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20" w:rsidRDefault="000A6E20" w:rsidP="00F71A26">
      <w:pPr>
        <w:pStyle w:val="AralkYok"/>
        <w:shd w:val="clear" w:color="auto" w:fill="FFFFFF"/>
        <w:spacing w:before="0" w:beforeAutospacing="0" w:after="0" w:afterAutospacing="0"/>
        <w:ind w:firstLine="708"/>
        <w:jc w:val="center"/>
        <w:rPr>
          <w:color w:val="FF0000"/>
        </w:rPr>
      </w:pPr>
      <w:r>
        <w:rPr>
          <w:color w:val="FF0000"/>
        </w:rPr>
        <w:t xml:space="preserve">KIRSAL KALKINMA DESTEKLERİ 13. ETAP KAPSAMINDA </w:t>
      </w:r>
    </w:p>
    <w:p w:rsidR="00F71A26" w:rsidRDefault="00F71A26" w:rsidP="00F71A26">
      <w:pPr>
        <w:pStyle w:val="AralkYok"/>
        <w:shd w:val="clear" w:color="auto" w:fill="FFFFFF"/>
        <w:spacing w:before="0" w:beforeAutospacing="0" w:after="0" w:afterAutospacing="0"/>
        <w:ind w:firstLine="708"/>
        <w:jc w:val="center"/>
        <w:rPr>
          <w:color w:val="FF0000"/>
        </w:rPr>
      </w:pPr>
      <w:r>
        <w:rPr>
          <w:color w:val="FF0000"/>
        </w:rPr>
        <w:t xml:space="preserve">PROJE BAŞVURUSU  AVAN OLAN PROJELER </w:t>
      </w:r>
      <w:r w:rsidR="000A6E20">
        <w:rPr>
          <w:color w:val="FF0000"/>
        </w:rPr>
        <w:t xml:space="preserve">HAKINDA </w:t>
      </w:r>
      <w:r>
        <w:rPr>
          <w:color w:val="FF0000"/>
        </w:rPr>
        <w:t>!!!</w:t>
      </w:r>
    </w:p>
    <w:p w:rsidR="000A6E20" w:rsidRDefault="000A6E20" w:rsidP="00F71A26">
      <w:pPr>
        <w:pStyle w:val="AralkYok"/>
        <w:shd w:val="clear" w:color="auto" w:fill="FFFFFF"/>
        <w:spacing w:before="0" w:beforeAutospacing="0" w:after="0" w:afterAutospacing="0"/>
        <w:ind w:firstLine="708"/>
        <w:jc w:val="center"/>
        <w:rPr>
          <w:rFonts w:ascii="Verdana" w:hAnsi="Verdana"/>
          <w:color w:val="000000"/>
          <w:sz w:val="16"/>
          <w:szCs w:val="16"/>
        </w:rPr>
      </w:pPr>
    </w:p>
    <w:p w:rsidR="00F71A26" w:rsidRDefault="00F71A26" w:rsidP="00F71A26">
      <w:pPr>
        <w:pStyle w:val="AralkYok"/>
        <w:shd w:val="clear" w:color="auto" w:fill="FFFFFF"/>
        <w:spacing w:before="0" w:beforeAutospacing="0" w:after="0" w:afterAutospacing="0"/>
        <w:ind w:firstLine="708"/>
        <w:jc w:val="both"/>
        <w:rPr>
          <w:rFonts w:ascii="Verdana" w:hAnsi="Verdana"/>
          <w:color w:val="000000"/>
          <w:sz w:val="16"/>
          <w:szCs w:val="16"/>
        </w:rPr>
      </w:pPr>
      <w:r>
        <w:rPr>
          <w:color w:val="000000"/>
        </w:rPr>
        <w:t>Kırsal Kalkınma Destekleri 13. Etap Kapsamında Tarıma Dayalı Yatırımların Desteklenmesi Hakkında Tebliğ (Tebliğ No: 2019/30) kapsamında başvurusu kabul edilerek program kapsamına alınan başvurulardan;</w:t>
      </w:r>
    </w:p>
    <w:p w:rsidR="00F71A26" w:rsidRDefault="00F71A26" w:rsidP="00F71A26">
      <w:pPr>
        <w:pStyle w:val="AralkYok"/>
        <w:shd w:val="clear" w:color="auto" w:fill="FFFFFF"/>
        <w:spacing w:before="0" w:beforeAutospacing="0" w:after="0" w:afterAutospacing="0"/>
        <w:ind w:firstLine="708"/>
        <w:jc w:val="both"/>
        <w:rPr>
          <w:rFonts w:ascii="Verdana" w:hAnsi="Verdana"/>
          <w:color w:val="000000"/>
          <w:sz w:val="16"/>
          <w:szCs w:val="16"/>
        </w:rPr>
      </w:pPr>
      <w:r>
        <w:rPr>
          <w:color w:val="000000"/>
        </w:rPr>
        <w:t>Avan proje ile başvuru yapılan projeler için hibe sözleşmesi aşamasında onaylanmış uygulama/tatbikat projeleri sunulması zorunludur.</w:t>
      </w:r>
    </w:p>
    <w:p w:rsidR="00F71A26" w:rsidRDefault="00F71A26" w:rsidP="00F71A26">
      <w:pPr>
        <w:pStyle w:val="AralkYok"/>
        <w:shd w:val="clear" w:color="auto" w:fill="FFFFFF"/>
        <w:spacing w:before="0" w:beforeAutospacing="0" w:after="0" w:afterAutospacing="0"/>
        <w:ind w:firstLine="708"/>
        <w:jc w:val="both"/>
        <w:rPr>
          <w:rFonts w:ascii="Verdana" w:hAnsi="Verdana"/>
          <w:color w:val="000000"/>
          <w:sz w:val="16"/>
          <w:szCs w:val="16"/>
        </w:rPr>
      </w:pPr>
      <w:r>
        <w:rPr>
          <w:color w:val="000000"/>
        </w:rPr>
        <w:t>Bu sebeple hibe sözleşmesi imzalamak isteyen başvuru sahiplerinin </w:t>
      </w:r>
      <w:hyperlink r:id="rId4" w:history="1">
        <w:r>
          <w:rPr>
            <w:rStyle w:val="Kpr"/>
            <w:color w:val="6633FF"/>
          </w:rPr>
          <w:t>https://edys.tarim.gov.tr/Tarim/onlinebasvuru.aspx</w:t>
        </w:r>
      </w:hyperlink>
      <w:r>
        <w:rPr>
          <w:color w:val="000000"/>
        </w:rPr>
        <w:t> adresinden giriş yaparak;</w:t>
      </w:r>
    </w:p>
    <w:p w:rsidR="00F71A26" w:rsidRDefault="00F71A26" w:rsidP="00F71A26">
      <w:pPr>
        <w:pStyle w:val="AralkYok"/>
        <w:shd w:val="clear" w:color="auto" w:fill="FFFFFF"/>
        <w:spacing w:before="0" w:beforeAutospacing="0" w:after="0" w:afterAutospacing="0"/>
        <w:ind w:firstLine="708"/>
        <w:jc w:val="both"/>
        <w:rPr>
          <w:rFonts w:ascii="Verdana" w:hAnsi="Verdana"/>
          <w:color w:val="000000"/>
          <w:sz w:val="16"/>
          <w:szCs w:val="16"/>
        </w:rPr>
      </w:pPr>
      <w:proofErr w:type="gramStart"/>
      <w:r>
        <w:rPr>
          <w:color w:val="000000"/>
        </w:rPr>
        <w:t xml:space="preserve">Formlar menüsünden Başvuru Formu, İşletme Planı ekranlarını kullanarak projelerinde yapılması gereken düzeltmeleri yapmaları, Dosya İşlemleri menüsü altından Dosya Ekle ekranından değişikliğe ait belgeleri eklemeleri (eklenen dosya isimlerinin Tebliğ ekinde belirtildiği şekilde yazılarak örnek; Proje başvuruları için </w:t>
      </w:r>
      <w:proofErr w:type="spellStart"/>
      <w:r>
        <w:rPr>
          <w:color w:val="000000"/>
        </w:rPr>
        <w:t>avan</w:t>
      </w:r>
      <w:proofErr w:type="spellEnd"/>
      <w:r>
        <w:rPr>
          <w:color w:val="000000"/>
        </w:rPr>
        <w:t xml:space="preserve"> / tatbikat projesi, Bütün başvurularda yatırım yerinin ipotekli ve şerhli olup olmadığına ilişkin tapu müdürlüğünden alınan belge vb.) gerekmektedir.</w:t>
      </w:r>
      <w:proofErr w:type="gramEnd"/>
    </w:p>
    <w:p w:rsidR="00F71A26" w:rsidRDefault="00F71A26" w:rsidP="00F71A26">
      <w:pPr>
        <w:pStyle w:val="AralkYok"/>
        <w:shd w:val="clear" w:color="auto" w:fill="FFFFFF"/>
        <w:spacing w:before="0" w:beforeAutospacing="0" w:after="0" w:afterAutospacing="0"/>
        <w:ind w:firstLine="708"/>
        <w:jc w:val="both"/>
        <w:rPr>
          <w:rFonts w:ascii="Verdana" w:hAnsi="Verdana"/>
          <w:color w:val="000000"/>
          <w:sz w:val="16"/>
          <w:szCs w:val="16"/>
        </w:rPr>
      </w:pPr>
      <w:r>
        <w:rPr>
          <w:color w:val="000000"/>
        </w:rPr>
        <w:t>Dosya İşlemleri menüsü altından Başvuru Belgelerini Ekle ekranından önceden ekledikleri dosyaları indirebilirler (Değişiklik ve silme yapamazlar)Düzeltme işlemleri bitiminde Yazdırma İşlemleri menüsünden Başvuru Formu ve İşletme Planının çıktısı alınabilecektir.</w:t>
      </w:r>
    </w:p>
    <w:p w:rsidR="00F71A26" w:rsidRDefault="00F71A26" w:rsidP="00F71A26">
      <w:pPr>
        <w:pStyle w:val="AralkYok"/>
        <w:shd w:val="clear" w:color="auto" w:fill="FFFFFF"/>
        <w:spacing w:before="0" w:beforeAutospacing="0" w:after="0" w:afterAutospacing="0"/>
        <w:ind w:firstLine="708"/>
        <w:jc w:val="both"/>
        <w:rPr>
          <w:rFonts w:ascii="Verdana" w:hAnsi="Verdana"/>
          <w:color w:val="000000"/>
          <w:sz w:val="16"/>
          <w:szCs w:val="16"/>
        </w:rPr>
      </w:pPr>
      <w:r>
        <w:rPr>
          <w:color w:val="000000"/>
        </w:rPr>
        <w:t>Bilgilerinize.</w:t>
      </w:r>
      <w:r w:rsidR="007A1C8D">
        <w:rPr>
          <w:color w:val="000000"/>
        </w:rPr>
        <w:tab/>
      </w:r>
      <w:r w:rsidR="007A1C8D">
        <w:rPr>
          <w:color w:val="000000"/>
        </w:rPr>
        <w:tab/>
      </w:r>
      <w:r w:rsidR="007A1C8D">
        <w:rPr>
          <w:color w:val="000000"/>
        </w:rPr>
        <w:tab/>
      </w:r>
      <w:r w:rsidR="007A1C8D">
        <w:rPr>
          <w:color w:val="000000"/>
        </w:rPr>
        <w:tab/>
      </w:r>
      <w:r w:rsidR="007A1C8D">
        <w:rPr>
          <w:color w:val="000000"/>
        </w:rPr>
        <w:tab/>
      </w:r>
      <w:r w:rsidR="007A1C8D">
        <w:rPr>
          <w:color w:val="000000"/>
        </w:rPr>
        <w:tab/>
      </w:r>
      <w:r w:rsidR="007A1C8D">
        <w:rPr>
          <w:color w:val="000000"/>
        </w:rPr>
        <w:tab/>
      </w:r>
      <w:r w:rsidR="007A1C8D">
        <w:rPr>
          <w:color w:val="000000"/>
        </w:rPr>
        <w:tab/>
        <w:t>07.02.2020</w:t>
      </w:r>
      <w:bookmarkStart w:id="0" w:name="_GoBack"/>
      <w:bookmarkEnd w:id="0"/>
    </w:p>
    <w:p w:rsidR="000E4EAD" w:rsidRDefault="000E4EAD"/>
    <w:sectPr w:rsidR="000E4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1F"/>
    <w:rsid w:val="000A6E20"/>
    <w:rsid w:val="000E4EAD"/>
    <w:rsid w:val="007A1C8D"/>
    <w:rsid w:val="00BF5A1F"/>
    <w:rsid w:val="00F71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09D9"/>
  <w15:chartTrackingRefBased/>
  <w15:docId w15:val="{A50F7F72-0DF5-4A07-B420-DADD69C1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F71A26"/>
    <w:pPr>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71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ys.tarim.gov.tr/Tarim/onlinebasvuru.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88FF6-88F7-4A66-AB03-F7BB8CE0B3B8}"/>
</file>

<file path=customXml/itemProps2.xml><?xml version="1.0" encoding="utf-8"?>
<ds:datastoreItem xmlns:ds="http://schemas.openxmlformats.org/officeDocument/2006/customXml" ds:itemID="{972CD0A2-1739-4D38-A790-75F2548561C8}"/>
</file>

<file path=customXml/itemProps3.xml><?xml version="1.0" encoding="utf-8"?>
<ds:datastoreItem xmlns:ds="http://schemas.openxmlformats.org/officeDocument/2006/customXml" ds:itemID="{1D3F01E8-42FD-4017-BCE0-5F1B4B6224B3}"/>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Cuma GÜNGÖR</dc:creator>
  <cp:keywords/>
  <dc:description/>
  <cp:lastModifiedBy>Cuma GÜNGÖR</cp:lastModifiedBy>
  <cp:revision>4</cp:revision>
  <dcterms:created xsi:type="dcterms:W3CDTF">2020-02-07T07:35:00Z</dcterms:created>
  <dcterms:modified xsi:type="dcterms:W3CDTF">2020-02-07T10:28:00Z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