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41" w:rsidRPr="00D37541" w:rsidRDefault="00EB643F" w:rsidP="00D37541">
      <w:pPr>
        <w:jc w:val="center"/>
        <w:rPr>
          <w:b/>
        </w:rPr>
      </w:pPr>
      <w:r w:rsidRPr="00D37541">
        <w:rPr>
          <w:b/>
        </w:rPr>
        <w:t>14.ETAP KIRSAL KALKINMA YATIRIMLARININ DESTEKLENMESİ PROĞRAMI</w:t>
      </w:r>
    </w:p>
    <w:p w:rsidR="00DC28FC" w:rsidRPr="00D37541" w:rsidRDefault="002E6001" w:rsidP="00D37541">
      <w:pPr>
        <w:jc w:val="center"/>
        <w:rPr>
          <w:b/>
        </w:rPr>
      </w:pPr>
      <w:r>
        <w:rPr>
          <w:b/>
        </w:rPr>
        <w:t xml:space="preserve">EKONOMİK </w:t>
      </w:r>
      <w:r w:rsidR="00EB643F" w:rsidRPr="00D37541">
        <w:rPr>
          <w:b/>
        </w:rPr>
        <w:t xml:space="preserve">ALTYAPI YATIRIMLARI </w:t>
      </w:r>
      <w:r w:rsidR="00D37541" w:rsidRPr="00D37541">
        <w:rPr>
          <w:b/>
        </w:rPr>
        <w:t>HİBE DE</w:t>
      </w:r>
      <w:r w:rsidR="00197398">
        <w:rPr>
          <w:b/>
        </w:rPr>
        <w:t>S</w:t>
      </w:r>
      <w:r w:rsidR="00D37541" w:rsidRPr="00D37541">
        <w:rPr>
          <w:b/>
        </w:rPr>
        <w:t>TEĞİ</w:t>
      </w:r>
    </w:p>
    <w:p w:rsidR="00EB643F" w:rsidRPr="001807C5" w:rsidRDefault="00EB643F" w:rsidP="001807C5">
      <w:pPr>
        <w:spacing w:after="0" w:line="276" w:lineRule="auto"/>
        <w:ind w:firstLine="566"/>
        <w:jc w:val="both"/>
        <w:rPr>
          <w:sz w:val="28"/>
        </w:rPr>
      </w:pPr>
      <w:r w:rsidRPr="001807C5">
        <w:rPr>
          <w:rFonts w:eastAsia="Times New Roman" w:cs="Times New Roman"/>
          <w:szCs w:val="18"/>
          <w:lang w:eastAsia="tr-TR"/>
        </w:rPr>
        <w:t xml:space="preserve">Doğal kaynaklar ve çevrenin korunmasını dikkate alarak kırsal alanda gelir düzeyinin yükseltilmesi, tarımsal üretim ve tarıma dayalı sanayi </w:t>
      </w:r>
      <w:proofErr w:type="gramStart"/>
      <w:r w:rsidRPr="001807C5">
        <w:rPr>
          <w:rFonts w:eastAsia="Times New Roman" w:cs="Times New Roman"/>
          <w:szCs w:val="18"/>
          <w:lang w:eastAsia="tr-TR"/>
        </w:rPr>
        <w:t>entegrasyonunun</w:t>
      </w:r>
      <w:proofErr w:type="gramEnd"/>
      <w:r w:rsidRPr="001807C5">
        <w:rPr>
          <w:rFonts w:eastAsia="Times New Roman" w:cs="Times New Roman"/>
          <w:szCs w:val="18"/>
          <w:lang w:eastAsia="tr-TR"/>
        </w:rPr>
        <w:t xml:space="preserve"> sağlanması için küçük ölçekli aile işletmelerinin desteklenmesi, tarımsal pazarlama altyapısının geliştirilmesi,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yönelik projelere hibe desteği verilecektir.</w:t>
      </w:r>
    </w:p>
    <w:p w:rsidR="001807C5" w:rsidRDefault="001807C5" w:rsidP="00F77276">
      <w:pPr>
        <w:jc w:val="both"/>
      </w:pPr>
    </w:p>
    <w:p w:rsidR="003302E3" w:rsidRPr="005733E8" w:rsidRDefault="005733E8" w:rsidP="00F77276">
      <w:pPr>
        <w:jc w:val="both"/>
        <w:rPr>
          <w:b/>
          <w:sz w:val="20"/>
        </w:rPr>
      </w:pPr>
      <w:r w:rsidRPr="005733E8">
        <w:rPr>
          <w:b/>
          <w:sz w:val="20"/>
        </w:rPr>
        <w:t xml:space="preserve">AİLE İŞLETMECİLİĞİ FAALİYETLERİNİN GELİŞTİRİLMESİNE YÖNELİK ALTYAPI SİSTEMLERİ YATIRIM KONULARI: </w:t>
      </w:r>
    </w:p>
    <w:p w:rsidR="001807C5" w:rsidRDefault="003302E3" w:rsidP="00F77276">
      <w:pPr>
        <w:jc w:val="both"/>
      </w:pPr>
      <w:r>
        <w:t xml:space="preserve"> </w:t>
      </w:r>
      <w:r w:rsidRPr="001807C5">
        <w:rPr>
          <w:b/>
        </w:rPr>
        <w:t>Bitkisel ve Hayvansal Ürünlerin İşlenmesi, Paketlenmesi ve Depolanması</w:t>
      </w:r>
      <w:r>
        <w:t xml:space="preserve"> </w:t>
      </w:r>
    </w:p>
    <w:p w:rsidR="00641EF9" w:rsidRDefault="00641EF9" w:rsidP="00F77276">
      <w:pPr>
        <w:jc w:val="both"/>
      </w:pPr>
      <w:r>
        <w:t>**</w:t>
      </w:r>
      <w:r w:rsidR="003302E3">
        <w:t xml:space="preserve">Bu başlık altında yeni tesislerin yapımı, kısmen yapılmış yatırımların tamamlanması, faal olan mevcut tesislerin kapasite artırımı ile teknoloji yenileme ve/veya modernizasyonu konularında başvurular kabul edilecektir. </w:t>
      </w:r>
    </w:p>
    <w:p w:rsidR="00641EF9" w:rsidRDefault="00641EF9" w:rsidP="00F77276">
      <w:pPr>
        <w:jc w:val="both"/>
      </w:pPr>
      <w:r>
        <w:t>**</w:t>
      </w:r>
      <w:r w:rsidR="003302E3">
        <w:t>Meyve ve sebzelerin işlenmesi, kurutulması, dondurulması, paketlenmesi ve depolanması için gerekli makine-</w:t>
      </w:r>
      <w:proofErr w:type="gramStart"/>
      <w:r w:rsidR="003302E3">
        <w:t>ekipmanlar</w:t>
      </w:r>
      <w:proofErr w:type="gramEnd"/>
      <w:r w:rsidR="003302E3">
        <w:t xml:space="preserve"> konusunda proje kabulü yapılacaktır. </w:t>
      </w:r>
    </w:p>
    <w:p w:rsidR="00EB643F" w:rsidRDefault="00641EF9" w:rsidP="00F77276">
      <w:pPr>
        <w:jc w:val="both"/>
      </w:pPr>
      <w:r>
        <w:t>**</w:t>
      </w:r>
      <w:r w:rsidR="003302E3">
        <w:t>Süt işleme ve toplama konusunda proje kabulü yapılacaktır.</w:t>
      </w:r>
    </w:p>
    <w:p w:rsidR="003302E3" w:rsidRDefault="00641EF9" w:rsidP="00F77276">
      <w:pPr>
        <w:jc w:val="both"/>
      </w:pPr>
      <w:r>
        <w:t>**</w:t>
      </w:r>
      <w:r w:rsidR="003302E3" w:rsidRPr="003302E3">
        <w:t>Et işleme (kesimhaneler hariç) konusunda proje kabulü yapılacaktır.</w:t>
      </w:r>
    </w:p>
    <w:p w:rsidR="003302E3" w:rsidRDefault="00641EF9" w:rsidP="00F77276">
      <w:pPr>
        <w:jc w:val="both"/>
      </w:pPr>
      <w:r>
        <w:t>**</w:t>
      </w:r>
      <w:r w:rsidR="003302E3" w:rsidRPr="003302E3">
        <w:t xml:space="preserve">Bitkisel ve hayvansal ürünler ile su ürünlerinin işlenmesine yönelik yatırımlarda, soğutuculu araçların sadece </w:t>
      </w:r>
      <w:proofErr w:type="spellStart"/>
      <w:r w:rsidR="003302E3" w:rsidRPr="00641EF9">
        <w:rPr>
          <w:b/>
        </w:rPr>
        <w:t>frigofrik</w:t>
      </w:r>
      <w:proofErr w:type="spellEnd"/>
      <w:r w:rsidR="003302E3" w:rsidRPr="00641EF9">
        <w:rPr>
          <w:b/>
        </w:rPr>
        <w:t xml:space="preserve"> kasa veya soğutma tankı kısımları</w:t>
      </w:r>
      <w:r w:rsidR="003302E3" w:rsidRPr="003302E3">
        <w:t xml:space="preserve"> konusunda proje kabulü yapılacaktır.</w:t>
      </w:r>
    </w:p>
    <w:p w:rsidR="003302E3" w:rsidRDefault="00641EF9" w:rsidP="00F77276">
      <w:pPr>
        <w:jc w:val="both"/>
      </w:pPr>
      <w:r>
        <w:t>**</w:t>
      </w:r>
      <w:r w:rsidR="003302E3" w:rsidRPr="003302E3">
        <w:t>Yatırımcının tarımsal üretimiyle orantılı; çiftlik içinde üretilen ürünlerin işlenmesine yönelik işleme tesisleri, soğuk hava deposu, soğuk oda, soğuk hava deposunun müştemilatı olarak kullanılan plastik kasalar, şoklama ünitesi, çelik silo uygun harcama kapsamındadır.</w:t>
      </w:r>
    </w:p>
    <w:p w:rsidR="003302E3" w:rsidRPr="00641EF9" w:rsidRDefault="00641EF9" w:rsidP="00F77276">
      <w:pPr>
        <w:jc w:val="both"/>
        <w:rPr>
          <w:b/>
        </w:rPr>
      </w:pPr>
      <w:r>
        <w:t xml:space="preserve"> </w:t>
      </w:r>
      <w:r w:rsidR="003302E3" w:rsidRPr="00641EF9">
        <w:rPr>
          <w:b/>
        </w:rPr>
        <w:t xml:space="preserve">Bitkisel ve hayvansal ürünlerin işlenmesine yönelik: </w:t>
      </w:r>
    </w:p>
    <w:p w:rsidR="003302E3" w:rsidRDefault="00641EF9" w:rsidP="00F77276">
      <w:pPr>
        <w:jc w:val="both"/>
      </w:pPr>
      <w:r>
        <w:t>**</w:t>
      </w:r>
      <w:r w:rsidR="003302E3" w:rsidRPr="003302E3">
        <w:t xml:space="preserve">Et işleme (en fazla 0,5 ton/gün işleme kapasitesi) ve süt işleme (en fazla 10 ton/gün işleme kapasitesi),  </w:t>
      </w:r>
    </w:p>
    <w:p w:rsidR="003302E3" w:rsidRDefault="00641EF9" w:rsidP="00F77276">
      <w:pPr>
        <w:jc w:val="both"/>
      </w:pPr>
      <w:r>
        <w:t>**</w:t>
      </w:r>
      <w:r w:rsidR="003302E3" w:rsidRPr="003302E3">
        <w:t xml:space="preserve">Meyve ve sebze işleme (Biber salçası, püre, pekmez, marmelat, reçel, </w:t>
      </w:r>
      <w:proofErr w:type="gramStart"/>
      <w:r w:rsidR="003302E3" w:rsidRPr="003302E3">
        <w:t>pestil</w:t>
      </w:r>
      <w:proofErr w:type="gramEnd"/>
      <w:r w:rsidR="003302E3" w:rsidRPr="003302E3">
        <w:t xml:space="preserve">, turşu, meyve ve sebze suları, konserve, sirke, közleme, salamura, ekşiler, ezme </w:t>
      </w:r>
      <w:proofErr w:type="spellStart"/>
      <w:r w:rsidR="003302E3" w:rsidRPr="003302E3">
        <w:t>vb</w:t>
      </w:r>
      <w:proofErr w:type="spellEnd"/>
      <w:r w:rsidR="003302E3" w:rsidRPr="003302E3">
        <w:t xml:space="preserve">), sofralık zeytin ve zeytin mamulleri, kurutulmuş meyve ve sebzelerin imalatı, boza, salep ve bakliyat,  </w:t>
      </w:r>
    </w:p>
    <w:p w:rsidR="003302E3" w:rsidRPr="00641EF9" w:rsidRDefault="00641EF9" w:rsidP="00F77276">
      <w:pPr>
        <w:jc w:val="both"/>
        <w:rPr>
          <w:b/>
        </w:rPr>
      </w:pPr>
      <w:r w:rsidRPr="00641EF9">
        <w:rPr>
          <w:b/>
        </w:rPr>
        <w:t>**</w:t>
      </w:r>
      <w:r w:rsidR="003302E3" w:rsidRPr="00641EF9">
        <w:rPr>
          <w:b/>
        </w:rPr>
        <w:t xml:space="preserve">Mısır kurutma,  </w:t>
      </w:r>
    </w:p>
    <w:p w:rsidR="003302E3" w:rsidRDefault="00641EF9" w:rsidP="00F77276">
      <w:pPr>
        <w:jc w:val="both"/>
      </w:pPr>
      <w:r>
        <w:t>**</w:t>
      </w:r>
      <w:r w:rsidR="003302E3" w:rsidRPr="003302E3">
        <w:t xml:space="preserve">Baharat, bitki çayları,  </w:t>
      </w:r>
    </w:p>
    <w:p w:rsidR="00641EF9" w:rsidRDefault="00641EF9" w:rsidP="00F77276">
      <w:pPr>
        <w:jc w:val="both"/>
      </w:pPr>
      <w:r>
        <w:t>**</w:t>
      </w:r>
      <w:r w:rsidR="003302E3" w:rsidRPr="003302E3">
        <w:t>Pamuk yağı, defne yağı ve susam yağı, (işlenme, paketleme ve depolama) destek kapsamındadır.</w:t>
      </w:r>
    </w:p>
    <w:p w:rsidR="003302E3" w:rsidRPr="00641EF9" w:rsidRDefault="003302E3" w:rsidP="00F77276">
      <w:pPr>
        <w:jc w:val="both"/>
        <w:rPr>
          <w:b/>
        </w:rPr>
      </w:pPr>
      <w:r w:rsidRPr="00641EF9">
        <w:rPr>
          <w:b/>
        </w:rPr>
        <w:t xml:space="preserve">Süt ve süt ürünlerinin işlenmesi, soğutulması, paketlenmesi ve depolanmasına yönelik yatırımlarda uygun harcama kapsamında kabul edilecek malzeme ve </w:t>
      </w:r>
      <w:proofErr w:type="gramStart"/>
      <w:r w:rsidRPr="00641EF9">
        <w:rPr>
          <w:b/>
        </w:rPr>
        <w:t>ekipmanlar</w:t>
      </w:r>
      <w:proofErr w:type="gramEnd"/>
      <w:r w:rsidRPr="00641EF9">
        <w:rPr>
          <w:b/>
        </w:rPr>
        <w:t>:</w:t>
      </w:r>
    </w:p>
    <w:p w:rsidR="003302E3" w:rsidRDefault="00641EF9" w:rsidP="00F77276">
      <w:pPr>
        <w:jc w:val="both"/>
      </w:pPr>
      <w:r>
        <w:t xml:space="preserve"> **</w:t>
      </w:r>
      <w:r w:rsidR="003302E3">
        <w:t xml:space="preserve">Süt kabul tankı, tartım kantarı, çiğ süt depo tankı, </w:t>
      </w:r>
      <w:proofErr w:type="gramStart"/>
      <w:r w:rsidR="003302E3">
        <w:t>santrifüj</w:t>
      </w:r>
      <w:proofErr w:type="gramEnd"/>
      <w:r w:rsidR="003302E3">
        <w:t xml:space="preserve"> pompa, otomatik </w:t>
      </w:r>
      <w:proofErr w:type="spellStart"/>
      <w:r w:rsidR="003302E3">
        <w:t>pastörizatör</w:t>
      </w:r>
      <w:proofErr w:type="spellEnd"/>
      <w:r w:rsidR="003302E3">
        <w:t xml:space="preserve">, krema </w:t>
      </w:r>
      <w:proofErr w:type="spellStart"/>
      <w:r w:rsidR="003302E3">
        <w:t>seperatörü</w:t>
      </w:r>
      <w:proofErr w:type="spellEnd"/>
      <w:r w:rsidR="003302E3">
        <w:t xml:space="preserve">, dinlendirme kazanı, CIP ünitesi (kimyasal tankı, su tankı, </w:t>
      </w:r>
      <w:proofErr w:type="spellStart"/>
      <w:r w:rsidR="003302E3">
        <w:t>satrifüj</w:t>
      </w:r>
      <w:proofErr w:type="spellEnd"/>
      <w:r w:rsidR="003302E3">
        <w:t xml:space="preserve"> pompa), mayalama teknesi, salamura </w:t>
      </w:r>
      <w:proofErr w:type="spellStart"/>
      <w:r w:rsidR="003302E3">
        <w:t>pastörizatörü</w:t>
      </w:r>
      <w:proofErr w:type="spellEnd"/>
      <w:r w:rsidR="003302E3">
        <w:t xml:space="preserve">, kapama makinesi, teleme tarağı, karıştırma aparatı, faraş peynir arabası, proses tankı, tambur süzdürme, haşlama makinesi, kurutma arabaları, peynir kalıpları, doğrama makinesi, vakum makinesi, süzdürme arabası, arabalar, ambalajlama makinesi, dolum tankı, dolum makinesi, krema </w:t>
      </w:r>
      <w:r w:rsidR="003302E3">
        <w:lastRenderedPageBreak/>
        <w:t>pastörize kazanı, yayık makinesi, şekillendirme makinesi, gramaj makinesi, soğuk oda, buhar kazanı ve tesisatı, laboratuvar malzemeleri, süt ürünlerinin işlenmesinde kullanılacak diğer makine ve ekipmanlar ile yeni tesislerde jeneratör alımları hibe kapsamında değerlendirilir.</w:t>
      </w:r>
    </w:p>
    <w:p w:rsidR="00641EF9" w:rsidRDefault="00641EF9" w:rsidP="00F77276">
      <w:pPr>
        <w:jc w:val="both"/>
      </w:pPr>
      <w:r>
        <w:t xml:space="preserve"> **</w:t>
      </w:r>
      <w:r w:rsidR="003302E3">
        <w:t xml:space="preserve">Proje, uygulama sonunda gerekli olan ulusal izin ve ruhsatlara sahip olmalıdır.  </w:t>
      </w:r>
    </w:p>
    <w:p w:rsidR="00641EF9" w:rsidRPr="00641EF9" w:rsidRDefault="003302E3" w:rsidP="00F77276">
      <w:pPr>
        <w:jc w:val="both"/>
        <w:rPr>
          <w:b/>
        </w:rPr>
      </w:pPr>
      <w:r w:rsidRPr="00641EF9">
        <w:rPr>
          <w:b/>
        </w:rPr>
        <w:t xml:space="preserve">Süt Toplama Tesisleri  </w:t>
      </w:r>
    </w:p>
    <w:p w:rsidR="0079583D" w:rsidRDefault="00641EF9" w:rsidP="00F77276">
      <w:pPr>
        <w:jc w:val="both"/>
      </w:pPr>
      <w:r>
        <w:t>**</w:t>
      </w:r>
      <w:r w:rsidR="003302E3">
        <w:t xml:space="preserve">Çiğ süt toplamada kullanılan, süte temas edecek tankların en </w:t>
      </w:r>
      <w:proofErr w:type="gramStart"/>
      <w:r w:rsidR="003302E3">
        <w:t>az  250</w:t>
      </w:r>
      <w:proofErr w:type="gramEnd"/>
      <w:r w:rsidR="003302E3">
        <w:t xml:space="preserve"> L/gün kapasitede olması, yeni olması, otomatik temizleme sistemine sahip olması, sıcak su kaynağının sağlanması, süt kamyonuna süt transferini sağlamak için entegre olmuş süt pompasına sahip olması gerekir. </w:t>
      </w:r>
    </w:p>
    <w:p w:rsidR="0079583D" w:rsidRDefault="00641EF9" w:rsidP="00F77276">
      <w:pPr>
        <w:jc w:val="both"/>
      </w:pPr>
      <w:r>
        <w:t>**</w:t>
      </w:r>
      <w:r w:rsidR="003302E3">
        <w:t>Mevcut işletmelerde yapılacak kapasite artırımı projesi uygulanması sonunda kurulacak süt toplama tesis/tesisleri gerekli güncel ulusal izin ve ruhsatlara sahip olmalıdır.</w:t>
      </w:r>
    </w:p>
    <w:p w:rsidR="00641EF9" w:rsidRPr="00641EF9" w:rsidRDefault="003302E3" w:rsidP="00F77276">
      <w:pPr>
        <w:jc w:val="both"/>
        <w:rPr>
          <w:b/>
        </w:rPr>
      </w:pPr>
      <w:r w:rsidRPr="00641EF9">
        <w:rPr>
          <w:b/>
        </w:rPr>
        <w:t xml:space="preserve"> </w:t>
      </w:r>
      <w:r w:rsidR="0079583D" w:rsidRPr="00641EF9">
        <w:rPr>
          <w:b/>
        </w:rPr>
        <w:t>Tarımsal Ürünlerin Depolanması (Çelik Silo-Soğuk Hava Deposu)</w:t>
      </w:r>
    </w:p>
    <w:p w:rsidR="00641EF9" w:rsidRDefault="0079583D" w:rsidP="00F77276">
      <w:pPr>
        <w:jc w:val="both"/>
      </w:pPr>
      <w:r>
        <w:t xml:space="preserve">  </w:t>
      </w:r>
      <w:r w:rsidR="00641EF9">
        <w:t>**</w:t>
      </w:r>
      <w:r>
        <w:t xml:space="preserve">Bu başlık altında yeni tesislerin yapımı konusunda başvurular kabul edilecektir. </w:t>
      </w:r>
    </w:p>
    <w:p w:rsidR="00641EF9" w:rsidRPr="00641EF9" w:rsidRDefault="0079583D" w:rsidP="00F77276">
      <w:pPr>
        <w:jc w:val="both"/>
        <w:rPr>
          <w:b/>
        </w:rPr>
      </w:pPr>
      <w:r w:rsidRPr="00641EF9">
        <w:rPr>
          <w:b/>
        </w:rPr>
        <w:t>Tarımsal Sabit Yatırımlar (Ahır, ağıl, kanatlı kesimhanesi, muz ve/veya sebze yetiştirilen örtü altı tesisler)</w:t>
      </w:r>
    </w:p>
    <w:p w:rsidR="00641EF9" w:rsidRDefault="0079583D" w:rsidP="00F77276">
      <w:pPr>
        <w:jc w:val="both"/>
      </w:pPr>
      <w:r>
        <w:t xml:space="preserve"> </w:t>
      </w:r>
      <w:r w:rsidR="00641EF9">
        <w:t>**</w:t>
      </w:r>
      <w:r>
        <w:t xml:space="preserve">Proje sahipleri, hayvansal üretime ait proje başvurusunda bulunabilmek için en az 10 büyükbaş veya 40 küçükbaş yetişkin hayvan mevcudu olduğunu belgelemelidir.  </w:t>
      </w:r>
    </w:p>
    <w:p w:rsidR="005709AA" w:rsidRDefault="005733E8" w:rsidP="00F77276">
      <w:pPr>
        <w:jc w:val="both"/>
      </w:pPr>
      <w:r>
        <w:t>**</w:t>
      </w:r>
      <w:r w:rsidR="0079583D">
        <w:t xml:space="preserve">Hayvansal üretime ait yatırımcının uygulayacağı projede 1 büyükbaş/10 küçükbaş hayvan için işletme adına kayıtlı en az 3 dekar ekili yem bitkisi ve/veya çayır arazisi olmalı ve/veya bir yem bitkisi üreticisinden hayvan sayısıyla orantılı olarak gerekli yem bitkisini temin edeceğine dair imzaladığı sözleşmeyi ibraz etmeli veya köy tüzel kişiliğinde yeterli miktarda mera alanı olduğuna dair belgeyi hibe sözleşmesi ekinde sunmalıdır. </w:t>
      </w:r>
    </w:p>
    <w:p w:rsidR="005709AA" w:rsidRDefault="005709AA" w:rsidP="00F77276">
      <w:pPr>
        <w:jc w:val="both"/>
      </w:pPr>
      <w:r>
        <w:t>**</w:t>
      </w:r>
      <w:r w:rsidR="0079583D">
        <w:t xml:space="preserve">Hayvansal üretime yönelik sabit yatırım başvurularında iklimlendirme ve havalandırma sistemleri destek kapsamında değerlendirilecektir. </w:t>
      </w:r>
    </w:p>
    <w:p w:rsidR="0079583D" w:rsidRDefault="005709AA" w:rsidP="00F77276">
      <w:pPr>
        <w:jc w:val="both"/>
      </w:pPr>
      <w:r>
        <w:t>**</w:t>
      </w:r>
      <w:r w:rsidR="0079583D">
        <w:t xml:space="preserve">Meyve bahçelerinde kuyruk milinden hareketli </w:t>
      </w:r>
      <w:r w:rsidR="0079583D" w:rsidRPr="005709AA">
        <w:rPr>
          <w:b/>
        </w:rPr>
        <w:t>hasat makineleri</w:t>
      </w:r>
      <w:r w:rsidR="0079583D">
        <w:t xml:space="preserve"> (ceviz, zeytin, badem, dut, erik, kayısı, vişne, Antep fıstığı vb. ürünlerin </w:t>
      </w:r>
      <w:proofErr w:type="spellStart"/>
      <w:r w:rsidR="0079583D">
        <w:t>hasatında</w:t>
      </w:r>
      <w:proofErr w:type="spellEnd"/>
      <w:r w:rsidR="0079583D">
        <w:t xml:space="preserve"> kullanılacak), gölgeleme, </w:t>
      </w:r>
      <w:proofErr w:type="spellStart"/>
      <w:r w:rsidR="0079583D">
        <w:t>sisleme</w:t>
      </w:r>
      <w:proofErr w:type="spellEnd"/>
      <w:r w:rsidR="0079583D">
        <w:t xml:space="preserve">, don ve dolu önlemeye yönelik makine ve </w:t>
      </w:r>
      <w:proofErr w:type="gramStart"/>
      <w:r w:rsidR="0079583D">
        <w:t>ekipmanların</w:t>
      </w:r>
      <w:proofErr w:type="gramEnd"/>
      <w:r w:rsidR="0079583D">
        <w:t xml:space="preserve"> alımı, kendi üretim kapasitesi ile sınırlı olmak kaydıyla </w:t>
      </w:r>
      <w:r w:rsidR="0079583D" w:rsidRPr="005709AA">
        <w:rPr>
          <w:b/>
        </w:rPr>
        <w:t>boylama ve paketleme tesisi</w:t>
      </w:r>
      <w:r w:rsidR="0079583D">
        <w:t xml:space="preserve"> yatırımlarına ilişkin harcamalar uygun harcama kapsamında değerlendirilir.</w:t>
      </w:r>
    </w:p>
    <w:p w:rsidR="008F7734" w:rsidRDefault="008F7734" w:rsidP="00F77276">
      <w:pPr>
        <w:jc w:val="both"/>
      </w:pPr>
      <w:r w:rsidRPr="008F7734">
        <w:t>Kendinden motorlu, tekerlekli ve/veya kendinden yürür hasat makineleri hibe desteği kapsamında değildir.</w:t>
      </w:r>
    </w:p>
    <w:p w:rsidR="005709AA" w:rsidRDefault="008F7734" w:rsidP="00F77276">
      <w:pPr>
        <w:jc w:val="both"/>
      </w:pPr>
      <w:r w:rsidRPr="008F7734">
        <w:t xml:space="preserve">Yatırımcıların yukarıdaki konularda proje sunabilmeleri için üzüm için en az beş dekar, diğer meyve türleri için en az </w:t>
      </w:r>
      <w:proofErr w:type="spellStart"/>
      <w:r w:rsidRPr="008F7734">
        <w:t>onbeş</w:t>
      </w:r>
      <w:proofErr w:type="spellEnd"/>
      <w:r w:rsidRPr="008F7734">
        <w:t xml:space="preserve"> dekar mevcut meyve bahçesi ve/veya üzüm bağlarının bulunması ve </w:t>
      </w:r>
      <w:proofErr w:type="spellStart"/>
      <w:r w:rsidRPr="008F7734">
        <w:t>ÇKS’ye</w:t>
      </w:r>
      <w:proofErr w:type="spellEnd"/>
      <w:r w:rsidRPr="008F7734">
        <w:t xml:space="preserve"> kaydedilmiş olması gerekir.</w:t>
      </w:r>
    </w:p>
    <w:p w:rsidR="00092333" w:rsidRPr="005709AA" w:rsidRDefault="00092333" w:rsidP="00F77276">
      <w:pPr>
        <w:jc w:val="both"/>
        <w:rPr>
          <w:b/>
        </w:rPr>
      </w:pPr>
      <w:r w:rsidRPr="005709AA">
        <w:rPr>
          <w:b/>
        </w:rPr>
        <w:t>Kontrollü örtü altı tarım</w:t>
      </w:r>
      <w:r w:rsidR="00853683">
        <w:rPr>
          <w:b/>
        </w:rPr>
        <w:t>:</w:t>
      </w:r>
      <w:r w:rsidRPr="005709AA">
        <w:rPr>
          <w:b/>
        </w:rPr>
        <w:t xml:space="preserve"> </w:t>
      </w:r>
    </w:p>
    <w:p w:rsidR="00092333" w:rsidRDefault="005709AA" w:rsidP="00F77276">
      <w:pPr>
        <w:jc w:val="both"/>
      </w:pPr>
      <w:r>
        <w:t>**</w:t>
      </w:r>
      <w:r w:rsidR="00092333" w:rsidRPr="00092333">
        <w:t xml:space="preserve">Bu başlık altında yeni tesislerin yapımı, faal olan mevcut tesislerin teknoloji yenileme ve/veya modernizasyonu konularındaki başvurular kabul edilecektir. </w:t>
      </w:r>
    </w:p>
    <w:p w:rsidR="00092333" w:rsidRDefault="005709AA" w:rsidP="00F77276">
      <w:pPr>
        <w:jc w:val="both"/>
      </w:pPr>
      <w:r>
        <w:t>**</w:t>
      </w:r>
      <w:r w:rsidR="00092333" w:rsidRPr="00092333">
        <w:t xml:space="preserve">Aile işletmeciliği faaliyetlerinin geliştirilmesi konusunda Örtü Altı Kayıt Sistemi Yönetmeliğine uygun olarak örtü altı yetiştiriciliği yaptığı örtü altı kayıt sisteminde (ÖKS) kayıt altına alınan işletmeler </w:t>
      </w:r>
      <w:proofErr w:type="gramStart"/>
      <w:r w:rsidR="00092333" w:rsidRPr="00092333">
        <w:t>ile</w:t>
      </w:r>
      <w:r w:rsidR="00856A2F">
        <w:t>,</w:t>
      </w:r>
      <w:proofErr w:type="gramEnd"/>
      <w:r w:rsidR="00092333" w:rsidRPr="00092333">
        <w:t xml:space="preserve"> kontrollü örtü altı üretim koşullarına sahip </w:t>
      </w:r>
      <w:r w:rsidR="00092333" w:rsidRPr="00853683">
        <w:rPr>
          <w:b/>
        </w:rPr>
        <w:t>en az 0,5 dekar en fazla 10 dekar büyüklüğünde sera</w:t>
      </w:r>
      <w:r w:rsidR="00092333" w:rsidRPr="00092333">
        <w:t xml:space="preserve"> kuracak ya da sera modernizasyonu yapacak üreticilerin projeleri hibe kapsamında değerlendirilir.</w:t>
      </w:r>
    </w:p>
    <w:p w:rsidR="005733E8" w:rsidRDefault="005733E8" w:rsidP="00F77276">
      <w:pPr>
        <w:jc w:val="both"/>
        <w:rPr>
          <w:b/>
        </w:rPr>
      </w:pPr>
    </w:p>
    <w:p w:rsidR="005733E8" w:rsidRDefault="005733E8" w:rsidP="00F77276">
      <w:pPr>
        <w:jc w:val="both"/>
        <w:rPr>
          <w:b/>
        </w:rPr>
      </w:pPr>
    </w:p>
    <w:p w:rsidR="005733E8" w:rsidRDefault="005733E8" w:rsidP="00F77276">
      <w:pPr>
        <w:jc w:val="both"/>
        <w:rPr>
          <w:b/>
        </w:rPr>
      </w:pPr>
    </w:p>
    <w:p w:rsidR="00853683" w:rsidRDefault="00EF54A0" w:rsidP="00F77276">
      <w:pPr>
        <w:jc w:val="both"/>
      </w:pPr>
      <w:r w:rsidRPr="00853683">
        <w:rPr>
          <w:b/>
        </w:rPr>
        <w:lastRenderedPageBreak/>
        <w:t>Bitkisel Üretime Yönelik Örtü Altı Tarım:</w:t>
      </w:r>
      <w:r w:rsidRPr="00EF54A0">
        <w:t xml:space="preserve"> </w:t>
      </w:r>
    </w:p>
    <w:p w:rsidR="00625914" w:rsidRDefault="00EF54A0" w:rsidP="00F77276">
      <w:pPr>
        <w:jc w:val="both"/>
      </w:pPr>
      <w:r w:rsidRPr="00EF54A0">
        <w:t xml:space="preserve">Örtü altı bitkisel üretim tesisi yüksek plastik tünel şeklinde inşa edilen, </w:t>
      </w:r>
      <w:r w:rsidRPr="00856A2F">
        <w:rPr>
          <w:b/>
        </w:rPr>
        <w:t>oluk altı yüksekliği en az 3 m olan</w:t>
      </w:r>
      <w:r w:rsidRPr="00EF54A0">
        <w:t xml:space="preserve"> bağımsız veya bloklar halinde yapılabilen, konstrüksiyonunda galvaniz </w:t>
      </w:r>
      <w:proofErr w:type="gramStart"/>
      <w:r w:rsidRPr="00EF54A0">
        <w:t>profil</w:t>
      </w:r>
      <w:proofErr w:type="gramEnd"/>
      <w:r w:rsidRPr="00EF54A0">
        <w:t xml:space="preserve"> ve/veya galvaniz boru kullanılarak muz, sebze ve süs bitkisi yetiştiriciliğinin yapıldığı tesisi ifade eder. </w:t>
      </w:r>
    </w:p>
    <w:p w:rsidR="00853683" w:rsidRPr="00853683" w:rsidRDefault="00EF54A0" w:rsidP="00F77276">
      <w:pPr>
        <w:jc w:val="both"/>
        <w:rPr>
          <w:b/>
        </w:rPr>
      </w:pPr>
      <w:r w:rsidRPr="00853683">
        <w:rPr>
          <w:b/>
        </w:rPr>
        <w:t xml:space="preserve">Örtü Altı Süs Bitkisi Yetiştiriciliği: </w:t>
      </w:r>
    </w:p>
    <w:p w:rsidR="00EF54A0" w:rsidRDefault="00EF54A0" w:rsidP="00F77276">
      <w:pPr>
        <w:jc w:val="both"/>
      </w:pPr>
      <w:r w:rsidRPr="00EF54A0">
        <w:t>Dış mekân, iç mekân, kesme çiçek ve soğanlı yumrulu bitki yetiştiriciliğini kapsar.</w:t>
      </w:r>
    </w:p>
    <w:p w:rsidR="00625914" w:rsidRPr="00853683" w:rsidRDefault="00625914" w:rsidP="00F77276">
      <w:pPr>
        <w:jc w:val="both"/>
        <w:rPr>
          <w:b/>
        </w:rPr>
      </w:pPr>
      <w:r w:rsidRPr="00853683">
        <w:rPr>
          <w:b/>
        </w:rPr>
        <w:t xml:space="preserve">Örtü altı üretim tesislerinde dekar başı maliyet: </w:t>
      </w:r>
    </w:p>
    <w:p w:rsidR="00625914" w:rsidRDefault="00853683" w:rsidP="00F77276">
      <w:pPr>
        <w:jc w:val="both"/>
      </w:pPr>
      <w:r>
        <w:t>**</w:t>
      </w:r>
      <w:r w:rsidR="00625914" w:rsidRPr="00625914">
        <w:t>Isıtma sistemi olarak katı yakıtlı bir sistem kullanıldığında en fazla 100.000 TL/</w:t>
      </w:r>
      <w:proofErr w:type="spellStart"/>
      <w:r w:rsidR="00625914" w:rsidRPr="00625914">
        <w:t>daa</w:t>
      </w:r>
      <w:proofErr w:type="spellEnd"/>
      <w:r w:rsidR="00625914" w:rsidRPr="00625914">
        <w:t xml:space="preserve"> </w:t>
      </w:r>
    </w:p>
    <w:p w:rsidR="00625914" w:rsidRDefault="00856A2F" w:rsidP="00F77276">
      <w:pPr>
        <w:jc w:val="both"/>
      </w:pPr>
      <w:r>
        <w:t>**</w:t>
      </w:r>
      <w:r w:rsidR="00625914" w:rsidRPr="00625914">
        <w:t>Isıtma sistemi olarak YEÜ kaynakları kullanıldığında en fazla 120.000 TL/da</w:t>
      </w:r>
      <w:r>
        <w:t>.</w:t>
      </w:r>
      <w:r w:rsidR="00625914" w:rsidRPr="00625914">
        <w:t xml:space="preserve"> </w:t>
      </w:r>
      <w:proofErr w:type="gramStart"/>
      <w:r w:rsidR="00625914" w:rsidRPr="00625914">
        <w:t>olmalıdır</w:t>
      </w:r>
      <w:proofErr w:type="gramEnd"/>
      <w:r w:rsidR="00625914" w:rsidRPr="00625914">
        <w:t xml:space="preserve">. </w:t>
      </w:r>
    </w:p>
    <w:p w:rsidR="00625914" w:rsidRDefault="00856A2F" w:rsidP="00F77276">
      <w:pPr>
        <w:jc w:val="both"/>
      </w:pPr>
      <w:r>
        <w:t>**</w:t>
      </w:r>
      <w:r w:rsidR="00625914" w:rsidRPr="00625914">
        <w:t xml:space="preserve">Örtü altı tarım tesisinde; tesisin inşasında kullanılan </w:t>
      </w:r>
      <w:proofErr w:type="gramStart"/>
      <w:r w:rsidR="00625914" w:rsidRPr="00625914">
        <w:t>konstrüksiyon</w:t>
      </w:r>
      <w:proofErr w:type="gramEnd"/>
      <w:r w:rsidR="00625914" w:rsidRPr="00625914">
        <w:t xml:space="preserve"> ve diğer yapı elemanları, altyapı işleri, beton işleri, örtü malzemesi ve ekipmanları hibeye esas proje giderleri olarak değerlendirilir. </w:t>
      </w:r>
    </w:p>
    <w:p w:rsidR="00625914" w:rsidRDefault="00856A2F" w:rsidP="00F77276">
      <w:pPr>
        <w:jc w:val="both"/>
      </w:pPr>
      <w:r>
        <w:t>**</w:t>
      </w:r>
      <w:r w:rsidR="00625914" w:rsidRPr="00625914">
        <w:t xml:space="preserve">Örtü altı tarım tesisi projeleri akıllı sulama sistemleri, akıllı otomasyon sistemleri ve benzeri sulama sistemlerini, gübreleme sistemi ve ısıtma sistemini de içermelidir. Isıtma sistemi katı yakıtlı bir sistem olabildiği gibi alternatif enerji sistemlerinden de yararlanılabilir. Hibeye esas proje giderleri arasında ısıtma sisteminin yanında </w:t>
      </w:r>
      <w:proofErr w:type="gramStart"/>
      <w:r w:rsidR="00625914" w:rsidRPr="00625914">
        <w:t>izolasyon</w:t>
      </w:r>
      <w:proofErr w:type="gramEnd"/>
      <w:r w:rsidR="00625914" w:rsidRPr="00625914">
        <w:t xml:space="preserve"> sitemleri ve ısı pompası da uygun giderler kapsamında kabul edilir. </w:t>
      </w:r>
    </w:p>
    <w:p w:rsidR="00625914" w:rsidRDefault="00856A2F" w:rsidP="00F77276">
      <w:pPr>
        <w:jc w:val="both"/>
      </w:pPr>
      <w:r>
        <w:t>**</w:t>
      </w:r>
      <w:r w:rsidR="00625914" w:rsidRPr="00625914">
        <w:t xml:space="preserve">Faal durumda olup yenilenebilir enerji kullanacak seraların modernizasyonu için ısıtma sistemi, ısı perdesi ve </w:t>
      </w:r>
      <w:proofErr w:type="spellStart"/>
      <w:r w:rsidR="00625914" w:rsidRPr="00625914">
        <w:t>polikarbon</w:t>
      </w:r>
      <w:proofErr w:type="spellEnd"/>
      <w:r w:rsidR="00625914" w:rsidRPr="00625914">
        <w:t xml:space="preserve"> sera örtüsü, tarımsal üretim kapasitesi hesaplanmak şartıyla, hibe kapsamında değerlendirilir. Örtü malzemesi olarak en az 36 ay ömürlü örtü altı malzemesi kullanılmalıdır. </w:t>
      </w:r>
    </w:p>
    <w:p w:rsidR="00625914" w:rsidRDefault="00856A2F" w:rsidP="00F77276">
      <w:pPr>
        <w:jc w:val="both"/>
      </w:pPr>
      <w:r>
        <w:t>**</w:t>
      </w:r>
      <w:r w:rsidR="00625914" w:rsidRPr="00625914">
        <w:t xml:space="preserve">Projenin tamamlanmasının ardından, gerçekleştirilen büyüklük </w:t>
      </w:r>
      <w:r w:rsidR="00625914" w:rsidRPr="00856A2F">
        <w:rPr>
          <w:b/>
        </w:rPr>
        <w:t>(0,5-10 dekar)</w:t>
      </w:r>
      <w:r w:rsidR="00625914" w:rsidRPr="00625914">
        <w:t xml:space="preserve"> örtü altı kayıt sistemine kaydettirilerek nihai rapor ekinde sunulur</w:t>
      </w:r>
    </w:p>
    <w:p w:rsidR="0043003F" w:rsidRDefault="00625914" w:rsidP="00F77276">
      <w:pPr>
        <w:jc w:val="both"/>
      </w:pPr>
      <w:r w:rsidRPr="0043003F">
        <w:rPr>
          <w:b/>
        </w:rPr>
        <w:t>Sulama sistemi desteklemeleri</w:t>
      </w:r>
      <w:r w:rsidR="0043003F">
        <w:t>:</w:t>
      </w:r>
    </w:p>
    <w:p w:rsidR="00625914" w:rsidRPr="0043003F" w:rsidRDefault="0043003F" w:rsidP="00F77276">
      <w:pPr>
        <w:jc w:val="both"/>
        <w:rPr>
          <w:b/>
        </w:rPr>
      </w:pPr>
      <w:r>
        <w:t>**</w:t>
      </w:r>
      <w:r w:rsidR="00625914">
        <w:t xml:space="preserve">Aile işletmeciliği faaliyetlerinin geliştirilmesine yönelik altyapı sistemleri konusunda yer alan kapama meyve bahçesi ve sebze yetiştiriciliği alanları ile tıbbi ve </w:t>
      </w:r>
      <w:proofErr w:type="gramStart"/>
      <w:r w:rsidR="00625914">
        <w:t>aromatik</w:t>
      </w:r>
      <w:proofErr w:type="gramEnd"/>
      <w:r w:rsidR="00625914">
        <w:t xml:space="preserve"> bitki yetiştiriciliği konularında sulama sistemlerine </w:t>
      </w:r>
      <w:r w:rsidR="00625914" w:rsidRPr="0043003F">
        <w:rPr>
          <w:b/>
        </w:rPr>
        <w:t xml:space="preserve">en fazla 10 dekara kadar destek verilir. </w:t>
      </w:r>
    </w:p>
    <w:p w:rsidR="00625914" w:rsidRDefault="0043003F" w:rsidP="00F77276">
      <w:pPr>
        <w:jc w:val="both"/>
      </w:pPr>
      <w:r>
        <w:t>**</w:t>
      </w:r>
      <w:r w:rsidR="00625914">
        <w:t xml:space="preserve">Kapama meyve bahçesinde; </w:t>
      </w:r>
      <w:proofErr w:type="spellStart"/>
      <w:r w:rsidR="00625914">
        <w:t>hidrosiklon</w:t>
      </w:r>
      <w:proofErr w:type="spellEnd"/>
      <w:r w:rsidR="00625914">
        <w:t xml:space="preserve">, filtre grubu, gübre tankı, vana grubu, yan boru, </w:t>
      </w:r>
      <w:proofErr w:type="spellStart"/>
      <w:r w:rsidR="00625914">
        <w:t>lateral</w:t>
      </w:r>
      <w:proofErr w:type="spellEnd"/>
      <w:r w:rsidR="00625914">
        <w:t xml:space="preserve"> boru ve 5x5 ağaç için 400 m </w:t>
      </w:r>
      <w:proofErr w:type="spellStart"/>
      <w:r w:rsidR="00625914">
        <w:t>antisifonlu</w:t>
      </w:r>
      <w:proofErr w:type="spellEnd"/>
      <w:r w:rsidR="00625914">
        <w:t xml:space="preserve"> basınç ayarlı </w:t>
      </w:r>
      <w:proofErr w:type="spellStart"/>
      <w:r w:rsidR="00625914">
        <w:t>lateral</w:t>
      </w:r>
      <w:proofErr w:type="spellEnd"/>
      <w:r w:rsidR="00625914">
        <w:t xml:space="preserve"> boru ve bağlantı ek parçaları hibe desteği kapsamında değerlendirilir. Bu malzemeler için dekar başı maliyet: </w:t>
      </w:r>
    </w:p>
    <w:p w:rsidR="00625914" w:rsidRDefault="0043003F" w:rsidP="00F77276">
      <w:pPr>
        <w:jc w:val="both"/>
      </w:pPr>
      <w:r>
        <w:t>**</w:t>
      </w:r>
      <w:r w:rsidR="00625914">
        <w:t>Yeraltı damla sulama sistemlerinde en fazla 1.800 TL/da</w:t>
      </w:r>
      <w:r>
        <w:t>.</w:t>
      </w:r>
      <w:r w:rsidR="00625914">
        <w:t xml:space="preserve"> </w:t>
      </w:r>
    </w:p>
    <w:p w:rsidR="00625914" w:rsidRDefault="0043003F" w:rsidP="00F77276">
      <w:pPr>
        <w:jc w:val="both"/>
      </w:pPr>
      <w:r>
        <w:t>**</w:t>
      </w:r>
      <w:r w:rsidR="00625914">
        <w:t>Basınç ayarlı yerüstü damla sulama sistemlerinde en fazla 1.100 TL/da</w:t>
      </w:r>
      <w:r>
        <w:t>.</w:t>
      </w:r>
      <w:r w:rsidR="00625914">
        <w:t xml:space="preserve"> </w:t>
      </w:r>
    </w:p>
    <w:p w:rsidR="00625914" w:rsidRDefault="0043003F" w:rsidP="00F77276">
      <w:pPr>
        <w:jc w:val="both"/>
      </w:pPr>
      <w:r>
        <w:t>**</w:t>
      </w:r>
      <w:r w:rsidR="00625914">
        <w:t>Basınç ayarsız yerüstü damla sulama sistemlerinde en fazla 890 TL/da</w:t>
      </w:r>
      <w:r>
        <w:t>.</w:t>
      </w:r>
      <w:r w:rsidR="00625914">
        <w:t xml:space="preserve"> olmalıdır.</w:t>
      </w:r>
    </w:p>
    <w:p w:rsidR="00F77276" w:rsidRDefault="0043003F" w:rsidP="00F77276">
      <w:pPr>
        <w:jc w:val="both"/>
      </w:pPr>
      <w:r>
        <w:t xml:space="preserve"> **</w:t>
      </w:r>
      <w:r w:rsidR="00625914">
        <w:t xml:space="preserve">Sebze yetiştiriciliği alanları ile tıbbi ve </w:t>
      </w:r>
      <w:proofErr w:type="gramStart"/>
      <w:r w:rsidR="00625914">
        <w:t>aromatik</w:t>
      </w:r>
      <w:proofErr w:type="gramEnd"/>
      <w:r w:rsidR="00625914">
        <w:t xml:space="preserve"> bitki yetiştiriciliğinde; filtre grubu, vana grubu, ana ve yan hatlar ile </w:t>
      </w:r>
      <w:proofErr w:type="spellStart"/>
      <w:r w:rsidR="00625914">
        <w:t>lateral</w:t>
      </w:r>
      <w:proofErr w:type="spellEnd"/>
      <w:r w:rsidR="00625914">
        <w:t xml:space="preserve"> boru ve ek par</w:t>
      </w:r>
      <w:r w:rsidR="00F77276">
        <w:t xml:space="preserve">çaları hibe desteği kapsamında </w:t>
      </w:r>
      <w:r w:rsidR="00625914">
        <w:t xml:space="preserve">değerlendirilir. Bu malzemeler için dekar başı maliyet: </w:t>
      </w:r>
    </w:p>
    <w:p w:rsidR="00F77276" w:rsidRDefault="001C59DA" w:rsidP="00F77276">
      <w:pPr>
        <w:jc w:val="both"/>
      </w:pPr>
      <w:r>
        <w:t>**</w:t>
      </w:r>
      <w:r w:rsidR="00625914">
        <w:t>Basınç ayarlı sulama sistemlerinde en fazla 1.950 TL/</w:t>
      </w:r>
      <w:proofErr w:type="spellStart"/>
      <w:r w:rsidR="00625914">
        <w:t>daa</w:t>
      </w:r>
      <w:proofErr w:type="spellEnd"/>
      <w:r w:rsidR="00625914">
        <w:t xml:space="preserve"> </w:t>
      </w:r>
    </w:p>
    <w:p w:rsidR="00625914" w:rsidRDefault="001C59DA" w:rsidP="00F77276">
      <w:pPr>
        <w:jc w:val="both"/>
      </w:pPr>
      <w:r>
        <w:t>**</w:t>
      </w:r>
      <w:r w:rsidR="00625914">
        <w:t>Basınç ayarsız sulama sistemlerinde en fazla 1.200 TL/</w:t>
      </w:r>
      <w:proofErr w:type="spellStart"/>
      <w:r w:rsidR="00625914">
        <w:t>daa</w:t>
      </w:r>
      <w:proofErr w:type="spellEnd"/>
      <w:r w:rsidR="00625914">
        <w:t xml:space="preserve"> olmalıdır.</w:t>
      </w:r>
    </w:p>
    <w:p w:rsidR="00F77276" w:rsidRPr="001C59DA" w:rsidRDefault="00F77276" w:rsidP="00F77276">
      <w:pPr>
        <w:jc w:val="both"/>
        <w:rPr>
          <w:b/>
        </w:rPr>
      </w:pPr>
      <w:r w:rsidRPr="001C59DA">
        <w:rPr>
          <w:b/>
        </w:rPr>
        <w:t xml:space="preserve">Kültür Mantarı </w:t>
      </w:r>
    </w:p>
    <w:p w:rsidR="00F77276" w:rsidRDefault="001C59DA" w:rsidP="00F77276">
      <w:pPr>
        <w:jc w:val="both"/>
      </w:pPr>
      <w:r>
        <w:t>**</w:t>
      </w:r>
      <w:r w:rsidR="00F77276">
        <w:t xml:space="preserve">Bu başlık altında yeni tesislerin yapımı, kısmen yapılmış yatırımların tamamlanması, faal olan mevcut tesislerin kapasite artırımı ile teknoloji yenileme ve/veya modernizasyonu konularındaki başvurular kabul edilecektir.  </w:t>
      </w:r>
    </w:p>
    <w:p w:rsidR="00F77276" w:rsidRDefault="001C59DA" w:rsidP="00F77276">
      <w:pPr>
        <w:jc w:val="both"/>
      </w:pPr>
      <w:r>
        <w:lastRenderedPageBreak/>
        <w:t>**</w:t>
      </w:r>
      <w:r w:rsidR="00F77276">
        <w:t>Kültür mantarı yetiştiriciliğine yönelik sera ve gerekli makine/</w:t>
      </w:r>
      <w:proofErr w:type="gramStart"/>
      <w:r w:rsidR="00F77276">
        <w:t>ekipmanları</w:t>
      </w:r>
      <w:proofErr w:type="gramEnd"/>
      <w:r w:rsidR="00F77276">
        <w:t xml:space="preserve"> uygun harcama kapsamında değerlendirilir.  </w:t>
      </w:r>
    </w:p>
    <w:p w:rsidR="00F77276" w:rsidRPr="001C59DA" w:rsidRDefault="00F77276" w:rsidP="00F77276">
      <w:pPr>
        <w:jc w:val="both"/>
        <w:rPr>
          <w:b/>
        </w:rPr>
      </w:pPr>
      <w:r w:rsidRPr="001C59DA">
        <w:rPr>
          <w:b/>
        </w:rPr>
        <w:t>Yenilenebilir Enerji Tesisleri</w:t>
      </w:r>
    </w:p>
    <w:p w:rsidR="00F77276" w:rsidRDefault="001C59DA" w:rsidP="00F77276">
      <w:pPr>
        <w:jc w:val="both"/>
      </w:pPr>
      <w:r>
        <w:t>**</w:t>
      </w:r>
      <w:r w:rsidR="00F77276">
        <w:t xml:space="preserve">Bu başlık altında faal olan mevcut tesislerin teknoloji yenileme ve/veya modernizasyonu konularındaki başvurular kabul edilecektir. </w:t>
      </w:r>
    </w:p>
    <w:p w:rsidR="00F77276" w:rsidRDefault="001C59DA" w:rsidP="00F77276">
      <w:pPr>
        <w:jc w:val="both"/>
      </w:pPr>
      <w:r>
        <w:t>**Y</w:t>
      </w:r>
      <w:r w:rsidR="00F77276">
        <w:t>atırım konularında</w:t>
      </w:r>
      <w:r>
        <w:t>(tebliğe uygun)</w:t>
      </w:r>
      <w:r w:rsidR="00F77276">
        <w:t xml:space="preserve"> sunulan projelerde yenilebilir enerji kullanımı da </w:t>
      </w:r>
      <w:proofErr w:type="spellStart"/>
      <w:r w:rsidR="00F77276">
        <w:t>bütçelendirilmiş</w:t>
      </w:r>
      <w:proofErr w:type="spellEnd"/>
      <w:r w:rsidR="00F77276">
        <w:t xml:space="preserve"> ise ilgili yatırım konusuna ait başvuru kodu kullanılmalıdır.</w:t>
      </w:r>
    </w:p>
    <w:p w:rsidR="00F77276" w:rsidRDefault="00F77276" w:rsidP="00F77276">
      <w:pPr>
        <w:jc w:val="both"/>
      </w:pPr>
      <w:r w:rsidRPr="001C59DA">
        <w:rPr>
          <w:b/>
        </w:rPr>
        <w:t>Örneğin</w:t>
      </w:r>
      <w:r w:rsidR="001C59DA">
        <w:t>,</w:t>
      </w:r>
      <w:r w:rsidRPr="00F77276">
        <w:t xml:space="preserve"> yeni tesis kapsamında süt işleme tesisi kuracak olan yatırımcı söz konusu tesisin elektrik ihtiyacını güneş enerji panelleri ile karşılamak üzere projesini </w:t>
      </w:r>
      <w:proofErr w:type="spellStart"/>
      <w:r w:rsidRPr="00F77276">
        <w:t>bütçelendirmiş</w:t>
      </w:r>
      <w:proofErr w:type="spellEnd"/>
      <w:r w:rsidRPr="00F77276">
        <w:t xml:space="preserve"> ise; başvuru kodu AİFG-A olmalıdır.</w:t>
      </w:r>
    </w:p>
    <w:p w:rsidR="00F77276" w:rsidRDefault="001C59DA" w:rsidP="00F77276">
      <w:pPr>
        <w:jc w:val="both"/>
      </w:pPr>
      <w:r>
        <w:t>**</w:t>
      </w:r>
      <w:r w:rsidR="00F77276" w:rsidRPr="00F77276">
        <w:t xml:space="preserve">Ayrıca, yenilenebilir enerji tesisi projesi,  tarımsal faaliyetlerde bulunan küçük ölçekli işletmeler olan </w:t>
      </w:r>
      <w:r w:rsidR="00F77276" w:rsidRPr="001C59DA">
        <w:rPr>
          <w:b/>
        </w:rPr>
        <w:t>yaylacı ve göçerlerin</w:t>
      </w:r>
      <w:r w:rsidR="00F77276" w:rsidRPr="00F77276">
        <w:t xml:space="preserve"> faaliyetleri kapsamında kendi enerji talebini karşılamak amacıyla </w:t>
      </w:r>
      <w:r w:rsidR="00F77276" w:rsidRPr="001C59DA">
        <w:rPr>
          <w:b/>
        </w:rPr>
        <w:t xml:space="preserve">3 KW ya kadar </w:t>
      </w:r>
      <w:proofErr w:type="spellStart"/>
      <w:r w:rsidR="00F77276" w:rsidRPr="001C59DA">
        <w:rPr>
          <w:b/>
        </w:rPr>
        <w:t>off-grid</w:t>
      </w:r>
      <w:proofErr w:type="spellEnd"/>
      <w:r w:rsidR="00F77276" w:rsidRPr="001C59DA">
        <w:rPr>
          <w:b/>
        </w:rPr>
        <w:t xml:space="preserve"> veya </w:t>
      </w:r>
      <w:proofErr w:type="spellStart"/>
      <w:r w:rsidR="00F77276" w:rsidRPr="001C59DA">
        <w:rPr>
          <w:b/>
        </w:rPr>
        <w:t>stand-alone</w:t>
      </w:r>
      <w:proofErr w:type="spellEnd"/>
      <w:r w:rsidR="00F77276" w:rsidRPr="001C59DA">
        <w:rPr>
          <w:b/>
        </w:rPr>
        <w:t xml:space="preserve"> sistem</w:t>
      </w:r>
      <w:r w:rsidR="00F77276" w:rsidRPr="00F77276">
        <w:t xml:space="preserve"> (</w:t>
      </w:r>
      <w:proofErr w:type="spellStart"/>
      <w:r w:rsidR="00F77276" w:rsidRPr="00F77276">
        <w:t>PV’ler</w:t>
      </w:r>
      <w:proofErr w:type="spellEnd"/>
      <w:r w:rsidR="00F77276" w:rsidRPr="00F77276">
        <w:t xml:space="preserve"> aracılığıyla üretilen fazla enerjiyi akülerde depolayan, şebekeye bağlı olmayan- bağımsız solar </w:t>
      </w:r>
      <w:proofErr w:type="spellStart"/>
      <w:r w:rsidR="00F77276" w:rsidRPr="00F77276">
        <w:t>fotovoltaik</w:t>
      </w:r>
      <w:proofErr w:type="spellEnd"/>
      <w:r w:rsidR="00F77276" w:rsidRPr="00F77276">
        <w:t xml:space="preserve"> sistemler) kurulumu içerebilir.  </w:t>
      </w:r>
      <w:r w:rsidR="00F77276">
        <w:t xml:space="preserve">  </w:t>
      </w:r>
    </w:p>
    <w:p w:rsidR="001C59DA" w:rsidRPr="001C59DA" w:rsidRDefault="001C59DA" w:rsidP="00F77276">
      <w:pPr>
        <w:jc w:val="both"/>
        <w:rPr>
          <w:b/>
        </w:rPr>
      </w:pPr>
      <w:r w:rsidRPr="001C59DA">
        <w:rPr>
          <w:b/>
        </w:rPr>
        <w:t>Diğer hususlar:</w:t>
      </w:r>
    </w:p>
    <w:p w:rsidR="001C59DA" w:rsidRPr="001C59DA" w:rsidRDefault="00F77276" w:rsidP="00F77276">
      <w:pPr>
        <w:jc w:val="both"/>
        <w:rPr>
          <w:b/>
        </w:rPr>
      </w:pPr>
      <w:r>
        <w:t xml:space="preserve"> Projelendirilen makine ve </w:t>
      </w:r>
      <w:proofErr w:type="gramStart"/>
      <w:r>
        <w:t>ekipmanlar</w:t>
      </w:r>
      <w:proofErr w:type="gramEnd"/>
      <w:r>
        <w:t xml:space="preserve"> izin ve ruhsata tabii tesiste kullanılacak ise, yatırımcı bu ruhsatları başvuru ekinde sunmak zorundadır. Başvurusu yapılan projede </w:t>
      </w:r>
      <w:proofErr w:type="spellStart"/>
      <w:r>
        <w:t>inşai</w:t>
      </w:r>
      <w:proofErr w:type="spellEnd"/>
      <w:r>
        <w:t xml:space="preserve"> faaliyet mevcut ise başvuruya esas yatırım konusunun hibe desteği kapsamında değerlendirilebilmesi için, </w:t>
      </w:r>
      <w:r w:rsidRPr="001C59DA">
        <w:rPr>
          <w:b/>
        </w:rPr>
        <w:t xml:space="preserve">yapı ruhsatı ve yapı kullanım izin/yapı kayıt belgelerinin mutlaka başvuru konusu ile uyumlu olması gerekir. </w:t>
      </w:r>
    </w:p>
    <w:p w:rsidR="00F77276" w:rsidRDefault="001C59DA" w:rsidP="00F77276">
      <w:pPr>
        <w:jc w:val="both"/>
      </w:pPr>
      <w:r>
        <w:t>**</w:t>
      </w:r>
      <w:r w:rsidR="00F77276">
        <w:t xml:space="preserve">Faal tarımsal işletmesiyle orantılı; </w:t>
      </w:r>
      <w:r w:rsidR="00F77276" w:rsidRPr="001C59DA">
        <w:rPr>
          <w:b/>
        </w:rPr>
        <w:t xml:space="preserve">balya, silaj makinesi ve çiftlik gübresi depolama </w:t>
      </w:r>
      <w:r w:rsidR="00F77276">
        <w:t>ve/veya işleme ve dağıtma sistemleri hibe kapsamında değerlendirilir. Silaj makinesi başvurularında her bir yatırımcı için toplam uygun harcama tutarı üst limiti en fazla 50.000 TL ve balya makinesi başvurularında her bir yatırımcı için toplam uygun harcama tutarı üst limiti en fazla 100.000 TL ile sınırlıdır. Bu konularda yapılacak başvurularda, yatırımcının kendine ait traktörü ile alacağı makine/</w:t>
      </w:r>
      <w:proofErr w:type="gramStart"/>
      <w:r w:rsidR="00F77276">
        <w:t>ekipmana</w:t>
      </w:r>
      <w:proofErr w:type="gramEnd"/>
      <w:r w:rsidR="00F77276">
        <w:t xml:space="preserve"> uygun büyükbaş/küçükbaş hayvan mevcudu olmalı ve bunlarla ilgili belgeleri proje başvurusunda KKYDP on-</w:t>
      </w:r>
      <w:proofErr w:type="spellStart"/>
      <w:r w:rsidR="00F77276">
        <w:t>line</w:t>
      </w:r>
      <w:proofErr w:type="spellEnd"/>
      <w:r w:rsidR="00F77276">
        <w:t xml:space="preserve"> başvuru sisteminde yer alan diğer kategorisi altındaki bölüme yüklemelidir.  </w:t>
      </w:r>
    </w:p>
    <w:p w:rsidR="00F77276" w:rsidRDefault="009421D0" w:rsidP="00F77276">
      <w:pPr>
        <w:jc w:val="both"/>
      </w:pPr>
      <w:r>
        <w:t>**</w:t>
      </w:r>
      <w:r w:rsidR="00F77276">
        <w:t xml:space="preserve">Hayvansal üretime yönelik sabit yatırım ile orantılı olmak koşuluyla süt soğutma tankları, süt sağım sistemleri, yem karma makinesi (sabit/hareketli), yem kırma/ezme makinesi, büyükbaş/küçükbaş hayvanlar için yemlik ve suluk, hayvan </w:t>
      </w:r>
      <w:proofErr w:type="gramStart"/>
      <w:r w:rsidR="00F77276">
        <w:t>padok</w:t>
      </w:r>
      <w:proofErr w:type="gramEnd"/>
      <w:r w:rsidR="00F77276">
        <w:t xml:space="preserve"> sistemleri, üstü kapalı kaba yem deposu hibe kapsamında değerlendirilir.  </w:t>
      </w:r>
    </w:p>
    <w:p w:rsidR="00F77276" w:rsidRDefault="009421D0" w:rsidP="00F77276">
      <w:pPr>
        <w:jc w:val="both"/>
      </w:pPr>
      <w:r>
        <w:t>**</w:t>
      </w:r>
      <w:r w:rsidR="00F77276">
        <w:t>Süt sığırcılığında asgari ekiliş miktarının belirlenmesinde sağmal hayvan sayısı esas alınır.</w:t>
      </w:r>
      <w:r w:rsidR="00F77276" w:rsidRPr="00F77276">
        <w:t xml:space="preserve">  </w:t>
      </w:r>
    </w:p>
    <w:p w:rsidR="009421D0" w:rsidRDefault="00F77276" w:rsidP="00F77276">
      <w:pPr>
        <w:jc w:val="both"/>
      </w:pPr>
      <w:r w:rsidRPr="009421D0">
        <w:rPr>
          <w:b/>
          <w:sz w:val="24"/>
        </w:rPr>
        <w:t>Yukarıda belirtilen gruplardan sadece bir tanesi için başvuru yapılabilir</w:t>
      </w:r>
      <w:r w:rsidRPr="00F77276">
        <w:t xml:space="preserve">. </w:t>
      </w:r>
    </w:p>
    <w:p w:rsidR="00F77276" w:rsidRDefault="00F77276" w:rsidP="00F77276">
      <w:pPr>
        <w:jc w:val="both"/>
      </w:pPr>
      <w:r w:rsidRPr="009421D0">
        <w:rPr>
          <w:rFonts w:ascii="Comic Sans MS" w:hAnsi="Comic Sans MS"/>
          <w:b/>
        </w:rPr>
        <w:t>Örneğin;</w:t>
      </w:r>
      <w:r w:rsidRPr="00F77276">
        <w:t xml:space="preserve"> Yatırımcı yukarıdaki gruplardan sadece bir grubun içinde bulunan mal alımlarından birini, birkaçını veya tamamını almak için başvuruda bulunabilir. Yatırımcı aynı anda diğer grubun içindeki </w:t>
      </w:r>
      <w:r w:rsidRPr="009421D0">
        <w:rPr>
          <w:b/>
        </w:rPr>
        <w:t>çadır ağıl, ahır ve yüksek plastik tünele</w:t>
      </w:r>
      <w:r w:rsidRPr="00F77276">
        <w:t xml:space="preserve"> başvuruda bulunamaz.</w:t>
      </w:r>
    </w:p>
    <w:p w:rsidR="00F77276" w:rsidRDefault="009421D0" w:rsidP="00F77276">
      <w:pPr>
        <w:jc w:val="both"/>
      </w:pPr>
      <w:r>
        <w:t>**</w:t>
      </w:r>
      <w:r w:rsidR="00F77276">
        <w:t xml:space="preserve">Ulusal mevzuat gereği alınması gereken </w:t>
      </w:r>
      <w:r w:rsidR="00F77276" w:rsidRPr="009421D0">
        <w:rPr>
          <w:b/>
        </w:rPr>
        <w:t>tüm yasal izin ve ruhsatlardan başvuru sahipleri sorumludur</w:t>
      </w:r>
      <w:r w:rsidR="00F77276">
        <w:t xml:space="preserve">.  </w:t>
      </w:r>
    </w:p>
    <w:p w:rsidR="009421D0" w:rsidRDefault="00F77276" w:rsidP="00F77276">
      <w:pPr>
        <w:jc w:val="both"/>
      </w:pPr>
      <w:r w:rsidRPr="009421D0">
        <w:rPr>
          <w:b/>
        </w:rPr>
        <w:t xml:space="preserve">Arıcılık ve Arı Ürünlerinin İşlenmesi ve Paketlenmesine </w:t>
      </w:r>
      <w:proofErr w:type="gramStart"/>
      <w:r w:rsidRPr="009421D0">
        <w:rPr>
          <w:b/>
        </w:rPr>
        <w:t>Yönelik  Yatırımlar</w:t>
      </w:r>
      <w:proofErr w:type="gramEnd"/>
      <w:r>
        <w:t xml:space="preserve"> </w:t>
      </w:r>
    </w:p>
    <w:p w:rsidR="009421D0" w:rsidRDefault="009421D0" w:rsidP="00F77276">
      <w:pPr>
        <w:jc w:val="both"/>
      </w:pPr>
      <w:r>
        <w:t>**</w:t>
      </w:r>
      <w:r w:rsidR="00F77276">
        <w:t xml:space="preserve">Bu başlık altında yeni tesislerin yapımı, mevcut tesislerin teknoloji yenileme ve/veya modernizasyonu konularındaki başvurular kabul edilecektir. Aksi halde proje başvurusu reddedilir. </w:t>
      </w:r>
    </w:p>
    <w:p w:rsidR="009421D0" w:rsidRDefault="009421D0" w:rsidP="00F77276">
      <w:pPr>
        <w:jc w:val="both"/>
      </w:pPr>
      <w:r>
        <w:t>**</w:t>
      </w:r>
      <w:r w:rsidR="00F77276">
        <w:t>Arıcılık faaliyetleri için yatırımcı başına en az 30 ve en fazla 500 kovan tedariki hibe kapsamındadır.</w:t>
      </w:r>
    </w:p>
    <w:p w:rsidR="009421D0" w:rsidRDefault="009421D0" w:rsidP="00F77276">
      <w:pPr>
        <w:jc w:val="both"/>
      </w:pPr>
      <w:r>
        <w:t>**</w:t>
      </w:r>
      <w:r w:rsidR="00F77276">
        <w:t xml:space="preserve">Arıcılık ve arı ürünlerinin başvuru kapsamlarının geliştirilmesi ayrıca şebekeden bağımsız solar </w:t>
      </w:r>
      <w:proofErr w:type="spellStart"/>
      <w:r w:rsidR="00F77276">
        <w:t>fotovoltaik</w:t>
      </w:r>
      <w:proofErr w:type="spellEnd"/>
      <w:r w:rsidR="00F77276">
        <w:t xml:space="preserve"> (</w:t>
      </w:r>
      <w:proofErr w:type="spellStart"/>
      <w:r w:rsidR="00F77276">
        <w:t>off-grid</w:t>
      </w:r>
      <w:proofErr w:type="spellEnd"/>
      <w:r w:rsidR="00F77276">
        <w:t xml:space="preserve">) sistemler konusunda proje kabulü yapılacaktır. </w:t>
      </w:r>
    </w:p>
    <w:p w:rsidR="009421D0" w:rsidRDefault="009421D0" w:rsidP="00F77276">
      <w:pPr>
        <w:jc w:val="both"/>
      </w:pPr>
      <w:r>
        <w:lastRenderedPageBreak/>
        <w:t>**</w:t>
      </w:r>
      <w:r w:rsidR="00F77276">
        <w:t xml:space="preserve">Küçük ölçekli işletmeler için arıcılık ve arı ürünlerine yönelik yatırımlar başlığı altında, arıcılık ve arı ürünlerinin üretimi, işlenmesi ve paketlenmesi konusunda proje kabulü yapılacaktır. </w:t>
      </w:r>
    </w:p>
    <w:p w:rsidR="00F77276" w:rsidRDefault="009421D0" w:rsidP="00F77276">
      <w:pPr>
        <w:jc w:val="both"/>
      </w:pPr>
      <w:r>
        <w:t>**</w:t>
      </w:r>
      <w:r w:rsidR="00F77276">
        <w:t xml:space="preserve">Arıcılık üretimini geliştirmek isteyen küçük ölçekli çiftçilere ve üretim tesislerine arıcılık ve arı ürünlerinin üretimi, işlenmesi ve paketlenmesini konusunda </w:t>
      </w:r>
      <w:proofErr w:type="gramStart"/>
      <w:r w:rsidR="00F77276">
        <w:t>ekipman</w:t>
      </w:r>
      <w:proofErr w:type="gramEnd"/>
      <w:r w:rsidR="00F77276">
        <w:t xml:space="preserve"> alımı yoluyla destek sağlanacaktır.    </w:t>
      </w:r>
    </w:p>
    <w:p w:rsidR="00F77276" w:rsidRPr="009421D0" w:rsidRDefault="00F77276" w:rsidP="00F77276">
      <w:pPr>
        <w:jc w:val="both"/>
        <w:rPr>
          <w:b/>
        </w:rPr>
      </w:pPr>
      <w:r w:rsidRPr="009421D0">
        <w:rPr>
          <w:b/>
        </w:rPr>
        <w:t xml:space="preserve">Arıcılık yatırımları kapsamında, </w:t>
      </w:r>
    </w:p>
    <w:p w:rsidR="00F77276" w:rsidRDefault="009421D0" w:rsidP="00F77276">
      <w:pPr>
        <w:jc w:val="both"/>
      </w:pPr>
      <w:r>
        <w:t xml:space="preserve"> **</w:t>
      </w:r>
      <w:r w:rsidR="00F77276">
        <w:t>Bal ve diğer arı ürünlerinin üretimine yönelik 30 ile 500 kovan aralığındaki işletmeler,</w:t>
      </w:r>
    </w:p>
    <w:p w:rsidR="00F77276" w:rsidRDefault="009421D0" w:rsidP="00F77276">
      <w:pPr>
        <w:jc w:val="both"/>
      </w:pPr>
      <w:r>
        <w:t xml:space="preserve"> **</w:t>
      </w:r>
      <w:r w:rsidR="00F77276">
        <w:t xml:space="preserve">Ana arı üretimine yönelik yatırımlar, </w:t>
      </w:r>
    </w:p>
    <w:p w:rsidR="00F77276" w:rsidRDefault="009421D0" w:rsidP="00F77276">
      <w:pPr>
        <w:jc w:val="both"/>
      </w:pPr>
      <w:r>
        <w:t>**</w:t>
      </w:r>
      <w:r w:rsidR="00F77276">
        <w:t>Bal ve diğer arı ürünlerinin işlenmesi ve paketlenmesine yönelik tesisler desteklenecektir.</w:t>
      </w:r>
    </w:p>
    <w:p w:rsidR="00AC5A9A" w:rsidRDefault="009421D0" w:rsidP="00F77276">
      <w:pPr>
        <w:jc w:val="both"/>
      </w:pPr>
      <w:r>
        <w:t>**</w:t>
      </w:r>
      <w:r w:rsidR="00F77276">
        <w:t xml:space="preserve">Bu konu başlığı altında bal ve arı ürünlerinin işlenmesi, paketlenmesi ve depolanması için müştemilatının inşası, arıcılıkla ilgili </w:t>
      </w:r>
      <w:proofErr w:type="gramStart"/>
      <w:r w:rsidR="00F77276">
        <w:t>ekipman</w:t>
      </w:r>
      <w:proofErr w:type="gramEnd"/>
      <w:r w:rsidR="00F77276">
        <w:t xml:space="preserve"> alımı, çiftlik içerisinde balın işlenmesi ve paketlenmesi için işleme ve paketleme hatları satın alınması veya mevcut hatların modernizasyonu, lisanslı üreticiler tarafından ana arıların üretilmesi için yetiştirme istasyonlarının kurulması ve donatılması, işleme ve paketlemeye yönelik tesis kurulumlarında kendi tüketimi için yenilenebilir enerji üretimi amacıyla inşaat işleri ve makine/ekipman alımı harcamaları destek kapsamındadır.  </w:t>
      </w:r>
    </w:p>
    <w:p w:rsidR="00AC5A9A" w:rsidRDefault="009421D0" w:rsidP="00F77276">
      <w:pPr>
        <w:jc w:val="both"/>
      </w:pPr>
      <w:r>
        <w:t>**</w:t>
      </w:r>
      <w:r w:rsidR="00A2274F" w:rsidRPr="00A2274F">
        <w:t>Sadece arıcılık için proje başvurusunda bulunan yatırımcı, en az üç yıldır arıcılık kayıt sistemine kayıtlı olduğunu gösteren belge sunmalıdır.</w:t>
      </w:r>
    </w:p>
    <w:p w:rsidR="00A2274F" w:rsidRDefault="009421D0" w:rsidP="00F77276">
      <w:pPr>
        <w:jc w:val="both"/>
      </w:pPr>
      <w:r>
        <w:t>**</w:t>
      </w:r>
      <w:r w:rsidR="00A2274F" w:rsidRPr="00A2274F">
        <w:t>Gezici arıcı ve yaylacılar için yapılan başvurularda sabit işletmenin olduğu yerin mülkiyet belgesi istenir. Yaylacılar ve gezginci arıcılar için bitkisel üretim yapma zorunluluğu yoktur</w:t>
      </w:r>
      <w:r w:rsidR="00A2274F">
        <w:t>.</w:t>
      </w:r>
    </w:p>
    <w:p w:rsidR="00A2274F" w:rsidRDefault="009421D0" w:rsidP="00A2274F">
      <w:pPr>
        <w:jc w:val="both"/>
      </w:pPr>
      <w:r>
        <w:t>**</w:t>
      </w:r>
      <w:r w:rsidR="00A2274F">
        <w:t>Ayrıca, sadece arıcılık faaliyetleri söz konusu olduğunda, 3 kW’a kadar şebekeden bağımsız (</w:t>
      </w:r>
      <w:proofErr w:type="spellStart"/>
      <w:r w:rsidR="00A2274F">
        <w:t>off-grid</w:t>
      </w:r>
      <w:proofErr w:type="spellEnd"/>
      <w:r w:rsidR="00A2274F">
        <w:t xml:space="preserve">) sistemli yenilenebilir enerji yatırımları da desteklenmektedir. Bu projeler, arıcılık/bal üretimi yapan işletmelerin göçer faaliyetleri kapsamında kendi enerji taleplerini karşılamak amacıyla 3 kW’a kadar </w:t>
      </w:r>
      <w:proofErr w:type="spellStart"/>
      <w:r w:rsidR="00A2274F">
        <w:t>off-grid</w:t>
      </w:r>
      <w:proofErr w:type="spellEnd"/>
      <w:r w:rsidR="00A2274F">
        <w:t xml:space="preserve"> veya </w:t>
      </w:r>
      <w:proofErr w:type="spellStart"/>
      <w:r w:rsidR="00A2274F">
        <w:t>stand-alone</w:t>
      </w:r>
      <w:proofErr w:type="spellEnd"/>
      <w:r w:rsidR="00A2274F">
        <w:t xml:space="preserve"> sistem kurulumunu içermelidir.</w:t>
      </w:r>
    </w:p>
    <w:p w:rsidR="00A2274F" w:rsidRPr="009421D0" w:rsidRDefault="009421D0" w:rsidP="00A2274F">
      <w:pPr>
        <w:jc w:val="both"/>
        <w:rPr>
          <w:b/>
        </w:rPr>
      </w:pPr>
      <w:r w:rsidRPr="009421D0">
        <w:rPr>
          <w:b/>
        </w:rPr>
        <w:t>**</w:t>
      </w:r>
      <w:r w:rsidR="00A2274F" w:rsidRPr="009421D0">
        <w:rPr>
          <w:b/>
        </w:rPr>
        <w:t xml:space="preserve">Hibeye esas bütçe kapsamında işletme kapasitesine uygun olmak şartıyla değerlendirilen malzemeler şunlardır: </w:t>
      </w:r>
    </w:p>
    <w:p w:rsidR="00A2274F" w:rsidRDefault="009421D0" w:rsidP="00A2274F">
      <w:pPr>
        <w:jc w:val="both"/>
      </w:pPr>
      <w:r>
        <w:t>**</w:t>
      </w:r>
      <w:r w:rsidR="00A2274F">
        <w:t xml:space="preserve">Ana arı malzemeleri, </w:t>
      </w:r>
    </w:p>
    <w:p w:rsidR="00A2274F" w:rsidRDefault="009421D0" w:rsidP="00A2274F">
      <w:pPr>
        <w:jc w:val="both"/>
      </w:pPr>
      <w:r>
        <w:t>**</w:t>
      </w:r>
      <w:r w:rsidR="00A2274F">
        <w:t xml:space="preserve">Polen </w:t>
      </w:r>
      <w:proofErr w:type="spellStart"/>
      <w:r w:rsidR="00A2274F">
        <w:t>kapanlı</w:t>
      </w:r>
      <w:proofErr w:type="spellEnd"/>
      <w:r w:rsidR="00A2274F">
        <w:t xml:space="preserve"> yeni kovanlar (boş) ve parçaları, </w:t>
      </w:r>
    </w:p>
    <w:p w:rsidR="00A2274F" w:rsidRDefault="009421D0" w:rsidP="00A2274F">
      <w:pPr>
        <w:jc w:val="both"/>
      </w:pPr>
      <w:r>
        <w:t>**</w:t>
      </w:r>
      <w:r w:rsidR="00A2274F">
        <w:t xml:space="preserve">Kovanlar için gerekli aparatlar (Petek yapıştırma makinesi, bal tenekesi, sır alma bıçağı, bal </w:t>
      </w:r>
      <w:proofErr w:type="spellStart"/>
      <w:r w:rsidR="00A2274F">
        <w:t>refraktometresi</w:t>
      </w:r>
      <w:proofErr w:type="spellEnd"/>
      <w:r w:rsidR="00A2274F">
        <w:t xml:space="preserve">, asit buharlaştırma aparatı, bal </w:t>
      </w:r>
      <w:proofErr w:type="gramStart"/>
      <w:r w:rsidR="00A2274F">
        <w:t>mikseri</w:t>
      </w:r>
      <w:proofErr w:type="gramEnd"/>
      <w:r w:rsidR="00A2274F">
        <w:t xml:space="preserve">, şapka tipi uçan haşere tuzağı, tekli oksalik asit buharlaştırma aparatı, </w:t>
      </w:r>
      <w:proofErr w:type="spellStart"/>
      <w:r w:rsidR="00A2274F">
        <w:t>nano</w:t>
      </w:r>
      <w:proofErr w:type="spellEnd"/>
      <w:r w:rsidR="00A2274F">
        <w:t xml:space="preserve"> gümüş içerikli malzemeler, çekiçli el demiri, çerçeve tutma aleti, organik asit eldiveni, arıcı </w:t>
      </w:r>
      <w:proofErr w:type="spellStart"/>
      <w:r w:rsidR="00A2274F">
        <w:t>pürmüz</w:t>
      </w:r>
      <w:proofErr w:type="spellEnd"/>
      <w:r w:rsidR="00A2274F">
        <w:t xml:space="preserve"> çakmağı, erkek arı gözü peteği, kabarmış mum peteği, bal mumu eritme makinesi, elektronik kontrollü çit sistemi, bal taşıma sandığı, bal sağım çadırı, çerçeve delme aleti, polen kurutma ve temizleme makinesi) </w:t>
      </w:r>
    </w:p>
    <w:p w:rsidR="00A2274F" w:rsidRDefault="009421D0" w:rsidP="00A2274F">
      <w:pPr>
        <w:jc w:val="both"/>
      </w:pPr>
      <w:r>
        <w:t>**</w:t>
      </w:r>
      <w:r w:rsidR="00A2274F">
        <w:t xml:space="preserve">Bal dinlendirme tankları, </w:t>
      </w:r>
    </w:p>
    <w:p w:rsidR="00A2274F" w:rsidRDefault="009421D0" w:rsidP="00A2274F">
      <w:pPr>
        <w:jc w:val="both"/>
      </w:pPr>
      <w:r>
        <w:t>**</w:t>
      </w:r>
      <w:r w:rsidR="00A2274F">
        <w:t xml:space="preserve">Arı yemlikleri, </w:t>
      </w:r>
    </w:p>
    <w:p w:rsidR="00A2274F" w:rsidRDefault="009421D0" w:rsidP="00A2274F">
      <w:pPr>
        <w:jc w:val="both"/>
      </w:pPr>
      <w:r>
        <w:t>**</w:t>
      </w:r>
      <w:r w:rsidR="00A2274F">
        <w:t xml:space="preserve">Arıcılık elbise ve kıyafetleri, </w:t>
      </w:r>
    </w:p>
    <w:p w:rsidR="00A2274F" w:rsidRDefault="009421D0" w:rsidP="00A2274F">
      <w:pPr>
        <w:jc w:val="both"/>
      </w:pPr>
      <w:r>
        <w:t>**</w:t>
      </w:r>
      <w:r w:rsidR="00A2274F">
        <w:t xml:space="preserve">Bal eritme kazanları, </w:t>
      </w:r>
    </w:p>
    <w:p w:rsidR="009421D0" w:rsidRDefault="009421D0" w:rsidP="00A2274F">
      <w:pPr>
        <w:jc w:val="both"/>
      </w:pPr>
      <w:r>
        <w:t>**</w:t>
      </w:r>
      <w:r w:rsidR="00A2274F">
        <w:t xml:space="preserve">Körükler, </w:t>
      </w:r>
    </w:p>
    <w:p w:rsidR="00A2274F" w:rsidRDefault="009421D0" w:rsidP="00A2274F">
      <w:pPr>
        <w:jc w:val="both"/>
      </w:pPr>
      <w:r>
        <w:t>**</w:t>
      </w:r>
      <w:r w:rsidR="00A2274F">
        <w:t xml:space="preserve">Bal süzme makinesi, bal dolum ve paketleme makinesi, </w:t>
      </w:r>
    </w:p>
    <w:p w:rsidR="00A2274F" w:rsidRPr="009421D0" w:rsidRDefault="009421D0" w:rsidP="00A2274F">
      <w:pPr>
        <w:jc w:val="both"/>
        <w:rPr>
          <w:b/>
        </w:rPr>
      </w:pPr>
      <w:r>
        <w:lastRenderedPageBreak/>
        <w:t>**</w:t>
      </w:r>
      <w:r w:rsidR="00A2274F" w:rsidRPr="009421D0">
        <w:rPr>
          <w:b/>
        </w:rPr>
        <w:t xml:space="preserve">200 adet ve daha fazla sayıda arılı kovan ile gezginci arıcılık yapan üreticiler için güneş enerji sistemi, arıcı barakası veya karavanı alımı,  </w:t>
      </w:r>
    </w:p>
    <w:p w:rsidR="00A2274F" w:rsidRDefault="009421D0" w:rsidP="00A2274F">
      <w:pPr>
        <w:jc w:val="both"/>
      </w:pPr>
      <w:r>
        <w:t>**</w:t>
      </w:r>
      <w:r w:rsidR="00A2274F">
        <w:t xml:space="preserve">100 adet ve daha fazla sayıda arılı kovana sahip ana arı üretimi yapmak isteyen arıcılara; güneş enerji sistemi, çiftleştirme kovanı veya kutusu (en az 1.000 adet) ve arıcı barakası veya karavanı alımı, </w:t>
      </w:r>
    </w:p>
    <w:p w:rsidR="00A2274F" w:rsidRDefault="009421D0" w:rsidP="00A2274F">
      <w:pPr>
        <w:jc w:val="both"/>
      </w:pPr>
      <w:r>
        <w:t>**</w:t>
      </w:r>
      <w:r w:rsidR="00A2274F">
        <w:t xml:space="preserve">Bakanlıktan </w:t>
      </w:r>
      <w:proofErr w:type="spellStart"/>
      <w:r w:rsidR="00A2274F">
        <w:t>bombus</w:t>
      </w:r>
      <w:proofErr w:type="spellEnd"/>
      <w:r w:rsidR="00A2274F">
        <w:t xml:space="preserve"> arısı ön izinli veya izinli </w:t>
      </w:r>
      <w:proofErr w:type="spellStart"/>
      <w:r w:rsidR="00A2274F">
        <w:t>bombus</w:t>
      </w:r>
      <w:proofErr w:type="spellEnd"/>
      <w:r w:rsidR="00A2274F">
        <w:t xml:space="preserve"> arısı yetiştiricileri için, bina yapımı ve tadilatı, raf sistemleri, ilgili alet ve </w:t>
      </w:r>
      <w:proofErr w:type="gramStart"/>
      <w:r w:rsidR="00A2274F">
        <w:t>ekipman</w:t>
      </w:r>
      <w:proofErr w:type="gramEnd"/>
      <w:r w:rsidR="00A2274F">
        <w:t xml:space="preserve"> alımı ile diğer yatırım giderleri.</w:t>
      </w:r>
    </w:p>
    <w:p w:rsidR="00A2274F" w:rsidRDefault="00A2274F" w:rsidP="00A2274F">
      <w:pPr>
        <w:jc w:val="both"/>
      </w:pPr>
      <w:r w:rsidRPr="009421D0">
        <w:rPr>
          <w:b/>
        </w:rPr>
        <w:t>Hibe kapsamında arı kolonisi alımları destek kapsamında değildir.</w:t>
      </w:r>
      <w:r w:rsidRPr="00A2274F">
        <w:t xml:space="preserve"> Nihai ödemede yatırımcının son durumunu gösteren Arıcılık Kayıt Sistemine kaydedilmiş kovan ve sayılarını gösterir belge istenir.</w:t>
      </w:r>
    </w:p>
    <w:p w:rsidR="00A2274F" w:rsidRPr="009421D0" w:rsidRDefault="00A2274F" w:rsidP="00A2274F">
      <w:pPr>
        <w:jc w:val="both"/>
        <w:rPr>
          <w:b/>
        </w:rPr>
      </w:pPr>
      <w:r w:rsidRPr="009421D0">
        <w:rPr>
          <w:b/>
        </w:rPr>
        <w:t xml:space="preserve">Bilişim Sistemleri ve Eğitimi Yatırımları (Akıllı Tarım Uygulamaları) </w:t>
      </w:r>
    </w:p>
    <w:p w:rsidR="00A2274F" w:rsidRDefault="009421D0" w:rsidP="00A2274F">
      <w:pPr>
        <w:jc w:val="both"/>
      </w:pPr>
      <w:r>
        <w:t>**</w:t>
      </w:r>
      <w:r w:rsidR="00A2274F">
        <w:t>Bu başlık altında mevcut tesislerin teknoloji yenileme ve/veya modernizasyonu konusundaki başvurular kabul edilecektir. Aksi halde proje başvurusu reddedilir.</w:t>
      </w:r>
    </w:p>
    <w:p w:rsidR="00A2274F" w:rsidRDefault="00A70147" w:rsidP="00A2274F">
      <w:pPr>
        <w:jc w:val="both"/>
      </w:pPr>
      <w:r>
        <w:t xml:space="preserve"> **</w:t>
      </w:r>
      <w:r w:rsidR="00A2274F">
        <w:t xml:space="preserve">Gübre ve ilaç gibi kimyasal giderlerinin azaltılması, çevre kirliliğinin azaltılması, yüksek miktarda ve kaliteli ürün sağlanması, işletme ve yetiştiricilik kararları için daha etkin bir bilgi akışının sağlanması, tarımda kayıt düzeninin oluşturulması, çiftlik bilgi yönetimi konularında proje kabulü yapılacaktır.  </w:t>
      </w:r>
    </w:p>
    <w:p w:rsidR="00A2274F" w:rsidRPr="00A70147" w:rsidRDefault="00A70147" w:rsidP="00A2274F">
      <w:pPr>
        <w:jc w:val="both"/>
        <w:rPr>
          <w:b/>
        </w:rPr>
      </w:pPr>
      <w:r>
        <w:rPr>
          <w:b/>
        </w:rPr>
        <w:t xml:space="preserve"> </w:t>
      </w:r>
      <w:r w:rsidR="00A2274F" w:rsidRPr="00A70147">
        <w:rPr>
          <w:b/>
        </w:rPr>
        <w:t>El Sanatları (</w:t>
      </w:r>
      <w:proofErr w:type="spellStart"/>
      <w:r w:rsidR="00A2274F" w:rsidRPr="00A70147">
        <w:rPr>
          <w:b/>
        </w:rPr>
        <w:t>Zanaatkȃrlık</w:t>
      </w:r>
      <w:proofErr w:type="spellEnd"/>
      <w:r w:rsidR="00A2274F" w:rsidRPr="00A70147">
        <w:rPr>
          <w:b/>
        </w:rPr>
        <w:t xml:space="preserve">) ve Katma Değerli Ürünlere Yönelik Yatırımlar </w:t>
      </w:r>
    </w:p>
    <w:p w:rsidR="00A2274F" w:rsidRDefault="00A70147" w:rsidP="00A2274F">
      <w:pPr>
        <w:jc w:val="both"/>
      </w:pPr>
      <w:r>
        <w:t>**</w:t>
      </w:r>
      <w:r w:rsidR="00A2274F">
        <w:t xml:space="preserve">Bu başlık altında yeni tesislerin yapımı, mevcut tesislerin teknoloji yenileme ve/veya modernizasyonu konularındaki başvurular kabul edilecektir. Aksi halde proje başvurusu reddedilir. </w:t>
      </w:r>
    </w:p>
    <w:p w:rsidR="0020019C" w:rsidRDefault="00A70147" w:rsidP="00A2274F">
      <w:pPr>
        <w:jc w:val="both"/>
      </w:pPr>
      <w:r>
        <w:t>**</w:t>
      </w:r>
      <w:r w:rsidR="00A2274F">
        <w:t xml:space="preserve">Bu yatırımlarda amaç, kırsal alanlarda o yöreye uygun olan, bölgeyle özdeşleşmiş, halk tarafından benimsenmiş ürünlerin üretilmesi, işlenmesi, paketlenmesi ve sunuma hazır hale getirilmesi amacıyla çalışacak tesislerinin hibe desteği ile kurulmasıdır. Bu projelerin hayata geçmesi ile birlikte bölge halkına istihdam oluşturulması ve yöresel ürünlerin ülke genelinde pazara açılması hedeflenmektedir.  </w:t>
      </w:r>
    </w:p>
    <w:p w:rsidR="00A70147" w:rsidRDefault="00A70147" w:rsidP="00A2274F">
      <w:pPr>
        <w:jc w:val="both"/>
      </w:pPr>
      <w:r>
        <w:t>**</w:t>
      </w:r>
      <w:r w:rsidR="00A2274F">
        <w:t xml:space="preserve">Bu başlık altında; zanaatkârlık faaliyetleri ile gıda olmayan ürünlerin işlenmesi konusunda proje kabulü yapılacaktır. </w:t>
      </w:r>
    </w:p>
    <w:p w:rsidR="0020019C" w:rsidRPr="002B469F" w:rsidRDefault="00A2274F" w:rsidP="00A2274F">
      <w:pPr>
        <w:jc w:val="both"/>
        <w:rPr>
          <w:b/>
        </w:rPr>
      </w:pPr>
      <w:r w:rsidRPr="002B469F">
        <w:rPr>
          <w:b/>
        </w:rPr>
        <w:t xml:space="preserve">Zanaatkârlık ve katma değerli ürünler için: </w:t>
      </w:r>
    </w:p>
    <w:p w:rsidR="0020019C" w:rsidRDefault="002B469F" w:rsidP="00A2274F">
      <w:pPr>
        <w:jc w:val="both"/>
      </w:pPr>
      <w:r>
        <w:t>**</w:t>
      </w:r>
      <w:r w:rsidR="00A2274F">
        <w:t xml:space="preserve">Başvuru sahipleri kamu tüzel ve özel tüzel kişilikler hariç ulusal kanunlarca tanınmış gerçek kişiler olmalıdır. </w:t>
      </w:r>
    </w:p>
    <w:p w:rsidR="0020019C" w:rsidRDefault="002B469F" w:rsidP="00A2274F">
      <w:pPr>
        <w:jc w:val="both"/>
      </w:pPr>
      <w:r>
        <w:t>**</w:t>
      </w:r>
      <w:r w:rsidR="00A2274F">
        <w:t xml:space="preserve">Desteklenecek işletmeler küçük işletmeler olmalıdır. </w:t>
      </w:r>
    </w:p>
    <w:p w:rsidR="002B469F" w:rsidRDefault="002B469F" w:rsidP="00A2274F">
      <w:pPr>
        <w:jc w:val="both"/>
      </w:pPr>
      <w:r>
        <w:t>**</w:t>
      </w:r>
      <w:r w:rsidR="00A2274F">
        <w:t xml:space="preserve">Yatırımlar kırsal alanlarda olmalıdır. Ancak başvuru sahipleri tarım dışı geliri olmayan çiftçiler ise yatırım kırsal alanlarda olmak zorunda değildir. </w:t>
      </w:r>
    </w:p>
    <w:p w:rsidR="0020019C" w:rsidRDefault="002B469F" w:rsidP="00A2274F">
      <w:pPr>
        <w:jc w:val="both"/>
      </w:pPr>
      <w:proofErr w:type="gramStart"/>
      <w:r w:rsidRPr="002B469F">
        <w:rPr>
          <w:b/>
        </w:rPr>
        <w:t>**</w:t>
      </w:r>
      <w:r w:rsidR="00A2274F" w:rsidRPr="002B469F">
        <w:rPr>
          <w:b/>
        </w:rPr>
        <w:t>Başlıca zanaatkârlık (el sanatları) ürünleri</w:t>
      </w:r>
      <w:r>
        <w:rPr>
          <w:b/>
        </w:rPr>
        <w:t>;</w:t>
      </w:r>
      <w:r w:rsidR="00A2274F">
        <w:t xml:space="preserve"> metal işi, ahşap işi, cam eşya üretimi, seramik üretimi, çinicilik, çanak çömlek yapımı, dokumacılık, hasır işleri, sepet dokuma, müzik aletleri yapımı, keçe yapımı, halıcılık, kilimcilik, semer yapımı, taş işleme, sedef döşeme, kâğıt sanatları, hattatlık (kaligrafi), ebru sanatı, saraçlık, yorgancılık, tarak yapımı, süpürge yapımı, folklorik bebek ve giysi yapımı, alçı işleri, tandır yapımı, giysi dekorasyonu, nakış işlemeleridir. </w:t>
      </w:r>
      <w:proofErr w:type="gramEnd"/>
    </w:p>
    <w:p w:rsidR="00A2274F" w:rsidRPr="00A2274F" w:rsidRDefault="002B469F" w:rsidP="00A2274F">
      <w:pPr>
        <w:jc w:val="both"/>
      </w:pPr>
      <w:r>
        <w:t>**</w:t>
      </w:r>
      <w:r w:rsidR="00A2274F">
        <w:t>Başlıca katma değerli ürünler, sabun ve gülsuyudur.</w:t>
      </w:r>
    </w:p>
    <w:p w:rsidR="0020019C" w:rsidRPr="002B469F" w:rsidRDefault="00A2274F" w:rsidP="00A2274F">
      <w:pPr>
        <w:jc w:val="both"/>
        <w:rPr>
          <w:b/>
        </w:rPr>
      </w:pPr>
      <w:r w:rsidRPr="002B469F">
        <w:rPr>
          <w:b/>
        </w:rPr>
        <w:t xml:space="preserve">İpek Böceği Yetiştiriciliği Tesisi Yatırımları </w:t>
      </w:r>
    </w:p>
    <w:p w:rsidR="0020019C" w:rsidRDefault="002B469F" w:rsidP="00A2274F">
      <w:pPr>
        <w:jc w:val="both"/>
      </w:pPr>
      <w:r>
        <w:t>**</w:t>
      </w:r>
      <w:r w:rsidR="00A2274F">
        <w:t xml:space="preserve">Bu başlık altında yeni tesislerin yapımı konusundaki başvurular kabul edilecektir. Aksi halde proje başvurusu reddedilir. </w:t>
      </w:r>
    </w:p>
    <w:p w:rsidR="00A2274F" w:rsidRDefault="002B469F" w:rsidP="00A2274F">
      <w:pPr>
        <w:jc w:val="both"/>
      </w:pPr>
      <w:r>
        <w:t>**</w:t>
      </w:r>
      <w:r w:rsidR="00A2274F">
        <w:t xml:space="preserve">Bu başlık altında, ipek böceği yetiştirilecek </w:t>
      </w:r>
      <w:r w:rsidR="00A2274F" w:rsidRPr="002B469F">
        <w:rPr>
          <w:b/>
        </w:rPr>
        <w:t>dut bahçelerinin kurulumu ve toplu beslenme evi konularında</w:t>
      </w:r>
      <w:r w:rsidR="00A2274F">
        <w:t xml:space="preserve"> proje kabulü yapılacak olup, bu konular hibe desteği kapsamındadır.  </w:t>
      </w:r>
    </w:p>
    <w:p w:rsidR="0020019C" w:rsidRPr="002B469F" w:rsidRDefault="002B469F" w:rsidP="00A2274F">
      <w:pPr>
        <w:jc w:val="both"/>
        <w:rPr>
          <w:b/>
        </w:rPr>
      </w:pPr>
      <w:r>
        <w:rPr>
          <w:b/>
        </w:rPr>
        <w:lastRenderedPageBreak/>
        <w:t xml:space="preserve"> </w:t>
      </w:r>
      <w:r w:rsidR="00A2274F" w:rsidRPr="002B469F">
        <w:rPr>
          <w:b/>
        </w:rPr>
        <w:t xml:space="preserve">Su Ürünleri Yetiştiriciliği Yatırımları </w:t>
      </w:r>
    </w:p>
    <w:p w:rsidR="0020019C" w:rsidRDefault="002B469F" w:rsidP="00A2274F">
      <w:pPr>
        <w:jc w:val="both"/>
      </w:pPr>
      <w:r>
        <w:t>**</w:t>
      </w:r>
      <w:r w:rsidR="00A2274F">
        <w:t xml:space="preserve">Bu başlık altında yeni tesislerin yapımı, kısmen yapılmış yatırımların tamamlanması, faal olan mevcut tesislerin kapasite artırımı ile teknoloji yenileme ve/veya modernizasyonu konularındaki başvurular kabul edilecektir. </w:t>
      </w:r>
    </w:p>
    <w:p w:rsidR="0020019C" w:rsidRDefault="002B469F" w:rsidP="00A2274F">
      <w:pPr>
        <w:jc w:val="both"/>
      </w:pPr>
      <w:r>
        <w:t>**</w:t>
      </w:r>
      <w:r w:rsidR="00A2274F">
        <w:t xml:space="preserve">Bu başlık altında, iç sularda üretim faaliyetlerini içeren proje kabulü yapılacaktır. </w:t>
      </w:r>
    </w:p>
    <w:p w:rsidR="0020019C" w:rsidRDefault="009C20C8" w:rsidP="00A2274F">
      <w:pPr>
        <w:jc w:val="both"/>
      </w:pPr>
      <w:r>
        <w:t>**</w:t>
      </w:r>
      <w:r w:rsidR="00A2274F">
        <w:t xml:space="preserve">Su ürünleri yetiştiriciliği projelerinde yer alan tesisler, en fazla 10-200 ton/yıl arasında üretim kapasitesine sahip olmalıdır. Desteklenecek türler, alabalık, sazan, çipura ve levrek türleridir. Yatırımcıların Su Ürünleri Yetiştiricilik Belgesi’ne sahip olmaları gerekmektedir. </w:t>
      </w:r>
    </w:p>
    <w:p w:rsidR="009C20C8" w:rsidRDefault="009C20C8" w:rsidP="00A2274F">
      <w:pPr>
        <w:jc w:val="both"/>
      </w:pPr>
      <w:r>
        <w:t>**</w:t>
      </w:r>
      <w:r w:rsidR="00A2274F">
        <w:t>Hibeye esas bütçe kapsamında değerlendirilecek</w:t>
      </w:r>
      <w:r>
        <w:t xml:space="preserve"> inşaat ve malzeme giderleri  </w:t>
      </w:r>
    </w:p>
    <w:p w:rsidR="0020019C" w:rsidRDefault="009C20C8" w:rsidP="00A2274F">
      <w:pPr>
        <w:jc w:val="both"/>
      </w:pPr>
      <w:r>
        <w:t>**</w:t>
      </w:r>
      <w:r w:rsidR="00A2274F">
        <w:t xml:space="preserve">Balık üretme çiftliği için </w:t>
      </w:r>
      <w:proofErr w:type="gramStart"/>
      <w:r w:rsidR="00A2274F">
        <w:t>ekipman</w:t>
      </w:r>
      <w:proofErr w:type="gramEnd"/>
      <w:r w:rsidR="00A2274F">
        <w:t xml:space="preserve"> alımı ve inşaat işleri, </w:t>
      </w:r>
    </w:p>
    <w:p w:rsidR="0020019C" w:rsidRDefault="009C20C8" w:rsidP="00A2274F">
      <w:pPr>
        <w:jc w:val="both"/>
      </w:pPr>
      <w:r>
        <w:t>**</w:t>
      </w:r>
      <w:r w:rsidR="00A2274F">
        <w:t xml:space="preserve">Özellikle balık üretme çiftlikleri için atık su arıtma sistemleri, balık seçimi ve kapalı devre sistemlerle ilgili makine ve </w:t>
      </w:r>
      <w:proofErr w:type="gramStart"/>
      <w:r w:rsidR="00A2274F">
        <w:t>ekipman</w:t>
      </w:r>
      <w:proofErr w:type="gramEnd"/>
      <w:r w:rsidR="00A2274F">
        <w:t xml:space="preserve"> alımı, </w:t>
      </w:r>
    </w:p>
    <w:p w:rsidR="0020019C" w:rsidRDefault="009C20C8" w:rsidP="00A2274F">
      <w:pPr>
        <w:jc w:val="both"/>
      </w:pPr>
      <w:r>
        <w:t>**</w:t>
      </w:r>
      <w:r w:rsidR="00A2274F">
        <w:t xml:space="preserve">Havuzlar ve rezervuarların geliştirilmesi, </w:t>
      </w:r>
    </w:p>
    <w:p w:rsidR="0020019C" w:rsidRDefault="009C20C8" w:rsidP="00A2274F">
      <w:pPr>
        <w:jc w:val="both"/>
      </w:pPr>
      <w:r>
        <w:t>**</w:t>
      </w:r>
      <w:r w:rsidR="00A2274F">
        <w:t xml:space="preserve">Üretim süreçlerinin etkinliğinin artırılması için gerekli ekipmanlar; besleme, balık yemleme veya besleme otomasyon ekipmanı optimizasyonu için </w:t>
      </w:r>
      <w:proofErr w:type="gramStart"/>
      <w:r w:rsidR="00A2274F">
        <w:t>ekipman</w:t>
      </w:r>
      <w:proofErr w:type="gramEnd"/>
      <w:r w:rsidR="00A2274F">
        <w:t xml:space="preserve">, su devir daim sistemleri için ekipman, </w:t>
      </w:r>
    </w:p>
    <w:p w:rsidR="0020019C" w:rsidRDefault="009C20C8" w:rsidP="00A2274F">
      <w:pPr>
        <w:jc w:val="both"/>
      </w:pPr>
      <w:r>
        <w:t>**</w:t>
      </w:r>
      <w:r w:rsidR="00A2274F">
        <w:t xml:space="preserve">Yumurta ve yavru balık üretimi için </w:t>
      </w:r>
      <w:proofErr w:type="gramStart"/>
      <w:r w:rsidR="00A2274F">
        <w:t>ekipman</w:t>
      </w:r>
      <w:proofErr w:type="gramEnd"/>
      <w:r w:rsidR="00A2274F">
        <w:t xml:space="preserve"> satın alınması ve inşaat işleri, </w:t>
      </w:r>
    </w:p>
    <w:p w:rsidR="0020019C" w:rsidRDefault="009C20C8" w:rsidP="00A2274F">
      <w:pPr>
        <w:jc w:val="both"/>
      </w:pPr>
      <w:r>
        <w:t>**</w:t>
      </w:r>
      <w:r w:rsidR="00A2274F">
        <w:t xml:space="preserve">Üretim ve hasat konusunda kalite ve </w:t>
      </w:r>
      <w:proofErr w:type="gramStart"/>
      <w:r w:rsidR="00A2274F">
        <w:t>hijyen</w:t>
      </w:r>
      <w:proofErr w:type="gramEnd"/>
      <w:r w:rsidR="00A2274F">
        <w:t xml:space="preserve"> koşullarının iyileştirilmesi için ekipmanlar, </w:t>
      </w:r>
    </w:p>
    <w:p w:rsidR="0020019C" w:rsidRDefault="00004877" w:rsidP="00A2274F">
      <w:pPr>
        <w:jc w:val="both"/>
      </w:pPr>
      <w:r>
        <w:t>**</w:t>
      </w:r>
      <w:r w:rsidR="00A2274F">
        <w:t xml:space="preserve">Su ürünleri işletmelerinin neden olduğu çevresel etkilerin azaltılması için gerekli </w:t>
      </w:r>
      <w:proofErr w:type="gramStart"/>
      <w:r w:rsidR="00A2274F">
        <w:t>ekipmanlar</w:t>
      </w:r>
      <w:proofErr w:type="gramEnd"/>
      <w:r w:rsidR="00A2274F">
        <w:t xml:space="preserve">; atık yönetim sistemleri, havuzlar ve rezervuarlardan serbest bırakılan suların arıtılması ve su kalitesi parametrelerinin niteliğini izlemek için gerekli ekipmanlar, </w:t>
      </w:r>
    </w:p>
    <w:p w:rsidR="0020019C" w:rsidRDefault="00004877" w:rsidP="00A2274F">
      <w:pPr>
        <w:jc w:val="both"/>
      </w:pPr>
      <w:r>
        <w:t>**</w:t>
      </w:r>
      <w:r w:rsidR="00A2274F">
        <w:t xml:space="preserve">Hasat sonrası ürünün depolanması için küçük soğuk hava depolarının kurulması, </w:t>
      </w:r>
    </w:p>
    <w:p w:rsidR="0020019C" w:rsidRDefault="00004877" w:rsidP="00A2274F">
      <w:pPr>
        <w:jc w:val="both"/>
      </w:pPr>
      <w:r>
        <w:t>**</w:t>
      </w:r>
      <w:r w:rsidR="00A2274F">
        <w:t xml:space="preserve">Su ürünleri işletmelerinin inşası ve modernizasyonu,  </w:t>
      </w:r>
    </w:p>
    <w:p w:rsidR="0020019C" w:rsidRDefault="00004877" w:rsidP="00A2274F">
      <w:pPr>
        <w:jc w:val="both"/>
      </w:pPr>
      <w:proofErr w:type="gramStart"/>
      <w:r>
        <w:t>**</w:t>
      </w:r>
      <w:r w:rsidR="00A2274F">
        <w:t xml:space="preserve">İç sularda yetiştiricilik yapan işletmeler için işletmenin kapasitesiyle orantılı soğuk hava deposu, buzlama makinesi, balık nakil tankı (balık nakil tankı işletmedeki üretim ile orantılı olmalı), kafes ve kafes ağı (üretim ile orantılı olmalı), balık boylama makinesi, </w:t>
      </w:r>
      <w:proofErr w:type="spellStart"/>
      <w:r w:rsidR="00A2274F">
        <w:t>fishpump</w:t>
      </w:r>
      <w:proofErr w:type="spellEnd"/>
      <w:r w:rsidR="00A2274F">
        <w:t xml:space="preserve"> (balık pompası), tambur filtre, en az 10 metre boyundaki ruhsatlı teknelere hidrolik yükleme ve boşaltma aparatı, </w:t>
      </w:r>
      <w:proofErr w:type="gramEnd"/>
    </w:p>
    <w:p w:rsidR="00A2274F" w:rsidRDefault="00004877" w:rsidP="00A2274F">
      <w:pPr>
        <w:jc w:val="both"/>
      </w:pPr>
      <w:r>
        <w:t>**</w:t>
      </w:r>
      <w:r w:rsidR="00A2274F">
        <w:t xml:space="preserve">İşletmenin kendi tüketimi için yenilenebilir enerji üretimi amacıyla makine </w:t>
      </w:r>
      <w:proofErr w:type="gramStart"/>
      <w:r w:rsidR="00A2274F">
        <w:t>ekipman</w:t>
      </w:r>
      <w:proofErr w:type="gramEnd"/>
      <w:r w:rsidR="00A2274F">
        <w:t xml:space="preserve"> alımı ve inşaat işleri destekleme kapsamındadır.  </w:t>
      </w:r>
    </w:p>
    <w:p w:rsidR="0020019C" w:rsidRPr="00004877" w:rsidRDefault="00004877" w:rsidP="00A2274F">
      <w:pPr>
        <w:jc w:val="both"/>
        <w:rPr>
          <w:b/>
        </w:rPr>
      </w:pPr>
      <w:r>
        <w:rPr>
          <w:b/>
        </w:rPr>
        <w:t xml:space="preserve"> </w:t>
      </w:r>
      <w:r w:rsidR="00A2274F" w:rsidRPr="00004877">
        <w:rPr>
          <w:b/>
        </w:rPr>
        <w:t xml:space="preserve">Makine Parkları Yatırımları </w:t>
      </w:r>
    </w:p>
    <w:p w:rsidR="0020019C" w:rsidRDefault="00B70ED2" w:rsidP="00A2274F">
      <w:pPr>
        <w:jc w:val="both"/>
      </w:pPr>
      <w:r>
        <w:t>**</w:t>
      </w:r>
      <w:r w:rsidR="00A2274F">
        <w:t xml:space="preserve">Bu başlık altında yeni tesislerin yapımı konusundaki başvurular kabul edilecektir. Aksi halde proje başvurusu reddedilir. </w:t>
      </w:r>
    </w:p>
    <w:p w:rsidR="00A2274F" w:rsidRDefault="00B70ED2" w:rsidP="00A2274F">
      <w:pPr>
        <w:jc w:val="both"/>
      </w:pPr>
      <w:r>
        <w:t>**</w:t>
      </w:r>
      <w:r w:rsidR="00A2274F">
        <w:t xml:space="preserve">Tarımsal amaçlı kooperatif ve birlikler için ortak ihtiyaçlarına hizmet edecek makine parkları yatırımları konusunda proje kabulü yapılacaktır.  </w:t>
      </w:r>
    </w:p>
    <w:p w:rsidR="0020019C" w:rsidRPr="00B70ED2" w:rsidRDefault="00B70ED2" w:rsidP="00A2274F">
      <w:pPr>
        <w:jc w:val="both"/>
        <w:rPr>
          <w:b/>
        </w:rPr>
      </w:pPr>
      <w:r w:rsidRPr="00B70ED2">
        <w:rPr>
          <w:b/>
        </w:rPr>
        <w:t>**</w:t>
      </w:r>
      <w:r w:rsidR="00A2274F" w:rsidRPr="00B70ED2">
        <w:rPr>
          <w:b/>
        </w:rPr>
        <w:t xml:space="preserve">Bu başlık ile tarımsal amaçlı üretici birlikleri ve tarımsal amaçlı kooperatiflerin, üyelerine hizmet vermek üzere yeterli ve uygun makine parkı kurarak faaliyet göstermeleri amaçlanmaktadır. </w:t>
      </w:r>
    </w:p>
    <w:p w:rsidR="0020019C" w:rsidRDefault="00B70ED2" w:rsidP="00A2274F">
      <w:pPr>
        <w:jc w:val="both"/>
      </w:pPr>
      <w:r>
        <w:t>**</w:t>
      </w:r>
      <w:r w:rsidR="00A2274F">
        <w:t xml:space="preserve">Tarımsal amaçlı üretici birlikleri ve tarımsal amaçlı kooperatifler tarafından faaliyetleri ile ilgili olarak makine parkı oluşturmak amacıyla, makine ve </w:t>
      </w:r>
      <w:proofErr w:type="gramStart"/>
      <w:r w:rsidR="00A2274F">
        <w:t>ekipmanın</w:t>
      </w:r>
      <w:proofErr w:type="gramEnd"/>
      <w:r w:rsidR="00A2274F">
        <w:t xml:space="preserve"> muhafazası için binaların inşası ile hizmet verilmesi öngörülen yerde mevcut potansiyel için yeterli ve uygun ölçüde ve sayıda </w:t>
      </w:r>
      <w:r w:rsidR="00A2274F" w:rsidRPr="00B70ED2">
        <w:rPr>
          <w:b/>
        </w:rPr>
        <w:t xml:space="preserve">elektrikli traktör, taş toplama </w:t>
      </w:r>
      <w:r w:rsidR="00A2274F" w:rsidRPr="00B70ED2">
        <w:rPr>
          <w:b/>
        </w:rPr>
        <w:lastRenderedPageBreak/>
        <w:t xml:space="preserve">makinesi, çayır biçme makinesi, balya makinesi, silaj makinesi ve silaj paketleme makinesi </w:t>
      </w:r>
      <w:r w:rsidR="00A2274F">
        <w:t xml:space="preserve">araçlarının alımına yönelik proje sunabilirler. </w:t>
      </w:r>
    </w:p>
    <w:p w:rsidR="0020019C" w:rsidRDefault="00EA3A0C" w:rsidP="00A2274F">
      <w:pPr>
        <w:jc w:val="both"/>
      </w:pPr>
      <w:r w:rsidRPr="00EA3A0C">
        <w:rPr>
          <w:b/>
        </w:rPr>
        <w:t>**</w:t>
      </w:r>
      <w:r w:rsidR="00A2274F" w:rsidRPr="00EA3A0C">
        <w:rPr>
          <w:b/>
        </w:rPr>
        <w:t>Makine parkları yatırımları için başvuru sahipleri üretici örgütü olmalıdır</w:t>
      </w:r>
      <w:r w:rsidR="00A2274F">
        <w:t xml:space="preserve">. </w:t>
      </w:r>
    </w:p>
    <w:p w:rsidR="00A2274F" w:rsidRDefault="00EA3A0C" w:rsidP="00A2274F">
      <w:pPr>
        <w:jc w:val="both"/>
      </w:pPr>
      <w:r>
        <w:t>**</w:t>
      </w:r>
      <w:r w:rsidR="00A2274F">
        <w:t xml:space="preserve">Bu konuda, Ülkemizde üretilen elektrikli traktörler haricinde kendinden yürür makineler desteklenmez.  </w:t>
      </w:r>
    </w:p>
    <w:p w:rsidR="0020019C" w:rsidRPr="00EA3A0C" w:rsidRDefault="00EA3A0C" w:rsidP="00A2274F">
      <w:pPr>
        <w:jc w:val="both"/>
        <w:rPr>
          <w:b/>
        </w:rPr>
      </w:pPr>
      <w:r>
        <w:rPr>
          <w:b/>
        </w:rPr>
        <w:t xml:space="preserve"> </w:t>
      </w:r>
      <w:r w:rsidR="00A2274F" w:rsidRPr="00EA3A0C">
        <w:rPr>
          <w:b/>
        </w:rPr>
        <w:t xml:space="preserve">Tıbbi ve Aromatik Bitki Yetiştiriciliği Yatırımları </w:t>
      </w:r>
    </w:p>
    <w:p w:rsidR="0020019C" w:rsidRDefault="00EA3A0C" w:rsidP="00A2274F">
      <w:pPr>
        <w:jc w:val="both"/>
      </w:pPr>
      <w:r>
        <w:t>**</w:t>
      </w:r>
      <w:r w:rsidR="00A2274F">
        <w:t xml:space="preserve">Bu başlık altında yeni tesislerin yapımı, kısmen yapılmış yatırımların tamamlanması, faal olan mevcut tesislerin kapasite artırımı ile teknoloji yenileme ve/veya modernizasyonu konularındaki başvurular kabul edilecektir. </w:t>
      </w:r>
    </w:p>
    <w:p w:rsidR="0020019C" w:rsidRDefault="00EA3A0C" w:rsidP="00A2274F">
      <w:pPr>
        <w:jc w:val="both"/>
      </w:pPr>
      <w:r>
        <w:t>**</w:t>
      </w:r>
      <w:r w:rsidR="00A2274F">
        <w:t xml:space="preserve">Bu başlık altında, tıbbi ve </w:t>
      </w:r>
      <w:proofErr w:type="gramStart"/>
      <w:r w:rsidR="00A2274F">
        <w:t>aromatik</w:t>
      </w:r>
      <w:proofErr w:type="gramEnd"/>
      <w:r w:rsidR="00A2274F">
        <w:t xml:space="preserve"> özelliği olan bitkilerin havalandırılması, kurutulması, işlenmesi, paketlenmesi ve depolanması için tesis inşası ve ekipman satın alınması konusunda proje kabulü yapılacaktır. </w:t>
      </w:r>
    </w:p>
    <w:p w:rsidR="0020019C" w:rsidRDefault="00EA3A0C" w:rsidP="00A2274F">
      <w:pPr>
        <w:jc w:val="both"/>
      </w:pPr>
      <w:r w:rsidRPr="00EA3A0C">
        <w:rPr>
          <w:b/>
        </w:rPr>
        <w:t>**</w:t>
      </w:r>
      <w:r w:rsidR="00A2274F" w:rsidRPr="00EA3A0C">
        <w:rPr>
          <w:b/>
        </w:rPr>
        <w:t xml:space="preserve">Tıbbi ve </w:t>
      </w:r>
      <w:proofErr w:type="gramStart"/>
      <w:r w:rsidR="00A2274F" w:rsidRPr="00EA3A0C">
        <w:rPr>
          <w:b/>
        </w:rPr>
        <w:t>aromatik</w:t>
      </w:r>
      <w:proofErr w:type="gramEnd"/>
      <w:r w:rsidR="00A2274F" w:rsidRPr="00EA3A0C">
        <w:rPr>
          <w:b/>
        </w:rPr>
        <w:t xml:space="preserve"> bitkiler için hibe desteği;</w:t>
      </w:r>
      <w:r w:rsidR="00A2274F">
        <w:t xml:space="preserve"> çiftçiler tarafından kurulacak kekik, yağlık gül, yağlık lavanta, oğulotu, zencefil, </w:t>
      </w:r>
      <w:proofErr w:type="spellStart"/>
      <w:r w:rsidR="00A2274F">
        <w:t>sahlep</w:t>
      </w:r>
      <w:proofErr w:type="spellEnd"/>
      <w:r w:rsidR="00A2274F">
        <w:t xml:space="preserve">, biberiye, adaçayı, sığla yağı, sumak, keçi boynuzu, şeker otu, defne, fesleğen, </w:t>
      </w:r>
      <w:proofErr w:type="spellStart"/>
      <w:r w:rsidR="00A2274F">
        <w:t>likapa</w:t>
      </w:r>
      <w:proofErr w:type="spellEnd"/>
      <w:r w:rsidR="00A2274F">
        <w:t xml:space="preserve">, ıhlamur, safran ve </w:t>
      </w:r>
      <w:proofErr w:type="spellStart"/>
      <w:r w:rsidR="00A2274F">
        <w:t>jojoba</w:t>
      </w:r>
      <w:proofErr w:type="spellEnd"/>
      <w:r w:rsidR="00A2274F">
        <w:t xml:space="preserve"> işleme amaçlı işleme ve paketleme tesislerine yoğunlaşacaktır. </w:t>
      </w:r>
    </w:p>
    <w:p w:rsidR="0020019C" w:rsidRDefault="00EA3A0C" w:rsidP="00A2274F">
      <w:pPr>
        <w:jc w:val="both"/>
      </w:pPr>
      <w:r>
        <w:t>**</w:t>
      </w:r>
      <w:r w:rsidR="00A2274F">
        <w:t xml:space="preserve">Mevcut yetersiz sulama sistemlerinin su tasarrufu sağlayan yeni sulama teknolojileriyle değiştirilmesi veya modernizasyonunun, tıbbi ve </w:t>
      </w:r>
      <w:proofErr w:type="gramStart"/>
      <w:r w:rsidR="00A2274F">
        <w:t>aromatik</w:t>
      </w:r>
      <w:proofErr w:type="gramEnd"/>
      <w:r w:rsidR="00A2274F">
        <w:t xml:space="preserve"> özelliği olan bitkilerin havalandırılması, kurutulması, işlenmesi, paketlenmesi ve depolanması konusunda, en az </w:t>
      </w:r>
      <w:r w:rsidR="00A2274F" w:rsidRPr="00EA3A0C">
        <w:rPr>
          <w:b/>
        </w:rPr>
        <w:t xml:space="preserve">5 dekar lavanta, biberiye, kekik gibi tıbbi ve aromatik bitkisel ürün ekimi olan çiftçilere </w:t>
      </w:r>
      <w:r w:rsidR="00A2274F">
        <w:t xml:space="preserve">en az 250 kg/yıl yağ işleme kapasiteleri olması koşuluyla ve üretimi ile orantılı kapasitede bir adet </w:t>
      </w:r>
      <w:proofErr w:type="spellStart"/>
      <w:r w:rsidR="00A2274F">
        <w:t>distilasyon</w:t>
      </w:r>
      <w:proofErr w:type="spellEnd"/>
      <w:r w:rsidR="00A2274F">
        <w:t xml:space="preserve"> kazanı, soğutucu </w:t>
      </w:r>
      <w:proofErr w:type="spellStart"/>
      <w:r w:rsidR="00A2274F">
        <w:t>eşanjörü</w:t>
      </w:r>
      <w:proofErr w:type="spellEnd"/>
      <w:r w:rsidR="00A2274F">
        <w:t xml:space="preserve">, su </w:t>
      </w:r>
      <w:proofErr w:type="spellStart"/>
      <w:r w:rsidR="00A2274F">
        <w:t>separatörü</w:t>
      </w:r>
      <w:proofErr w:type="spellEnd"/>
      <w:r w:rsidR="00A2274F">
        <w:t xml:space="preserve">, yağlı su toplama tankı, yakıt tankı ve su pompası ekipman satın alımları ile tesis inşası konusunda proje kabulü yapılacaktır. </w:t>
      </w:r>
    </w:p>
    <w:p w:rsidR="004570E2" w:rsidRDefault="00A2274F" w:rsidP="00A2274F">
      <w:pPr>
        <w:jc w:val="both"/>
      </w:pPr>
      <w:r>
        <w:t xml:space="preserve">. </w:t>
      </w:r>
    </w:p>
    <w:p w:rsidR="004570E2" w:rsidRPr="00EA3A0C" w:rsidRDefault="004570E2" w:rsidP="00A2274F">
      <w:pPr>
        <w:jc w:val="both"/>
        <w:rPr>
          <w:b/>
        </w:rPr>
      </w:pPr>
      <w:r w:rsidRPr="00EA3A0C">
        <w:rPr>
          <w:b/>
        </w:rPr>
        <w:t xml:space="preserve">YATIRIM </w:t>
      </w:r>
      <w:proofErr w:type="gramStart"/>
      <w:r w:rsidRPr="00EA3A0C">
        <w:rPr>
          <w:b/>
        </w:rPr>
        <w:t>SÜRESİ :</w:t>
      </w:r>
      <w:proofErr w:type="gramEnd"/>
    </w:p>
    <w:p w:rsidR="00A2274F" w:rsidRPr="00EA3A0C" w:rsidRDefault="004570E2" w:rsidP="00A2274F">
      <w:pPr>
        <w:jc w:val="both"/>
        <w:rPr>
          <w:b/>
        </w:rPr>
      </w:pPr>
      <w:r w:rsidRPr="005733E8">
        <w:t>Yatırım projelerinin fiziki olarak son tamamlanma</w:t>
      </w:r>
      <w:r w:rsidRPr="00EA3A0C">
        <w:rPr>
          <w:b/>
        </w:rPr>
        <w:t xml:space="preserve"> tarihi 30/11/2021’dir.</w:t>
      </w:r>
      <w:r w:rsidR="00A2274F" w:rsidRPr="00EA3A0C">
        <w:rPr>
          <w:b/>
        </w:rPr>
        <w:t xml:space="preserve"> </w:t>
      </w:r>
    </w:p>
    <w:p w:rsidR="00EA3A0C" w:rsidRDefault="00EA3A0C" w:rsidP="00EA3A0C">
      <w:pPr>
        <w:jc w:val="both"/>
        <w:rPr>
          <w:b/>
        </w:rPr>
      </w:pPr>
    </w:p>
    <w:p w:rsidR="00EA3A0C" w:rsidRDefault="004570E2" w:rsidP="00EA3A0C">
      <w:pPr>
        <w:jc w:val="both"/>
        <w:rPr>
          <w:b/>
        </w:rPr>
      </w:pPr>
      <w:r w:rsidRPr="00EA3A0C">
        <w:rPr>
          <w:b/>
        </w:rPr>
        <w:t xml:space="preserve">BAŞVURU SAHİPLERİNDE ARANACAK ÖZELLİKLER  </w:t>
      </w:r>
    </w:p>
    <w:p w:rsidR="004570E2" w:rsidRDefault="004570E2" w:rsidP="00EA3A0C">
      <w:pPr>
        <w:jc w:val="both"/>
      </w:pPr>
      <w:r>
        <w:t xml:space="preserve">a) </w:t>
      </w:r>
      <w:r w:rsidR="00EA3A0C">
        <w:t>P</w:t>
      </w:r>
      <w:r>
        <w:t xml:space="preserve">roje başvuruları çiftçiler, gerçek ve tüzel kişiler tarafından yapılır.  </w:t>
      </w:r>
    </w:p>
    <w:p w:rsidR="004570E2" w:rsidRDefault="004570E2" w:rsidP="005733E8">
      <w:pPr>
        <w:jc w:val="both"/>
      </w:pPr>
      <w:r>
        <w:t xml:space="preserve">b) Kırsal ekonomik altyapı konularından el sanatları ve katma değerli ürünler hariç, başvuru sahibi gerçek ve tüzel kişilerin, </w:t>
      </w:r>
      <w:r w:rsidRPr="00EA3A0C">
        <w:rPr>
          <w:b/>
        </w:rPr>
        <w:t>Bakanlık tarafından oluşturulan çiftçi kayıt sistemine veya Bakanlık tarafından oluşturulmuş diğer kayıt sistemlerine son başvuru tarihinden önce kayıtlı olmaları gerekir.</w:t>
      </w:r>
      <w:r>
        <w:t xml:space="preserve">  </w:t>
      </w:r>
    </w:p>
    <w:p w:rsidR="004570E2" w:rsidRDefault="004570E2" w:rsidP="005733E8">
      <w:pPr>
        <w:jc w:val="both"/>
      </w:pPr>
      <w:r>
        <w:t xml:space="preserve">ç) Tarım dışı sektörlerde ekonomik faaliyetleri olan ve proje sunan gerçek kişilerin kırsal alanda yaşıyor olmaları ve bu durumu belgelendirmeleri gerekmektedir.  </w:t>
      </w:r>
    </w:p>
    <w:p w:rsidR="00EA3A0C" w:rsidRDefault="004570E2" w:rsidP="005733E8">
      <w:pPr>
        <w:jc w:val="both"/>
      </w:pPr>
      <w:r>
        <w:t xml:space="preserve">d) Tüm yatırım konuları için son başvuru tarihinden önce kurulan; </w:t>
      </w:r>
    </w:p>
    <w:p w:rsidR="004570E2" w:rsidRDefault="00EA3A0C" w:rsidP="00EA3A0C">
      <w:pPr>
        <w:jc w:val="both"/>
      </w:pPr>
      <w:r>
        <w:t>**</w:t>
      </w:r>
      <w:r w:rsidR="004570E2">
        <w:t xml:space="preserve">13/1/2011 tarihli ve 6102 sayılı Türk Ticaret Kanununda yer alan </w:t>
      </w:r>
      <w:proofErr w:type="spellStart"/>
      <w:r w:rsidR="004570E2">
        <w:t>kollektif</w:t>
      </w:r>
      <w:proofErr w:type="spellEnd"/>
      <w:r w:rsidR="004570E2">
        <w:t xml:space="preserve"> şirket, </w:t>
      </w:r>
      <w:proofErr w:type="spellStart"/>
      <w:r w:rsidR="004570E2">
        <w:t>limited</w:t>
      </w:r>
      <w:proofErr w:type="spellEnd"/>
      <w:r w:rsidR="004570E2">
        <w:t xml:space="preserve"> şirket ve anonim şirketler, </w:t>
      </w:r>
    </w:p>
    <w:p w:rsidR="004570E2" w:rsidRDefault="00EA3A0C" w:rsidP="004570E2">
      <w:pPr>
        <w:jc w:val="both"/>
      </w:pPr>
      <w:r>
        <w:t>**</w:t>
      </w:r>
      <w:r w:rsidR="004570E2">
        <w:t xml:space="preserve">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 tüzel kişi olarak başvurabilirler.  </w:t>
      </w:r>
    </w:p>
    <w:p w:rsidR="00EA3A0C" w:rsidRDefault="004570E2" w:rsidP="004570E2">
      <w:pPr>
        <w:jc w:val="both"/>
      </w:pPr>
      <w:r w:rsidRPr="00EA3A0C">
        <w:rPr>
          <w:b/>
        </w:rPr>
        <w:lastRenderedPageBreak/>
        <w:t>g) Tüm yatırımlara yönelik proje konularında başvuran yatırımcılardan</w:t>
      </w:r>
      <w:r>
        <w:t xml:space="preserve">; </w:t>
      </w:r>
    </w:p>
    <w:p w:rsidR="00EA3A0C" w:rsidRDefault="00EA3A0C" w:rsidP="004570E2">
      <w:pPr>
        <w:jc w:val="both"/>
      </w:pPr>
      <w:r>
        <w:t>**</w:t>
      </w:r>
      <w:r w:rsidR="004570E2">
        <w:t xml:space="preserve">Çiftçilerin; Tarımsal Üretim Kayıt Sistemi kaydı, Çiftçi Kayıt Sistemi kaydı, Adres Kayıt Sistemi kaydı veya Su Ürünleri Yetiştiriciliği Belgesi ile çiftçi olduklarına, Tarım BAĞ-KUR’u ile de tarımdan başka gelirlerinin olmadığına dair belgeyi, </w:t>
      </w:r>
    </w:p>
    <w:p w:rsidR="00EA3A0C" w:rsidRDefault="00EA3A0C" w:rsidP="004570E2">
      <w:pPr>
        <w:jc w:val="both"/>
      </w:pPr>
      <w:r>
        <w:t>**</w:t>
      </w:r>
      <w:r w:rsidR="004570E2">
        <w:t xml:space="preserve">Gerçek kişilerin </w:t>
      </w:r>
      <w:r w:rsidR="004570E2" w:rsidRPr="00EA3A0C">
        <w:rPr>
          <w:b/>
        </w:rPr>
        <w:t>kamu görevlisi olmadıkları</w:t>
      </w:r>
      <w:r w:rsidR="004570E2">
        <w:t xml:space="preserve">, kamu görevi ifa etmediklerine dair taahhütnameyi, </w:t>
      </w:r>
    </w:p>
    <w:p w:rsidR="004570E2" w:rsidRDefault="00EA3A0C" w:rsidP="004570E2">
      <w:pPr>
        <w:jc w:val="both"/>
      </w:pPr>
      <w:r>
        <w:t>**</w:t>
      </w:r>
      <w:r w:rsidR="004570E2">
        <w:t xml:space="preserve">Tüzel kişilerin idari ve mali açıdan kamudan bağımsız olduklarına dair taahhütnameyi, başvuru ekinde sunmaları gerekir.  </w:t>
      </w:r>
    </w:p>
    <w:p w:rsidR="004570E2" w:rsidRPr="00EA3A0C" w:rsidRDefault="004570E2" w:rsidP="004570E2">
      <w:pPr>
        <w:jc w:val="both"/>
        <w:rPr>
          <w:b/>
        </w:rPr>
      </w:pPr>
      <w:r w:rsidRPr="00EA3A0C">
        <w:rPr>
          <w:b/>
        </w:rPr>
        <w:t>UYGUN OLMAYAN BAŞVURU SAHİPLERİ</w:t>
      </w:r>
    </w:p>
    <w:p w:rsidR="004570E2" w:rsidRDefault="00526CDA" w:rsidP="004570E2">
      <w:pPr>
        <w:jc w:val="both"/>
      </w:pPr>
      <w:r>
        <w:t>**</w:t>
      </w:r>
      <w:r w:rsidR="00EA3A0C">
        <w:t>Ç</w:t>
      </w:r>
      <w:r w:rsidR="004570E2">
        <w:t xml:space="preserve">iftçi, gerçek ve tüzel kişi haricindekiler ve kamu görevlileri hibe başvurusunda bulunamazlar.  </w:t>
      </w:r>
    </w:p>
    <w:p w:rsidR="004570E2" w:rsidRDefault="00526CDA" w:rsidP="004570E2">
      <w:pPr>
        <w:jc w:val="both"/>
      </w:pPr>
      <w:r>
        <w:t>**</w:t>
      </w:r>
      <w:r w:rsidR="004570E2">
        <w:t xml:space="preserve">Kendi isteği ile proje uygulamaktan vazgeçmesi nedeniyle projesi için fesih işlemi uygulanmış yatırımcılar hariç, hibe sözleşmesi imzalayan ancak yatırımını henüz nihai rapora bağlayamayan, önceki tebliğler kapsamında hibe programından yararlanmış ancak fesih sürecinde bulunan ve/veya feshedilmiş proje başvuruları olan yatırımcılar hibe başvurusunda bulunamazlar.  </w:t>
      </w:r>
    </w:p>
    <w:p w:rsidR="00EA3A0C" w:rsidRDefault="00526CDA" w:rsidP="004570E2">
      <w:pPr>
        <w:jc w:val="both"/>
      </w:pPr>
      <w:r>
        <w:t>**</w:t>
      </w:r>
      <w:r w:rsidR="004570E2">
        <w:t xml:space="preserve">Tarımsal amaçlı kooperatif ve birlikler hariç, tüzel kişi olarak hibe başvurusunda bulunulması halinde ortaklar ayrıca çiftçi ve gerçek kişi olarak başvuru yapamazlar. </w:t>
      </w:r>
    </w:p>
    <w:p w:rsidR="004570E2" w:rsidRDefault="00526CDA" w:rsidP="004570E2">
      <w:pPr>
        <w:jc w:val="both"/>
      </w:pPr>
      <w:r>
        <w:t>**</w:t>
      </w:r>
      <w:r w:rsidR="004570E2">
        <w:t xml:space="preserve">Haklarında iflas, </w:t>
      </w:r>
      <w:proofErr w:type="gramStart"/>
      <w:r w:rsidR="004570E2">
        <w:t>konkordato</w:t>
      </w:r>
      <w:proofErr w:type="gramEnd"/>
      <w:r w:rsidR="004570E2">
        <w:t xml:space="preserve"> veya tasfiye kararı alınanlar, mal varlığı ya da işlerinin yönetimi atanmış kayyum veya vasi tarafından idare edilenler,  </w:t>
      </w:r>
    </w:p>
    <w:p w:rsidR="004570E2" w:rsidRPr="00526CDA" w:rsidRDefault="00526CDA" w:rsidP="004570E2">
      <w:pPr>
        <w:jc w:val="both"/>
        <w:rPr>
          <w:b/>
        </w:rPr>
      </w:pPr>
      <w:r>
        <w:t>**</w:t>
      </w:r>
      <w:r w:rsidR="004570E2">
        <w:t xml:space="preserve">Türkiye Cumhuriyeti’nin yasal hükümleri uyarınca, </w:t>
      </w:r>
      <w:r w:rsidR="004570E2" w:rsidRPr="00526CDA">
        <w:rPr>
          <w:b/>
        </w:rPr>
        <w:t xml:space="preserve">sosyal sigorta primi veya vergi ödemesi ile ilgili yükümlülüklerini yerine getirmeyenler, </w:t>
      </w:r>
    </w:p>
    <w:p w:rsidR="004570E2" w:rsidRPr="00526CDA" w:rsidRDefault="00526CDA" w:rsidP="004570E2">
      <w:pPr>
        <w:jc w:val="both"/>
        <w:rPr>
          <w:b/>
        </w:rPr>
      </w:pPr>
      <w:r>
        <w:t>**</w:t>
      </w:r>
      <w:r w:rsidR="004570E2">
        <w:t xml:space="preserve">Yatırımcının; kamu haklarından mahrum olması, ağır hapis veya altı aydan fazla hapis cezasının olması veya </w:t>
      </w:r>
      <w:r w:rsidR="004570E2" w:rsidRPr="00526CDA">
        <w:rPr>
          <w:b/>
        </w:rPr>
        <w:t xml:space="preserve">affa uğramış olsa bile hırsızlık, dolandırıcılık, güveni kötüye kullanma, görevi kötüye kullanma, rüşvet, </w:t>
      </w:r>
      <w:proofErr w:type="gramStart"/>
      <w:r w:rsidR="004570E2" w:rsidRPr="00526CDA">
        <w:rPr>
          <w:b/>
        </w:rPr>
        <w:t>irtikap</w:t>
      </w:r>
      <w:proofErr w:type="gramEnd"/>
      <w:r w:rsidR="004570E2" w:rsidRPr="00526CDA">
        <w:rPr>
          <w:b/>
        </w:rPr>
        <w:t xml:space="preserve">, nitelikli zimmet, sahtecilik, hileli iflas suçu işlemiş olması, milli güvenliğe tehdit oluşturduğu tespit edilen terör örgütlerine aidiyeti, </w:t>
      </w:r>
      <w:proofErr w:type="spellStart"/>
      <w:r w:rsidR="004570E2" w:rsidRPr="00526CDA">
        <w:rPr>
          <w:b/>
        </w:rPr>
        <w:t>iltisakı</w:t>
      </w:r>
      <w:proofErr w:type="spellEnd"/>
      <w:r w:rsidR="004570E2" w:rsidRPr="00526CDA">
        <w:rPr>
          <w:b/>
        </w:rPr>
        <w:t xml:space="preserve"> veya irtibatı olması, tutuklu bulunması, resmi ihale ve alım satımlara fesat karıştırması, Devlet sırlarını açığa vurması, Devletin şahsiyetine karşı işlenmiş suçlar ile yatırımcının profesyonel faaliyetlerini ilgilendiren bir suçtan kesin hüküm ve/veya idari bir karar olması veya ülkenin mali çıkarlarına zarar verici herhangi bir suçtan dolayı kesinleşmiş mahkûmiyeti olması,  </w:t>
      </w:r>
    </w:p>
    <w:p w:rsidR="004570E2" w:rsidRDefault="00526CDA" w:rsidP="004570E2">
      <w:pPr>
        <w:jc w:val="both"/>
      </w:pPr>
      <w:r>
        <w:t>**</w:t>
      </w:r>
      <w:r w:rsidR="004570E2">
        <w:t xml:space="preserve">Başvuru aşamasında, proje uygulama sırasında ve uygulama sonrası dönemde Kamu İhale Kurumu Yasaklılar Listesinde olanlar  </w:t>
      </w:r>
    </w:p>
    <w:p w:rsidR="004570E2" w:rsidRDefault="00526CDA" w:rsidP="004570E2">
      <w:pPr>
        <w:jc w:val="both"/>
      </w:pPr>
      <w:r>
        <w:t>**</w:t>
      </w:r>
      <w:r w:rsidR="004570E2">
        <w:t xml:space="preserve">3713 sayılı Terörle Mücadele Kanunu kapsamına giren suçlardan ve organize veya örgütlü suçlardan dolayı hükümlü bulunanlar ve adli sicil ve/veya adli sicil arşiv kaydı olanlar,   </w:t>
      </w:r>
    </w:p>
    <w:p w:rsidR="00526CDA" w:rsidRDefault="00526CDA" w:rsidP="004570E2">
      <w:pPr>
        <w:jc w:val="both"/>
      </w:pPr>
      <w:r>
        <w:t>**</w:t>
      </w:r>
      <w:r w:rsidR="004570E2">
        <w:t xml:space="preserve">Bakanlık tarafından destek dışı işletmeler kapsamına alınanlar  </w:t>
      </w:r>
    </w:p>
    <w:p w:rsidR="004570E2" w:rsidRDefault="00526CDA" w:rsidP="004570E2">
      <w:pPr>
        <w:jc w:val="both"/>
      </w:pPr>
      <w:r>
        <w:t>**</w:t>
      </w:r>
      <w:r w:rsidR="004570E2">
        <w:t xml:space="preserve">Kırsal ekonomik altyapı yatırımlarının desteklenmesi kapsamındaki yatırımlar kırsal alanda veya kırsal mahallede olmalıdır, </w:t>
      </w:r>
    </w:p>
    <w:p w:rsidR="00A2274F" w:rsidRDefault="00526CDA" w:rsidP="004570E2">
      <w:pPr>
        <w:jc w:val="both"/>
      </w:pPr>
      <w:r>
        <w:t>**</w:t>
      </w:r>
      <w:r w:rsidR="004570E2">
        <w:t xml:space="preserve">Türk Ceza Kanunu’nun 102 </w:t>
      </w:r>
      <w:proofErr w:type="spellStart"/>
      <w:r w:rsidR="004570E2">
        <w:t>nci</w:t>
      </w:r>
      <w:proofErr w:type="spellEnd"/>
      <w:r w:rsidR="004570E2">
        <w:t>, 103 üncü ve 104 üncü maddelerinde düzenlenen suçlardan adli sicil veya adli sicil arşiv kaydı olanlar,  hibe başvurusunda bulunamazlar.</w:t>
      </w:r>
    </w:p>
    <w:p w:rsidR="00526CDA" w:rsidRDefault="00526CDA" w:rsidP="004570E2">
      <w:pPr>
        <w:jc w:val="both"/>
        <w:rPr>
          <w:b/>
        </w:rPr>
      </w:pPr>
    </w:p>
    <w:p w:rsidR="004570E2" w:rsidRPr="00526CDA" w:rsidRDefault="004570E2" w:rsidP="004570E2">
      <w:pPr>
        <w:jc w:val="both"/>
        <w:rPr>
          <w:b/>
        </w:rPr>
      </w:pPr>
      <w:r w:rsidRPr="00526CDA">
        <w:rPr>
          <w:b/>
        </w:rPr>
        <w:t xml:space="preserve">YATIRIM TUTARI VE DESTEKLEME ORANI  </w:t>
      </w:r>
    </w:p>
    <w:p w:rsidR="004570E2" w:rsidRDefault="00526CDA" w:rsidP="004570E2">
      <w:pPr>
        <w:jc w:val="both"/>
      </w:pPr>
      <w:r>
        <w:t>**</w:t>
      </w:r>
      <w:r w:rsidR="004570E2">
        <w:t xml:space="preserve"> </w:t>
      </w:r>
      <w:r>
        <w:t xml:space="preserve">Projelerde  hibeye esas üst limit 500.000 </w:t>
      </w:r>
      <w:proofErr w:type="spellStart"/>
      <w:proofErr w:type="gramStart"/>
      <w:r>
        <w:t>TL.dir</w:t>
      </w:r>
      <w:proofErr w:type="spellEnd"/>
      <w:proofErr w:type="gramEnd"/>
      <w:r>
        <w:t>.</w:t>
      </w:r>
      <w:r w:rsidRPr="00526CDA">
        <w:t xml:space="preserve"> </w:t>
      </w:r>
      <w:r>
        <w:t xml:space="preserve"> Hibeye esas proje tutarı alt limiti 20.000 TL’dir. Bu limitin altındaki başvurular kabul edilmez.  </w:t>
      </w:r>
    </w:p>
    <w:p w:rsidR="00407D62" w:rsidRDefault="00526CDA" w:rsidP="004570E2">
      <w:pPr>
        <w:jc w:val="both"/>
      </w:pPr>
      <w:r>
        <w:lastRenderedPageBreak/>
        <w:t>**</w:t>
      </w:r>
      <w:r w:rsidR="004570E2">
        <w:t xml:space="preserve">Başvuruların kabul edilmesi halinde; hibeye esas proje tutarı üst limitinin </w:t>
      </w:r>
      <w:r w:rsidR="004570E2" w:rsidRPr="00526CDA">
        <w:rPr>
          <w:b/>
        </w:rPr>
        <w:t xml:space="preserve">%50’sine kadar hibe yoluyla destek verilir. </w:t>
      </w:r>
      <w:r w:rsidR="004570E2">
        <w:t>Başvuru sahipleri hibeye esas mal alım tutarının %50’si oranındaki katkı payını, toplam mal alım tutarına ait Katma Değer Vergisi (KDV)’</w:t>
      </w:r>
      <w:proofErr w:type="spellStart"/>
      <w:r w:rsidR="004570E2">
        <w:t>nin</w:t>
      </w:r>
      <w:proofErr w:type="spellEnd"/>
      <w:r w:rsidR="004570E2">
        <w:t xml:space="preserve"> tamamını kendi öz kaynaklarından temin etmekle yükümlüdür.  </w:t>
      </w:r>
    </w:p>
    <w:p w:rsidR="00407D62" w:rsidRPr="00526CDA" w:rsidRDefault="00407D62" w:rsidP="00407D62">
      <w:pPr>
        <w:jc w:val="both"/>
        <w:rPr>
          <w:b/>
        </w:rPr>
      </w:pPr>
      <w:r w:rsidRPr="00526CDA">
        <w:rPr>
          <w:b/>
        </w:rPr>
        <w:t xml:space="preserve">BAŞVURU YERİ </w:t>
      </w:r>
      <w:proofErr w:type="gramStart"/>
      <w:r w:rsidRPr="00526CDA">
        <w:rPr>
          <w:b/>
        </w:rPr>
        <w:t>ve  SÜRESİ</w:t>
      </w:r>
      <w:proofErr w:type="gramEnd"/>
      <w:r w:rsidRPr="00526CDA">
        <w:rPr>
          <w:b/>
        </w:rPr>
        <w:t xml:space="preserve">  </w:t>
      </w:r>
    </w:p>
    <w:p w:rsidR="00E922C9" w:rsidRDefault="00E922C9" w:rsidP="00E922C9">
      <w:pPr>
        <w:jc w:val="both"/>
      </w:pPr>
      <w:r w:rsidRPr="00E922C9">
        <w:t xml:space="preserve">Program ile ilgilenen gerçek ve tüzel kişiler, </w:t>
      </w:r>
      <w:r w:rsidRPr="00526CDA">
        <w:rPr>
          <w:b/>
        </w:rPr>
        <w:t>başvurularını “www.tarimorman.gov.tr” (https://edys. tarim.gov.tr/</w:t>
      </w:r>
      <w:proofErr w:type="spellStart"/>
      <w:r w:rsidRPr="00526CDA">
        <w:rPr>
          <w:b/>
        </w:rPr>
        <w:t>tarim</w:t>
      </w:r>
      <w:proofErr w:type="spellEnd"/>
      <w:r w:rsidRPr="00526CDA">
        <w:rPr>
          <w:b/>
        </w:rPr>
        <w:t>/onlinebasvuru.aspx) internet adresinden yaparlar</w:t>
      </w:r>
      <w:r w:rsidRPr="00E922C9">
        <w:t>.</w:t>
      </w:r>
    </w:p>
    <w:p w:rsidR="00E922C9" w:rsidRDefault="00C6278D" w:rsidP="00E922C9">
      <w:pPr>
        <w:jc w:val="both"/>
      </w:pPr>
      <w:r>
        <w:t>B</w:t>
      </w:r>
      <w:r w:rsidR="00E922C9" w:rsidRPr="00E922C9">
        <w:t xml:space="preserve">aşvuru dosyasının elektronik ağ üzerinden süresi içinde girişinin yapılması şarttır. Proje başvuru formu eklerine ait yatırım işletme planı, hibe sözleşmesi taslağı ve başvuru aşamasında yüklenmesi gereken “EK-2 Başvuruların İdari Uygunluk Kontrol Listesi’nde belirtilen diğer destekleyici belgeler </w:t>
      </w:r>
      <w:proofErr w:type="gramStart"/>
      <w:r w:rsidR="00E922C9" w:rsidRPr="00E922C9">
        <w:t>online</w:t>
      </w:r>
      <w:proofErr w:type="gramEnd"/>
      <w:r w:rsidR="00E922C9" w:rsidRPr="00E922C9">
        <w:t xml:space="preserve"> olarak elektronik ortama yüklenir.</w:t>
      </w:r>
    </w:p>
    <w:p w:rsidR="00DF0C8C" w:rsidRPr="00E922C9" w:rsidRDefault="00DF0C8C" w:rsidP="00E922C9">
      <w:pPr>
        <w:jc w:val="both"/>
      </w:pPr>
      <w:r>
        <w:t>**Projeler için son başvuru (projenin sisteme yüklenme) tarihi 2</w:t>
      </w:r>
      <w:r w:rsidR="00302D44">
        <w:t>0</w:t>
      </w:r>
      <w:r>
        <w:t xml:space="preserve"> Şubat 2021 </w:t>
      </w:r>
      <w:r w:rsidR="00302D44">
        <w:t xml:space="preserve">( saat 23.59) </w:t>
      </w:r>
      <w:r>
        <w:t>tarihidir.</w:t>
      </w:r>
    </w:p>
    <w:p w:rsidR="00DF0C8C" w:rsidRDefault="00DF0C8C" w:rsidP="00407D62">
      <w:pPr>
        <w:jc w:val="both"/>
      </w:pPr>
      <w:r>
        <w:t>**</w:t>
      </w:r>
      <w:r w:rsidR="00407D62">
        <w:t xml:space="preserve">Online başvuru sistemi üzerinden işlemlerini tamamlayan başvuru sahipleri, başvuru dosyalarını </w:t>
      </w:r>
      <w:r>
        <w:t>başvuru son tarihi olan 2</w:t>
      </w:r>
      <w:r w:rsidR="00302D44">
        <w:t>0</w:t>
      </w:r>
      <w:r w:rsidR="009F018E">
        <w:t>.02.2021 tarihinden</w:t>
      </w:r>
      <w:bookmarkStart w:id="0" w:name="_GoBack"/>
      <w:bookmarkEnd w:id="0"/>
      <w:r>
        <w:t xml:space="preserve"> itibaren 5 iş günü içinde </w:t>
      </w:r>
      <w:r w:rsidR="00407D62">
        <w:t xml:space="preserve">ilgili </w:t>
      </w:r>
      <w:r w:rsidR="00302D44">
        <w:t>İ</w:t>
      </w:r>
      <w:r w:rsidR="00407D62">
        <w:t xml:space="preserve">l </w:t>
      </w:r>
      <w:r w:rsidR="00302D44">
        <w:t>M</w:t>
      </w:r>
      <w:r w:rsidR="00407D62">
        <w:t xml:space="preserve">üdürlüklerine teslim ederler. </w:t>
      </w:r>
    </w:p>
    <w:p w:rsidR="00F77276" w:rsidRDefault="00DF0C8C" w:rsidP="00F77276">
      <w:pPr>
        <w:jc w:val="both"/>
      </w:pPr>
      <w:r>
        <w:t>**</w:t>
      </w:r>
      <w:r w:rsidR="00407D62">
        <w:t xml:space="preserve">Son başvuru tarih ve saatinden sonra gelen başvuru dosyaları kabul edilmeyecektir.  </w:t>
      </w:r>
      <w:r w:rsidR="004570E2">
        <w:t xml:space="preserve">  </w:t>
      </w:r>
    </w:p>
    <w:p w:rsidR="005835B8" w:rsidRDefault="005835B8" w:rsidP="00F77276">
      <w:pPr>
        <w:jc w:val="both"/>
      </w:pPr>
    </w:p>
    <w:p w:rsidR="005835B8" w:rsidRDefault="005835B8" w:rsidP="005835B8">
      <w:pPr>
        <w:spacing w:after="0" w:line="276" w:lineRule="auto"/>
        <w:ind w:left="708"/>
        <w:jc w:val="both"/>
        <w:rPr>
          <w:rFonts w:ascii="Times New Roman" w:hAnsi="Times New Roman" w:cs="Times New Roman"/>
          <w:b/>
        </w:rPr>
      </w:pPr>
      <w:r>
        <w:rPr>
          <w:rFonts w:ascii="Times New Roman" w:hAnsi="Times New Roman" w:cs="Times New Roman"/>
          <w:b/>
        </w:rPr>
        <w:t xml:space="preserve">GENİŞ </w:t>
      </w:r>
      <w:proofErr w:type="gramStart"/>
      <w:r>
        <w:rPr>
          <w:rFonts w:ascii="Times New Roman" w:hAnsi="Times New Roman" w:cs="Times New Roman"/>
          <w:b/>
        </w:rPr>
        <w:t>BİLGİ ;</w:t>
      </w:r>
      <w:proofErr w:type="gramEnd"/>
    </w:p>
    <w:p w:rsidR="005835B8" w:rsidRDefault="005835B8" w:rsidP="005835B8">
      <w:pPr>
        <w:spacing w:after="0" w:line="276" w:lineRule="auto"/>
        <w:ind w:left="708"/>
        <w:jc w:val="both"/>
        <w:rPr>
          <w:rFonts w:ascii="Times New Roman" w:hAnsi="Times New Roman" w:cs="Times New Roman"/>
          <w:b/>
        </w:rPr>
      </w:pPr>
      <w:r w:rsidRPr="00CD10AC">
        <w:rPr>
          <w:rFonts w:ascii="Times New Roman" w:hAnsi="Times New Roman" w:cs="Times New Roman"/>
          <w:b/>
        </w:rPr>
        <w:t xml:space="preserve">Bakanlığımız ve İl Müdürlüğümüz Web </w:t>
      </w:r>
      <w:proofErr w:type="gramStart"/>
      <w:r w:rsidRPr="00CD10AC">
        <w:rPr>
          <w:rFonts w:ascii="Times New Roman" w:hAnsi="Times New Roman" w:cs="Times New Roman"/>
          <w:b/>
        </w:rPr>
        <w:t>sitelerinde  mevcut</w:t>
      </w:r>
      <w:proofErr w:type="gramEnd"/>
      <w:r w:rsidRPr="00CD10AC">
        <w:rPr>
          <w:rFonts w:ascii="Times New Roman" w:hAnsi="Times New Roman" w:cs="Times New Roman"/>
          <w:b/>
        </w:rPr>
        <w:t xml:space="preserve"> olan  “Uygulama Esasları” </w:t>
      </w:r>
      <w:proofErr w:type="spellStart"/>
      <w:r w:rsidRPr="00CD10AC">
        <w:rPr>
          <w:rFonts w:ascii="Times New Roman" w:hAnsi="Times New Roman" w:cs="Times New Roman"/>
          <w:b/>
        </w:rPr>
        <w:t>ndan</w:t>
      </w:r>
      <w:proofErr w:type="spellEnd"/>
      <w:r w:rsidRPr="00CD10AC">
        <w:rPr>
          <w:rFonts w:ascii="Times New Roman" w:hAnsi="Times New Roman" w:cs="Times New Roman"/>
          <w:b/>
        </w:rPr>
        <w:t xml:space="preserve">  veya </w:t>
      </w:r>
      <w:r w:rsidR="00E92020">
        <w:rPr>
          <w:rFonts w:ascii="Times New Roman" w:hAnsi="Times New Roman" w:cs="Times New Roman"/>
          <w:b/>
        </w:rPr>
        <w:t>İl-İlçe Müdürlüklerimizden</w:t>
      </w:r>
      <w:r w:rsidRPr="00CD10AC">
        <w:rPr>
          <w:rFonts w:ascii="Times New Roman" w:hAnsi="Times New Roman" w:cs="Times New Roman"/>
          <w:b/>
        </w:rPr>
        <w:t xml:space="preserve"> alınabilir.</w:t>
      </w:r>
      <w:r w:rsidRPr="00CD10AC">
        <w:rPr>
          <w:rFonts w:ascii="Times New Roman" w:hAnsi="Times New Roman" w:cs="Times New Roman"/>
          <w:b/>
        </w:rPr>
        <w:tab/>
      </w:r>
    </w:p>
    <w:p w:rsidR="005835B8" w:rsidRDefault="005835B8" w:rsidP="005835B8">
      <w:pPr>
        <w:spacing w:after="0" w:line="276" w:lineRule="auto"/>
        <w:ind w:left="1416" w:firstLine="708"/>
        <w:jc w:val="both"/>
        <w:rPr>
          <w:rFonts w:ascii="Times New Roman" w:hAnsi="Times New Roman" w:cs="Times New Roman"/>
          <w:b/>
        </w:rPr>
      </w:pPr>
    </w:p>
    <w:p w:rsidR="005835B8" w:rsidRPr="00CD10AC" w:rsidRDefault="005835B8" w:rsidP="005835B8">
      <w:pPr>
        <w:spacing w:after="0" w:line="276" w:lineRule="auto"/>
        <w:ind w:left="1416" w:firstLine="708"/>
        <w:jc w:val="both"/>
        <w:rPr>
          <w:rFonts w:ascii="Times New Roman" w:hAnsi="Times New Roman" w:cs="Times New Roman"/>
          <w:b/>
        </w:rPr>
      </w:pPr>
      <w:r w:rsidRPr="00CD10AC">
        <w:rPr>
          <w:rFonts w:ascii="Times New Roman" w:hAnsi="Times New Roman" w:cs="Times New Roman"/>
          <w:b/>
        </w:rPr>
        <w:t xml:space="preserve">Kahramanmaraş İl Tarım ve Orman Müdürlüğü </w:t>
      </w:r>
    </w:p>
    <w:p w:rsidR="005835B8" w:rsidRPr="00CD10AC" w:rsidRDefault="005835B8" w:rsidP="005835B8">
      <w:pPr>
        <w:spacing w:after="0" w:line="276" w:lineRule="auto"/>
        <w:ind w:left="1416" w:firstLine="708"/>
        <w:jc w:val="both"/>
        <w:rPr>
          <w:rFonts w:ascii="Times New Roman" w:hAnsi="Times New Roman" w:cs="Times New Roman"/>
          <w:b/>
        </w:rPr>
      </w:pPr>
      <w:r w:rsidRPr="00CD10AC">
        <w:rPr>
          <w:rFonts w:ascii="Times New Roman" w:hAnsi="Times New Roman" w:cs="Times New Roman"/>
          <w:b/>
        </w:rPr>
        <w:t>Kırsal Kalkınma ve Örgütlenme Şubesi</w:t>
      </w:r>
    </w:p>
    <w:p w:rsidR="005835B8" w:rsidRDefault="005835B8" w:rsidP="005835B8">
      <w:pPr>
        <w:spacing w:after="0" w:line="276" w:lineRule="auto"/>
        <w:ind w:left="1416" w:firstLine="708"/>
        <w:jc w:val="both"/>
        <w:rPr>
          <w:rFonts w:ascii="Times New Roman" w:hAnsi="Times New Roman" w:cs="Times New Roman"/>
        </w:rPr>
      </w:pPr>
      <w:proofErr w:type="gramStart"/>
      <w:r w:rsidRPr="00CD10AC">
        <w:rPr>
          <w:rFonts w:ascii="Times New Roman" w:hAnsi="Times New Roman" w:cs="Times New Roman"/>
          <w:b/>
        </w:rPr>
        <w:t>Santral : 0</w:t>
      </w:r>
      <w:proofErr w:type="gramEnd"/>
      <w:r w:rsidRPr="00CD10AC">
        <w:rPr>
          <w:rFonts w:ascii="Times New Roman" w:hAnsi="Times New Roman" w:cs="Times New Roman"/>
          <w:b/>
        </w:rPr>
        <w:t>.344.231 32 13 Dahili; 1452-1453-1450</w:t>
      </w:r>
    </w:p>
    <w:p w:rsidR="005835B8" w:rsidRPr="00F77276" w:rsidRDefault="005835B8" w:rsidP="00F77276">
      <w:pPr>
        <w:jc w:val="both"/>
      </w:pPr>
    </w:p>
    <w:sectPr w:rsidR="005835B8" w:rsidRPr="00F77276" w:rsidSect="005733E8">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46"/>
    <w:rsid w:val="00004877"/>
    <w:rsid w:val="000910C3"/>
    <w:rsid w:val="00092333"/>
    <w:rsid w:val="001807C5"/>
    <w:rsid w:val="00197398"/>
    <w:rsid w:val="001C59DA"/>
    <w:rsid w:val="0020019C"/>
    <w:rsid w:val="002B469F"/>
    <w:rsid w:val="002E6001"/>
    <w:rsid w:val="00302D44"/>
    <w:rsid w:val="003302E3"/>
    <w:rsid w:val="003C1742"/>
    <w:rsid w:val="00407D62"/>
    <w:rsid w:val="0043003F"/>
    <w:rsid w:val="004570E2"/>
    <w:rsid w:val="004F43DD"/>
    <w:rsid w:val="00526CDA"/>
    <w:rsid w:val="005709AA"/>
    <w:rsid w:val="005733E8"/>
    <w:rsid w:val="005835B8"/>
    <w:rsid w:val="00625914"/>
    <w:rsid w:val="00641EF9"/>
    <w:rsid w:val="00734091"/>
    <w:rsid w:val="0079583D"/>
    <w:rsid w:val="00853683"/>
    <w:rsid w:val="00856A2F"/>
    <w:rsid w:val="008F7734"/>
    <w:rsid w:val="009421D0"/>
    <w:rsid w:val="009C20C8"/>
    <w:rsid w:val="009F018E"/>
    <w:rsid w:val="00A2274F"/>
    <w:rsid w:val="00A70147"/>
    <w:rsid w:val="00AC5A9A"/>
    <w:rsid w:val="00B70ED2"/>
    <w:rsid w:val="00BF0502"/>
    <w:rsid w:val="00C6278D"/>
    <w:rsid w:val="00D03F66"/>
    <w:rsid w:val="00D15D46"/>
    <w:rsid w:val="00D37541"/>
    <w:rsid w:val="00DC28FC"/>
    <w:rsid w:val="00DF0C8C"/>
    <w:rsid w:val="00E92020"/>
    <w:rsid w:val="00E922C9"/>
    <w:rsid w:val="00EA3A0C"/>
    <w:rsid w:val="00EB643F"/>
    <w:rsid w:val="00EF54A0"/>
    <w:rsid w:val="00F77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0B26"/>
  <w15:chartTrackingRefBased/>
  <w15:docId w15:val="{4BF93039-735E-45CF-978A-33DD0F2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73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7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C7ED04-8CCF-4F75-8F4B-7F826625E6EF}"/>
</file>

<file path=customXml/itemProps2.xml><?xml version="1.0" encoding="utf-8"?>
<ds:datastoreItem xmlns:ds="http://schemas.openxmlformats.org/officeDocument/2006/customXml" ds:itemID="{970C22ED-4DC7-4A24-B260-0CE2AB2E9A75}"/>
</file>

<file path=customXml/itemProps3.xml><?xml version="1.0" encoding="utf-8"?>
<ds:datastoreItem xmlns:ds="http://schemas.openxmlformats.org/officeDocument/2006/customXml" ds:itemID="{B634F909-BF0A-4A5E-BE92-B7227C365D7B}"/>
</file>

<file path=docProps/app.xml><?xml version="1.0" encoding="utf-8"?>
<Properties xmlns="http://schemas.openxmlformats.org/officeDocument/2006/extended-properties" xmlns:vt="http://schemas.openxmlformats.org/officeDocument/2006/docPropsVTypes">
  <Template>Normal</Template>
  <TotalTime>308</TotalTime>
  <Pages>10</Pages>
  <Words>4536</Words>
  <Characters>25860</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Mikdat KASAL</dc:creator>
  <cp:keywords/>
  <dc:description/>
  <cp:lastModifiedBy>Selçuk KUŞCU</cp:lastModifiedBy>
  <cp:revision>32</cp:revision>
  <cp:lastPrinted>2020-12-24T10:42:00Z</cp:lastPrinted>
  <dcterms:created xsi:type="dcterms:W3CDTF">2020-12-23T12:00:00Z</dcterms:created>
  <dcterms:modified xsi:type="dcterms:W3CDTF">2020-12-29T11:32:00Z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