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D3" w:rsidRPr="00314405" w:rsidRDefault="002431D3" w:rsidP="00DD4D09">
      <w:pPr>
        <w:jc w:val="both"/>
        <w:rPr>
          <w:rFonts w:ascii="Times New Roman" w:hAnsi="Times New Roman" w:cs="Times New Roman"/>
          <w:noProof/>
          <w:lang w:eastAsia="tr-TR"/>
        </w:rPr>
      </w:pPr>
      <w:r w:rsidRPr="00314405">
        <w:rPr>
          <w:rFonts w:ascii="Times New Roman" w:hAnsi="Times New Roman" w:cs="Times New Roman"/>
          <w:noProof/>
          <w:lang w:eastAsia="tr-TR"/>
        </w:rPr>
        <w:t>Bu form organizasyonunuz kayıt dosyalama, evrak ve arşiv sisteminin mevcut durumunu naliz etmeye yönelik olarak tasarlanmıştır. Aşağıda verieln 50 soruyu yanıtlamnız beklenmektedir. Her soru için  “</w:t>
      </w:r>
      <w:r w:rsidRPr="00DD4D09">
        <w:rPr>
          <w:rFonts w:ascii="Times New Roman" w:hAnsi="Times New Roman" w:cs="Times New Roman"/>
          <w:b/>
          <w:noProof/>
          <w:lang w:eastAsia="tr-TR"/>
        </w:rPr>
        <w:t>EVET</w:t>
      </w:r>
      <w:r w:rsidRPr="00314405">
        <w:rPr>
          <w:rFonts w:ascii="Times New Roman" w:hAnsi="Times New Roman" w:cs="Times New Roman"/>
          <w:noProof/>
          <w:lang w:eastAsia="tr-TR"/>
        </w:rPr>
        <w:t>”, “</w:t>
      </w:r>
      <w:r w:rsidRPr="00DD4D09">
        <w:rPr>
          <w:rFonts w:ascii="Times New Roman" w:hAnsi="Times New Roman" w:cs="Times New Roman"/>
          <w:b/>
          <w:noProof/>
          <w:lang w:eastAsia="tr-TR"/>
        </w:rPr>
        <w:t>HAYIR</w:t>
      </w:r>
      <w:r w:rsidRPr="00314405">
        <w:rPr>
          <w:rFonts w:ascii="Times New Roman" w:hAnsi="Times New Roman" w:cs="Times New Roman"/>
          <w:noProof/>
          <w:lang w:eastAsia="tr-TR"/>
        </w:rPr>
        <w:t>” ve “</w:t>
      </w:r>
      <w:r w:rsidRPr="00DD4D09">
        <w:rPr>
          <w:rFonts w:ascii="Times New Roman" w:hAnsi="Times New Roman" w:cs="Times New Roman"/>
          <w:b/>
          <w:noProof/>
          <w:lang w:eastAsia="tr-TR"/>
        </w:rPr>
        <w:t>KISMEN</w:t>
      </w:r>
      <w:r w:rsidRPr="00314405">
        <w:rPr>
          <w:rFonts w:ascii="Times New Roman" w:hAnsi="Times New Roman" w:cs="Times New Roman"/>
          <w:noProof/>
          <w:lang w:eastAsia="tr-TR"/>
        </w:rPr>
        <w:t xml:space="preserve">” olmak üzere 3 seçenekli yanıt bulunmaktadır. </w:t>
      </w:r>
    </w:p>
    <w:p w:rsidR="006D41F1" w:rsidRPr="00314405" w:rsidRDefault="006D41F1">
      <w:pPr>
        <w:rPr>
          <w:rFonts w:ascii="Times New Roman" w:hAnsi="Times New Roman" w:cs="Times New Roman"/>
          <w:noProof/>
          <w:lang w:eastAsia="tr-TR"/>
        </w:rPr>
      </w:pPr>
      <w:r w:rsidRPr="00314405">
        <w:rPr>
          <w:rFonts w:ascii="Times New Roman" w:hAnsi="Times New Roman" w:cs="Times New Roman"/>
          <w:noProof/>
          <w:lang w:eastAsia="tr-TR"/>
        </w:rPr>
        <w:t>Her ;</w:t>
      </w:r>
    </w:p>
    <w:p w:rsidR="002431D3" w:rsidRPr="00314405" w:rsidRDefault="002431D3" w:rsidP="006D41F1">
      <w:pPr>
        <w:spacing w:line="240" w:lineRule="auto"/>
        <w:rPr>
          <w:rFonts w:ascii="Times New Roman" w:hAnsi="Times New Roman" w:cs="Times New Roman"/>
          <w:noProof/>
          <w:lang w:eastAsia="tr-TR"/>
        </w:rPr>
      </w:pPr>
      <w:r w:rsidRPr="00314405">
        <w:rPr>
          <w:rFonts w:ascii="Times New Roman" w:hAnsi="Times New Roman" w:cs="Times New Roman"/>
          <w:noProof/>
          <w:lang w:eastAsia="tr-TR"/>
        </w:rPr>
        <w:t xml:space="preserve">“EVET” =  </w:t>
      </w:r>
      <w:r w:rsidRPr="00314405">
        <w:rPr>
          <w:rFonts w:ascii="Times New Roman" w:hAnsi="Times New Roman" w:cs="Times New Roman"/>
          <w:b/>
          <w:noProof/>
          <w:lang w:eastAsia="tr-TR"/>
        </w:rPr>
        <w:t>2</w:t>
      </w:r>
      <w:r w:rsidRPr="00314405">
        <w:rPr>
          <w:rFonts w:ascii="Times New Roman" w:hAnsi="Times New Roman" w:cs="Times New Roman"/>
          <w:noProof/>
          <w:lang w:eastAsia="tr-TR"/>
        </w:rPr>
        <w:t xml:space="preserve"> Puan,</w:t>
      </w:r>
    </w:p>
    <w:p w:rsidR="002431D3" w:rsidRPr="00314405" w:rsidRDefault="002431D3" w:rsidP="006D41F1">
      <w:pPr>
        <w:spacing w:line="240" w:lineRule="auto"/>
        <w:rPr>
          <w:rFonts w:ascii="Times New Roman" w:hAnsi="Times New Roman" w:cs="Times New Roman"/>
          <w:noProof/>
          <w:lang w:eastAsia="tr-TR"/>
        </w:rPr>
      </w:pPr>
      <w:r w:rsidRPr="00314405">
        <w:rPr>
          <w:rFonts w:ascii="Times New Roman" w:hAnsi="Times New Roman" w:cs="Times New Roman"/>
          <w:noProof/>
          <w:lang w:eastAsia="tr-TR"/>
        </w:rPr>
        <w:t xml:space="preserve"> “Hayır” = </w:t>
      </w:r>
      <w:r w:rsidRPr="00314405">
        <w:rPr>
          <w:rFonts w:ascii="Times New Roman" w:hAnsi="Times New Roman" w:cs="Times New Roman"/>
          <w:b/>
          <w:noProof/>
          <w:lang w:eastAsia="tr-TR"/>
        </w:rPr>
        <w:t>0</w:t>
      </w:r>
      <w:r w:rsidRPr="00314405">
        <w:rPr>
          <w:rFonts w:ascii="Times New Roman" w:hAnsi="Times New Roman" w:cs="Times New Roman"/>
          <w:noProof/>
          <w:lang w:eastAsia="tr-TR"/>
        </w:rPr>
        <w:t xml:space="preserve"> Puan, </w:t>
      </w:r>
    </w:p>
    <w:p w:rsidR="002431D3" w:rsidRPr="00314405" w:rsidRDefault="002431D3" w:rsidP="006D41F1">
      <w:pPr>
        <w:spacing w:line="240" w:lineRule="auto"/>
        <w:rPr>
          <w:rFonts w:ascii="Times New Roman" w:hAnsi="Times New Roman" w:cs="Times New Roman"/>
          <w:noProof/>
          <w:lang w:eastAsia="tr-TR"/>
        </w:rPr>
      </w:pPr>
      <w:r w:rsidRPr="00314405">
        <w:rPr>
          <w:rFonts w:ascii="Times New Roman" w:hAnsi="Times New Roman" w:cs="Times New Roman"/>
          <w:noProof/>
          <w:lang w:eastAsia="tr-TR"/>
        </w:rPr>
        <w:t xml:space="preserve"> “KISMEN” </w:t>
      </w:r>
      <w:r w:rsidR="006D41F1" w:rsidRPr="00314405">
        <w:rPr>
          <w:rFonts w:ascii="Times New Roman" w:hAnsi="Times New Roman" w:cs="Times New Roman"/>
          <w:noProof/>
          <w:lang w:eastAsia="tr-TR"/>
        </w:rPr>
        <w:t>=</w:t>
      </w:r>
      <w:r w:rsidRPr="00314405">
        <w:rPr>
          <w:rFonts w:ascii="Times New Roman" w:hAnsi="Times New Roman" w:cs="Times New Roman"/>
          <w:noProof/>
          <w:lang w:eastAsia="tr-TR"/>
        </w:rPr>
        <w:t xml:space="preserve"> </w:t>
      </w:r>
      <w:r w:rsidRPr="00314405">
        <w:rPr>
          <w:rFonts w:ascii="Times New Roman" w:hAnsi="Times New Roman" w:cs="Times New Roman"/>
          <w:b/>
          <w:noProof/>
          <w:lang w:eastAsia="tr-TR"/>
        </w:rPr>
        <w:t>1</w:t>
      </w:r>
      <w:r w:rsidRPr="00314405">
        <w:rPr>
          <w:rFonts w:ascii="Times New Roman" w:hAnsi="Times New Roman" w:cs="Times New Roman"/>
          <w:noProof/>
          <w:lang w:eastAsia="tr-TR"/>
        </w:rPr>
        <w:t xml:space="preserve"> Puan </w:t>
      </w:r>
    </w:p>
    <w:p w:rsidR="002431D3" w:rsidRDefault="006D41F1">
      <w:pPr>
        <w:rPr>
          <w:rFonts w:ascii="Times New Roman" w:hAnsi="Times New Roman" w:cs="Times New Roman"/>
          <w:noProof/>
          <w:lang w:eastAsia="tr-TR"/>
        </w:rPr>
      </w:pPr>
      <w:r w:rsidRPr="00314405">
        <w:rPr>
          <w:rFonts w:ascii="Times New Roman" w:hAnsi="Times New Roman" w:cs="Times New Roman"/>
          <w:noProof/>
          <w:lang w:eastAsia="tr-TR"/>
        </w:rPr>
        <w:t>Değerindedir.</w:t>
      </w:r>
    </w:p>
    <w:p w:rsidR="00ED52D4" w:rsidRDefault="00ED52D4" w:rsidP="00ED52D4">
      <w:pPr>
        <w:jc w:val="center"/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>SONUÇ DEĞERLENDİRME TABLOSU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9"/>
        <w:gridCol w:w="1559"/>
        <w:gridCol w:w="6344"/>
      </w:tblGrid>
      <w:tr w:rsidR="009A79D6" w:rsidTr="009A79D6">
        <w:trPr>
          <w:trHeight w:val="397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6" w:rsidRDefault="009A79D6" w:rsidP="00047AA9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</w:rPr>
              <w:t>Değer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6" w:rsidRDefault="009A79D6" w:rsidP="00047AA9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</w:rPr>
              <w:t>Yüzde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6" w:rsidRDefault="009A79D6" w:rsidP="00047AA9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</w:rPr>
              <w:t>Açıklama</w:t>
            </w:r>
          </w:p>
        </w:tc>
      </w:tr>
      <w:tr w:rsidR="009A79D6" w:rsidTr="009A79D6">
        <w:trPr>
          <w:trHeight w:val="608"/>
        </w:trPr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9D6" w:rsidRDefault="009A79D6" w:rsidP="00047AA9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0,00-0,99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9D6" w:rsidRDefault="009A79D6" w:rsidP="00047AA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%0 - %50</w:t>
            </w:r>
          </w:p>
        </w:tc>
        <w:tc>
          <w:tcPr>
            <w:tcW w:w="6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9D6" w:rsidRDefault="009A79D6" w:rsidP="00047A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Calibri" w:hAnsi="Arial" w:cs="Arial"/>
              </w:rPr>
              <w:t>Sistemin acilen geliştirilme ihtiyacı bulunmaktadır.</w:t>
            </w:r>
          </w:p>
        </w:tc>
      </w:tr>
      <w:tr w:rsidR="009A79D6" w:rsidTr="009A79D6">
        <w:trPr>
          <w:trHeight w:val="829"/>
        </w:trPr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9D6" w:rsidRDefault="009A79D6" w:rsidP="00047AA9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1,00-1,39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9D6" w:rsidRDefault="009A79D6" w:rsidP="00047AA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%51 - %75</w:t>
            </w:r>
          </w:p>
        </w:tc>
        <w:tc>
          <w:tcPr>
            <w:tcW w:w="6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9D6" w:rsidRDefault="009A79D6" w:rsidP="00047A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Calibri" w:hAnsi="Arial" w:cs="Arial"/>
              </w:rPr>
              <w:t>Sistemin dikkatle değerlendirilme ve geliştirilme ihtiyacı bulunmaktadır.</w:t>
            </w:r>
          </w:p>
        </w:tc>
      </w:tr>
      <w:tr w:rsidR="009A79D6" w:rsidTr="009A79D6">
        <w:trPr>
          <w:trHeight w:val="330"/>
        </w:trPr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9D6" w:rsidRDefault="009A79D6" w:rsidP="00047AA9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1,40-1,79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9D6" w:rsidRDefault="009A79D6" w:rsidP="00953FD3">
            <w:pPr>
              <w:spacing w:beforeLines="60" w:afterLines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%76 - %90</w:t>
            </w:r>
          </w:p>
        </w:tc>
        <w:tc>
          <w:tcPr>
            <w:tcW w:w="6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9D6" w:rsidRDefault="009A79D6" w:rsidP="00953FD3">
            <w:pPr>
              <w:spacing w:beforeLines="60" w:afterLines="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Sistem kısmen kontrollü çalışmakta, bazı noktalarda iyileştirme ihtiyacı bulunmaktadır.</w:t>
            </w:r>
          </w:p>
        </w:tc>
      </w:tr>
      <w:tr w:rsidR="009A79D6" w:rsidTr="009A79D6">
        <w:trPr>
          <w:trHeight w:val="484"/>
        </w:trPr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9D6" w:rsidRDefault="009A79D6" w:rsidP="00047AA9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1,80-2,00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9D6" w:rsidRDefault="009A79D6" w:rsidP="00047AA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%91 - %100</w:t>
            </w:r>
          </w:p>
        </w:tc>
        <w:tc>
          <w:tcPr>
            <w:tcW w:w="6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9D6" w:rsidRDefault="009A79D6" w:rsidP="00047A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Calibri" w:hAnsi="Arial" w:cs="Arial"/>
              </w:rPr>
              <w:t>Sistem kontrollü ve doğru çalışmaktadır.</w:t>
            </w:r>
          </w:p>
        </w:tc>
      </w:tr>
    </w:tbl>
    <w:p w:rsidR="009A79D6" w:rsidRDefault="009A79D6">
      <w:pPr>
        <w:rPr>
          <w:rFonts w:ascii="Times New Roman" w:hAnsi="Times New Roman" w:cs="Times New Roman"/>
          <w:noProof/>
          <w:lang w:eastAsia="tr-TR"/>
        </w:rPr>
      </w:pPr>
    </w:p>
    <w:p w:rsidR="002431D3" w:rsidRDefault="006D41F1">
      <w:pPr>
        <w:rPr>
          <w:rFonts w:ascii="Times New Roman" w:hAnsi="Times New Roman" w:cs="Times New Roman"/>
          <w:noProof/>
          <w:lang w:eastAsia="tr-TR"/>
        </w:rPr>
      </w:pPr>
      <w:r w:rsidRPr="00314405">
        <w:rPr>
          <w:rFonts w:ascii="Times New Roman" w:hAnsi="Times New Roman" w:cs="Times New Roman"/>
          <w:noProof/>
          <w:lang w:eastAsia="tr-TR"/>
        </w:rPr>
        <w:t>Mevcut durum organizasyonunu değerlendirirken aşağıda yer alan her bir önerme için uygun bulduğunuz değeri işaretleyiniz.</w:t>
      </w:r>
    </w:p>
    <w:p w:rsidR="00ED52D4" w:rsidRDefault="00ED52D4">
      <w:pPr>
        <w:rPr>
          <w:rFonts w:ascii="Times New Roman" w:hAnsi="Times New Roman" w:cs="Times New Roman"/>
          <w:noProof/>
          <w:lang w:eastAsia="tr-TR"/>
        </w:rPr>
      </w:pPr>
    </w:p>
    <w:p w:rsidR="00ED52D4" w:rsidRDefault="00ED52D4">
      <w:pPr>
        <w:rPr>
          <w:rFonts w:ascii="Times New Roman" w:hAnsi="Times New Roman" w:cs="Times New Roman"/>
          <w:noProof/>
          <w:lang w:eastAsia="tr-TR"/>
        </w:rPr>
      </w:pPr>
    </w:p>
    <w:p w:rsidR="00ED52D4" w:rsidRDefault="00ED52D4">
      <w:pPr>
        <w:rPr>
          <w:rFonts w:ascii="Times New Roman" w:hAnsi="Times New Roman" w:cs="Times New Roman"/>
          <w:noProof/>
          <w:lang w:eastAsia="tr-TR"/>
        </w:rPr>
      </w:pPr>
    </w:p>
    <w:p w:rsidR="00ED52D4" w:rsidRDefault="00ED52D4">
      <w:pPr>
        <w:rPr>
          <w:rFonts w:ascii="Times New Roman" w:hAnsi="Times New Roman" w:cs="Times New Roman"/>
          <w:noProof/>
          <w:lang w:eastAsia="tr-TR"/>
        </w:rPr>
      </w:pPr>
    </w:p>
    <w:p w:rsidR="00ED52D4" w:rsidRDefault="00ED52D4">
      <w:pPr>
        <w:rPr>
          <w:rFonts w:ascii="Times New Roman" w:hAnsi="Times New Roman" w:cs="Times New Roman"/>
          <w:noProof/>
          <w:lang w:eastAsia="tr-TR"/>
        </w:rPr>
      </w:pPr>
    </w:p>
    <w:p w:rsidR="00ED52D4" w:rsidRDefault="00ED52D4">
      <w:pPr>
        <w:rPr>
          <w:rFonts w:ascii="Times New Roman" w:hAnsi="Times New Roman" w:cs="Times New Roman"/>
          <w:noProof/>
          <w:lang w:eastAsia="tr-TR"/>
        </w:rPr>
      </w:pPr>
    </w:p>
    <w:p w:rsidR="00ED52D4" w:rsidRDefault="00ED52D4">
      <w:pPr>
        <w:rPr>
          <w:rFonts w:ascii="Times New Roman" w:hAnsi="Times New Roman" w:cs="Times New Roman"/>
          <w:noProof/>
          <w:lang w:eastAsia="tr-TR"/>
        </w:rPr>
      </w:pPr>
    </w:p>
    <w:p w:rsidR="00ED52D4" w:rsidRDefault="00ED52D4">
      <w:pPr>
        <w:rPr>
          <w:rFonts w:ascii="Times New Roman" w:hAnsi="Times New Roman" w:cs="Times New Roman"/>
          <w:noProof/>
          <w:lang w:eastAsia="tr-TR"/>
        </w:rPr>
      </w:pPr>
    </w:p>
    <w:p w:rsidR="00ED52D4" w:rsidRPr="00314405" w:rsidRDefault="00ED52D4">
      <w:pPr>
        <w:rPr>
          <w:rFonts w:ascii="Times New Roman" w:hAnsi="Times New Roman" w:cs="Times New Roman"/>
          <w:noProof/>
          <w:lang w:eastAsia="tr-TR"/>
        </w:rPr>
      </w:pPr>
    </w:p>
    <w:tbl>
      <w:tblPr>
        <w:tblStyle w:val="TabloKlavuzu"/>
        <w:tblW w:w="9356" w:type="dxa"/>
        <w:tblInd w:w="108" w:type="dxa"/>
        <w:tblLayout w:type="fixed"/>
        <w:tblLook w:val="04A0"/>
      </w:tblPr>
      <w:tblGrid>
        <w:gridCol w:w="567"/>
        <w:gridCol w:w="5812"/>
        <w:gridCol w:w="851"/>
        <w:gridCol w:w="992"/>
        <w:gridCol w:w="1134"/>
      </w:tblGrid>
      <w:tr w:rsidR="006D41F1" w:rsidRPr="00314405" w:rsidTr="003C4F93">
        <w:tc>
          <w:tcPr>
            <w:tcW w:w="567" w:type="dxa"/>
          </w:tcPr>
          <w:p w:rsidR="006D41F1" w:rsidRPr="00314405" w:rsidRDefault="006D41F1" w:rsidP="006E3FA9">
            <w:pPr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b/>
                <w:noProof/>
                <w:lang w:eastAsia="tr-TR"/>
              </w:rPr>
              <w:t>NO</w:t>
            </w:r>
          </w:p>
        </w:tc>
        <w:tc>
          <w:tcPr>
            <w:tcW w:w="5812" w:type="dxa"/>
          </w:tcPr>
          <w:p w:rsidR="006D41F1" w:rsidRPr="00314405" w:rsidRDefault="006D41F1" w:rsidP="006E3FA9">
            <w:pPr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b/>
                <w:noProof/>
                <w:lang w:eastAsia="tr-TR"/>
              </w:rPr>
              <w:t>SORULAR</w:t>
            </w:r>
          </w:p>
        </w:tc>
        <w:tc>
          <w:tcPr>
            <w:tcW w:w="851" w:type="dxa"/>
          </w:tcPr>
          <w:p w:rsidR="006D41F1" w:rsidRPr="00314405" w:rsidRDefault="006D41F1" w:rsidP="006E3FA9">
            <w:pPr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b/>
                <w:noProof/>
                <w:lang w:eastAsia="tr-TR"/>
              </w:rPr>
              <w:t>EVET</w:t>
            </w:r>
          </w:p>
        </w:tc>
        <w:tc>
          <w:tcPr>
            <w:tcW w:w="992" w:type="dxa"/>
          </w:tcPr>
          <w:p w:rsidR="006D41F1" w:rsidRPr="00314405" w:rsidRDefault="006D41F1" w:rsidP="006E3FA9">
            <w:pPr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b/>
                <w:noProof/>
                <w:lang w:eastAsia="tr-TR"/>
              </w:rPr>
              <w:t>HAYIR</w:t>
            </w:r>
          </w:p>
        </w:tc>
        <w:tc>
          <w:tcPr>
            <w:tcW w:w="1134" w:type="dxa"/>
          </w:tcPr>
          <w:p w:rsidR="006D41F1" w:rsidRPr="00314405" w:rsidRDefault="006D41F1" w:rsidP="006E3FA9">
            <w:pPr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b/>
                <w:noProof/>
                <w:lang w:eastAsia="tr-TR"/>
              </w:rPr>
              <w:t>KISMEN</w:t>
            </w:r>
          </w:p>
        </w:tc>
      </w:tr>
      <w:tr w:rsidR="006D41F1" w:rsidRPr="00314405" w:rsidTr="003C4F93">
        <w:tc>
          <w:tcPr>
            <w:tcW w:w="9356" w:type="dxa"/>
            <w:gridSpan w:val="5"/>
          </w:tcPr>
          <w:p w:rsidR="006D41F1" w:rsidRDefault="006D41F1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b/>
                <w:noProof/>
                <w:lang w:eastAsia="tr-TR"/>
              </w:rPr>
              <w:t>Evrak Kayıt ve Dosyalama İşlemleri</w:t>
            </w:r>
          </w:p>
          <w:p w:rsidR="00314405" w:rsidRPr="00314405" w:rsidRDefault="00314405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</w:tr>
      <w:tr w:rsidR="00140A4A" w:rsidRPr="00314405" w:rsidTr="003C4F93">
        <w:tc>
          <w:tcPr>
            <w:tcW w:w="567" w:type="dxa"/>
          </w:tcPr>
          <w:p w:rsidR="006D41F1" w:rsidRPr="00DD4D09" w:rsidRDefault="006D41F1" w:rsidP="00140A4A">
            <w:pPr>
              <w:pStyle w:val="ListeParagraf"/>
              <w:numPr>
                <w:ilvl w:val="0"/>
                <w:numId w:val="4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5812" w:type="dxa"/>
          </w:tcPr>
          <w:p w:rsidR="006D41F1" w:rsidRPr="00314405" w:rsidRDefault="006D41F1" w:rsidP="00314405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 xml:space="preserve">Gelen </w:t>
            </w:r>
            <w:r w:rsidR="00066DBF" w:rsidRPr="00314405">
              <w:rPr>
                <w:rFonts w:ascii="Times New Roman" w:hAnsi="Times New Roman" w:cs="Times New Roman"/>
                <w:noProof/>
                <w:lang w:eastAsia="tr-TR"/>
              </w:rPr>
              <w:t xml:space="preserve">giden evrak zamanında </w:t>
            </w: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>kaydedilir</w:t>
            </w:r>
            <w:r w:rsidR="00066DBF" w:rsidRPr="00314405">
              <w:rPr>
                <w:rFonts w:ascii="Times New Roman" w:hAnsi="Times New Roman" w:cs="Times New Roman"/>
                <w:noProof/>
                <w:lang w:eastAsia="tr-TR"/>
              </w:rPr>
              <w:t>.</w:t>
            </w:r>
          </w:p>
        </w:tc>
        <w:tc>
          <w:tcPr>
            <w:tcW w:w="851" w:type="dxa"/>
          </w:tcPr>
          <w:p w:rsidR="006D41F1" w:rsidRPr="00314405" w:rsidRDefault="006D41F1" w:rsidP="006D4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140A4A" w:rsidRPr="00314405" w:rsidTr="003C4F93">
        <w:tc>
          <w:tcPr>
            <w:tcW w:w="567" w:type="dxa"/>
          </w:tcPr>
          <w:p w:rsidR="006D41F1" w:rsidRPr="00DD4D09" w:rsidRDefault="006D41F1" w:rsidP="00140A4A">
            <w:pPr>
              <w:pStyle w:val="ListeParagraf"/>
              <w:numPr>
                <w:ilvl w:val="0"/>
                <w:numId w:val="4"/>
              </w:numPr>
              <w:tabs>
                <w:tab w:val="left" w:pos="34"/>
                <w:tab w:val="left" w:pos="259"/>
              </w:tabs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5812" w:type="dxa"/>
          </w:tcPr>
          <w:p w:rsidR="006D41F1" w:rsidRPr="00314405" w:rsidRDefault="00066DBF" w:rsidP="00314405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>Gelen evraklar birime ait</w:t>
            </w:r>
            <w:r w:rsidR="00E45EC2">
              <w:rPr>
                <w:rFonts w:ascii="Times New Roman" w:hAnsi="Times New Roman" w:cs="Times New Roman"/>
                <w:noProof/>
                <w:lang w:eastAsia="tr-TR"/>
              </w:rPr>
              <w:t xml:space="preserve"> olup olmadığı, evraklarda eksi</w:t>
            </w: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>klik olup olmadığı, tarih sayısı vb. kontrolleri yapıldıktan sonra bölümlere göre tasnif edilir.</w:t>
            </w:r>
          </w:p>
        </w:tc>
        <w:tc>
          <w:tcPr>
            <w:tcW w:w="851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140A4A" w:rsidRPr="00314405" w:rsidTr="003C4F93">
        <w:tc>
          <w:tcPr>
            <w:tcW w:w="567" w:type="dxa"/>
          </w:tcPr>
          <w:p w:rsidR="006D41F1" w:rsidRPr="00DD4D09" w:rsidRDefault="006D41F1" w:rsidP="00140A4A">
            <w:pPr>
              <w:pStyle w:val="ListeParagraf"/>
              <w:numPr>
                <w:ilvl w:val="0"/>
                <w:numId w:val="4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5812" w:type="dxa"/>
          </w:tcPr>
          <w:p w:rsidR="006D41F1" w:rsidRPr="00314405" w:rsidRDefault="00140A4A" w:rsidP="00E45EC2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 xml:space="preserve">Kontrollerden geçen ve tasnif edilen evraklar Gelen Evrak Kayıt Defteri/Fişine (geldiği yer,konu, tarih,sayı, gideceği yer) kayıt edilir ve ilgili birime gönderilir. </w:t>
            </w:r>
          </w:p>
        </w:tc>
        <w:tc>
          <w:tcPr>
            <w:tcW w:w="851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140A4A" w:rsidRPr="00314405" w:rsidTr="003C4F93">
        <w:tc>
          <w:tcPr>
            <w:tcW w:w="567" w:type="dxa"/>
          </w:tcPr>
          <w:p w:rsidR="006D41F1" w:rsidRPr="00DD4D09" w:rsidRDefault="006D41F1" w:rsidP="00140A4A">
            <w:pPr>
              <w:pStyle w:val="ListeParagraf"/>
              <w:numPr>
                <w:ilvl w:val="0"/>
                <w:numId w:val="4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5812" w:type="dxa"/>
          </w:tcPr>
          <w:p w:rsidR="006D41F1" w:rsidRPr="00314405" w:rsidRDefault="00140A4A" w:rsidP="00314405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>Giden evrakların sıra no,</w:t>
            </w:r>
            <w:r w:rsidR="00E45EC2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>sayısı, gönderildiğ</w:t>
            </w:r>
            <w:r w:rsidR="00E45EC2">
              <w:rPr>
                <w:rFonts w:ascii="Times New Roman" w:hAnsi="Times New Roman" w:cs="Times New Roman"/>
                <w:noProof/>
                <w:lang w:eastAsia="tr-TR"/>
              </w:rPr>
              <w:t>i</w:t>
            </w: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 xml:space="preserve"> yer, tarih, konu </w:t>
            </w:r>
            <w:r w:rsidR="00E45EC2">
              <w:rPr>
                <w:rFonts w:ascii="Times New Roman" w:hAnsi="Times New Roman" w:cs="Times New Roman"/>
                <w:noProof/>
                <w:lang w:eastAsia="tr-TR"/>
              </w:rPr>
              <w:t>imzalı olup olmadığı vb. kontrol</w:t>
            </w: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 xml:space="preserve"> edilir.</w:t>
            </w:r>
          </w:p>
        </w:tc>
        <w:tc>
          <w:tcPr>
            <w:tcW w:w="851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140A4A" w:rsidRPr="00314405" w:rsidTr="003C4F93">
        <w:tc>
          <w:tcPr>
            <w:tcW w:w="567" w:type="dxa"/>
          </w:tcPr>
          <w:p w:rsidR="006D41F1" w:rsidRPr="00DD4D09" w:rsidRDefault="006D41F1" w:rsidP="00140A4A">
            <w:pPr>
              <w:pStyle w:val="ListeParagraf"/>
              <w:numPr>
                <w:ilvl w:val="0"/>
                <w:numId w:val="4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5812" w:type="dxa"/>
          </w:tcPr>
          <w:p w:rsidR="006D41F1" w:rsidRPr="00314405" w:rsidRDefault="00140A4A" w:rsidP="00E45EC2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>Kontrollerden geçen evraklar Giden Evrak Kayıt Defteri/Fişine (nereye gittiği, yazıyı kimin yazdığı yazının kodu,</w:t>
            </w:r>
            <w:r w:rsidR="00E45EC2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>konusu, ekleri</w:t>
            </w:r>
            <w:r w:rsidR="00E45EC2">
              <w:rPr>
                <w:rFonts w:ascii="Times New Roman" w:hAnsi="Times New Roman" w:cs="Times New Roman"/>
                <w:noProof/>
                <w:lang w:eastAsia="tr-TR"/>
              </w:rPr>
              <w:t>)</w:t>
            </w: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 xml:space="preserve">  kayıt edilir</w:t>
            </w:r>
          </w:p>
        </w:tc>
        <w:tc>
          <w:tcPr>
            <w:tcW w:w="851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140A4A" w:rsidRPr="00314405" w:rsidTr="003C4F93">
        <w:tc>
          <w:tcPr>
            <w:tcW w:w="567" w:type="dxa"/>
          </w:tcPr>
          <w:p w:rsidR="006D41F1" w:rsidRPr="00DD4D09" w:rsidRDefault="006D41F1" w:rsidP="00140A4A">
            <w:pPr>
              <w:pStyle w:val="ListeParagraf"/>
              <w:numPr>
                <w:ilvl w:val="0"/>
                <w:numId w:val="4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5812" w:type="dxa"/>
          </w:tcPr>
          <w:p w:rsidR="006D41F1" w:rsidRPr="00314405" w:rsidRDefault="00E45EC2" w:rsidP="00E45EC2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Kayıt işlem</w:t>
            </w:r>
            <w:r w:rsidR="00140A4A" w:rsidRPr="00314405">
              <w:rPr>
                <w:rFonts w:ascii="Times New Roman" w:hAnsi="Times New Roman" w:cs="Times New Roman"/>
                <w:noProof/>
                <w:lang w:eastAsia="tr-TR"/>
              </w:rPr>
              <w:t xml:space="preserve">i tamamlananan giden evrak kayıt işlem fişi ile birlikte </w:t>
            </w:r>
            <w:r w:rsidR="00A6036F" w:rsidRPr="00314405">
              <w:rPr>
                <w:rFonts w:ascii="Times New Roman" w:hAnsi="Times New Roman" w:cs="Times New Roman"/>
                <w:noProof/>
                <w:lang w:eastAsia="tr-TR"/>
              </w:rPr>
              <w:t xml:space="preserve">evrak dağıtım görevlisine </w:t>
            </w:r>
            <w:r w:rsidR="00314405" w:rsidRPr="00314405">
              <w:rPr>
                <w:rFonts w:ascii="Times New Roman" w:hAnsi="Times New Roman" w:cs="Times New Roman"/>
                <w:noProof/>
                <w:lang w:eastAsia="tr-TR"/>
              </w:rPr>
              <w:t>teslim edilir.</w:t>
            </w:r>
          </w:p>
        </w:tc>
        <w:tc>
          <w:tcPr>
            <w:tcW w:w="851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3C4F93">
        <w:tc>
          <w:tcPr>
            <w:tcW w:w="567" w:type="dxa"/>
          </w:tcPr>
          <w:p w:rsidR="00314405" w:rsidRPr="00DD4D09" w:rsidRDefault="00314405" w:rsidP="00140A4A">
            <w:pPr>
              <w:pStyle w:val="ListeParagraf"/>
              <w:numPr>
                <w:ilvl w:val="0"/>
                <w:numId w:val="4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5812" w:type="dxa"/>
          </w:tcPr>
          <w:p w:rsidR="00314405" w:rsidRPr="00314405" w:rsidRDefault="00314405" w:rsidP="00314405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>Günlük olarak gelen ve giden evrak listeleri hazırlanıp dosyalanır.</w:t>
            </w:r>
          </w:p>
        </w:tc>
        <w:tc>
          <w:tcPr>
            <w:tcW w:w="851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3C4F93">
        <w:tc>
          <w:tcPr>
            <w:tcW w:w="567" w:type="dxa"/>
          </w:tcPr>
          <w:p w:rsidR="00314405" w:rsidRPr="00DD4D09" w:rsidRDefault="00314405" w:rsidP="00140A4A">
            <w:pPr>
              <w:pStyle w:val="ListeParagraf"/>
              <w:numPr>
                <w:ilvl w:val="0"/>
                <w:numId w:val="4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5812" w:type="dxa"/>
          </w:tcPr>
          <w:p w:rsidR="00314405" w:rsidRPr="00314405" w:rsidRDefault="00314405" w:rsidP="00314405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>Evrak işleml</w:t>
            </w:r>
            <w:r w:rsidR="00ED52D4">
              <w:rPr>
                <w:rFonts w:ascii="Times New Roman" w:hAnsi="Times New Roman" w:cs="Times New Roman"/>
                <w:noProof/>
                <w:lang w:eastAsia="tr-TR"/>
              </w:rPr>
              <w:t>erinde gizlilik kuralı esastır. G</w:t>
            </w: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>örevli memurlar evrakın içeriği hakkında yetkililer hariç kimseye bilgi aktarmaz, belgenin aslını ve/veya kopyalarını vermezler.</w:t>
            </w:r>
          </w:p>
        </w:tc>
        <w:tc>
          <w:tcPr>
            <w:tcW w:w="851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3C4F93">
        <w:tc>
          <w:tcPr>
            <w:tcW w:w="567" w:type="dxa"/>
          </w:tcPr>
          <w:p w:rsidR="00314405" w:rsidRPr="00DD4D09" w:rsidRDefault="00314405" w:rsidP="00140A4A">
            <w:pPr>
              <w:pStyle w:val="ListeParagraf"/>
              <w:numPr>
                <w:ilvl w:val="0"/>
                <w:numId w:val="4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5812" w:type="dxa"/>
          </w:tcPr>
          <w:p w:rsidR="00314405" w:rsidRPr="00314405" w:rsidRDefault="00314405" w:rsidP="00314405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>Gizli evraklar için ayrıca bir kayıt defteri/kayıt fişi tutulur.</w:t>
            </w:r>
          </w:p>
        </w:tc>
        <w:tc>
          <w:tcPr>
            <w:tcW w:w="851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3C4F93">
        <w:tc>
          <w:tcPr>
            <w:tcW w:w="567" w:type="dxa"/>
          </w:tcPr>
          <w:p w:rsidR="00314405" w:rsidRPr="00DD4D09" w:rsidRDefault="00314405" w:rsidP="00140A4A">
            <w:pPr>
              <w:pStyle w:val="ListeParagraf"/>
              <w:numPr>
                <w:ilvl w:val="0"/>
                <w:numId w:val="4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5812" w:type="dxa"/>
          </w:tcPr>
          <w:p w:rsidR="00314405" w:rsidRPr="00314405" w:rsidRDefault="00314405" w:rsidP="00314405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>Gizli evraklar güvenli bir yerde çelik kasa veya dolapta saklanır.</w:t>
            </w:r>
          </w:p>
        </w:tc>
        <w:tc>
          <w:tcPr>
            <w:tcW w:w="851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3C4F93">
        <w:tc>
          <w:tcPr>
            <w:tcW w:w="567" w:type="dxa"/>
          </w:tcPr>
          <w:p w:rsidR="00314405" w:rsidRPr="00DD4D09" w:rsidRDefault="00314405" w:rsidP="00140A4A">
            <w:pPr>
              <w:pStyle w:val="ListeParagraf"/>
              <w:numPr>
                <w:ilvl w:val="0"/>
                <w:numId w:val="4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5812" w:type="dxa"/>
          </w:tcPr>
          <w:p w:rsidR="00314405" w:rsidRPr="00314405" w:rsidRDefault="00314405" w:rsidP="00314405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>Normal evraklar özel evrak dolaplarında saklanır</w:t>
            </w:r>
          </w:p>
        </w:tc>
        <w:tc>
          <w:tcPr>
            <w:tcW w:w="851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3C4F93">
        <w:tc>
          <w:tcPr>
            <w:tcW w:w="567" w:type="dxa"/>
          </w:tcPr>
          <w:p w:rsidR="00314405" w:rsidRPr="00DD4D09" w:rsidRDefault="00314405" w:rsidP="00140A4A">
            <w:pPr>
              <w:pStyle w:val="ListeParagraf"/>
              <w:numPr>
                <w:ilvl w:val="0"/>
                <w:numId w:val="4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5812" w:type="dxa"/>
          </w:tcPr>
          <w:p w:rsidR="00314405" w:rsidRPr="00314405" w:rsidRDefault="00314405" w:rsidP="002B7BB9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>Dosya dolapları her tü</w:t>
            </w:r>
            <w:r w:rsidR="002B7BB9">
              <w:rPr>
                <w:rFonts w:ascii="Times New Roman" w:hAnsi="Times New Roman" w:cs="Times New Roman"/>
                <w:noProof/>
                <w:lang w:eastAsia="tr-TR"/>
              </w:rPr>
              <w:t>rlü evrak, kağıt bilgisayar çıktısı</w:t>
            </w: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 xml:space="preserve"> broşür, disket vb. dokumanların saklanmasına uygun ayarlanabilir</w:t>
            </w:r>
            <w:r w:rsidR="002B7BB9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>raflı, modüler dolaplardır.</w:t>
            </w:r>
          </w:p>
        </w:tc>
        <w:tc>
          <w:tcPr>
            <w:tcW w:w="851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3C4F93">
        <w:tc>
          <w:tcPr>
            <w:tcW w:w="567" w:type="dxa"/>
          </w:tcPr>
          <w:p w:rsidR="00314405" w:rsidRPr="00DD4D09" w:rsidRDefault="00314405" w:rsidP="00140A4A">
            <w:pPr>
              <w:pStyle w:val="ListeParagraf"/>
              <w:numPr>
                <w:ilvl w:val="0"/>
                <w:numId w:val="4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5812" w:type="dxa"/>
          </w:tcPr>
          <w:p w:rsidR="00314405" w:rsidRPr="00314405" w:rsidRDefault="00314405" w:rsidP="002B7BB9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İşlemi biten belgeler </w:t>
            </w:r>
            <w:r w:rsidRPr="00ED52D4"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w:t>Standart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Dosya Planına uygun olarak</w:t>
            </w:r>
            <w:r w:rsidR="002B7BB9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veril</w:t>
            </w:r>
            <w:r w:rsidR="002B7BB9">
              <w:rPr>
                <w:rFonts w:ascii="Times New Roman" w:hAnsi="Times New Roman" w:cs="Times New Roman"/>
                <w:noProof/>
                <w:lang w:eastAsia="tr-TR"/>
              </w:rPr>
              <w:t>e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n dosya numaraları  dikkate alınarak dosyalanır ve arşiv sistemine uygun olarak muhafaza edilir.</w:t>
            </w:r>
          </w:p>
        </w:tc>
        <w:tc>
          <w:tcPr>
            <w:tcW w:w="851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3C4F93">
        <w:tc>
          <w:tcPr>
            <w:tcW w:w="567" w:type="dxa"/>
          </w:tcPr>
          <w:p w:rsidR="00314405" w:rsidRPr="00DD4D09" w:rsidRDefault="00314405" w:rsidP="00140A4A">
            <w:pPr>
              <w:pStyle w:val="ListeParagraf"/>
              <w:numPr>
                <w:ilvl w:val="0"/>
                <w:numId w:val="4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5812" w:type="dxa"/>
          </w:tcPr>
          <w:p w:rsid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Evrakın konusu ile ilgili açılmış bir dosya yoksa </w:t>
            </w:r>
            <w:r w:rsidR="002B7BB9" w:rsidRPr="003C4F93"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w:t>Standart</w:t>
            </w:r>
            <w:r w:rsidR="002B7BB9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Dosya Planına uygun olarak yeni bir dosya açılır.</w:t>
            </w:r>
          </w:p>
        </w:tc>
        <w:tc>
          <w:tcPr>
            <w:tcW w:w="851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3C4F93">
        <w:tc>
          <w:tcPr>
            <w:tcW w:w="9356" w:type="dxa"/>
            <w:gridSpan w:val="5"/>
          </w:tcPr>
          <w:p w:rsidR="00314405" w:rsidRPr="00DD4D09" w:rsidRDefault="00314405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DD4D09">
              <w:rPr>
                <w:rFonts w:ascii="Times New Roman" w:hAnsi="Times New Roman" w:cs="Times New Roman"/>
                <w:b/>
                <w:noProof/>
                <w:lang w:eastAsia="tr-TR"/>
              </w:rPr>
              <w:t>Arşiv Malzemesi ile Arşivlik Malzemenin Korunması ve Saklanması</w:t>
            </w:r>
          </w:p>
          <w:p w:rsidR="00314405" w:rsidRPr="00DD4D09" w:rsidRDefault="00314405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</w:tr>
      <w:tr w:rsidR="00314405" w:rsidRPr="00314405" w:rsidTr="003C4F93">
        <w:tc>
          <w:tcPr>
            <w:tcW w:w="567" w:type="dxa"/>
          </w:tcPr>
          <w:p w:rsidR="00314405" w:rsidRPr="00523680" w:rsidRDefault="00523680" w:rsidP="003C4F93">
            <w:pPr>
              <w:tabs>
                <w:tab w:val="left" w:pos="34"/>
              </w:tabs>
              <w:ind w:left="113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>1</w:t>
            </w:r>
          </w:p>
        </w:tc>
        <w:tc>
          <w:tcPr>
            <w:tcW w:w="5812" w:type="dxa"/>
          </w:tcPr>
          <w:p w:rsidR="00314405" w:rsidRDefault="00314405" w:rsidP="0030398F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Arşiv dolapları yangın, su  ve depreme dayanıklıdır.</w:t>
            </w:r>
          </w:p>
        </w:tc>
        <w:tc>
          <w:tcPr>
            <w:tcW w:w="851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3C4F93">
        <w:tc>
          <w:tcPr>
            <w:tcW w:w="567" w:type="dxa"/>
          </w:tcPr>
          <w:p w:rsidR="00314405" w:rsidRPr="00523680" w:rsidRDefault="00523680" w:rsidP="003C4F93">
            <w:pPr>
              <w:tabs>
                <w:tab w:val="left" w:pos="34"/>
              </w:tabs>
              <w:ind w:left="113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>2</w:t>
            </w:r>
          </w:p>
        </w:tc>
        <w:tc>
          <w:tcPr>
            <w:tcW w:w="5812" w:type="dxa"/>
          </w:tcPr>
          <w:p w:rsidR="00314405" w:rsidRDefault="00314405" w:rsidP="0030398F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Arşivde, yangın,hırsızlık, rutubet, su baskını,to</w:t>
            </w:r>
            <w:r w:rsidR="0030398F">
              <w:rPr>
                <w:rFonts w:ascii="Times New Roman" w:hAnsi="Times New Roman" w:cs="Times New Roman"/>
                <w:noProof/>
                <w:lang w:eastAsia="tr-TR"/>
              </w:rPr>
              <w:t>z ve her türlü hayvan ve haşaratın tahriplerine karşı gerekli tedbirler alınır</w:t>
            </w:r>
          </w:p>
        </w:tc>
        <w:tc>
          <w:tcPr>
            <w:tcW w:w="851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3C4F93">
        <w:tc>
          <w:tcPr>
            <w:tcW w:w="567" w:type="dxa"/>
          </w:tcPr>
          <w:p w:rsidR="00314405" w:rsidRPr="00523680" w:rsidRDefault="00523680" w:rsidP="003C4F93">
            <w:pPr>
              <w:tabs>
                <w:tab w:val="left" w:pos="34"/>
              </w:tabs>
              <w:ind w:left="113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>3</w:t>
            </w:r>
          </w:p>
        </w:tc>
        <w:tc>
          <w:tcPr>
            <w:tcW w:w="5812" w:type="dxa"/>
          </w:tcPr>
          <w:p w:rsidR="00314405" w:rsidRDefault="0030398F" w:rsidP="0030398F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Arşivdeki yangın söndürme cihazları yangın talimatı çerçevesinde daimî çalışır durumda bulundurulur.</w:t>
            </w:r>
          </w:p>
        </w:tc>
        <w:tc>
          <w:tcPr>
            <w:tcW w:w="851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3C4F93">
        <w:tc>
          <w:tcPr>
            <w:tcW w:w="567" w:type="dxa"/>
          </w:tcPr>
          <w:p w:rsidR="00314405" w:rsidRPr="00523680" w:rsidRDefault="00523680" w:rsidP="003C4F93">
            <w:pPr>
              <w:tabs>
                <w:tab w:val="left" w:pos="34"/>
              </w:tabs>
              <w:ind w:left="113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>4</w:t>
            </w:r>
          </w:p>
        </w:tc>
        <w:tc>
          <w:tcPr>
            <w:tcW w:w="5812" w:type="dxa"/>
          </w:tcPr>
          <w:p w:rsidR="00314405" w:rsidRDefault="0030398F" w:rsidP="0030398F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Arşivde fazla rutubeti önlemek için gerekli önlemler alınır.</w:t>
            </w:r>
          </w:p>
        </w:tc>
        <w:tc>
          <w:tcPr>
            <w:tcW w:w="851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3C4F93">
        <w:tc>
          <w:tcPr>
            <w:tcW w:w="567" w:type="dxa"/>
          </w:tcPr>
          <w:p w:rsidR="00314405" w:rsidRPr="00523680" w:rsidRDefault="00523680" w:rsidP="003C4F93">
            <w:pPr>
              <w:tabs>
                <w:tab w:val="left" w:pos="34"/>
              </w:tabs>
              <w:ind w:left="113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>5</w:t>
            </w:r>
          </w:p>
        </w:tc>
        <w:tc>
          <w:tcPr>
            <w:tcW w:w="5812" w:type="dxa"/>
          </w:tcPr>
          <w:p w:rsidR="00314405" w:rsidRDefault="0030398F" w:rsidP="0030398F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Arşiv depoları yılda en az bir</w:t>
            </w:r>
            <w:r w:rsidR="002B7BB9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defa mikroorganizmalara karşı 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t>dezenfekte edilir.</w:t>
            </w:r>
          </w:p>
        </w:tc>
        <w:tc>
          <w:tcPr>
            <w:tcW w:w="851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3C4F93">
        <w:tc>
          <w:tcPr>
            <w:tcW w:w="567" w:type="dxa"/>
          </w:tcPr>
          <w:p w:rsidR="00314405" w:rsidRPr="002B7BB9" w:rsidRDefault="00523680" w:rsidP="003C4F93">
            <w:pPr>
              <w:ind w:left="113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lastRenderedPageBreak/>
              <w:t>6</w:t>
            </w:r>
          </w:p>
        </w:tc>
        <w:tc>
          <w:tcPr>
            <w:tcW w:w="5812" w:type="dxa"/>
          </w:tcPr>
          <w:p w:rsidR="00314405" w:rsidRDefault="0030398F" w:rsidP="0030398F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Arşivde ışık ve havalandırma tertibatı malzemelerin korunmasına elverişli bir şekilde düzenlenir.</w:t>
            </w:r>
          </w:p>
        </w:tc>
        <w:tc>
          <w:tcPr>
            <w:tcW w:w="851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3C4F93">
        <w:tc>
          <w:tcPr>
            <w:tcW w:w="567" w:type="dxa"/>
          </w:tcPr>
          <w:p w:rsidR="00314405" w:rsidRPr="002B7BB9" w:rsidRDefault="00523680" w:rsidP="003C4F93">
            <w:pPr>
              <w:ind w:left="113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>7</w:t>
            </w:r>
          </w:p>
        </w:tc>
        <w:tc>
          <w:tcPr>
            <w:tcW w:w="5812" w:type="dxa"/>
          </w:tcPr>
          <w:p w:rsidR="00314405" w:rsidRDefault="0030398F" w:rsidP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Arşivde ısının mümkün olduğu kadar sabit olmasına dikkat edilir.</w:t>
            </w:r>
          </w:p>
        </w:tc>
        <w:tc>
          <w:tcPr>
            <w:tcW w:w="851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3C4F93">
        <w:tc>
          <w:tcPr>
            <w:tcW w:w="567" w:type="dxa"/>
          </w:tcPr>
          <w:p w:rsidR="00314405" w:rsidRPr="002B7BB9" w:rsidRDefault="00523680" w:rsidP="003C4F93">
            <w:pPr>
              <w:ind w:left="113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>8</w:t>
            </w:r>
          </w:p>
        </w:tc>
        <w:tc>
          <w:tcPr>
            <w:tcW w:w="5812" w:type="dxa"/>
          </w:tcPr>
          <w:p w:rsidR="00314405" w:rsidRDefault="0030398F" w:rsidP="002B7BB9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Kıymetli sayılan evraklar ve sanal arşivleme araçları (disket CD, DVD gibi) nemi içeri geçirmeyen ve içindeki belgelerin manyetik ortamlardan etkilenmelerini önleyen kasalarda saklanır.</w:t>
            </w:r>
          </w:p>
        </w:tc>
        <w:tc>
          <w:tcPr>
            <w:tcW w:w="851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3C4F93">
        <w:tc>
          <w:tcPr>
            <w:tcW w:w="567" w:type="dxa"/>
          </w:tcPr>
          <w:p w:rsidR="00314405" w:rsidRPr="002B7BB9" w:rsidRDefault="00523680" w:rsidP="00F35130">
            <w:pPr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>9</w:t>
            </w:r>
          </w:p>
        </w:tc>
        <w:tc>
          <w:tcPr>
            <w:tcW w:w="5812" w:type="dxa"/>
          </w:tcPr>
          <w:p w:rsidR="00314405" w:rsidRDefault="0030398F" w:rsidP="002B7BB9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Arşivden yararlanmak için arşiv malzemesi alındı belgesi düzenlenir.</w:t>
            </w:r>
          </w:p>
        </w:tc>
        <w:tc>
          <w:tcPr>
            <w:tcW w:w="851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3C4F93">
        <w:tc>
          <w:tcPr>
            <w:tcW w:w="567" w:type="dxa"/>
          </w:tcPr>
          <w:p w:rsidR="00314405" w:rsidRPr="002B7BB9" w:rsidRDefault="00523680" w:rsidP="00F35130">
            <w:pPr>
              <w:jc w:val="both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>10</w:t>
            </w:r>
          </w:p>
        </w:tc>
        <w:tc>
          <w:tcPr>
            <w:tcW w:w="5812" w:type="dxa"/>
          </w:tcPr>
          <w:p w:rsid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Arşivden alınan malzemeler kayıt defterine kaydedilir.</w:t>
            </w:r>
          </w:p>
        </w:tc>
        <w:tc>
          <w:tcPr>
            <w:tcW w:w="851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0398F" w:rsidRPr="00314405" w:rsidTr="003C4F93">
        <w:tc>
          <w:tcPr>
            <w:tcW w:w="9356" w:type="dxa"/>
            <w:gridSpan w:val="5"/>
          </w:tcPr>
          <w:p w:rsidR="0030398F" w:rsidRPr="00DD4D09" w:rsidRDefault="0030398F" w:rsidP="00523680">
            <w:pPr>
              <w:ind w:left="274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DD4D09">
              <w:rPr>
                <w:rFonts w:ascii="Times New Roman" w:hAnsi="Times New Roman" w:cs="Times New Roman"/>
                <w:b/>
                <w:noProof/>
                <w:lang w:eastAsia="tr-TR"/>
              </w:rPr>
              <w:t>Birim</w:t>
            </w:r>
            <w:r w:rsidR="00CD5015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</w:t>
            </w:r>
            <w:r w:rsidRPr="00DD4D09">
              <w:rPr>
                <w:rFonts w:ascii="Times New Roman" w:hAnsi="Times New Roman" w:cs="Times New Roman"/>
                <w:b/>
                <w:noProof/>
                <w:lang w:eastAsia="tr-TR"/>
              </w:rPr>
              <w:t>Arşivi İşlemleri</w:t>
            </w:r>
          </w:p>
          <w:p w:rsidR="0030398F" w:rsidRPr="00DD4D09" w:rsidRDefault="0030398F" w:rsidP="00523680">
            <w:pPr>
              <w:ind w:left="274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</w:tr>
      <w:tr w:rsidR="00314405" w:rsidRPr="00314405" w:rsidTr="003C4F93">
        <w:tc>
          <w:tcPr>
            <w:tcW w:w="567" w:type="dxa"/>
          </w:tcPr>
          <w:p w:rsidR="00314405" w:rsidRPr="002B7BB9" w:rsidRDefault="00314405" w:rsidP="00523680">
            <w:pPr>
              <w:pStyle w:val="ListeParagraf"/>
              <w:numPr>
                <w:ilvl w:val="0"/>
                <w:numId w:val="6"/>
              </w:numPr>
              <w:tabs>
                <w:tab w:val="left" w:pos="34"/>
              </w:tabs>
              <w:ind w:left="274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5812" w:type="dxa"/>
          </w:tcPr>
          <w:p w:rsid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Her yılın ocak ayı içerisinde, önceki yıla ait arşivlik malzeme, ait olduğu birimlerce gözden geçirilir ve gruplandırılır. </w:t>
            </w:r>
          </w:p>
        </w:tc>
        <w:tc>
          <w:tcPr>
            <w:tcW w:w="851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3C4F93">
        <w:tc>
          <w:tcPr>
            <w:tcW w:w="567" w:type="dxa"/>
          </w:tcPr>
          <w:p w:rsidR="00314405" w:rsidRPr="002B7BB9" w:rsidRDefault="00314405" w:rsidP="00523680">
            <w:pPr>
              <w:pStyle w:val="ListeParagraf"/>
              <w:numPr>
                <w:ilvl w:val="0"/>
                <w:numId w:val="6"/>
              </w:numPr>
              <w:tabs>
                <w:tab w:val="left" w:pos="34"/>
              </w:tabs>
              <w:ind w:left="274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5812" w:type="dxa"/>
          </w:tcPr>
          <w:p w:rsid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İşlemi tamamlanmış ve birim arşivine deveredilecek malzemenin uygunluk kontrolü, ilgili birim personeli ile birim arşivi yetki</w:t>
            </w:r>
            <w:r w:rsidR="002B7BB9">
              <w:rPr>
                <w:rFonts w:ascii="Times New Roman" w:hAnsi="Times New Roman" w:cs="Times New Roman"/>
                <w:noProof/>
                <w:lang w:eastAsia="tr-TR"/>
              </w:rPr>
              <w:t>li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personelince ortaklaşa yapılır.</w:t>
            </w:r>
          </w:p>
        </w:tc>
        <w:tc>
          <w:tcPr>
            <w:tcW w:w="851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0398F" w:rsidRPr="00314405" w:rsidTr="003C4F93">
        <w:tc>
          <w:tcPr>
            <w:tcW w:w="567" w:type="dxa"/>
          </w:tcPr>
          <w:p w:rsidR="0030398F" w:rsidRPr="002B7BB9" w:rsidRDefault="0030398F" w:rsidP="00523680">
            <w:pPr>
              <w:pStyle w:val="ListeParagraf"/>
              <w:numPr>
                <w:ilvl w:val="0"/>
                <w:numId w:val="6"/>
              </w:numPr>
              <w:tabs>
                <w:tab w:val="left" w:pos="34"/>
              </w:tabs>
              <w:ind w:left="274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5812" w:type="dxa"/>
          </w:tcPr>
          <w:p w:rsidR="0030398F" w:rsidRDefault="00D21D1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Arşive devredilecek malzemenin işlem yılı itibariyle ait olduğı “Kayıt Defteri” veya “Föyleri” gözden geçirilerek, sıra numaralarında atlama, tekrarlama veya eksik olup olmadığı kontrol edilir. </w:t>
            </w:r>
          </w:p>
        </w:tc>
        <w:tc>
          <w:tcPr>
            <w:tcW w:w="851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0398F" w:rsidRPr="00314405" w:rsidTr="003C4F93">
        <w:tc>
          <w:tcPr>
            <w:tcW w:w="567" w:type="dxa"/>
          </w:tcPr>
          <w:p w:rsidR="0030398F" w:rsidRPr="002B7BB9" w:rsidRDefault="0030398F" w:rsidP="00523680">
            <w:pPr>
              <w:pStyle w:val="ListeParagraf"/>
              <w:numPr>
                <w:ilvl w:val="0"/>
                <w:numId w:val="6"/>
              </w:numPr>
              <w:tabs>
                <w:tab w:val="left" w:pos="34"/>
              </w:tabs>
              <w:ind w:left="274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5812" w:type="dxa"/>
          </w:tcPr>
          <w:p w:rsidR="0030398F" w:rsidRDefault="00D21D1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Aynı mahiyette birden fazla malzeme birimi varsa kayıt d</w:t>
            </w:r>
            <w:r w:rsidR="00CD5015">
              <w:rPr>
                <w:rFonts w:ascii="Times New Roman" w:hAnsi="Times New Roman" w:cs="Times New Roman"/>
                <w:noProof/>
                <w:lang w:eastAsia="tr-TR"/>
              </w:rPr>
              <w:t>efter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i veya föylerdeki kayıtları düzelttirmek suretiyle birleştirilip birleştir</w:t>
            </w:r>
            <w:r w:rsidR="00CD5015">
              <w:rPr>
                <w:rFonts w:ascii="Times New Roman" w:hAnsi="Times New Roman" w:cs="Times New Roman"/>
                <w:noProof/>
                <w:lang w:eastAsia="tr-TR"/>
              </w:rPr>
              <w:t>i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lmediği kontrol edilir.</w:t>
            </w:r>
          </w:p>
        </w:tc>
        <w:tc>
          <w:tcPr>
            <w:tcW w:w="851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0398F" w:rsidRPr="00314405" w:rsidTr="003C4F93">
        <w:tc>
          <w:tcPr>
            <w:tcW w:w="567" w:type="dxa"/>
          </w:tcPr>
          <w:p w:rsidR="0030398F" w:rsidRPr="002B7BB9" w:rsidRDefault="0030398F" w:rsidP="00523680">
            <w:pPr>
              <w:pStyle w:val="ListeParagraf"/>
              <w:numPr>
                <w:ilvl w:val="0"/>
                <w:numId w:val="6"/>
              </w:numPr>
              <w:tabs>
                <w:tab w:val="left" w:pos="34"/>
              </w:tabs>
              <w:ind w:left="274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5812" w:type="dxa"/>
          </w:tcPr>
          <w:p w:rsidR="0030398F" w:rsidRDefault="00D21D1B" w:rsidP="00D21D1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Dosya içerisinde bulunan evrakın, sisteme uygun olarak dosyalanıp dosyalanmadığı kontrol edilir.</w:t>
            </w:r>
          </w:p>
        </w:tc>
        <w:tc>
          <w:tcPr>
            <w:tcW w:w="851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0398F" w:rsidRPr="00314405" w:rsidTr="003C4F93">
        <w:tc>
          <w:tcPr>
            <w:tcW w:w="567" w:type="dxa"/>
          </w:tcPr>
          <w:p w:rsidR="0030398F" w:rsidRPr="002B7BB9" w:rsidRDefault="0030398F" w:rsidP="00523680">
            <w:pPr>
              <w:pStyle w:val="ListeParagraf"/>
              <w:numPr>
                <w:ilvl w:val="0"/>
                <w:numId w:val="6"/>
              </w:numPr>
              <w:tabs>
                <w:tab w:val="left" w:pos="34"/>
              </w:tabs>
              <w:ind w:left="274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5812" w:type="dxa"/>
          </w:tcPr>
          <w:p w:rsidR="0030398F" w:rsidRDefault="00D21D1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Klasör veya dosyalar üzerinde, devirden önce klasör ve dosyalara verilmiş numaraların, birim adının, ait olduğu işlem yılının yazılıp yazılmadığı kontrol edilir.</w:t>
            </w:r>
          </w:p>
        </w:tc>
        <w:tc>
          <w:tcPr>
            <w:tcW w:w="851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0398F" w:rsidRPr="00314405" w:rsidTr="003C4F93">
        <w:tc>
          <w:tcPr>
            <w:tcW w:w="567" w:type="dxa"/>
          </w:tcPr>
          <w:p w:rsidR="0030398F" w:rsidRPr="002B7BB9" w:rsidRDefault="0030398F" w:rsidP="00523680">
            <w:pPr>
              <w:pStyle w:val="ListeParagraf"/>
              <w:numPr>
                <w:ilvl w:val="0"/>
                <w:numId w:val="6"/>
              </w:numPr>
              <w:tabs>
                <w:tab w:val="left" w:pos="34"/>
              </w:tabs>
              <w:ind w:left="274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5812" w:type="dxa"/>
          </w:tcPr>
          <w:p w:rsidR="0030398F" w:rsidRDefault="00D21D1B" w:rsidP="00CD5015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Defter</w:t>
            </w:r>
            <w:r w:rsidR="00CD5015">
              <w:rPr>
                <w:rFonts w:ascii="Times New Roman" w:hAnsi="Times New Roman" w:cs="Times New Roman"/>
                <w:noProof/>
                <w:lang w:eastAsia="tr-TR"/>
              </w:rPr>
              <w:t>e;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ciltlenmiş veya zarflanmış</w:t>
            </w:r>
            <w:r w:rsidR="00CD5015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olan malzemenin üzerine, devirden önce verilmiş numaraların birim adının, ait olduğu işlem yılının yazılıp yazılmadığı kontol edilir.</w:t>
            </w:r>
          </w:p>
        </w:tc>
        <w:tc>
          <w:tcPr>
            <w:tcW w:w="851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0398F" w:rsidRPr="00314405" w:rsidTr="003C4F93">
        <w:tc>
          <w:tcPr>
            <w:tcW w:w="567" w:type="dxa"/>
          </w:tcPr>
          <w:p w:rsidR="0030398F" w:rsidRPr="002B7BB9" w:rsidRDefault="0030398F" w:rsidP="003C4F93">
            <w:pPr>
              <w:pStyle w:val="ListeParagraf"/>
              <w:numPr>
                <w:ilvl w:val="0"/>
                <w:numId w:val="6"/>
              </w:numPr>
              <w:tabs>
                <w:tab w:val="left" w:pos="34"/>
                <w:tab w:val="left" w:pos="259"/>
              </w:tabs>
              <w:ind w:left="272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5812" w:type="dxa"/>
          </w:tcPr>
          <w:p w:rsidR="0030398F" w:rsidRDefault="00D21D1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İşlem yılı esasına göre düzenlenen kayıt defterlerinin veya bu maksatla kullanılan föy ciltlerinin kapaklarının etiketlenip etiketlenmediği kontrol edilir.</w:t>
            </w:r>
          </w:p>
        </w:tc>
        <w:tc>
          <w:tcPr>
            <w:tcW w:w="851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0398F" w:rsidRPr="00314405" w:rsidTr="003C4F93">
        <w:tc>
          <w:tcPr>
            <w:tcW w:w="567" w:type="dxa"/>
          </w:tcPr>
          <w:p w:rsidR="0030398F" w:rsidRPr="002B7BB9" w:rsidRDefault="0030398F" w:rsidP="003C4F93">
            <w:pPr>
              <w:pStyle w:val="ListeParagraf"/>
              <w:numPr>
                <w:ilvl w:val="0"/>
                <w:numId w:val="6"/>
              </w:numPr>
              <w:tabs>
                <w:tab w:val="left" w:pos="34"/>
              </w:tabs>
              <w:ind w:left="272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5812" w:type="dxa"/>
          </w:tcPr>
          <w:p w:rsidR="0030398F" w:rsidRDefault="00D21D1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Birim arşivine kaldırılacak malzemenin uygunluk kontrolü, ilgili birim personeli ile birim arşivi yetkili personelince müştereken yapılır. </w:t>
            </w:r>
          </w:p>
        </w:tc>
        <w:tc>
          <w:tcPr>
            <w:tcW w:w="851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0398F" w:rsidRPr="00314405" w:rsidTr="003C4F93">
        <w:tc>
          <w:tcPr>
            <w:tcW w:w="567" w:type="dxa"/>
          </w:tcPr>
          <w:p w:rsidR="0030398F" w:rsidRPr="003C4F93" w:rsidRDefault="0030398F" w:rsidP="003C4F93">
            <w:pPr>
              <w:pStyle w:val="ListeParagraf"/>
              <w:numPr>
                <w:ilvl w:val="0"/>
                <w:numId w:val="6"/>
              </w:numPr>
              <w:tabs>
                <w:tab w:val="left" w:pos="34"/>
                <w:tab w:val="left" w:pos="176"/>
                <w:tab w:val="left" w:pos="231"/>
              </w:tabs>
              <w:ind w:left="272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5812" w:type="dxa"/>
          </w:tcPr>
          <w:p w:rsidR="0030398F" w:rsidRDefault="00D21D1B" w:rsidP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İlgili birimlerce, her türlü işlemi tamamlanmış ve uygunluk kontrolü yapılarak  </w:t>
            </w:r>
            <w:r w:rsidR="007E3016">
              <w:rPr>
                <w:rFonts w:ascii="Times New Roman" w:hAnsi="Times New Roman" w:cs="Times New Roman"/>
                <w:noProof/>
                <w:lang w:eastAsia="tr-TR"/>
              </w:rPr>
              <w:t xml:space="preserve">eksiklikleri  giderilmiş arşivlik malzeme, müteakip takvim yılının ilk üç ayı içerisinde kurum arşivine devredilir. </w:t>
            </w:r>
          </w:p>
        </w:tc>
        <w:tc>
          <w:tcPr>
            <w:tcW w:w="851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D21D1B" w:rsidRPr="00314405" w:rsidTr="003C4F93">
        <w:tc>
          <w:tcPr>
            <w:tcW w:w="567" w:type="dxa"/>
          </w:tcPr>
          <w:p w:rsidR="00D21D1B" w:rsidRPr="003C4F93" w:rsidRDefault="00D21D1B" w:rsidP="003C4F93">
            <w:pPr>
              <w:pStyle w:val="ListeParagraf"/>
              <w:numPr>
                <w:ilvl w:val="0"/>
                <w:numId w:val="6"/>
              </w:numPr>
              <w:tabs>
                <w:tab w:val="left" w:pos="34"/>
              </w:tabs>
              <w:ind w:left="272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5812" w:type="dxa"/>
          </w:tcPr>
          <w:p w:rsidR="00D21D1B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Sadece arşiv işlemlerinden sorumlu</w:t>
            </w:r>
            <w:r w:rsidR="00CD5015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bir Arşiv Birim Sorumlusu mevcutur.</w:t>
            </w:r>
          </w:p>
        </w:tc>
        <w:tc>
          <w:tcPr>
            <w:tcW w:w="851" w:type="dxa"/>
          </w:tcPr>
          <w:p w:rsidR="00D21D1B" w:rsidRPr="00314405" w:rsidRDefault="00D21D1B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D21D1B" w:rsidRPr="00314405" w:rsidRDefault="00D21D1B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D21D1B" w:rsidRPr="00314405" w:rsidRDefault="00D21D1B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7E3016" w:rsidRPr="00314405" w:rsidTr="003C4F93">
        <w:tc>
          <w:tcPr>
            <w:tcW w:w="9356" w:type="dxa"/>
            <w:gridSpan w:val="5"/>
          </w:tcPr>
          <w:p w:rsidR="007E3016" w:rsidRPr="007E3016" w:rsidRDefault="00F35130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F35130"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w:t>Bakanlı</w:t>
            </w:r>
            <w:r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w:t>k/Birim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F35130">
              <w:rPr>
                <w:rFonts w:ascii="Times New Roman" w:hAnsi="Times New Roman" w:cs="Times New Roman"/>
                <w:strike/>
                <w:noProof/>
                <w:lang w:eastAsia="tr-TR"/>
              </w:rPr>
              <w:t>Kurum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="007E3016">
              <w:rPr>
                <w:rFonts w:ascii="Times New Roman" w:hAnsi="Times New Roman" w:cs="Times New Roman"/>
                <w:b/>
                <w:noProof/>
                <w:lang w:eastAsia="tr-TR"/>
              </w:rPr>
              <w:t>Arşiv İşlemler</w:t>
            </w:r>
            <w:r w:rsidR="003562FB">
              <w:rPr>
                <w:rFonts w:ascii="Times New Roman" w:hAnsi="Times New Roman" w:cs="Times New Roman"/>
                <w:b/>
                <w:noProof/>
                <w:lang w:eastAsia="tr-TR"/>
              </w:rPr>
              <w:t>i</w:t>
            </w:r>
          </w:p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7E3016" w:rsidRPr="00314405" w:rsidTr="003C4F93">
        <w:tc>
          <w:tcPr>
            <w:tcW w:w="567" w:type="dxa"/>
          </w:tcPr>
          <w:p w:rsidR="007E3016" w:rsidRPr="003C4F93" w:rsidRDefault="00523680" w:rsidP="003C4F93">
            <w:pPr>
              <w:tabs>
                <w:tab w:val="left" w:pos="34"/>
              </w:tabs>
              <w:ind w:left="170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lastRenderedPageBreak/>
              <w:t>1</w:t>
            </w:r>
            <w:r w:rsidR="003C4F93">
              <w:rPr>
                <w:rFonts w:ascii="Times New Roman" w:hAnsi="Times New Roman" w:cs="Times New Roman"/>
                <w:b/>
                <w:noProof/>
                <w:lang w:eastAsia="tr-TR"/>
              </w:rPr>
              <w:t>.</w:t>
            </w:r>
          </w:p>
        </w:tc>
        <w:tc>
          <w:tcPr>
            <w:tcW w:w="5812" w:type="dxa"/>
          </w:tcPr>
          <w:p w:rsidR="007E3016" w:rsidRDefault="00F35130" w:rsidP="00F3513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F35130"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w:t>Bakanlı</w:t>
            </w:r>
            <w:r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w:t>k/Birim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F35130">
              <w:rPr>
                <w:rFonts w:ascii="Times New Roman" w:hAnsi="Times New Roman" w:cs="Times New Roman"/>
                <w:strike/>
                <w:noProof/>
                <w:lang w:eastAsia="tr-TR"/>
              </w:rPr>
              <w:t>Kurum</w:t>
            </w:r>
            <w:r w:rsidR="003562FB">
              <w:rPr>
                <w:rFonts w:ascii="Times New Roman" w:hAnsi="Times New Roman" w:cs="Times New Roman"/>
                <w:noProof/>
                <w:lang w:eastAsia="tr-TR"/>
              </w:rPr>
              <w:t xml:space="preserve"> arşivine devredilece</w:t>
            </w:r>
            <w:r w:rsidR="00CD5015">
              <w:rPr>
                <w:rFonts w:ascii="Times New Roman" w:hAnsi="Times New Roman" w:cs="Times New Roman"/>
                <w:noProof/>
                <w:lang w:eastAsia="tr-TR"/>
              </w:rPr>
              <w:t>k arşivlik malzeme, eksik olup o</w:t>
            </w:r>
            <w:r w:rsidR="003562FB">
              <w:rPr>
                <w:rFonts w:ascii="Times New Roman" w:hAnsi="Times New Roman" w:cs="Times New Roman"/>
                <w:noProof/>
                <w:lang w:eastAsia="tr-TR"/>
              </w:rPr>
              <w:t xml:space="preserve">lmadığının tespiti için uygunluk kontrolünden geçirilir. </w:t>
            </w:r>
          </w:p>
        </w:tc>
        <w:tc>
          <w:tcPr>
            <w:tcW w:w="851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7E3016" w:rsidRPr="00314405" w:rsidTr="003C4F93">
        <w:tc>
          <w:tcPr>
            <w:tcW w:w="567" w:type="dxa"/>
          </w:tcPr>
          <w:p w:rsidR="007E3016" w:rsidRPr="003C4F93" w:rsidRDefault="00523680" w:rsidP="003C4F93">
            <w:pPr>
              <w:tabs>
                <w:tab w:val="left" w:pos="34"/>
              </w:tabs>
              <w:ind w:left="170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2</w:t>
            </w:r>
            <w:r w:rsidR="003C4F93">
              <w:rPr>
                <w:rFonts w:ascii="Times New Roman" w:hAnsi="Times New Roman" w:cs="Times New Roman"/>
                <w:b/>
                <w:noProof/>
                <w:lang w:eastAsia="tr-TR"/>
              </w:rPr>
              <w:t>.</w:t>
            </w:r>
          </w:p>
        </w:tc>
        <w:tc>
          <w:tcPr>
            <w:tcW w:w="5812" w:type="dxa"/>
          </w:tcPr>
          <w:p w:rsidR="007E3016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Arşivlik malzemenin işlem gördüğü tarihlerde ait olduğu kurum, daire ve alt birimleri, hiyerraşik bütünlük içersinde tespit edilir ve birimlerin kendilerine ait olan evrakı bir araya getirir. </w:t>
            </w:r>
          </w:p>
        </w:tc>
        <w:tc>
          <w:tcPr>
            <w:tcW w:w="851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7E3016" w:rsidRPr="00314405" w:rsidTr="003C4F93">
        <w:tc>
          <w:tcPr>
            <w:tcW w:w="567" w:type="dxa"/>
          </w:tcPr>
          <w:p w:rsidR="007E3016" w:rsidRPr="003C4F93" w:rsidRDefault="00523680" w:rsidP="003C4F93">
            <w:pPr>
              <w:tabs>
                <w:tab w:val="left" w:pos="34"/>
              </w:tabs>
              <w:ind w:left="170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3</w:t>
            </w:r>
            <w:r w:rsidR="003C4F93">
              <w:rPr>
                <w:rFonts w:ascii="Times New Roman" w:hAnsi="Times New Roman" w:cs="Times New Roman"/>
                <w:b/>
                <w:noProof/>
                <w:lang w:eastAsia="tr-TR"/>
              </w:rPr>
              <w:t>.</w:t>
            </w:r>
          </w:p>
        </w:tc>
        <w:tc>
          <w:tcPr>
            <w:tcW w:w="5812" w:type="dxa"/>
          </w:tcPr>
          <w:p w:rsidR="007E3016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Arşive konulan dosyaların tümünün listesi arşivden sorumlu görevlide bulunur.</w:t>
            </w:r>
          </w:p>
        </w:tc>
        <w:tc>
          <w:tcPr>
            <w:tcW w:w="851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7E3016" w:rsidRPr="00314405" w:rsidTr="003C4F93">
        <w:tc>
          <w:tcPr>
            <w:tcW w:w="567" w:type="dxa"/>
          </w:tcPr>
          <w:p w:rsidR="007E3016" w:rsidRPr="003C4F93" w:rsidRDefault="00523680" w:rsidP="003C4F93">
            <w:pPr>
              <w:tabs>
                <w:tab w:val="left" w:pos="34"/>
              </w:tabs>
              <w:ind w:left="170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4</w:t>
            </w:r>
            <w:r w:rsidR="003C4F93">
              <w:rPr>
                <w:rFonts w:ascii="Times New Roman" w:hAnsi="Times New Roman" w:cs="Times New Roman"/>
                <w:b/>
                <w:noProof/>
                <w:lang w:eastAsia="tr-TR"/>
              </w:rPr>
              <w:t>.</w:t>
            </w:r>
          </w:p>
        </w:tc>
        <w:tc>
          <w:tcPr>
            <w:tcW w:w="5812" w:type="dxa"/>
          </w:tcPr>
          <w:p w:rsidR="007E3016" w:rsidRDefault="00F35130" w:rsidP="00F3513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F35130"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w:t>Bakanlı</w:t>
            </w:r>
            <w:r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w:t>k/Birim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F35130">
              <w:rPr>
                <w:rFonts w:ascii="Times New Roman" w:hAnsi="Times New Roman" w:cs="Times New Roman"/>
                <w:strike/>
                <w:noProof/>
                <w:lang w:eastAsia="tr-TR"/>
              </w:rPr>
              <w:t>Kurum</w:t>
            </w:r>
            <w:r w:rsidR="0087446A">
              <w:rPr>
                <w:rFonts w:ascii="Times New Roman" w:hAnsi="Times New Roman" w:cs="Times New Roman"/>
                <w:noProof/>
                <w:lang w:eastAsia="tr-TR"/>
              </w:rPr>
              <w:t xml:space="preserve"> arşivine kaldırılacak dokumanların üzerindeki iğne, ataç, ve dosya maşaları çıkarılır.</w:t>
            </w:r>
          </w:p>
        </w:tc>
        <w:tc>
          <w:tcPr>
            <w:tcW w:w="851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7E3016" w:rsidRPr="00314405" w:rsidTr="003C4F93">
        <w:tc>
          <w:tcPr>
            <w:tcW w:w="567" w:type="dxa"/>
          </w:tcPr>
          <w:p w:rsidR="007E3016" w:rsidRPr="003C4F93" w:rsidRDefault="00523680" w:rsidP="003C4F93">
            <w:pPr>
              <w:tabs>
                <w:tab w:val="left" w:pos="34"/>
              </w:tabs>
              <w:ind w:left="170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5</w:t>
            </w:r>
            <w:r w:rsidR="003C4F93">
              <w:rPr>
                <w:rFonts w:ascii="Times New Roman" w:hAnsi="Times New Roman" w:cs="Times New Roman"/>
                <w:b/>
                <w:noProof/>
                <w:lang w:eastAsia="tr-TR"/>
              </w:rPr>
              <w:t>.</w:t>
            </w:r>
          </w:p>
        </w:tc>
        <w:tc>
          <w:tcPr>
            <w:tcW w:w="5812" w:type="dxa"/>
          </w:tcPr>
          <w:p w:rsidR="007E3016" w:rsidRDefault="0087446A" w:rsidP="00CD5015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Arşivin sıralam</w:t>
            </w:r>
            <w:r w:rsidR="00CD5015">
              <w:rPr>
                <w:rFonts w:ascii="Times New Roman" w:hAnsi="Times New Roman" w:cs="Times New Roman"/>
                <w:noProof/>
                <w:lang w:eastAsia="tr-TR"/>
              </w:rPr>
              <w:t>a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ve düzenlemesi dos</w:t>
            </w:r>
            <w:r w:rsidR="00CD5015">
              <w:rPr>
                <w:rFonts w:ascii="Times New Roman" w:hAnsi="Times New Roman" w:cs="Times New Roman"/>
                <w:noProof/>
                <w:lang w:eastAsia="tr-TR"/>
              </w:rPr>
              <w:t>y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a planındaki esasa göre yapılır.</w:t>
            </w:r>
          </w:p>
        </w:tc>
        <w:tc>
          <w:tcPr>
            <w:tcW w:w="851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7E3016" w:rsidRPr="00314405" w:rsidTr="003C4F93">
        <w:tc>
          <w:tcPr>
            <w:tcW w:w="567" w:type="dxa"/>
          </w:tcPr>
          <w:p w:rsidR="007E3016" w:rsidRPr="003C4F93" w:rsidRDefault="00523680" w:rsidP="003C4F93">
            <w:pPr>
              <w:tabs>
                <w:tab w:val="left" w:pos="34"/>
              </w:tabs>
              <w:ind w:left="170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6</w:t>
            </w:r>
            <w:r w:rsidR="003C4F93">
              <w:rPr>
                <w:rFonts w:ascii="Times New Roman" w:hAnsi="Times New Roman" w:cs="Times New Roman"/>
                <w:b/>
                <w:noProof/>
                <w:lang w:eastAsia="tr-TR"/>
              </w:rPr>
              <w:t>.</w:t>
            </w:r>
          </w:p>
        </w:tc>
        <w:tc>
          <w:tcPr>
            <w:tcW w:w="5812" w:type="dxa"/>
          </w:tcPr>
          <w:p w:rsidR="0087446A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Arşiv deposunun yerleşim şeması vardır ve depo girişinin uygun bir</w:t>
            </w:r>
            <w:r w:rsidR="00CD5015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yerinde aslıdır.</w:t>
            </w:r>
          </w:p>
        </w:tc>
        <w:tc>
          <w:tcPr>
            <w:tcW w:w="851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7E3016" w:rsidRPr="00314405" w:rsidTr="003C4F93">
        <w:tc>
          <w:tcPr>
            <w:tcW w:w="567" w:type="dxa"/>
          </w:tcPr>
          <w:p w:rsidR="007E3016" w:rsidRPr="003C4F93" w:rsidRDefault="00523680" w:rsidP="003C4F93">
            <w:pPr>
              <w:tabs>
                <w:tab w:val="left" w:pos="34"/>
              </w:tabs>
              <w:ind w:left="170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7</w:t>
            </w:r>
            <w:r w:rsidR="003C4F93">
              <w:rPr>
                <w:rFonts w:ascii="Times New Roman" w:hAnsi="Times New Roman" w:cs="Times New Roman"/>
                <w:b/>
                <w:noProof/>
                <w:lang w:eastAsia="tr-TR"/>
              </w:rPr>
              <w:t>.</w:t>
            </w:r>
          </w:p>
        </w:tc>
        <w:tc>
          <w:tcPr>
            <w:tcW w:w="5812" w:type="dxa"/>
          </w:tcPr>
          <w:p w:rsidR="007E3016" w:rsidRDefault="003C4F9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F35130"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w:t>Bakanlığa</w:t>
            </w:r>
            <w:r w:rsidR="00F35130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="0087446A" w:rsidRPr="00F35130">
              <w:rPr>
                <w:rFonts w:ascii="Times New Roman" w:hAnsi="Times New Roman" w:cs="Times New Roman"/>
                <w:strike/>
                <w:noProof/>
                <w:lang w:eastAsia="tr-TR"/>
              </w:rPr>
              <w:t>Kuruma</w:t>
            </w:r>
            <w:r w:rsidR="0087446A">
              <w:rPr>
                <w:rFonts w:ascii="Times New Roman" w:hAnsi="Times New Roman" w:cs="Times New Roman"/>
                <w:noProof/>
                <w:lang w:eastAsia="tr-TR"/>
              </w:rPr>
              <w:t xml:space="preserve"> ait arşiv yönergesi vardır</w:t>
            </w:r>
          </w:p>
        </w:tc>
        <w:tc>
          <w:tcPr>
            <w:tcW w:w="851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7E3016" w:rsidRPr="00314405" w:rsidTr="003C4F93">
        <w:tc>
          <w:tcPr>
            <w:tcW w:w="567" w:type="dxa"/>
          </w:tcPr>
          <w:p w:rsidR="007E3016" w:rsidRPr="003C4F93" w:rsidRDefault="00523680" w:rsidP="003C4F93">
            <w:pPr>
              <w:tabs>
                <w:tab w:val="left" w:pos="34"/>
              </w:tabs>
              <w:ind w:left="170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8</w:t>
            </w:r>
            <w:r w:rsidR="003C4F93">
              <w:rPr>
                <w:rFonts w:ascii="Times New Roman" w:hAnsi="Times New Roman" w:cs="Times New Roman"/>
                <w:b/>
                <w:noProof/>
                <w:lang w:eastAsia="tr-TR"/>
              </w:rPr>
              <w:t>.</w:t>
            </w:r>
          </w:p>
        </w:tc>
        <w:tc>
          <w:tcPr>
            <w:tcW w:w="5812" w:type="dxa"/>
          </w:tcPr>
          <w:p w:rsidR="007E3016" w:rsidRDefault="00F3513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F35130"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w:t>Bakanlığa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F35130">
              <w:rPr>
                <w:rFonts w:ascii="Times New Roman" w:hAnsi="Times New Roman" w:cs="Times New Roman"/>
                <w:strike/>
                <w:noProof/>
                <w:lang w:eastAsia="tr-TR"/>
              </w:rPr>
              <w:t>Kuruma</w:t>
            </w:r>
            <w:r w:rsidR="0087446A">
              <w:rPr>
                <w:rFonts w:ascii="Times New Roman" w:hAnsi="Times New Roman" w:cs="Times New Roman"/>
                <w:noProof/>
                <w:lang w:eastAsia="tr-TR"/>
              </w:rPr>
              <w:t xml:space="preserve"> ait Standart Dosya Planıve Dosya Yönergesi vardır</w:t>
            </w:r>
          </w:p>
        </w:tc>
        <w:tc>
          <w:tcPr>
            <w:tcW w:w="851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87446A" w:rsidRPr="00314405" w:rsidTr="003C4F93">
        <w:tc>
          <w:tcPr>
            <w:tcW w:w="567" w:type="dxa"/>
          </w:tcPr>
          <w:p w:rsidR="0087446A" w:rsidRPr="003C4F93" w:rsidRDefault="00523680" w:rsidP="003C4F93">
            <w:pPr>
              <w:tabs>
                <w:tab w:val="left" w:pos="34"/>
              </w:tabs>
              <w:ind w:left="170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9</w:t>
            </w:r>
            <w:r w:rsidR="003C4F93">
              <w:rPr>
                <w:rFonts w:ascii="Times New Roman" w:hAnsi="Times New Roman" w:cs="Times New Roman"/>
                <w:b/>
                <w:noProof/>
                <w:lang w:eastAsia="tr-TR"/>
              </w:rPr>
              <w:t>.</w:t>
            </w:r>
          </w:p>
        </w:tc>
        <w:tc>
          <w:tcPr>
            <w:tcW w:w="5812" w:type="dxa"/>
          </w:tcPr>
          <w:p w:rsidR="0087446A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Elektronik ortamdaki arşiv malzemelerinin bir kopyası cd, dvd vb. dış depolama birimleri veya benzeri kayıt ortamlarına</w:t>
            </w:r>
            <w:r w:rsidR="00CD5015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aktarılarak muhafaza edilir</w:t>
            </w:r>
          </w:p>
        </w:tc>
        <w:tc>
          <w:tcPr>
            <w:tcW w:w="851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87446A" w:rsidRPr="00314405" w:rsidTr="003C4F93">
        <w:tc>
          <w:tcPr>
            <w:tcW w:w="567" w:type="dxa"/>
          </w:tcPr>
          <w:p w:rsidR="003C4F93" w:rsidRPr="003C4F93" w:rsidRDefault="00523680" w:rsidP="003C4F93">
            <w:pPr>
              <w:tabs>
                <w:tab w:val="left" w:pos="34"/>
              </w:tabs>
              <w:ind w:left="57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10</w:t>
            </w:r>
            <w:r w:rsidR="003C4F93">
              <w:rPr>
                <w:rFonts w:ascii="Times New Roman" w:hAnsi="Times New Roman" w:cs="Times New Roman"/>
                <w:b/>
                <w:noProof/>
                <w:lang w:eastAsia="tr-TR"/>
              </w:rPr>
              <w:t>.</w:t>
            </w:r>
          </w:p>
        </w:tc>
        <w:tc>
          <w:tcPr>
            <w:tcW w:w="5812" w:type="dxa"/>
          </w:tcPr>
          <w:p w:rsidR="0087446A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Yıl içindeki arşiv faaliyetleri ile ilgili bilgiler “Arşiv Hizmetleri Faaliyet Raporu” ile raporlanır</w:t>
            </w:r>
          </w:p>
        </w:tc>
        <w:tc>
          <w:tcPr>
            <w:tcW w:w="851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87446A" w:rsidRPr="00314405" w:rsidTr="003C4F93">
        <w:tc>
          <w:tcPr>
            <w:tcW w:w="567" w:type="dxa"/>
          </w:tcPr>
          <w:p w:rsidR="0087446A" w:rsidRPr="003C4F93" w:rsidRDefault="00523680" w:rsidP="003C4F93">
            <w:pPr>
              <w:tabs>
                <w:tab w:val="left" w:pos="34"/>
              </w:tabs>
              <w:ind w:left="57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11</w:t>
            </w:r>
            <w:r w:rsidR="003C4F93">
              <w:rPr>
                <w:rFonts w:ascii="Times New Roman" w:hAnsi="Times New Roman" w:cs="Times New Roman"/>
                <w:b/>
                <w:noProof/>
                <w:lang w:eastAsia="tr-TR"/>
              </w:rPr>
              <w:t>.</w:t>
            </w:r>
          </w:p>
        </w:tc>
        <w:tc>
          <w:tcPr>
            <w:tcW w:w="5812" w:type="dxa"/>
          </w:tcPr>
          <w:p w:rsidR="0087446A" w:rsidRDefault="0087446A" w:rsidP="00F3513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Sadece arşiv işlemelerinden sorumlu bir </w:t>
            </w:r>
            <w:r w:rsidR="00F35130" w:rsidRPr="00F35130"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w:t>B</w:t>
            </w:r>
            <w:r w:rsidR="00F35130"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w:t>irim</w:t>
            </w:r>
            <w:r w:rsidR="00F35130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="00F35130" w:rsidRPr="00F35130">
              <w:rPr>
                <w:rFonts w:ascii="Times New Roman" w:hAnsi="Times New Roman" w:cs="Times New Roman"/>
                <w:strike/>
                <w:noProof/>
                <w:lang w:eastAsia="tr-TR"/>
              </w:rPr>
              <w:t>Kurum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Arşiv Sorumlusu vardır</w:t>
            </w:r>
          </w:p>
        </w:tc>
        <w:tc>
          <w:tcPr>
            <w:tcW w:w="851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87446A" w:rsidRPr="00314405" w:rsidTr="003C4F93">
        <w:tc>
          <w:tcPr>
            <w:tcW w:w="9356" w:type="dxa"/>
            <w:gridSpan w:val="5"/>
          </w:tcPr>
          <w:p w:rsidR="0087446A" w:rsidRPr="0087446A" w:rsidRDefault="0087446A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Ayıklama ve İmhaİşlemleri </w:t>
            </w:r>
          </w:p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87446A" w:rsidRPr="00314405" w:rsidTr="003C4F93">
        <w:tc>
          <w:tcPr>
            <w:tcW w:w="567" w:type="dxa"/>
          </w:tcPr>
          <w:p w:rsidR="0087446A" w:rsidRPr="003C4F93" w:rsidRDefault="00523680" w:rsidP="003C4F93">
            <w:pPr>
              <w:tabs>
                <w:tab w:val="left" w:pos="34"/>
              </w:tabs>
              <w:ind w:left="113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1</w:t>
            </w:r>
            <w:r w:rsidR="003C4F93"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.</w:t>
            </w:r>
          </w:p>
        </w:tc>
        <w:tc>
          <w:tcPr>
            <w:tcW w:w="5812" w:type="dxa"/>
          </w:tcPr>
          <w:p w:rsidR="0087446A" w:rsidRDefault="0087446A" w:rsidP="003C4F9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5 kişilk “</w:t>
            </w:r>
            <w:r w:rsidR="00F35130" w:rsidRPr="00F35130"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w:t>Bakanlık</w:t>
            </w:r>
            <w:r w:rsidR="00F35130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 w:rsidR="003C4F93" w:rsidRPr="003C4F93"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w:t>Birim</w:t>
            </w:r>
            <w:r w:rsidR="003C4F93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="003C4F93" w:rsidRPr="003C4F93">
              <w:rPr>
                <w:rFonts w:ascii="Times New Roman" w:hAnsi="Times New Roman" w:cs="Times New Roman"/>
                <w:strike/>
                <w:noProof/>
                <w:lang w:eastAsia="tr-TR"/>
              </w:rPr>
              <w:t>Kurum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Arşivi Ayıklama ve İmha Komisyonu” mevcuttur.</w:t>
            </w:r>
          </w:p>
        </w:tc>
        <w:tc>
          <w:tcPr>
            <w:tcW w:w="851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87446A" w:rsidRPr="00314405" w:rsidTr="003C4F93">
        <w:tc>
          <w:tcPr>
            <w:tcW w:w="567" w:type="dxa"/>
          </w:tcPr>
          <w:p w:rsidR="0087446A" w:rsidRPr="003C4F93" w:rsidRDefault="00523680" w:rsidP="003C4F93">
            <w:pPr>
              <w:tabs>
                <w:tab w:val="left" w:pos="34"/>
              </w:tabs>
              <w:ind w:left="113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2</w:t>
            </w:r>
            <w:r w:rsidR="003C4F93"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.</w:t>
            </w:r>
          </w:p>
        </w:tc>
        <w:tc>
          <w:tcPr>
            <w:tcW w:w="5812" w:type="dxa"/>
          </w:tcPr>
          <w:p w:rsidR="0087446A" w:rsidRDefault="007155D2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Ayıklama ve imha komisyonları, her yılın mart ayı başında çalışmaya başlar</w:t>
            </w:r>
          </w:p>
        </w:tc>
        <w:tc>
          <w:tcPr>
            <w:tcW w:w="851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87446A" w:rsidRPr="00314405" w:rsidTr="003C4F93">
        <w:tc>
          <w:tcPr>
            <w:tcW w:w="567" w:type="dxa"/>
          </w:tcPr>
          <w:p w:rsidR="0087446A" w:rsidRPr="003C4F93" w:rsidRDefault="00523680" w:rsidP="003C4F93">
            <w:pPr>
              <w:tabs>
                <w:tab w:val="left" w:pos="34"/>
              </w:tabs>
              <w:ind w:left="113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3</w:t>
            </w:r>
            <w:r w:rsidR="003C4F93"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.</w:t>
            </w:r>
          </w:p>
        </w:tc>
        <w:tc>
          <w:tcPr>
            <w:tcW w:w="5812" w:type="dxa"/>
          </w:tcPr>
          <w:p w:rsidR="0087446A" w:rsidRDefault="007155D2" w:rsidP="007155D2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İmha listeleri ve tutanakları ikişer nüsha olarak hazırlanır</w:t>
            </w:r>
          </w:p>
        </w:tc>
        <w:tc>
          <w:tcPr>
            <w:tcW w:w="851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87446A" w:rsidRPr="00314405" w:rsidTr="003C4F93">
        <w:tc>
          <w:tcPr>
            <w:tcW w:w="567" w:type="dxa"/>
          </w:tcPr>
          <w:p w:rsidR="0087446A" w:rsidRPr="003C4F93" w:rsidRDefault="00523680" w:rsidP="003C4F93">
            <w:pPr>
              <w:tabs>
                <w:tab w:val="left" w:pos="34"/>
              </w:tabs>
              <w:ind w:left="113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4</w:t>
            </w:r>
            <w:r w:rsidR="003C4F93"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.</w:t>
            </w:r>
          </w:p>
        </w:tc>
        <w:tc>
          <w:tcPr>
            <w:tcW w:w="5812" w:type="dxa"/>
          </w:tcPr>
          <w:p w:rsidR="0087446A" w:rsidRDefault="007155D2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İmha listeleri denetime hazır vaziyette 10 yıl süreyle saklanır</w:t>
            </w:r>
          </w:p>
        </w:tc>
        <w:tc>
          <w:tcPr>
            <w:tcW w:w="851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0663A2" w:rsidRPr="00314405" w:rsidRDefault="000663A2" w:rsidP="007155D2">
      <w:pPr>
        <w:rPr>
          <w:rFonts w:ascii="Times New Roman" w:hAnsi="Times New Roman" w:cs="Times New Roman"/>
        </w:rPr>
      </w:pPr>
    </w:p>
    <w:sectPr w:rsidR="000663A2" w:rsidRPr="00314405" w:rsidSect="007155D2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3B8" w:rsidRDefault="00FF13B8" w:rsidP="002431D3">
      <w:pPr>
        <w:spacing w:after="0" w:line="240" w:lineRule="auto"/>
      </w:pPr>
      <w:r>
        <w:separator/>
      </w:r>
    </w:p>
  </w:endnote>
  <w:endnote w:type="continuationSeparator" w:id="0">
    <w:p w:rsidR="00FF13B8" w:rsidRDefault="00FF13B8" w:rsidP="0024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1B" w:rsidRDefault="00D21D1B" w:rsidP="002431D3">
    <w:pPr>
      <w:pStyle w:val="Altbilgi"/>
      <w:jc w:val="right"/>
    </w:pPr>
    <w:r>
      <w:t xml:space="preserve">Revizyon </w:t>
    </w:r>
    <w:proofErr w:type="gramStart"/>
    <w:r>
      <w:t>Tarihi       :</w:t>
    </w:r>
    <w:proofErr w:type="gramEnd"/>
  </w:p>
  <w:p w:rsidR="00D21D1B" w:rsidRDefault="00D21D1B" w:rsidP="002431D3">
    <w:pPr>
      <w:pStyle w:val="Altbilgi"/>
      <w:jc w:val="right"/>
    </w:pPr>
    <w:r>
      <w:t xml:space="preserve">Revizyon </w:t>
    </w:r>
    <w:proofErr w:type="gramStart"/>
    <w:r>
      <w:t>No :</w:t>
    </w:r>
    <w:proofErr w:type="gramEnd"/>
  </w:p>
  <w:sdt>
    <w:sdtPr>
      <w:id w:val="250395305"/>
      <w:docPartObj>
        <w:docPartGallery w:val="Page Numbers (Top of Page)"/>
        <w:docPartUnique/>
      </w:docPartObj>
    </w:sdtPr>
    <w:sdtContent>
      <w:p w:rsidR="00D21D1B" w:rsidRDefault="00D21D1B" w:rsidP="002431D3">
        <w:pPr>
          <w:jc w:val="center"/>
        </w:pPr>
        <w:r>
          <w:t xml:space="preserve">Sayfa </w:t>
        </w:r>
        <w:fldSimple w:instr=" PAGE ">
          <w:r w:rsidR="00953FD3">
            <w:rPr>
              <w:noProof/>
            </w:rPr>
            <w:t>1</w:t>
          </w:r>
        </w:fldSimple>
        <w:r>
          <w:t xml:space="preserve"> / </w:t>
        </w:r>
        <w:fldSimple w:instr=" NUMPAGES  ">
          <w:r w:rsidR="00953FD3">
            <w:rPr>
              <w:noProof/>
            </w:rPr>
            <w:t>4</w:t>
          </w:r>
        </w:fldSimple>
      </w:p>
    </w:sdtContent>
  </w:sdt>
  <w:p w:rsidR="00D21D1B" w:rsidRDefault="00D21D1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3B8" w:rsidRDefault="00FF13B8" w:rsidP="002431D3">
      <w:pPr>
        <w:spacing w:after="0" w:line="240" w:lineRule="auto"/>
      </w:pPr>
      <w:r>
        <w:separator/>
      </w:r>
    </w:p>
  </w:footnote>
  <w:footnote w:type="continuationSeparator" w:id="0">
    <w:p w:rsidR="00FF13B8" w:rsidRDefault="00FF13B8" w:rsidP="0024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728"/>
      <w:gridCol w:w="7594"/>
    </w:tblGrid>
    <w:tr w:rsidR="00D21D1B" w:rsidRPr="001F277C" w:rsidTr="00953FD3">
      <w:trPr>
        <w:trHeight w:val="309"/>
        <w:jc w:val="center"/>
      </w:trPr>
      <w:tc>
        <w:tcPr>
          <w:tcW w:w="1728" w:type="dxa"/>
          <w:vAlign w:val="center"/>
        </w:tcPr>
        <w:p w:rsidR="00D21D1B" w:rsidRPr="001F277C" w:rsidRDefault="009C69DF" w:rsidP="00953FD3">
          <w:pPr>
            <w:pStyle w:val="stbilgi"/>
            <w:ind w:right="360"/>
          </w:pPr>
          <w:r w:rsidRPr="009C69DF"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-479</wp:posOffset>
                </wp:positionH>
                <wp:positionV relativeFrom="paragraph">
                  <wp:posOffset>-1192530</wp:posOffset>
                </wp:positionV>
                <wp:extent cx="1078302" cy="1173192"/>
                <wp:effectExtent l="0" t="0" r="0" b="0"/>
                <wp:wrapThrough wrapText="bothSides">
                  <wp:wrapPolygon edited="0">
                    <wp:start x="8777" y="1754"/>
                    <wp:lineTo x="6487" y="2104"/>
                    <wp:lineTo x="1145" y="6313"/>
                    <wp:lineTo x="763" y="16835"/>
                    <wp:lineTo x="2671" y="18589"/>
                    <wp:lineTo x="7250" y="19641"/>
                    <wp:lineTo x="14119" y="19641"/>
                    <wp:lineTo x="14501" y="19641"/>
                    <wp:lineTo x="19080" y="18589"/>
                    <wp:lineTo x="21370" y="16485"/>
                    <wp:lineTo x="20225" y="6313"/>
                    <wp:lineTo x="14882" y="2104"/>
                    <wp:lineTo x="12593" y="1754"/>
                    <wp:lineTo x="8777" y="1754"/>
                  </wp:wrapPolygon>
                </wp:wrapThrough>
                <wp:docPr id="2" name="Resim 2" descr="YeniBakanlik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302" cy="1173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94" w:type="dxa"/>
          <w:vAlign w:val="center"/>
        </w:tcPr>
        <w:p w:rsidR="00D21D1B" w:rsidRDefault="00D21D1B" w:rsidP="00953FD3">
          <w:pPr>
            <w:pStyle w:val="Default"/>
            <w:jc w:val="center"/>
            <w:rPr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KAYIT, DOSYALAMA, EVR</w:t>
          </w:r>
          <w:r w:rsidR="00E45EC2">
            <w:rPr>
              <w:b/>
              <w:bCs/>
              <w:sz w:val="28"/>
              <w:szCs w:val="28"/>
            </w:rPr>
            <w:t xml:space="preserve">AK VE </w:t>
          </w:r>
          <w:r w:rsidR="00B56129">
            <w:rPr>
              <w:b/>
              <w:bCs/>
              <w:sz w:val="28"/>
              <w:szCs w:val="28"/>
            </w:rPr>
            <w:t xml:space="preserve">ARŞİV </w:t>
          </w:r>
          <w:r w:rsidR="00E45EC2">
            <w:rPr>
              <w:b/>
              <w:bCs/>
              <w:sz w:val="28"/>
              <w:szCs w:val="28"/>
            </w:rPr>
            <w:t>ANALİZ</w:t>
          </w:r>
          <w:r>
            <w:rPr>
              <w:b/>
              <w:bCs/>
              <w:sz w:val="28"/>
              <w:szCs w:val="28"/>
            </w:rPr>
            <w:t xml:space="preserve"> </w:t>
          </w:r>
          <w:r w:rsidR="00E45EC2">
            <w:rPr>
              <w:b/>
              <w:bCs/>
              <w:sz w:val="28"/>
              <w:szCs w:val="28"/>
            </w:rPr>
            <w:t>ANKETİ</w:t>
          </w:r>
        </w:p>
        <w:p w:rsidR="00D21D1B" w:rsidRPr="001F277C" w:rsidRDefault="00D21D1B" w:rsidP="00953FD3">
          <w:pPr>
            <w:pStyle w:val="stbilgi"/>
            <w:jc w:val="center"/>
            <w:rPr>
              <w:sz w:val="16"/>
              <w:szCs w:val="16"/>
            </w:rPr>
          </w:pPr>
        </w:p>
      </w:tc>
    </w:tr>
  </w:tbl>
  <w:p w:rsidR="00D21D1B" w:rsidRDefault="00D21D1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1D4"/>
    <w:multiLevelType w:val="hybridMultilevel"/>
    <w:tmpl w:val="06D466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04DFF"/>
    <w:multiLevelType w:val="hybridMultilevel"/>
    <w:tmpl w:val="D5664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4474E"/>
    <w:multiLevelType w:val="hybridMultilevel"/>
    <w:tmpl w:val="8E586D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76EC0"/>
    <w:multiLevelType w:val="hybridMultilevel"/>
    <w:tmpl w:val="05689E8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6E1C21"/>
    <w:multiLevelType w:val="hybridMultilevel"/>
    <w:tmpl w:val="A6F484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959FB"/>
    <w:multiLevelType w:val="hybridMultilevel"/>
    <w:tmpl w:val="7480C03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D5584C"/>
    <w:multiLevelType w:val="hybridMultilevel"/>
    <w:tmpl w:val="14FA06B8"/>
    <w:lvl w:ilvl="0" w:tplc="2FC039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431D3"/>
    <w:rsid w:val="000663A2"/>
    <w:rsid w:val="00066DBF"/>
    <w:rsid w:val="00140A4A"/>
    <w:rsid w:val="00140F34"/>
    <w:rsid w:val="001A225E"/>
    <w:rsid w:val="002431D3"/>
    <w:rsid w:val="00294C53"/>
    <w:rsid w:val="002A50A7"/>
    <w:rsid w:val="002B7BB9"/>
    <w:rsid w:val="0030398F"/>
    <w:rsid w:val="00314405"/>
    <w:rsid w:val="003562FB"/>
    <w:rsid w:val="00374D2C"/>
    <w:rsid w:val="003C4F93"/>
    <w:rsid w:val="00475E50"/>
    <w:rsid w:val="00523680"/>
    <w:rsid w:val="005A4D55"/>
    <w:rsid w:val="006D41F1"/>
    <w:rsid w:val="006E3FA9"/>
    <w:rsid w:val="007155D2"/>
    <w:rsid w:val="007E3016"/>
    <w:rsid w:val="0087446A"/>
    <w:rsid w:val="008E1D4D"/>
    <w:rsid w:val="00953FD3"/>
    <w:rsid w:val="009A79D6"/>
    <w:rsid w:val="009C69DF"/>
    <w:rsid w:val="00A3197C"/>
    <w:rsid w:val="00A6036F"/>
    <w:rsid w:val="00B56129"/>
    <w:rsid w:val="00CD5015"/>
    <w:rsid w:val="00D21D1B"/>
    <w:rsid w:val="00DB3D92"/>
    <w:rsid w:val="00DD4D09"/>
    <w:rsid w:val="00E45EC2"/>
    <w:rsid w:val="00ED52D4"/>
    <w:rsid w:val="00F35130"/>
    <w:rsid w:val="00F82876"/>
    <w:rsid w:val="00F86194"/>
    <w:rsid w:val="00FF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4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431D3"/>
  </w:style>
  <w:style w:type="paragraph" w:styleId="Altbilgi">
    <w:name w:val="footer"/>
    <w:basedOn w:val="Normal"/>
    <w:link w:val="AltbilgiChar"/>
    <w:unhideWhenUsed/>
    <w:rsid w:val="0024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31D3"/>
  </w:style>
  <w:style w:type="paragraph" w:styleId="BalonMetni">
    <w:name w:val="Balloon Text"/>
    <w:basedOn w:val="Normal"/>
    <w:link w:val="BalonMetniChar"/>
    <w:uiPriority w:val="99"/>
    <w:semiHidden/>
    <w:unhideWhenUsed/>
    <w:rsid w:val="0024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1D3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2431D3"/>
  </w:style>
  <w:style w:type="paragraph" w:customStyle="1" w:styleId="Default">
    <w:name w:val="Default"/>
    <w:rsid w:val="00243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D4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870D36-92ED-4E80-B245-301AACCF2C23}"/>
</file>

<file path=customXml/itemProps2.xml><?xml version="1.0" encoding="utf-8"?>
<ds:datastoreItem xmlns:ds="http://schemas.openxmlformats.org/officeDocument/2006/customXml" ds:itemID="{47CBD4B7-2F3F-4030-9C18-A2860DF32A64}"/>
</file>

<file path=customXml/itemProps3.xml><?xml version="1.0" encoding="utf-8"?>
<ds:datastoreItem xmlns:ds="http://schemas.openxmlformats.org/officeDocument/2006/customXml" ds:itemID="{7C1A9E8D-83A8-461E-81D5-A2CBC794D632}"/>
</file>

<file path=customXml/itemProps4.xml><?xml version="1.0" encoding="utf-8"?>
<ds:datastoreItem xmlns:ds="http://schemas.openxmlformats.org/officeDocument/2006/customXml" ds:itemID="{48AF3593-D06E-4F06-A667-D13C84EEDB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adem.soylemez</dc:creator>
  <cp:lastModifiedBy>adem.soylemez</cp:lastModifiedBy>
  <cp:revision>8</cp:revision>
  <dcterms:created xsi:type="dcterms:W3CDTF">2012-06-21T07:54:00Z</dcterms:created>
  <dcterms:modified xsi:type="dcterms:W3CDTF">2012-07-23T07:33:00Z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