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A293E" w14:textId="2AF40543" w:rsidR="001A7316" w:rsidRDefault="001A7316" w:rsidP="00375711">
      <w:pPr>
        <w:spacing w:line="276" w:lineRule="auto"/>
        <w:ind w:left="643" w:hanging="360"/>
      </w:pPr>
      <w:bookmarkStart w:id="0" w:name="_Toc96003023"/>
    </w:p>
    <w:p w14:paraId="6E7A9D0D" w14:textId="70E7E106" w:rsidR="001A7316" w:rsidRDefault="001A7316" w:rsidP="00375711">
      <w:pPr>
        <w:spacing w:line="276" w:lineRule="auto"/>
        <w:ind w:left="643" w:hanging="360"/>
      </w:pPr>
    </w:p>
    <w:p w14:paraId="0AB09333" w14:textId="330BD449" w:rsidR="001A7316" w:rsidRDefault="001A7316" w:rsidP="00375711">
      <w:pPr>
        <w:spacing w:line="276" w:lineRule="auto"/>
        <w:ind w:left="643" w:hanging="360"/>
      </w:pPr>
    </w:p>
    <w:p w14:paraId="67DBB64E" w14:textId="72EDBA9B" w:rsidR="001A7316" w:rsidRDefault="001A7316" w:rsidP="00375711">
      <w:pPr>
        <w:spacing w:line="276" w:lineRule="auto"/>
        <w:ind w:left="643" w:hanging="360"/>
      </w:pPr>
    </w:p>
    <w:p w14:paraId="251CB835" w14:textId="59D3924F" w:rsidR="001A7316" w:rsidRDefault="001A7316" w:rsidP="00375711">
      <w:pPr>
        <w:spacing w:line="276" w:lineRule="auto"/>
        <w:ind w:left="643" w:hanging="360"/>
      </w:pPr>
    </w:p>
    <w:p w14:paraId="24A0BE5D" w14:textId="456713BC" w:rsidR="001A7316" w:rsidRDefault="00A449ED" w:rsidP="00375711">
      <w:pPr>
        <w:spacing w:line="276" w:lineRule="auto"/>
        <w:ind w:left="643" w:hanging="360"/>
      </w:pPr>
      <w:r>
        <w:rPr>
          <w:noProof/>
        </w:rPr>
        <w:drawing>
          <wp:inline distT="0" distB="0" distL="0" distR="0" wp14:anchorId="1E6CE3B3" wp14:editId="04AAC0DC">
            <wp:extent cx="6192520" cy="348361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192520" cy="3483610"/>
                    </a:xfrm>
                    <a:prstGeom prst="rect">
                      <a:avLst/>
                    </a:prstGeom>
                  </pic:spPr>
                </pic:pic>
              </a:graphicData>
            </a:graphic>
          </wp:inline>
        </w:drawing>
      </w:r>
    </w:p>
    <w:p w14:paraId="70882A26" w14:textId="7ECD9E11" w:rsidR="006313EB" w:rsidRPr="00A964F9" w:rsidRDefault="006313EB" w:rsidP="00375711">
      <w:pPr>
        <w:pStyle w:val="Balk1"/>
        <w:numPr>
          <w:ilvl w:val="0"/>
          <w:numId w:val="100"/>
        </w:numPr>
        <w:spacing w:before="0" w:line="276" w:lineRule="auto"/>
        <w:rPr>
          <w:rFonts w:ascii="Times New Roman" w:hAnsi="Times New Roman"/>
          <w:b/>
          <w:color w:val="auto"/>
          <w:sz w:val="20"/>
          <w:szCs w:val="20"/>
        </w:rPr>
      </w:pPr>
      <w:r w:rsidRPr="00A964F9">
        <w:rPr>
          <w:rFonts w:ascii="Times New Roman" w:hAnsi="Times New Roman"/>
          <w:color w:val="auto"/>
          <w:sz w:val="20"/>
          <w:szCs w:val="20"/>
        </w:rPr>
        <w:t xml:space="preserve">Hibe Çağrı Kılavuzu </w:t>
      </w:r>
      <w:bookmarkEnd w:id="0"/>
    </w:p>
    <w:p w14:paraId="32C5E6D2" w14:textId="77777777" w:rsidR="00F671F1" w:rsidRPr="00A964F9" w:rsidRDefault="00F671F1" w:rsidP="001969E7">
      <w:pPr>
        <w:spacing w:before="120" w:after="60" w:line="25" w:lineRule="atLeast"/>
        <w:rPr>
          <w:sz w:val="20"/>
          <w:szCs w:val="20"/>
        </w:rPr>
      </w:pPr>
    </w:p>
    <w:p w14:paraId="1B7F124C" w14:textId="6911B969" w:rsidR="00E52066" w:rsidRDefault="00E52066" w:rsidP="00F671F1">
      <w:pPr>
        <w:spacing w:after="120" w:line="25" w:lineRule="atLeast"/>
        <w:jc w:val="center"/>
        <w:rPr>
          <w:b/>
          <w:sz w:val="20"/>
          <w:szCs w:val="20"/>
        </w:rPr>
      </w:pPr>
    </w:p>
    <w:p w14:paraId="6802F072" w14:textId="53CF368E" w:rsidR="00985BC2" w:rsidRDefault="00985BC2" w:rsidP="00F671F1">
      <w:pPr>
        <w:spacing w:after="120" w:line="25" w:lineRule="atLeast"/>
        <w:jc w:val="center"/>
        <w:rPr>
          <w:b/>
          <w:sz w:val="20"/>
          <w:szCs w:val="20"/>
        </w:rPr>
      </w:pPr>
    </w:p>
    <w:p w14:paraId="4F6CCA10" w14:textId="1B90B7E8" w:rsidR="00985BC2" w:rsidRDefault="00985BC2" w:rsidP="00F671F1">
      <w:pPr>
        <w:spacing w:after="120" w:line="25" w:lineRule="atLeast"/>
        <w:jc w:val="center"/>
        <w:rPr>
          <w:b/>
          <w:sz w:val="20"/>
          <w:szCs w:val="20"/>
        </w:rPr>
      </w:pPr>
    </w:p>
    <w:p w14:paraId="19EC0EEF" w14:textId="10059D86" w:rsidR="00985BC2" w:rsidRDefault="00985BC2" w:rsidP="00F671F1">
      <w:pPr>
        <w:spacing w:after="120" w:line="25" w:lineRule="atLeast"/>
        <w:jc w:val="center"/>
        <w:rPr>
          <w:b/>
          <w:sz w:val="20"/>
          <w:szCs w:val="20"/>
        </w:rPr>
      </w:pPr>
    </w:p>
    <w:p w14:paraId="4278E815" w14:textId="336C55A1" w:rsidR="00985BC2" w:rsidRDefault="00985BC2" w:rsidP="00F671F1">
      <w:pPr>
        <w:spacing w:after="120" w:line="25" w:lineRule="atLeast"/>
        <w:jc w:val="center"/>
        <w:rPr>
          <w:b/>
          <w:sz w:val="20"/>
          <w:szCs w:val="20"/>
        </w:rPr>
      </w:pPr>
    </w:p>
    <w:p w14:paraId="5E1DDFD2" w14:textId="3B206F6E" w:rsidR="00985BC2" w:rsidRDefault="00985BC2" w:rsidP="00F671F1">
      <w:pPr>
        <w:spacing w:after="120" w:line="25" w:lineRule="atLeast"/>
        <w:jc w:val="center"/>
        <w:rPr>
          <w:b/>
          <w:sz w:val="20"/>
          <w:szCs w:val="20"/>
        </w:rPr>
      </w:pPr>
    </w:p>
    <w:p w14:paraId="665F9744" w14:textId="7C3AF067" w:rsidR="00985BC2" w:rsidRDefault="00985BC2" w:rsidP="00F671F1">
      <w:pPr>
        <w:spacing w:after="120" w:line="25" w:lineRule="atLeast"/>
        <w:jc w:val="center"/>
        <w:rPr>
          <w:b/>
          <w:sz w:val="20"/>
          <w:szCs w:val="20"/>
        </w:rPr>
      </w:pPr>
    </w:p>
    <w:p w14:paraId="7C25A46A" w14:textId="4B21603B" w:rsidR="00985BC2" w:rsidRDefault="00985BC2" w:rsidP="00F671F1">
      <w:pPr>
        <w:spacing w:after="120" w:line="25" w:lineRule="atLeast"/>
        <w:jc w:val="center"/>
        <w:rPr>
          <w:b/>
          <w:sz w:val="20"/>
          <w:szCs w:val="20"/>
        </w:rPr>
      </w:pPr>
    </w:p>
    <w:p w14:paraId="5A759CA9" w14:textId="6D07E871" w:rsidR="00985BC2" w:rsidRDefault="00985BC2" w:rsidP="00F671F1">
      <w:pPr>
        <w:spacing w:after="120" w:line="25" w:lineRule="atLeast"/>
        <w:jc w:val="center"/>
        <w:rPr>
          <w:b/>
          <w:sz w:val="20"/>
          <w:szCs w:val="20"/>
        </w:rPr>
      </w:pPr>
    </w:p>
    <w:p w14:paraId="636D2A37" w14:textId="6DF960DC" w:rsidR="00985BC2" w:rsidRDefault="00985BC2" w:rsidP="00F671F1">
      <w:pPr>
        <w:spacing w:after="120" w:line="25" w:lineRule="atLeast"/>
        <w:jc w:val="center"/>
        <w:rPr>
          <w:b/>
          <w:sz w:val="20"/>
          <w:szCs w:val="20"/>
        </w:rPr>
      </w:pPr>
    </w:p>
    <w:p w14:paraId="1305D2CF" w14:textId="6174FE7A" w:rsidR="00985BC2" w:rsidRDefault="00985BC2" w:rsidP="00F671F1">
      <w:pPr>
        <w:spacing w:after="120" w:line="25" w:lineRule="atLeast"/>
        <w:jc w:val="center"/>
        <w:rPr>
          <w:b/>
          <w:sz w:val="20"/>
          <w:szCs w:val="20"/>
        </w:rPr>
      </w:pPr>
    </w:p>
    <w:p w14:paraId="60537FC3" w14:textId="7E5935D3" w:rsidR="00985BC2" w:rsidRDefault="00985BC2" w:rsidP="00F671F1">
      <w:pPr>
        <w:spacing w:after="120" w:line="25" w:lineRule="atLeast"/>
        <w:jc w:val="center"/>
        <w:rPr>
          <w:b/>
          <w:sz w:val="20"/>
          <w:szCs w:val="20"/>
        </w:rPr>
      </w:pPr>
    </w:p>
    <w:p w14:paraId="3F72E5A0" w14:textId="77777777" w:rsidR="00985BC2" w:rsidRDefault="00985BC2" w:rsidP="00F671F1">
      <w:pPr>
        <w:spacing w:after="120" w:line="25" w:lineRule="atLeast"/>
        <w:jc w:val="center"/>
        <w:rPr>
          <w:b/>
          <w:sz w:val="20"/>
          <w:szCs w:val="20"/>
        </w:rPr>
      </w:pPr>
    </w:p>
    <w:p w14:paraId="1C86CA9F" w14:textId="3ADA6525" w:rsidR="0061152E" w:rsidRDefault="0061152E" w:rsidP="00F671F1">
      <w:pPr>
        <w:spacing w:after="120" w:line="25" w:lineRule="atLeast"/>
        <w:jc w:val="center"/>
        <w:rPr>
          <w:b/>
          <w:sz w:val="20"/>
          <w:szCs w:val="20"/>
        </w:rPr>
      </w:pPr>
    </w:p>
    <w:p w14:paraId="67670B30" w14:textId="77777777" w:rsidR="0061152E" w:rsidRDefault="0061152E" w:rsidP="00F671F1">
      <w:pPr>
        <w:spacing w:after="120" w:line="25" w:lineRule="atLeast"/>
        <w:jc w:val="center"/>
        <w:rPr>
          <w:b/>
          <w:sz w:val="20"/>
          <w:szCs w:val="20"/>
        </w:rPr>
      </w:pPr>
    </w:p>
    <w:p w14:paraId="02501B5A" w14:textId="49A08410" w:rsidR="0061152E" w:rsidRDefault="0061152E" w:rsidP="00F671F1">
      <w:pPr>
        <w:spacing w:after="120" w:line="25" w:lineRule="atLeast"/>
        <w:jc w:val="center"/>
        <w:rPr>
          <w:b/>
          <w:sz w:val="20"/>
          <w:szCs w:val="20"/>
        </w:rPr>
      </w:pPr>
    </w:p>
    <w:p w14:paraId="2DF727AA" w14:textId="77777777" w:rsidR="00352302" w:rsidRDefault="00352302" w:rsidP="00F671F1">
      <w:pPr>
        <w:spacing w:after="120" w:line="25" w:lineRule="atLeast"/>
        <w:jc w:val="center"/>
        <w:rPr>
          <w:b/>
          <w:sz w:val="20"/>
          <w:szCs w:val="20"/>
        </w:rPr>
      </w:pPr>
    </w:p>
    <w:p w14:paraId="72F7F0B9" w14:textId="2CDAD1CF" w:rsidR="0061152E" w:rsidRDefault="0061152E" w:rsidP="00F671F1">
      <w:pPr>
        <w:spacing w:after="120" w:line="25" w:lineRule="atLeast"/>
        <w:jc w:val="center"/>
        <w:rPr>
          <w:b/>
          <w:sz w:val="20"/>
          <w:szCs w:val="20"/>
        </w:rPr>
      </w:pPr>
    </w:p>
    <w:p w14:paraId="61AFBB8D" w14:textId="35DFFC46" w:rsidR="0061152E" w:rsidRDefault="0061152E" w:rsidP="00F671F1">
      <w:pPr>
        <w:spacing w:after="120" w:line="25" w:lineRule="atLeast"/>
        <w:jc w:val="center"/>
        <w:rPr>
          <w:b/>
          <w:sz w:val="20"/>
          <w:szCs w:val="20"/>
        </w:rPr>
      </w:pPr>
    </w:p>
    <w:p w14:paraId="6CDDD867" w14:textId="15C3D27E" w:rsidR="00985BC2" w:rsidRDefault="00985BC2" w:rsidP="00F671F1">
      <w:pPr>
        <w:spacing w:after="120" w:line="25" w:lineRule="atLeast"/>
        <w:jc w:val="center"/>
        <w:rPr>
          <w:b/>
          <w:sz w:val="20"/>
          <w:szCs w:val="20"/>
        </w:rPr>
      </w:pPr>
    </w:p>
    <w:p w14:paraId="146EF4FB" w14:textId="7FB9066A" w:rsidR="00985BC2" w:rsidRDefault="00985BC2" w:rsidP="00F671F1">
      <w:pPr>
        <w:spacing w:after="120" w:line="25" w:lineRule="atLeast"/>
        <w:jc w:val="center"/>
        <w:rPr>
          <w:b/>
          <w:sz w:val="20"/>
          <w:szCs w:val="20"/>
        </w:rPr>
      </w:pPr>
    </w:p>
    <w:p w14:paraId="78380A6A" w14:textId="18F472BB" w:rsidR="00985BC2" w:rsidRDefault="00985BC2" w:rsidP="00F671F1">
      <w:pPr>
        <w:spacing w:after="120" w:line="25" w:lineRule="atLeast"/>
        <w:jc w:val="center"/>
        <w:rPr>
          <w:b/>
          <w:sz w:val="20"/>
          <w:szCs w:val="20"/>
        </w:rPr>
      </w:pPr>
    </w:p>
    <w:p w14:paraId="74E22AE6" w14:textId="2394B7E3" w:rsidR="00985BC2" w:rsidRDefault="00985BC2" w:rsidP="00F671F1">
      <w:pPr>
        <w:spacing w:after="120" w:line="25" w:lineRule="atLeast"/>
        <w:jc w:val="center"/>
        <w:rPr>
          <w:b/>
          <w:sz w:val="20"/>
          <w:szCs w:val="20"/>
        </w:rPr>
      </w:pPr>
    </w:p>
    <w:p w14:paraId="1B5F3C89" w14:textId="2FA208AC" w:rsidR="00985BC2" w:rsidRDefault="00985BC2" w:rsidP="00F671F1">
      <w:pPr>
        <w:spacing w:after="120" w:line="25" w:lineRule="atLeast"/>
        <w:jc w:val="center"/>
        <w:rPr>
          <w:b/>
          <w:sz w:val="20"/>
          <w:szCs w:val="20"/>
        </w:rPr>
      </w:pPr>
    </w:p>
    <w:p w14:paraId="76336B19" w14:textId="2DA09C43" w:rsidR="00985BC2" w:rsidRDefault="00985BC2" w:rsidP="00F671F1">
      <w:pPr>
        <w:spacing w:after="120" w:line="25" w:lineRule="atLeast"/>
        <w:jc w:val="center"/>
        <w:rPr>
          <w:b/>
          <w:sz w:val="20"/>
          <w:szCs w:val="20"/>
        </w:rPr>
      </w:pPr>
    </w:p>
    <w:p w14:paraId="05978BB0" w14:textId="21D68E25" w:rsidR="00985BC2" w:rsidRDefault="00985BC2" w:rsidP="00F671F1">
      <w:pPr>
        <w:spacing w:after="120" w:line="25" w:lineRule="atLeast"/>
        <w:jc w:val="center"/>
        <w:rPr>
          <w:b/>
          <w:sz w:val="20"/>
          <w:szCs w:val="20"/>
        </w:rPr>
      </w:pPr>
    </w:p>
    <w:p w14:paraId="3F17E58D" w14:textId="12CE3056" w:rsidR="00985BC2" w:rsidRDefault="00985BC2" w:rsidP="00F671F1">
      <w:pPr>
        <w:spacing w:after="120" w:line="25" w:lineRule="atLeast"/>
        <w:jc w:val="center"/>
        <w:rPr>
          <w:b/>
          <w:sz w:val="20"/>
          <w:szCs w:val="20"/>
        </w:rPr>
      </w:pPr>
    </w:p>
    <w:p w14:paraId="0B210C1E" w14:textId="77777777" w:rsidR="00985BC2" w:rsidRPr="00A964F9" w:rsidRDefault="00985BC2" w:rsidP="00F671F1">
      <w:pPr>
        <w:spacing w:after="120" w:line="25" w:lineRule="atLeast"/>
        <w:jc w:val="center"/>
        <w:rPr>
          <w:b/>
          <w:sz w:val="20"/>
          <w:szCs w:val="20"/>
        </w:rPr>
      </w:pPr>
    </w:p>
    <w:p w14:paraId="5DA53F81" w14:textId="77777777" w:rsidR="00E52066" w:rsidRPr="00A964F9" w:rsidRDefault="00E52066" w:rsidP="00F671F1">
      <w:pPr>
        <w:spacing w:after="120" w:line="25" w:lineRule="atLeast"/>
        <w:jc w:val="center"/>
        <w:rPr>
          <w:b/>
          <w:sz w:val="20"/>
          <w:szCs w:val="20"/>
        </w:rPr>
      </w:pPr>
    </w:p>
    <w:p w14:paraId="6D34D93B" w14:textId="74EDB0D1" w:rsidR="001969E7" w:rsidRPr="00A964F9" w:rsidRDefault="00E07BA3" w:rsidP="00F671F1">
      <w:pPr>
        <w:spacing w:after="120" w:line="25" w:lineRule="atLeast"/>
        <w:jc w:val="center"/>
        <w:rPr>
          <w:b/>
          <w:sz w:val="20"/>
          <w:szCs w:val="20"/>
        </w:rPr>
      </w:pPr>
      <w:r w:rsidRPr="00A964F9">
        <w:rPr>
          <w:b/>
          <w:sz w:val="20"/>
          <w:szCs w:val="20"/>
        </w:rPr>
        <w:t>2026</w:t>
      </w:r>
      <w:r w:rsidR="00F671F1" w:rsidRPr="00A964F9">
        <w:rPr>
          <w:b/>
          <w:sz w:val="20"/>
          <w:szCs w:val="20"/>
        </w:rPr>
        <w:t xml:space="preserve"> YILI </w:t>
      </w:r>
    </w:p>
    <w:p w14:paraId="60AC8F4D" w14:textId="77777777" w:rsidR="005E7850" w:rsidRPr="00A964F9" w:rsidRDefault="005E7850" w:rsidP="00F671F1">
      <w:pPr>
        <w:spacing w:after="120" w:line="25" w:lineRule="atLeast"/>
        <w:jc w:val="center"/>
        <w:rPr>
          <w:b/>
          <w:color w:val="FF0000"/>
          <w:sz w:val="20"/>
          <w:szCs w:val="20"/>
        </w:rPr>
      </w:pPr>
    </w:p>
    <w:p w14:paraId="2F51023F" w14:textId="77777777" w:rsidR="00E07BA3" w:rsidRPr="00A964F9" w:rsidRDefault="00E07BA3" w:rsidP="00E07BA3">
      <w:pPr>
        <w:spacing w:after="120" w:line="25" w:lineRule="atLeast"/>
        <w:jc w:val="center"/>
        <w:rPr>
          <w:b/>
          <w:bCs/>
          <w:color w:val="FF0000"/>
          <w:sz w:val="20"/>
          <w:szCs w:val="20"/>
        </w:rPr>
      </w:pPr>
    </w:p>
    <w:p w14:paraId="51CFEC00" w14:textId="77777777" w:rsidR="00E07BA3" w:rsidRPr="00A964F9" w:rsidRDefault="00E07BA3" w:rsidP="00E07BA3">
      <w:pPr>
        <w:spacing w:after="120" w:line="25" w:lineRule="atLeast"/>
        <w:jc w:val="center"/>
        <w:rPr>
          <w:b/>
          <w:bCs/>
          <w:color w:val="FF0000"/>
          <w:sz w:val="20"/>
          <w:szCs w:val="20"/>
        </w:rPr>
      </w:pPr>
    </w:p>
    <w:p w14:paraId="309D8FEC" w14:textId="6F20B83B" w:rsidR="00E07BA3" w:rsidRPr="00A964F9" w:rsidRDefault="00E07BA3" w:rsidP="00E07BA3">
      <w:pPr>
        <w:spacing w:after="120" w:line="25" w:lineRule="atLeast"/>
        <w:jc w:val="center"/>
        <w:rPr>
          <w:rFonts w:eastAsia="Calibri"/>
          <w:b/>
          <w:bCs/>
          <w:color w:val="000000"/>
          <w:sz w:val="20"/>
          <w:szCs w:val="20"/>
          <w:lang w:val="tr-TR" w:bidi="ar-SA"/>
        </w:rPr>
      </w:pPr>
      <w:r w:rsidRPr="00A964F9">
        <w:rPr>
          <w:rFonts w:eastAsia="Calibri"/>
          <w:b/>
          <w:bCs/>
          <w:color w:val="000000"/>
          <w:sz w:val="20"/>
          <w:szCs w:val="20"/>
          <w:lang w:val="tr-TR" w:bidi="ar-SA"/>
        </w:rPr>
        <w:t>KÜMELENMEYİ DESTEKLEYEN ALTYAPI YATIRIMLARI</w:t>
      </w:r>
    </w:p>
    <w:p w14:paraId="383E0206" w14:textId="77777777" w:rsidR="00E07BA3" w:rsidRPr="00A964F9" w:rsidRDefault="00E07BA3" w:rsidP="00E07BA3">
      <w:pPr>
        <w:spacing w:after="120" w:line="25" w:lineRule="atLeast"/>
        <w:jc w:val="center"/>
        <w:rPr>
          <w:rFonts w:eastAsia="Calibri"/>
          <w:b/>
          <w:bCs/>
          <w:color w:val="000000"/>
          <w:sz w:val="20"/>
          <w:szCs w:val="20"/>
          <w:lang w:val="tr-TR" w:bidi="ar-SA"/>
        </w:rPr>
      </w:pPr>
    </w:p>
    <w:p w14:paraId="6FFB4DDD" w14:textId="77777777" w:rsidR="00E07BA3" w:rsidRPr="00352302" w:rsidRDefault="00E07BA3" w:rsidP="00E07BA3">
      <w:pPr>
        <w:spacing w:after="120" w:line="25" w:lineRule="atLeast"/>
        <w:jc w:val="center"/>
        <w:rPr>
          <w:b/>
          <w:bCs/>
          <w:sz w:val="20"/>
          <w:szCs w:val="20"/>
          <w:lang w:val="tr-TR" w:eastAsia="tr-TR" w:bidi="ar-SA"/>
        </w:rPr>
      </w:pPr>
      <w:r w:rsidRPr="00352302">
        <w:rPr>
          <w:b/>
          <w:bCs/>
          <w:sz w:val="20"/>
          <w:szCs w:val="20"/>
          <w:lang w:val="tr-TR" w:eastAsia="tr-TR" w:bidi="ar-SA"/>
        </w:rPr>
        <w:t>Zeytin İşleme Tesisi Yapımı</w:t>
      </w:r>
    </w:p>
    <w:p w14:paraId="3B6E1A84" w14:textId="77777777" w:rsidR="001900F9" w:rsidRPr="00352302" w:rsidRDefault="001900F9" w:rsidP="005E7850">
      <w:pPr>
        <w:spacing w:after="120" w:line="25" w:lineRule="atLeast"/>
        <w:jc w:val="center"/>
        <w:rPr>
          <w:b/>
          <w:bCs/>
          <w:color w:val="FF0000"/>
          <w:sz w:val="20"/>
          <w:szCs w:val="20"/>
        </w:rPr>
      </w:pPr>
    </w:p>
    <w:p w14:paraId="292F5B6E" w14:textId="65B91A60" w:rsidR="005E7850" w:rsidRPr="00352302" w:rsidRDefault="005E7850" w:rsidP="005E7850">
      <w:pPr>
        <w:spacing w:after="120" w:line="25" w:lineRule="atLeast"/>
        <w:jc w:val="center"/>
        <w:rPr>
          <w:b/>
          <w:bCs/>
          <w:sz w:val="20"/>
          <w:szCs w:val="20"/>
        </w:rPr>
      </w:pPr>
      <w:r w:rsidRPr="00352302">
        <w:rPr>
          <w:b/>
          <w:bCs/>
          <w:sz w:val="20"/>
          <w:szCs w:val="20"/>
        </w:rPr>
        <w:t xml:space="preserve">I. </w:t>
      </w:r>
      <w:proofErr w:type="spellStart"/>
      <w:r w:rsidRPr="00352302">
        <w:rPr>
          <w:b/>
          <w:bCs/>
          <w:sz w:val="20"/>
          <w:szCs w:val="20"/>
        </w:rPr>
        <w:t>Hibe</w:t>
      </w:r>
      <w:proofErr w:type="spellEnd"/>
      <w:r w:rsidRPr="00352302">
        <w:rPr>
          <w:b/>
          <w:bCs/>
          <w:sz w:val="20"/>
          <w:szCs w:val="20"/>
        </w:rPr>
        <w:t xml:space="preserve"> </w:t>
      </w:r>
      <w:proofErr w:type="spellStart"/>
      <w:r w:rsidRPr="00352302">
        <w:rPr>
          <w:b/>
          <w:bCs/>
          <w:sz w:val="20"/>
          <w:szCs w:val="20"/>
        </w:rPr>
        <w:t>Çağrısı</w:t>
      </w:r>
      <w:proofErr w:type="spellEnd"/>
    </w:p>
    <w:p w14:paraId="3DE24E39" w14:textId="77777777" w:rsidR="005E7850" w:rsidRPr="00A964F9" w:rsidRDefault="005E7850" w:rsidP="00F671F1">
      <w:pPr>
        <w:spacing w:after="120" w:line="25" w:lineRule="atLeast"/>
        <w:jc w:val="center"/>
        <w:rPr>
          <w:b/>
          <w:color w:val="FF0000"/>
          <w:sz w:val="20"/>
          <w:szCs w:val="20"/>
        </w:rPr>
      </w:pPr>
    </w:p>
    <w:p w14:paraId="5A21D5FE" w14:textId="77777777" w:rsidR="00F671F1" w:rsidRPr="00A964F9" w:rsidRDefault="00F671F1" w:rsidP="00F671F1">
      <w:pPr>
        <w:spacing w:after="120" w:line="25" w:lineRule="atLeast"/>
        <w:jc w:val="center"/>
        <w:rPr>
          <w:b/>
          <w:sz w:val="20"/>
          <w:szCs w:val="20"/>
        </w:rPr>
      </w:pPr>
    </w:p>
    <w:p w14:paraId="5F1B5154" w14:textId="77777777" w:rsidR="00F671F1" w:rsidRPr="00A964F9" w:rsidRDefault="00F671F1" w:rsidP="00F671F1">
      <w:pPr>
        <w:spacing w:after="120" w:line="25" w:lineRule="atLeast"/>
        <w:jc w:val="center"/>
        <w:rPr>
          <w:b/>
          <w:sz w:val="20"/>
          <w:szCs w:val="20"/>
        </w:rPr>
      </w:pPr>
    </w:p>
    <w:p w14:paraId="360BFE79" w14:textId="77777777" w:rsidR="00F671F1" w:rsidRPr="00A964F9" w:rsidRDefault="00F671F1" w:rsidP="00F671F1">
      <w:pPr>
        <w:spacing w:after="120" w:line="25" w:lineRule="atLeast"/>
        <w:jc w:val="center"/>
        <w:rPr>
          <w:b/>
          <w:sz w:val="20"/>
          <w:szCs w:val="20"/>
        </w:rPr>
      </w:pPr>
    </w:p>
    <w:p w14:paraId="052E4493" w14:textId="2DBB09C2" w:rsidR="00F671F1" w:rsidRDefault="00F671F1" w:rsidP="00F671F1">
      <w:pPr>
        <w:spacing w:after="120" w:line="25" w:lineRule="atLeast"/>
        <w:jc w:val="center"/>
        <w:rPr>
          <w:b/>
          <w:sz w:val="20"/>
          <w:szCs w:val="20"/>
        </w:rPr>
      </w:pPr>
    </w:p>
    <w:p w14:paraId="7B7222C7" w14:textId="64AD1B2F" w:rsidR="0061152E" w:rsidRDefault="0061152E" w:rsidP="00F671F1">
      <w:pPr>
        <w:spacing w:after="120" w:line="25" w:lineRule="atLeast"/>
        <w:jc w:val="center"/>
        <w:rPr>
          <w:b/>
          <w:sz w:val="20"/>
          <w:szCs w:val="20"/>
        </w:rPr>
      </w:pPr>
    </w:p>
    <w:p w14:paraId="5FF8D3AE" w14:textId="67DDB2D8" w:rsidR="0061152E" w:rsidRDefault="0061152E" w:rsidP="00F671F1">
      <w:pPr>
        <w:spacing w:after="120" w:line="25" w:lineRule="atLeast"/>
        <w:jc w:val="center"/>
        <w:rPr>
          <w:b/>
          <w:sz w:val="20"/>
          <w:szCs w:val="20"/>
        </w:rPr>
      </w:pPr>
    </w:p>
    <w:p w14:paraId="3F22F33E" w14:textId="77777777" w:rsidR="0061152E" w:rsidRPr="00A964F9" w:rsidRDefault="0061152E" w:rsidP="00F671F1">
      <w:pPr>
        <w:spacing w:after="120" w:line="25" w:lineRule="atLeast"/>
        <w:jc w:val="center"/>
        <w:rPr>
          <w:b/>
          <w:sz w:val="20"/>
          <w:szCs w:val="20"/>
        </w:rPr>
      </w:pPr>
    </w:p>
    <w:p w14:paraId="5B095BFF" w14:textId="77777777" w:rsidR="00F671F1" w:rsidRPr="00A964F9" w:rsidRDefault="00F671F1" w:rsidP="00F671F1">
      <w:pPr>
        <w:spacing w:after="120" w:line="25" w:lineRule="atLeast"/>
        <w:jc w:val="center"/>
        <w:rPr>
          <w:b/>
          <w:sz w:val="20"/>
          <w:szCs w:val="20"/>
        </w:rPr>
      </w:pPr>
    </w:p>
    <w:p w14:paraId="111B2001" w14:textId="77777777" w:rsidR="00F671F1" w:rsidRPr="00A964F9" w:rsidRDefault="00F671F1" w:rsidP="00F671F1">
      <w:pPr>
        <w:spacing w:after="120" w:line="25" w:lineRule="atLeast"/>
        <w:jc w:val="center"/>
        <w:rPr>
          <w:b/>
          <w:sz w:val="20"/>
          <w:szCs w:val="20"/>
        </w:rPr>
      </w:pPr>
    </w:p>
    <w:p w14:paraId="58A77C16" w14:textId="77777777" w:rsidR="00F671F1" w:rsidRPr="00A964F9" w:rsidRDefault="00F671F1" w:rsidP="00F671F1">
      <w:pPr>
        <w:spacing w:after="120" w:line="25" w:lineRule="atLeast"/>
        <w:jc w:val="center"/>
        <w:rPr>
          <w:b/>
          <w:sz w:val="20"/>
          <w:szCs w:val="20"/>
        </w:rPr>
      </w:pPr>
    </w:p>
    <w:p w14:paraId="2C503AE6" w14:textId="77777777" w:rsidR="00F671F1" w:rsidRPr="00A964F9" w:rsidRDefault="00F671F1" w:rsidP="00F671F1">
      <w:pPr>
        <w:spacing w:after="120" w:line="25" w:lineRule="atLeast"/>
        <w:jc w:val="center"/>
        <w:rPr>
          <w:b/>
          <w:sz w:val="20"/>
          <w:szCs w:val="20"/>
        </w:rPr>
      </w:pPr>
    </w:p>
    <w:p w14:paraId="744E22DF" w14:textId="77777777" w:rsidR="00F671F1" w:rsidRPr="00A964F9" w:rsidRDefault="00F671F1" w:rsidP="00F671F1">
      <w:pPr>
        <w:spacing w:after="120" w:line="25" w:lineRule="atLeast"/>
        <w:jc w:val="center"/>
        <w:rPr>
          <w:b/>
          <w:sz w:val="20"/>
          <w:szCs w:val="20"/>
        </w:rPr>
      </w:pPr>
    </w:p>
    <w:p w14:paraId="749CC8BC" w14:textId="77777777" w:rsidR="00F671F1" w:rsidRPr="00A964F9" w:rsidRDefault="00F671F1" w:rsidP="00F671F1">
      <w:pPr>
        <w:spacing w:after="120" w:line="25" w:lineRule="atLeast"/>
        <w:jc w:val="center"/>
        <w:rPr>
          <w:b/>
          <w:sz w:val="20"/>
          <w:szCs w:val="20"/>
        </w:rPr>
      </w:pPr>
    </w:p>
    <w:p w14:paraId="4E8A9623" w14:textId="77777777" w:rsidR="00E07BA3" w:rsidRPr="00A964F9" w:rsidRDefault="00E07BA3" w:rsidP="00E07BA3">
      <w:pPr>
        <w:spacing w:after="120" w:line="25" w:lineRule="atLeast"/>
        <w:rPr>
          <w:b/>
          <w:color w:val="000000" w:themeColor="text1"/>
          <w:sz w:val="20"/>
          <w:szCs w:val="20"/>
        </w:rPr>
      </w:pPr>
      <w:r w:rsidRPr="00A964F9">
        <w:rPr>
          <w:b/>
          <w:color w:val="000000" w:themeColor="text1"/>
          <w:sz w:val="20"/>
          <w:szCs w:val="20"/>
        </w:rPr>
        <w:t xml:space="preserve">İl </w:t>
      </w:r>
      <w:proofErr w:type="spellStart"/>
      <w:r w:rsidRPr="00A964F9">
        <w:rPr>
          <w:b/>
          <w:color w:val="000000" w:themeColor="text1"/>
          <w:sz w:val="20"/>
          <w:szCs w:val="20"/>
        </w:rPr>
        <w:t>Adı</w:t>
      </w:r>
      <w:proofErr w:type="spellEnd"/>
      <w:r w:rsidRPr="00A964F9">
        <w:rPr>
          <w:b/>
          <w:color w:val="000000" w:themeColor="text1"/>
          <w:sz w:val="20"/>
          <w:szCs w:val="20"/>
        </w:rPr>
        <w:tab/>
      </w:r>
      <w:r w:rsidRPr="00A964F9">
        <w:rPr>
          <w:b/>
          <w:color w:val="000000" w:themeColor="text1"/>
          <w:sz w:val="20"/>
          <w:szCs w:val="20"/>
        </w:rPr>
        <w:tab/>
      </w:r>
      <w:r w:rsidRPr="00A964F9">
        <w:rPr>
          <w:b/>
          <w:color w:val="000000" w:themeColor="text1"/>
          <w:sz w:val="20"/>
          <w:szCs w:val="20"/>
        </w:rPr>
        <w:tab/>
        <w:t xml:space="preserve">: </w:t>
      </w:r>
      <w:proofErr w:type="spellStart"/>
      <w:r w:rsidRPr="00A964F9">
        <w:rPr>
          <w:b/>
          <w:color w:val="000000" w:themeColor="text1"/>
          <w:sz w:val="20"/>
          <w:szCs w:val="20"/>
        </w:rPr>
        <w:t>Kahramanmaraş</w:t>
      </w:r>
      <w:proofErr w:type="spellEnd"/>
    </w:p>
    <w:p w14:paraId="35AE962E" w14:textId="2CE9DCAC" w:rsidR="00E07BA3" w:rsidRPr="00A964F9" w:rsidRDefault="00E07BA3" w:rsidP="00E07BA3">
      <w:pPr>
        <w:spacing w:after="120" w:line="25" w:lineRule="atLeast"/>
        <w:rPr>
          <w:b/>
          <w:color w:val="000000" w:themeColor="text1"/>
          <w:sz w:val="20"/>
          <w:szCs w:val="20"/>
        </w:rPr>
      </w:pPr>
      <w:r w:rsidRPr="00A964F9">
        <w:rPr>
          <w:b/>
          <w:color w:val="000000" w:themeColor="text1"/>
          <w:sz w:val="20"/>
          <w:szCs w:val="20"/>
        </w:rPr>
        <w:t xml:space="preserve">EKK </w:t>
      </w:r>
      <w:proofErr w:type="spellStart"/>
      <w:r w:rsidRPr="00A964F9">
        <w:rPr>
          <w:b/>
          <w:color w:val="000000" w:themeColor="text1"/>
          <w:sz w:val="20"/>
          <w:szCs w:val="20"/>
        </w:rPr>
        <w:t>Adı</w:t>
      </w:r>
      <w:proofErr w:type="spellEnd"/>
      <w:r w:rsidR="0061152E">
        <w:rPr>
          <w:b/>
          <w:color w:val="000000" w:themeColor="text1"/>
          <w:sz w:val="20"/>
          <w:szCs w:val="20"/>
        </w:rPr>
        <w:t xml:space="preserve">                           </w:t>
      </w:r>
      <w:r w:rsidRPr="00A964F9">
        <w:rPr>
          <w:b/>
          <w:color w:val="000000" w:themeColor="text1"/>
          <w:sz w:val="20"/>
          <w:szCs w:val="20"/>
        </w:rPr>
        <w:t xml:space="preserve">: </w:t>
      </w:r>
      <w:proofErr w:type="spellStart"/>
      <w:r w:rsidRPr="00A964F9">
        <w:rPr>
          <w:b/>
          <w:color w:val="000000" w:themeColor="text1"/>
          <w:sz w:val="20"/>
          <w:szCs w:val="20"/>
        </w:rPr>
        <w:t>Dulkadiroğlu</w:t>
      </w:r>
      <w:proofErr w:type="spellEnd"/>
    </w:p>
    <w:p w14:paraId="05C437E9" w14:textId="16841181" w:rsidR="00E07BA3" w:rsidRPr="00A964F9" w:rsidRDefault="00E07BA3" w:rsidP="00E07BA3">
      <w:pPr>
        <w:spacing w:after="120" w:line="25" w:lineRule="atLeast"/>
        <w:rPr>
          <w:b/>
          <w:color w:val="000000" w:themeColor="text1"/>
          <w:sz w:val="20"/>
          <w:szCs w:val="20"/>
        </w:rPr>
      </w:pPr>
      <w:proofErr w:type="spellStart"/>
      <w:r w:rsidRPr="00A964F9">
        <w:rPr>
          <w:b/>
          <w:color w:val="000000" w:themeColor="text1"/>
          <w:sz w:val="20"/>
          <w:szCs w:val="20"/>
        </w:rPr>
        <w:t>Tarih</w:t>
      </w:r>
      <w:proofErr w:type="spellEnd"/>
      <w:r w:rsidRPr="00A964F9">
        <w:rPr>
          <w:b/>
          <w:color w:val="000000" w:themeColor="text1"/>
          <w:sz w:val="20"/>
          <w:szCs w:val="20"/>
        </w:rPr>
        <w:tab/>
      </w:r>
      <w:r w:rsidRPr="00A964F9">
        <w:rPr>
          <w:b/>
          <w:color w:val="000000" w:themeColor="text1"/>
          <w:sz w:val="20"/>
          <w:szCs w:val="20"/>
        </w:rPr>
        <w:tab/>
      </w:r>
      <w:r w:rsidRPr="00A964F9">
        <w:rPr>
          <w:b/>
          <w:color w:val="000000" w:themeColor="text1"/>
          <w:sz w:val="20"/>
          <w:szCs w:val="20"/>
        </w:rPr>
        <w:tab/>
        <w:t xml:space="preserve">: </w:t>
      </w:r>
      <w:r w:rsidR="00F84456">
        <w:rPr>
          <w:b/>
          <w:sz w:val="20"/>
          <w:szCs w:val="20"/>
        </w:rPr>
        <w:t>04</w:t>
      </w:r>
      <w:r w:rsidRPr="00A964F9">
        <w:rPr>
          <w:b/>
          <w:sz w:val="20"/>
          <w:szCs w:val="20"/>
        </w:rPr>
        <w:t>.03</w:t>
      </w:r>
      <w:r w:rsidRPr="00A964F9">
        <w:rPr>
          <w:b/>
          <w:color w:val="000000" w:themeColor="text1"/>
          <w:sz w:val="20"/>
          <w:szCs w:val="20"/>
        </w:rPr>
        <w:t>.2026</w:t>
      </w:r>
    </w:p>
    <w:p w14:paraId="66844B64" w14:textId="77777777" w:rsidR="00F671F1" w:rsidRPr="00A964F9" w:rsidRDefault="00F671F1" w:rsidP="00F671F1">
      <w:pPr>
        <w:spacing w:after="120" w:line="25" w:lineRule="atLeast"/>
        <w:jc w:val="center"/>
        <w:rPr>
          <w:b/>
          <w:sz w:val="20"/>
          <w:szCs w:val="20"/>
        </w:rPr>
      </w:pPr>
    </w:p>
    <w:p w14:paraId="7C4D396E" w14:textId="7FCE577A" w:rsidR="00F671F1" w:rsidRPr="00A964F9" w:rsidRDefault="00F671F1" w:rsidP="00F671F1">
      <w:pPr>
        <w:spacing w:after="120" w:line="25" w:lineRule="atLeast"/>
        <w:jc w:val="center"/>
        <w:rPr>
          <w:b/>
          <w:sz w:val="20"/>
          <w:szCs w:val="20"/>
        </w:rPr>
      </w:pPr>
    </w:p>
    <w:p w14:paraId="39A125B3" w14:textId="77777777" w:rsidR="002857BA" w:rsidRDefault="002857BA" w:rsidP="002857BA">
      <w:pPr>
        <w:pStyle w:val="stBilgi"/>
        <w:jc w:val="center"/>
        <w:rPr>
          <w:i/>
          <w:sz w:val="20"/>
          <w:szCs w:val="20"/>
        </w:rPr>
      </w:pPr>
    </w:p>
    <w:p w14:paraId="1BF6403D" w14:textId="77777777" w:rsidR="00124AFB" w:rsidRDefault="00124AFB" w:rsidP="002857BA">
      <w:pPr>
        <w:pStyle w:val="stBilgi"/>
        <w:jc w:val="center"/>
        <w:rPr>
          <w:i/>
          <w:sz w:val="20"/>
          <w:szCs w:val="20"/>
        </w:rPr>
      </w:pPr>
    </w:p>
    <w:p w14:paraId="0195F505" w14:textId="77777777" w:rsidR="00124AFB" w:rsidRDefault="00124AFB" w:rsidP="002857BA">
      <w:pPr>
        <w:pStyle w:val="stBilgi"/>
        <w:jc w:val="center"/>
        <w:rPr>
          <w:i/>
          <w:sz w:val="20"/>
          <w:szCs w:val="20"/>
        </w:rPr>
      </w:pPr>
    </w:p>
    <w:p w14:paraId="2945C2D9" w14:textId="77777777" w:rsidR="00124AFB" w:rsidRDefault="00124AFB" w:rsidP="002857BA">
      <w:pPr>
        <w:pStyle w:val="stBilgi"/>
        <w:jc w:val="center"/>
        <w:rPr>
          <w:i/>
          <w:sz w:val="20"/>
          <w:szCs w:val="20"/>
        </w:rPr>
      </w:pPr>
    </w:p>
    <w:p w14:paraId="7BFD15D1" w14:textId="77777777" w:rsidR="00124AFB" w:rsidRDefault="00124AFB" w:rsidP="002857BA">
      <w:pPr>
        <w:pStyle w:val="stBilgi"/>
        <w:jc w:val="center"/>
        <w:rPr>
          <w:i/>
          <w:sz w:val="20"/>
          <w:szCs w:val="20"/>
        </w:rPr>
      </w:pPr>
    </w:p>
    <w:p w14:paraId="76301DDD" w14:textId="77777777" w:rsidR="002857BA" w:rsidRPr="00A964F9" w:rsidRDefault="002857BA" w:rsidP="002857BA">
      <w:pPr>
        <w:pStyle w:val="stBilgi"/>
        <w:jc w:val="center"/>
        <w:rPr>
          <w:i/>
          <w:sz w:val="20"/>
          <w:szCs w:val="20"/>
        </w:rPr>
      </w:pPr>
    </w:p>
    <w:p w14:paraId="332BF4D6" w14:textId="0538C339" w:rsidR="00E93C9C" w:rsidRPr="00A964F9" w:rsidRDefault="00E93C9C" w:rsidP="00E93C9C">
      <w:pPr>
        <w:spacing w:after="120" w:line="25" w:lineRule="atLeast"/>
        <w:jc w:val="center"/>
        <w:rPr>
          <w:b/>
          <w:bCs/>
          <w:sz w:val="20"/>
          <w:szCs w:val="20"/>
          <w:lang w:val="tr-TR" w:eastAsia="tr-TR" w:bidi="ar-SA"/>
        </w:rPr>
      </w:pPr>
      <w:r w:rsidRPr="00A964F9">
        <w:rPr>
          <w:b/>
          <w:bCs/>
          <w:sz w:val="20"/>
          <w:szCs w:val="20"/>
          <w:lang w:val="tr-TR" w:eastAsia="tr-TR" w:bidi="ar-SA"/>
        </w:rPr>
        <w:t>ZEYTİN İŞLEME TESİSİ YAPIMI</w:t>
      </w:r>
    </w:p>
    <w:p w14:paraId="464AE654" w14:textId="77777777" w:rsidR="00F671F1" w:rsidRPr="00A964F9" w:rsidRDefault="003A0E11" w:rsidP="002857BA">
      <w:pPr>
        <w:pStyle w:val="stBilgi"/>
        <w:jc w:val="center"/>
        <w:rPr>
          <w:b/>
          <w:bCs/>
          <w:sz w:val="20"/>
          <w:szCs w:val="20"/>
        </w:rPr>
      </w:pPr>
      <w:r w:rsidRPr="00A964F9">
        <w:rPr>
          <w:b/>
          <w:bCs/>
          <w:i/>
          <w:sz w:val="20"/>
          <w:szCs w:val="20"/>
        </w:rPr>
        <w:t xml:space="preserve"> </w:t>
      </w:r>
      <w:r w:rsidR="002857BA" w:rsidRPr="00A964F9">
        <w:rPr>
          <w:b/>
          <w:bCs/>
          <w:sz w:val="20"/>
          <w:szCs w:val="20"/>
        </w:rPr>
        <w:t>HİBE ÇAĞRISI KILAVUZU</w:t>
      </w:r>
    </w:p>
    <w:p w14:paraId="427300AD" w14:textId="77777777" w:rsidR="001E2624" w:rsidRPr="00A964F9" w:rsidRDefault="001E2624" w:rsidP="00036CCE">
      <w:pPr>
        <w:tabs>
          <w:tab w:val="left" w:pos="2977"/>
          <w:tab w:val="left" w:pos="3261"/>
        </w:tabs>
        <w:rPr>
          <w:b/>
          <w:sz w:val="20"/>
          <w:szCs w:val="20"/>
        </w:rPr>
      </w:pPr>
    </w:p>
    <w:p w14:paraId="50EDD6B8" w14:textId="311825A5" w:rsidR="00F671F1" w:rsidRPr="00A964F9" w:rsidRDefault="00F671F1" w:rsidP="00036CCE">
      <w:pPr>
        <w:tabs>
          <w:tab w:val="left" w:pos="2977"/>
          <w:tab w:val="left" w:pos="3261"/>
        </w:tabs>
        <w:rPr>
          <w:sz w:val="20"/>
          <w:szCs w:val="20"/>
        </w:rPr>
      </w:pPr>
      <w:proofErr w:type="spellStart"/>
      <w:r w:rsidRPr="00A964F9">
        <w:rPr>
          <w:b/>
          <w:sz w:val="20"/>
          <w:szCs w:val="20"/>
        </w:rPr>
        <w:t>Hibe</w:t>
      </w:r>
      <w:proofErr w:type="spellEnd"/>
      <w:r w:rsidRPr="00A964F9">
        <w:rPr>
          <w:b/>
          <w:sz w:val="20"/>
          <w:szCs w:val="20"/>
        </w:rPr>
        <w:t xml:space="preserve"> </w:t>
      </w:r>
      <w:proofErr w:type="spellStart"/>
      <w:r w:rsidRPr="00A964F9">
        <w:rPr>
          <w:b/>
          <w:sz w:val="20"/>
          <w:szCs w:val="20"/>
        </w:rPr>
        <w:t>İlan</w:t>
      </w:r>
      <w:proofErr w:type="spellEnd"/>
      <w:r w:rsidRPr="00A964F9">
        <w:rPr>
          <w:b/>
          <w:sz w:val="20"/>
          <w:szCs w:val="20"/>
        </w:rPr>
        <w:t xml:space="preserve"> </w:t>
      </w:r>
      <w:proofErr w:type="spellStart"/>
      <w:r w:rsidRPr="00A964F9">
        <w:rPr>
          <w:b/>
          <w:sz w:val="20"/>
          <w:szCs w:val="20"/>
        </w:rPr>
        <w:t>Tarihi</w:t>
      </w:r>
      <w:proofErr w:type="spellEnd"/>
      <w:r w:rsidRPr="00A964F9">
        <w:rPr>
          <w:b/>
          <w:sz w:val="20"/>
          <w:szCs w:val="20"/>
        </w:rPr>
        <w:tab/>
        <w:t>:</w:t>
      </w:r>
      <w:r w:rsidRPr="00A964F9">
        <w:rPr>
          <w:b/>
          <w:sz w:val="20"/>
          <w:szCs w:val="20"/>
        </w:rPr>
        <w:tab/>
      </w:r>
      <w:r w:rsidR="00F84456">
        <w:rPr>
          <w:b/>
          <w:sz w:val="20"/>
          <w:szCs w:val="20"/>
        </w:rPr>
        <w:t>16</w:t>
      </w:r>
      <w:r w:rsidR="00C50D55" w:rsidRPr="00A964F9">
        <w:rPr>
          <w:b/>
          <w:sz w:val="20"/>
          <w:szCs w:val="20"/>
        </w:rPr>
        <w:t>.03.2026</w:t>
      </w:r>
    </w:p>
    <w:p w14:paraId="4F5343EF" w14:textId="77777777" w:rsidR="002857BA" w:rsidRPr="00A964F9" w:rsidRDefault="002857BA" w:rsidP="00036CCE">
      <w:pPr>
        <w:tabs>
          <w:tab w:val="left" w:pos="2977"/>
          <w:tab w:val="left" w:pos="3261"/>
        </w:tabs>
        <w:rPr>
          <w:b/>
          <w:sz w:val="20"/>
          <w:szCs w:val="20"/>
        </w:rPr>
      </w:pPr>
    </w:p>
    <w:p w14:paraId="486201AA" w14:textId="4EACB71E" w:rsidR="00F671F1" w:rsidRPr="00A964F9" w:rsidRDefault="00F671F1" w:rsidP="00036CCE">
      <w:pPr>
        <w:tabs>
          <w:tab w:val="left" w:pos="2977"/>
          <w:tab w:val="left" w:pos="3261"/>
        </w:tabs>
        <w:rPr>
          <w:sz w:val="20"/>
          <w:szCs w:val="20"/>
        </w:rPr>
      </w:pPr>
      <w:proofErr w:type="spellStart"/>
      <w:r w:rsidRPr="00A964F9">
        <w:rPr>
          <w:b/>
          <w:sz w:val="20"/>
          <w:szCs w:val="20"/>
        </w:rPr>
        <w:t>Başvuru</w:t>
      </w:r>
      <w:proofErr w:type="spellEnd"/>
      <w:r w:rsidRPr="00A964F9">
        <w:rPr>
          <w:b/>
          <w:sz w:val="20"/>
          <w:szCs w:val="20"/>
        </w:rPr>
        <w:t xml:space="preserve"> </w:t>
      </w:r>
      <w:proofErr w:type="spellStart"/>
      <w:r w:rsidRPr="00A964F9">
        <w:rPr>
          <w:b/>
          <w:sz w:val="20"/>
          <w:szCs w:val="20"/>
        </w:rPr>
        <w:t>Başlangıç</w:t>
      </w:r>
      <w:proofErr w:type="spellEnd"/>
      <w:r w:rsidRPr="00A964F9">
        <w:rPr>
          <w:b/>
          <w:sz w:val="20"/>
          <w:szCs w:val="20"/>
        </w:rPr>
        <w:t xml:space="preserve"> </w:t>
      </w:r>
      <w:proofErr w:type="spellStart"/>
      <w:r w:rsidRPr="00A964F9">
        <w:rPr>
          <w:b/>
          <w:sz w:val="20"/>
          <w:szCs w:val="20"/>
        </w:rPr>
        <w:t>Tarihi</w:t>
      </w:r>
      <w:proofErr w:type="spellEnd"/>
      <w:r w:rsidRPr="00A964F9">
        <w:rPr>
          <w:b/>
          <w:sz w:val="20"/>
          <w:szCs w:val="20"/>
        </w:rPr>
        <w:tab/>
        <w:t>:</w:t>
      </w:r>
      <w:r w:rsidRPr="00A964F9">
        <w:rPr>
          <w:b/>
          <w:sz w:val="20"/>
          <w:szCs w:val="20"/>
        </w:rPr>
        <w:tab/>
      </w:r>
      <w:r w:rsidR="00F84456">
        <w:rPr>
          <w:b/>
          <w:sz w:val="20"/>
          <w:szCs w:val="20"/>
        </w:rPr>
        <w:t>16</w:t>
      </w:r>
      <w:r w:rsidR="00C50D55" w:rsidRPr="00A964F9">
        <w:rPr>
          <w:b/>
          <w:sz w:val="20"/>
          <w:szCs w:val="20"/>
        </w:rPr>
        <w:t>.03.2026</w:t>
      </w:r>
    </w:p>
    <w:p w14:paraId="72E6A86D" w14:textId="77777777" w:rsidR="002857BA" w:rsidRPr="00A964F9" w:rsidRDefault="002857BA" w:rsidP="00036CCE">
      <w:pPr>
        <w:tabs>
          <w:tab w:val="left" w:pos="2977"/>
          <w:tab w:val="left" w:pos="3261"/>
        </w:tabs>
        <w:rPr>
          <w:b/>
          <w:sz w:val="20"/>
          <w:szCs w:val="20"/>
        </w:rPr>
      </w:pPr>
    </w:p>
    <w:p w14:paraId="15D85D5A" w14:textId="16898E50" w:rsidR="00F671F1" w:rsidRPr="00A964F9" w:rsidRDefault="00F671F1" w:rsidP="00036CCE">
      <w:pPr>
        <w:tabs>
          <w:tab w:val="left" w:pos="2977"/>
          <w:tab w:val="left" w:pos="3261"/>
        </w:tabs>
        <w:rPr>
          <w:sz w:val="20"/>
          <w:szCs w:val="20"/>
        </w:rPr>
      </w:pPr>
      <w:proofErr w:type="spellStart"/>
      <w:r w:rsidRPr="00A964F9">
        <w:rPr>
          <w:b/>
          <w:sz w:val="20"/>
          <w:szCs w:val="20"/>
        </w:rPr>
        <w:t>Başvuru</w:t>
      </w:r>
      <w:proofErr w:type="spellEnd"/>
      <w:r w:rsidRPr="00A964F9">
        <w:rPr>
          <w:b/>
          <w:sz w:val="20"/>
          <w:szCs w:val="20"/>
        </w:rPr>
        <w:t xml:space="preserve"> </w:t>
      </w:r>
      <w:proofErr w:type="spellStart"/>
      <w:r w:rsidRPr="00A964F9">
        <w:rPr>
          <w:b/>
          <w:sz w:val="20"/>
          <w:szCs w:val="20"/>
        </w:rPr>
        <w:t>Bitiş</w:t>
      </w:r>
      <w:proofErr w:type="spellEnd"/>
      <w:r w:rsidRPr="00A964F9">
        <w:rPr>
          <w:b/>
          <w:sz w:val="20"/>
          <w:szCs w:val="20"/>
        </w:rPr>
        <w:t xml:space="preserve"> </w:t>
      </w:r>
      <w:proofErr w:type="spellStart"/>
      <w:r w:rsidRPr="00A964F9">
        <w:rPr>
          <w:b/>
          <w:sz w:val="20"/>
          <w:szCs w:val="20"/>
        </w:rPr>
        <w:t>Tarihi</w:t>
      </w:r>
      <w:proofErr w:type="spellEnd"/>
      <w:r w:rsidRPr="00A964F9">
        <w:rPr>
          <w:b/>
          <w:sz w:val="20"/>
          <w:szCs w:val="20"/>
        </w:rPr>
        <w:tab/>
        <w:t>:</w:t>
      </w:r>
      <w:r w:rsidRPr="00A964F9">
        <w:rPr>
          <w:b/>
          <w:sz w:val="20"/>
          <w:szCs w:val="20"/>
        </w:rPr>
        <w:tab/>
      </w:r>
      <w:r w:rsidR="00F84456">
        <w:rPr>
          <w:b/>
          <w:sz w:val="20"/>
          <w:szCs w:val="20"/>
        </w:rPr>
        <w:t>31</w:t>
      </w:r>
      <w:r w:rsidR="00C50D55" w:rsidRPr="00A964F9">
        <w:rPr>
          <w:b/>
          <w:sz w:val="20"/>
          <w:szCs w:val="20"/>
        </w:rPr>
        <w:t>.03.2026</w:t>
      </w:r>
    </w:p>
    <w:p w14:paraId="288213FF" w14:textId="77777777" w:rsidR="002857BA" w:rsidRPr="00A964F9" w:rsidRDefault="002857BA" w:rsidP="00036CCE">
      <w:pPr>
        <w:tabs>
          <w:tab w:val="left" w:pos="2977"/>
          <w:tab w:val="left" w:pos="3261"/>
        </w:tabs>
        <w:rPr>
          <w:b/>
          <w:sz w:val="20"/>
          <w:szCs w:val="20"/>
        </w:rPr>
      </w:pPr>
    </w:p>
    <w:p w14:paraId="2145F05C" w14:textId="0478B9E2" w:rsidR="00546CDE" w:rsidRPr="00A964F9" w:rsidRDefault="00F671F1" w:rsidP="00036CCE">
      <w:pPr>
        <w:tabs>
          <w:tab w:val="left" w:pos="2977"/>
          <w:tab w:val="left" w:pos="3261"/>
        </w:tabs>
        <w:rPr>
          <w:bCs/>
          <w:sz w:val="20"/>
          <w:szCs w:val="20"/>
        </w:rPr>
      </w:pPr>
      <w:proofErr w:type="spellStart"/>
      <w:r w:rsidRPr="00A964F9">
        <w:rPr>
          <w:b/>
          <w:sz w:val="20"/>
          <w:szCs w:val="20"/>
        </w:rPr>
        <w:t>Başvuru</w:t>
      </w:r>
      <w:proofErr w:type="spellEnd"/>
      <w:r w:rsidRPr="00A964F9">
        <w:rPr>
          <w:b/>
          <w:sz w:val="20"/>
          <w:szCs w:val="20"/>
        </w:rPr>
        <w:t xml:space="preserve"> </w:t>
      </w:r>
      <w:proofErr w:type="spellStart"/>
      <w:r w:rsidRPr="00A964F9">
        <w:rPr>
          <w:b/>
          <w:sz w:val="20"/>
          <w:szCs w:val="20"/>
        </w:rPr>
        <w:t>Yeri</w:t>
      </w:r>
      <w:proofErr w:type="spellEnd"/>
      <w:r w:rsidRPr="00A964F9">
        <w:rPr>
          <w:b/>
          <w:sz w:val="20"/>
          <w:szCs w:val="20"/>
        </w:rPr>
        <w:tab/>
        <w:t>:</w:t>
      </w:r>
      <w:r w:rsidRPr="00A964F9">
        <w:rPr>
          <w:b/>
          <w:sz w:val="20"/>
          <w:szCs w:val="20"/>
        </w:rPr>
        <w:tab/>
      </w:r>
      <w:proofErr w:type="spellStart"/>
      <w:r w:rsidR="00E93C9C" w:rsidRPr="00A964F9">
        <w:rPr>
          <w:bCs/>
          <w:sz w:val="20"/>
          <w:szCs w:val="20"/>
        </w:rPr>
        <w:t>Kahramanmaraş</w:t>
      </w:r>
      <w:proofErr w:type="spellEnd"/>
      <w:r w:rsidR="00E93C9C" w:rsidRPr="00A964F9">
        <w:rPr>
          <w:bCs/>
          <w:sz w:val="20"/>
          <w:szCs w:val="20"/>
        </w:rPr>
        <w:t xml:space="preserve"> İl </w:t>
      </w:r>
      <w:proofErr w:type="spellStart"/>
      <w:r w:rsidR="00E93C9C" w:rsidRPr="00A964F9">
        <w:rPr>
          <w:bCs/>
          <w:sz w:val="20"/>
          <w:szCs w:val="20"/>
        </w:rPr>
        <w:t>Tarım</w:t>
      </w:r>
      <w:proofErr w:type="spellEnd"/>
      <w:r w:rsidR="00E93C9C" w:rsidRPr="00A964F9">
        <w:rPr>
          <w:bCs/>
          <w:sz w:val="20"/>
          <w:szCs w:val="20"/>
        </w:rPr>
        <w:t xml:space="preserve"> </w:t>
      </w:r>
      <w:proofErr w:type="spellStart"/>
      <w:r w:rsidR="00E93C9C" w:rsidRPr="00A964F9">
        <w:rPr>
          <w:bCs/>
          <w:sz w:val="20"/>
          <w:szCs w:val="20"/>
        </w:rPr>
        <w:t>ve</w:t>
      </w:r>
      <w:proofErr w:type="spellEnd"/>
      <w:r w:rsidR="00E93C9C" w:rsidRPr="00A964F9">
        <w:rPr>
          <w:bCs/>
          <w:sz w:val="20"/>
          <w:szCs w:val="20"/>
        </w:rPr>
        <w:t xml:space="preserve"> Orman </w:t>
      </w:r>
      <w:proofErr w:type="spellStart"/>
      <w:r w:rsidR="00E93C9C" w:rsidRPr="00A964F9">
        <w:rPr>
          <w:bCs/>
          <w:sz w:val="20"/>
          <w:szCs w:val="20"/>
        </w:rPr>
        <w:t>Müdürlüğü</w:t>
      </w:r>
      <w:proofErr w:type="spellEnd"/>
    </w:p>
    <w:p w14:paraId="1322C148" w14:textId="77777777" w:rsidR="00546CDE" w:rsidRPr="00A964F9" w:rsidRDefault="00546CDE" w:rsidP="00036CCE">
      <w:pPr>
        <w:tabs>
          <w:tab w:val="left" w:pos="2977"/>
          <w:tab w:val="left" w:pos="3261"/>
        </w:tabs>
        <w:rPr>
          <w:b/>
          <w:sz w:val="20"/>
          <w:szCs w:val="20"/>
        </w:rPr>
      </w:pPr>
    </w:p>
    <w:p w14:paraId="01A20D63" w14:textId="328F1C5C" w:rsidR="00264A8A" w:rsidRPr="00A964F9" w:rsidRDefault="00264A8A" w:rsidP="00264A8A">
      <w:pPr>
        <w:spacing w:line="360" w:lineRule="auto"/>
        <w:contextualSpacing/>
        <w:jc w:val="both"/>
        <w:rPr>
          <w:b/>
          <w:bCs/>
          <w:sz w:val="20"/>
          <w:szCs w:val="20"/>
        </w:rPr>
      </w:pPr>
      <w:r w:rsidRPr="00A964F9">
        <w:rPr>
          <w:b/>
          <w:bCs/>
          <w:sz w:val="20"/>
          <w:szCs w:val="20"/>
        </w:rPr>
        <w:t xml:space="preserve">A. </w:t>
      </w:r>
      <w:proofErr w:type="spellStart"/>
      <w:r w:rsidRPr="00A964F9">
        <w:rPr>
          <w:b/>
          <w:bCs/>
          <w:sz w:val="20"/>
          <w:szCs w:val="20"/>
        </w:rPr>
        <w:t>Giriş</w:t>
      </w:r>
      <w:proofErr w:type="spellEnd"/>
    </w:p>
    <w:p w14:paraId="640B1C6C" w14:textId="77777777" w:rsidR="00EA038F" w:rsidRPr="00A964F9" w:rsidRDefault="00EA038F" w:rsidP="00EA038F">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 xml:space="preserve">Kırsal Dezavantajlı Alanlar Kalkınma Projesi (KDAKP) Türkiye Cumhuriyeti ve Uluslararası Tarımsal Kalkınma Fonu (IFAD) ile birlikte uygulanan bir Dış Kaynaklı Projedir. </w:t>
      </w:r>
      <w:proofErr w:type="spellStart"/>
      <w:r w:rsidRPr="00A964F9">
        <w:rPr>
          <w:sz w:val="20"/>
          <w:szCs w:val="20"/>
          <w:lang w:val="tr-TR" w:eastAsia="en-GB" w:bidi="ar-SA"/>
        </w:rPr>
        <w:t>KDAKP'nin</w:t>
      </w:r>
      <w:proofErr w:type="spellEnd"/>
      <w:r w:rsidRPr="00A964F9">
        <w:rPr>
          <w:sz w:val="20"/>
          <w:szCs w:val="20"/>
          <w:lang w:val="tr-TR" w:eastAsia="en-GB" w:bidi="ar-SA"/>
        </w:rPr>
        <w:t xml:space="preserve"> genel hedefi, Türkiye'de değer zincirinin geliştirilmesi yoluyla ekonomik çeşitlendirmeyi destekleyerek kırsal yoksulluğun azaltılmasıdır. Proje Kalkınma Hedefi, iklim şoklarına karşı dayanıklılığı artırarak, hedeflenen alanda gelişmiş tarımsal üretim ve pazarlama faaliyetlerinden elde edilen geliri artırmaktır. KDAKP ayrıca, ortak kaynakları daha iyi yönetmelerine yardımcı olacak kapasite geliştirmek suretiyle, Torosların yüksek kesimlerinde yaşayan Göçer (Yörük) toplulukların hayat standartlarının geliştirilmesine katkıda bulunur.</w:t>
      </w:r>
    </w:p>
    <w:p w14:paraId="6DB20DE2" w14:textId="77777777" w:rsidR="00EA038F" w:rsidRPr="00A964F9" w:rsidRDefault="00EA038F" w:rsidP="00EA038F">
      <w:pPr>
        <w:widowControl w:val="0"/>
        <w:autoSpaceDE w:val="0"/>
        <w:autoSpaceDN w:val="0"/>
        <w:adjustRightInd w:val="0"/>
        <w:spacing w:after="120" w:line="264" w:lineRule="auto"/>
        <w:jc w:val="both"/>
        <w:rPr>
          <w:sz w:val="20"/>
          <w:szCs w:val="20"/>
          <w:lang w:val="tr-TR" w:eastAsia="en-GB" w:bidi="ar-SA"/>
        </w:rPr>
      </w:pPr>
      <w:proofErr w:type="spellStart"/>
      <w:r w:rsidRPr="00A964F9">
        <w:rPr>
          <w:sz w:val="20"/>
          <w:szCs w:val="20"/>
          <w:lang w:val="tr-TR" w:eastAsia="en-GB" w:bidi="ar-SA"/>
        </w:rPr>
        <w:t>KDAKP’nin</w:t>
      </w:r>
      <w:proofErr w:type="spellEnd"/>
      <w:r w:rsidRPr="00A964F9">
        <w:rPr>
          <w:sz w:val="20"/>
          <w:szCs w:val="20"/>
          <w:lang w:val="tr-TR" w:eastAsia="en-GB" w:bidi="ar-SA"/>
        </w:rPr>
        <w:t xml:space="preserve"> bileşenlerinin seçimi ve yapılandırılması, ekonomik kümelenme yaklaşımını kullanarak, kırsal dönüşüm için daha iyi doğal kaynak yönetimi ve yüksek katma değer vasıtasıyla kritik tarımsal işletme geliştirme desteğini hedefler. </w:t>
      </w:r>
    </w:p>
    <w:p w14:paraId="1E1E9DB9" w14:textId="77777777" w:rsidR="00D379A5" w:rsidRPr="00A964F9" w:rsidRDefault="00D379A5" w:rsidP="00036CCE">
      <w:pPr>
        <w:pStyle w:val="AralkYok"/>
        <w:jc w:val="both"/>
        <w:rPr>
          <w:rFonts w:ascii="Times New Roman" w:hAnsi="Times New Roman" w:cs="Times New Roman"/>
          <w:b/>
          <w:sz w:val="20"/>
          <w:szCs w:val="20"/>
        </w:rPr>
      </w:pPr>
    </w:p>
    <w:p w14:paraId="3A4708DF" w14:textId="77777777" w:rsidR="00A871F6" w:rsidRPr="00A964F9" w:rsidRDefault="00A871F6" w:rsidP="00A871F6">
      <w:pPr>
        <w:spacing w:line="360" w:lineRule="auto"/>
        <w:contextualSpacing/>
        <w:jc w:val="both"/>
        <w:rPr>
          <w:rFonts w:eastAsia="Calibri"/>
          <w:b/>
          <w:sz w:val="20"/>
          <w:szCs w:val="20"/>
          <w:lang w:val="tr-TR" w:bidi="ar-SA"/>
        </w:rPr>
      </w:pPr>
      <w:r w:rsidRPr="00A964F9">
        <w:rPr>
          <w:rFonts w:eastAsia="Calibri"/>
          <w:b/>
          <w:sz w:val="20"/>
          <w:szCs w:val="20"/>
          <w:lang w:val="tr-TR" w:bidi="ar-SA"/>
        </w:rPr>
        <w:t>B. Kısaltmalar</w:t>
      </w:r>
    </w:p>
    <w:p w14:paraId="07C815D5"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AB/IPARD</w:t>
      </w:r>
      <w:r w:rsidRPr="00A964F9">
        <w:rPr>
          <w:sz w:val="20"/>
          <w:szCs w:val="20"/>
          <w:lang w:val="tr-TR" w:eastAsia="tr-TR" w:bidi="ar-SA"/>
        </w:rPr>
        <w:tab/>
      </w:r>
      <w:r w:rsidRPr="00A964F9">
        <w:rPr>
          <w:sz w:val="20"/>
          <w:szCs w:val="20"/>
          <w:lang w:val="tr-TR" w:eastAsia="tr-TR" w:bidi="ar-SA"/>
        </w:rPr>
        <w:tab/>
        <w:t>Avrupa Birliği/Katılım Önce Mali Yardım Aracı</w:t>
      </w:r>
    </w:p>
    <w:p w14:paraId="21FA3092" w14:textId="654BC389"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 xml:space="preserve">BPYB </w:t>
      </w:r>
      <w:r w:rsidRPr="00A964F9">
        <w:rPr>
          <w:sz w:val="20"/>
          <w:szCs w:val="20"/>
          <w:lang w:val="tr-TR" w:eastAsia="tr-TR" w:bidi="ar-SA"/>
        </w:rPr>
        <w:tab/>
      </w:r>
      <w:r w:rsidRPr="00A964F9">
        <w:rPr>
          <w:sz w:val="20"/>
          <w:szCs w:val="20"/>
          <w:lang w:val="tr-TR" w:eastAsia="tr-TR" w:bidi="ar-SA"/>
        </w:rPr>
        <w:tab/>
        <w:t xml:space="preserve">          </w:t>
      </w:r>
      <w:r w:rsidR="00124AFB">
        <w:rPr>
          <w:sz w:val="20"/>
          <w:szCs w:val="20"/>
          <w:lang w:val="tr-TR" w:eastAsia="tr-TR" w:bidi="ar-SA"/>
        </w:rPr>
        <w:t xml:space="preserve">   </w:t>
      </w:r>
      <w:r w:rsidRPr="00A964F9">
        <w:rPr>
          <w:sz w:val="20"/>
          <w:szCs w:val="20"/>
          <w:lang w:val="tr-TR" w:eastAsia="tr-TR" w:bidi="ar-SA"/>
        </w:rPr>
        <w:t xml:space="preserve"> Bölge Proje Yönetim Birimi</w:t>
      </w:r>
    </w:p>
    <w:p w14:paraId="1626209E"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ÇDE</w:t>
      </w:r>
      <w:r w:rsidRPr="00A964F9">
        <w:rPr>
          <w:sz w:val="20"/>
          <w:szCs w:val="20"/>
          <w:lang w:val="tr-TR" w:eastAsia="tr-TR" w:bidi="ar-SA"/>
        </w:rPr>
        <w:tab/>
      </w:r>
      <w:r w:rsidRPr="00A964F9">
        <w:rPr>
          <w:sz w:val="20"/>
          <w:szCs w:val="20"/>
          <w:lang w:val="tr-TR" w:eastAsia="tr-TR" w:bidi="ar-SA"/>
        </w:rPr>
        <w:tab/>
      </w:r>
      <w:r w:rsidRPr="00A964F9">
        <w:rPr>
          <w:sz w:val="20"/>
          <w:szCs w:val="20"/>
          <w:lang w:val="tr-TR" w:eastAsia="tr-TR" w:bidi="ar-SA"/>
        </w:rPr>
        <w:tab/>
        <w:t>Çiftçi Destek Ekipleri</w:t>
      </w:r>
    </w:p>
    <w:p w14:paraId="4FBDFD21"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ÇKS</w:t>
      </w:r>
      <w:r w:rsidRPr="00A964F9">
        <w:rPr>
          <w:sz w:val="20"/>
          <w:szCs w:val="20"/>
          <w:lang w:val="tr-TR" w:eastAsia="tr-TR" w:bidi="ar-SA"/>
        </w:rPr>
        <w:tab/>
      </w:r>
      <w:r w:rsidRPr="00A964F9">
        <w:rPr>
          <w:sz w:val="20"/>
          <w:szCs w:val="20"/>
          <w:lang w:val="tr-TR" w:eastAsia="tr-TR" w:bidi="ar-SA"/>
        </w:rPr>
        <w:tab/>
      </w:r>
      <w:r w:rsidRPr="00A964F9">
        <w:rPr>
          <w:sz w:val="20"/>
          <w:szCs w:val="20"/>
          <w:lang w:val="tr-TR" w:eastAsia="tr-TR" w:bidi="ar-SA"/>
        </w:rPr>
        <w:tab/>
      </w:r>
      <w:r w:rsidRPr="00A964F9">
        <w:rPr>
          <w:sz w:val="20"/>
          <w:szCs w:val="20"/>
          <w:lang w:val="tr-TR" w:eastAsia="en-GB" w:bidi="ar-SA"/>
        </w:rPr>
        <w:t>Çiftçi Kayıt Sistemi</w:t>
      </w:r>
    </w:p>
    <w:p w14:paraId="46A4A983"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ÇPP</w:t>
      </w:r>
      <w:r w:rsidRPr="00A964F9">
        <w:rPr>
          <w:sz w:val="20"/>
          <w:szCs w:val="20"/>
          <w:lang w:val="tr-TR" w:eastAsia="en-GB" w:bidi="ar-SA"/>
        </w:rPr>
        <w:t xml:space="preserve"> </w:t>
      </w:r>
      <w:r w:rsidRPr="00A964F9">
        <w:rPr>
          <w:sz w:val="20"/>
          <w:szCs w:val="20"/>
          <w:lang w:val="tr-TR" w:eastAsia="en-GB" w:bidi="ar-SA"/>
        </w:rPr>
        <w:tab/>
      </w:r>
      <w:r w:rsidRPr="00A964F9">
        <w:rPr>
          <w:sz w:val="20"/>
          <w:szCs w:val="20"/>
          <w:lang w:val="tr-TR" w:eastAsia="en-GB" w:bidi="ar-SA"/>
        </w:rPr>
        <w:tab/>
      </w:r>
      <w:r w:rsidRPr="00A964F9">
        <w:rPr>
          <w:sz w:val="20"/>
          <w:szCs w:val="20"/>
          <w:lang w:val="tr-TR" w:eastAsia="en-GB" w:bidi="ar-SA"/>
        </w:rPr>
        <w:tab/>
        <w:t>Çok Paydaşlı Platformlar</w:t>
      </w:r>
    </w:p>
    <w:p w14:paraId="3607EE37"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 xml:space="preserve">EKK </w:t>
      </w:r>
      <w:r w:rsidRPr="00A964F9">
        <w:rPr>
          <w:sz w:val="20"/>
          <w:szCs w:val="20"/>
          <w:lang w:val="tr-TR" w:eastAsia="tr-TR" w:bidi="ar-SA"/>
        </w:rPr>
        <w:tab/>
      </w:r>
      <w:r w:rsidRPr="00A964F9">
        <w:rPr>
          <w:sz w:val="20"/>
          <w:szCs w:val="20"/>
          <w:lang w:val="tr-TR" w:eastAsia="tr-TR" w:bidi="ar-SA"/>
        </w:rPr>
        <w:tab/>
      </w:r>
      <w:r w:rsidRPr="00A964F9">
        <w:rPr>
          <w:sz w:val="20"/>
          <w:szCs w:val="20"/>
          <w:lang w:val="tr-TR" w:eastAsia="tr-TR" w:bidi="ar-SA"/>
        </w:rPr>
        <w:tab/>
        <w:t>Ekonomik Kalkınma Kümesi</w:t>
      </w:r>
    </w:p>
    <w:p w14:paraId="694A95D6"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EPDB</w:t>
      </w:r>
      <w:r w:rsidRPr="00A964F9">
        <w:rPr>
          <w:sz w:val="20"/>
          <w:szCs w:val="20"/>
          <w:lang w:val="tr-TR" w:eastAsia="tr-TR" w:bidi="ar-SA"/>
        </w:rPr>
        <w:tab/>
      </w:r>
      <w:r w:rsidRPr="00A964F9">
        <w:rPr>
          <w:sz w:val="20"/>
          <w:szCs w:val="20"/>
          <w:lang w:val="tr-TR" w:eastAsia="tr-TR" w:bidi="ar-SA"/>
        </w:rPr>
        <w:tab/>
      </w:r>
      <w:r w:rsidRPr="00A964F9">
        <w:rPr>
          <w:sz w:val="20"/>
          <w:szCs w:val="20"/>
          <w:lang w:val="tr-TR" w:eastAsia="tr-TR" w:bidi="ar-SA"/>
        </w:rPr>
        <w:tab/>
        <w:t>Etüt ve Projeler Daire Başkanlığı</w:t>
      </w:r>
    </w:p>
    <w:p w14:paraId="6D63151F" w14:textId="5BE6873E"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HEYT</w:t>
      </w:r>
      <w:r w:rsidRPr="00A964F9">
        <w:rPr>
          <w:sz w:val="20"/>
          <w:szCs w:val="20"/>
          <w:lang w:val="tr-TR" w:eastAsia="tr-TR" w:bidi="ar-SA"/>
        </w:rPr>
        <w:tab/>
      </w:r>
      <w:r w:rsidRPr="00A964F9">
        <w:rPr>
          <w:sz w:val="20"/>
          <w:szCs w:val="20"/>
          <w:lang w:val="tr-TR" w:eastAsia="tr-TR" w:bidi="ar-SA"/>
        </w:rPr>
        <w:tab/>
        <w:t xml:space="preserve">       </w:t>
      </w:r>
      <w:r w:rsidR="00124AFB">
        <w:rPr>
          <w:sz w:val="20"/>
          <w:szCs w:val="20"/>
          <w:lang w:val="tr-TR" w:eastAsia="tr-TR" w:bidi="ar-SA"/>
        </w:rPr>
        <w:t xml:space="preserve">  </w:t>
      </w:r>
      <w:r w:rsidRPr="00A964F9">
        <w:rPr>
          <w:sz w:val="20"/>
          <w:szCs w:val="20"/>
          <w:lang w:val="tr-TR" w:eastAsia="tr-TR" w:bidi="ar-SA"/>
        </w:rPr>
        <w:t>Hibeye Esas Yatırım Tutarı</w:t>
      </w:r>
    </w:p>
    <w:p w14:paraId="0D2E3310"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HT</w:t>
      </w:r>
      <w:r w:rsidRPr="00A964F9">
        <w:rPr>
          <w:sz w:val="20"/>
          <w:szCs w:val="20"/>
          <w:lang w:val="tr-TR" w:eastAsia="tr-TR" w:bidi="ar-SA"/>
        </w:rPr>
        <w:tab/>
      </w:r>
      <w:r w:rsidRPr="00A964F9">
        <w:rPr>
          <w:sz w:val="20"/>
          <w:szCs w:val="20"/>
          <w:lang w:val="tr-TR" w:eastAsia="tr-TR" w:bidi="ar-SA"/>
        </w:rPr>
        <w:tab/>
      </w:r>
      <w:r w:rsidRPr="00A964F9">
        <w:rPr>
          <w:sz w:val="20"/>
          <w:szCs w:val="20"/>
          <w:lang w:val="tr-TR" w:eastAsia="tr-TR" w:bidi="ar-SA"/>
        </w:rPr>
        <w:tab/>
        <w:t>Hibe Tutarı</w:t>
      </w:r>
    </w:p>
    <w:p w14:paraId="40699666"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IFAD</w:t>
      </w:r>
      <w:r w:rsidRPr="00A964F9">
        <w:rPr>
          <w:sz w:val="20"/>
          <w:szCs w:val="20"/>
          <w:lang w:val="tr-TR" w:eastAsia="tr-TR" w:bidi="ar-SA"/>
        </w:rPr>
        <w:tab/>
      </w:r>
      <w:r w:rsidRPr="00A964F9">
        <w:rPr>
          <w:sz w:val="20"/>
          <w:szCs w:val="20"/>
          <w:lang w:val="tr-TR" w:eastAsia="tr-TR" w:bidi="ar-SA"/>
        </w:rPr>
        <w:tab/>
      </w:r>
      <w:r w:rsidRPr="00A964F9">
        <w:rPr>
          <w:sz w:val="20"/>
          <w:szCs w:val="20"/>
          <w:lang w:val="tr-TR" w:eastAsia="tr-TR" w:bidi="ar-SA"/>
        </w:rPr>
        <w:tab/>
        <w:t>Uluslararası Tarımsal Kalkınma Fonu</w:t>
      </w:r>
    </w:p>
    <w:p w14:paraId="2DBB99A1"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İPYB</w:t>
      </w:r>
      <w:r w:rsidRPr="00A964F9">
        <w:rPr>
          <w:sz w:val="20"/>
          <w:szCs w:val="20"/>
          <w:lang w:val="tr-TR" w:eastAsia="tr-TR" w:bidi="ar-SA"/>
        </w:rPr>
        <w:tab/>
      </w:r>
      <w:r w:rsidRPr="00A964F9">
        <w:rPr>
          <w:sz w:val="20"/>
          <w:szCs w:val="20"/>
          <w:lang w:val="tr-TR" w:eastAsia="tr-TR" w:bidi="ar-SA"/>
        </w:rPr>
        <w:tab/>
      </w:r>
      <w:r w:rsidRPr="00A964F9">
        <w:rPr>
          <w:sz w:val="20"/>
          <w:szCs w:val="20"/>
          <w:lang w:val="tr-TR" w:eastAsia="tr-TR" w:bidi="ar-SA"/>
        </w:rPr>
        <w:tab/>
        <w:t>İl Proje Yönetim Birimi</w:t>
      </w:r>
    </w:p>
    <w:p w14:paraId="11016F69"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İPDK</w:t>
      </w:r>
      <w:r w:rsidRPr="00A964F9">
        <w:rPr>
          <w:sz w:val="20"/>
          <w:szCs w:val="20"/>
          <w:lang w:val="tr-TR" w:eastAsia="tr-TR" w:bidi="ar-SA"/>
        </w:rPr>
        <w:tab/>
      </w:r>
      <w:r w:rsidRPr="00A964F9">
        <w:rPr>
          <w:sz w:val="20"/>
          <w:szCs w:val="20"/>
          <w:lang w:val="tr-TR" w:eastAsia="tr-TR" w:bidi="ar-SA"/>
        </w:rPr>
        <w:tab/>
      </w:r>
      <w:r w:rsidRPr="00A964F9">
        <w:rPr>
          <w:sz w:val="20"/>
          <w:szCs w:val="20"/>
          <w:lang w:val="tr-TR" w:eastAsia="tr-TR" w:bidi="ar-SA"/>
        </w:rPr>
        <w:tab/>
        <w:t>İl Proje Değerlendirme Komisyonu</w:t>
      </w:r>
    </w:p>
    <w:p w14:paraId="7F1BD247"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İTOM</w:t>
      </w:r>
      <w:r w:rsidRPr="00A964F9">
        <w:rPr>
          <w:sz w:val="20"/>
          <w:szCs w:val="20"/>
          <w:lang w:val="tr-TR" w:eastAsia="tr-TR" w:bidi="ar-SA"/>
        </w:rPr>
        <w:tab/>
      </w:r>
      <w:r w:rsidRPr="00A964F9">
        <w:rPr>
          <w:sz w:val="20"/>
          <w:szCs w:val="20"/>
          <w:lang w:val="tr-TR" w:eastAsia="tr-TR" w:bidi="ar-SA"/>
        </w:rPr>
        <w:tab/>
      </w:r>
      <w:r w:rsidRPr="00A964F9">
        <w:rPr>
          <w:sz w:val="20"/>
          <w:szCs w:val="20"/>
          <w:lang w:val="tr-TR" w:eastAsia="tr-TR" w:bidi="ar-SA"/>
        </w:rPr>
        <w:tab/>
        <w:t>İl Tarım ve Orman Müdürlüğü</w:t>
      </w:r>
    </w:p>
    <w:p w14:paraId="695EE467" w14:textId="73B73D02"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KDAKP</w:t>
      </w:r>
      <w:r w:rsidRPr="00A964F9">
        <w:rPr>
          <w:sz w:val="20"/>
          <w:szCs w:val="20"/>
          <w:lang w:val="tr-TR" w:eastAsia="tr-TR" w:bidi="ar-SA"/>
        </w:rPr>
        <w:tab/>
      </w:r>
      <w:r w:rsidRPr="00A964F9">
        <w:rPr>
          <w:sz w:val="20"/>
          <w:szCs w:val="20"/>
          <w:lang w:val="tr-TR" w:eastAsia="tr-TR" w:bidi="ar-SA"/>
        </w:rPr>
        <w:tab/>
      </w:r>
      <w:r w:rsidR="00124AFB">
        <w:rPr>
          <w:sz w:val="20"/>
          <w:szCs w:val="20"/>
          <w:lang w:val="tr-TR" w:eastAsia="tr-TR" w:bidi="ar-SA"/>
        </w:rPr>
        <w:tab/>
      </w:r>
      <w:r w:rsidRPr="00A964F9">
        <w:rPr>
          <w:sz w:val="20"/>
          <w:szCs w:val="20"/>
          <w:lang w:val="tr-TR" w:eastAsia="tr-TR" w:bidi="ar-SA"/>
        </w:rPr>
        <w:t>Kırsal Dezavantajlı Alanlar Kalkınma Projesi</w:t>
      </w:r>
    </w:p>
    <w:p w14:paraId="786D31EF"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KYO</w:t>
      </w:r>
      <w:r w:rsidRPr="00A964F9">
        <w:rPr>
          <w:sz w:val="20"/>
          <w:szCs w:val="20"/>
          <w:lang w:val="tr-TR" w:eastAsia="tr-TR" w:bidi="ar-SA"/>
        </w:rPr>
        <w:tab/>
      </w:r>
      <w:r w:rsidRPr="00A964F9">
        <w:rPr>
          <w:sz w:val="20"/>
          <w:szCs w:val="20"/>
          <w:lang w:val="tr-TR" w:eastAsia="tr-TR" w:bidi="ar-SA"/>
        </w:rPr>
        <w:tab/>
      </w:r>
      <w:r w:rsidRPr="00A964F9">
        <w:rPr>
          <w:sz w:val="20"/>
          <w:szCs w:val="20"/>
          <w:lang w:val="tr-TR" w:eastAsia="tr-TR" w:bidi="ar-SA"/>
        </w:rPr>
        <w:tab/>
        <w:t>Kümelenme Yatırım Ortaklığı (Bireysel Hibeler)</w:t>
      </w:r>
    </w:p>
    <w:p w14:paraId="10219AF5" w14:textId="73F56E75"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MPDK</w:t>
      </w:r>
      <w:r w:rsidRPr="00A964F9">
        <w:rPr>
          <w:sz w:val="20"/>
          <w:szCs w:val="20"/>
          <w:lang w:val="tr-TR" w:eastAsia="tr-TR" w:bidi="ar-SA"/>
        </w:rPr>
        <w:tab/>
      </w:r>
      <w:r w:rsidRPr="00A964F9">
        <w:rPr>
          <w:sz w:val="20"/>
          <w:szCs w:val="20"/>
          <w:lang w:val="tr-TR" w:eastAsia="tr-TR" w:bidi="ar-SA"/>
        </w:rPr>
        <w:tab/>
        <w:t xml:space="preserve">            </w:t>
      </w:r>
      <w:r w:rsidR="00124AFB">
        <w:rPr>
          <w:sz w:val="20"/>
          <w:szCs w:val="20"/>
          <w:lang w:val="tr-TR" w:eastAsia="tr-TR" w:bidi="ar-SA"/>
        </w:rPr>
        <w:t xml:space="preserve">  </w:t>
      </w:r>
      <w:r w:rsidRPr="00A964F9">
        <w:rPr>
          <w:sz w:val="20"/>
          <w:szCs w:val="20"/>
          <w:lang w:val="tr-TR" w:eastAsia="tr-TR" w:bidi="ar-SA"/>
        </w:rPr>
        <w:t>Merkez Proje Değerlendirme Komisyonu</w:t>
      </w:r>
    </w:p>
    <w:p w14:paraId="744269AA" w14:textId="2F21145C"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 xml:space="preserve">ÖPEA </w:t>
      </w:r>
      <w:r w:rsidRPr="00A964F9">
        <w:rPr>
          <w:sz w:val="20"/>
          <w:szCs w:val="20"/>
          <w:lang w:val="tr-TR" w:eastAsia="tr-TR" w:bidi="ar-SA"/>
        </w:rPr>
        <w:tab/>
      </w:r>
      <w:r w:rsidRPr="00A964F9">
        <w:rPr>
          <w:sz w:val="20"/>
          <w:szCs w:val="20"/>
          <w:lang w:val="tr-TR" w:eastAsia="tr-TR" w:bidi="ar-SA"/>
        </w:rPr>
        <w:tab/>
        <w:t xml:space="preserve">           </w:t>
      </w:r>
      <w:r w:rsidR="00124AFB">
        <w:rPr>
          <w:sz w:val="20"/>
          <w:szCs w:val="20"/>
          <w:lang w:val="tr-TR" w:eastAsia="tr-TR" w:bidi="ar-SA"/>
        </w:rPr>
        <w:t xml:space="preserve"> </w:t>
      </w:r>
      <w:r w:rsidRPr="00A964F9">
        <w:rPr>
          <w:sz w:val="20"/>
          <w:szCs w:val="20"/>
          <w:lang w:val="tr-TR" w:eastAsia="tr-TR" w:bidi="ar-SA"/>
        </w:rPr>
        <w:t xml:space="preserve"> </w:t>
      </w:r>
      <w:r w:rsidR="00124AFB">
        <w:rPr>
          <w:sz w:val="20"/>
          <w:szCs w:val="20"/>
          <w:lang w:val="tr-TR" w:eastAsia="tr-TR" w:bidi="ar-SA"/>
        </w:rPr>
        <w:t xml:space="preserve"> </w:t>
      </w:r>
      <w:r w:rsidRPr="00A964F9">
        <w:rPr>
          <w:sz w:val="20"/>
          <w:szCs w:val="20"/>
          <w:lang w:val="tr-TR" w:eastAsia="tr-TR" w:bidi="ar-SA"/>
        </w:rPr>
        <w:t>Özelde Paylaşılan Ekonomik Altyapılar</w:t>
      </w:r>
    </w:p>
    <w:p w14:paraId="32DC9598" w14:textId="77777777" w:rsidR="007A4B92" w:rsidRPr="00A964F9" w:rsidRDefault="007A4B92" w:rsidP="007A4B92">
      <w:pPr>
        <w:spacing w:line="264" w:lineRule="auto"/>
        <w:rPr>
          <w:sz w:val="20"/>
          <w:szCs w:val="20"/>
          <w:lang w:val="tr-TR" w:eastAsia="en-GB" w:bidi="ar-SA"/>
        </w:rPr>
      </w:pPr>
      <w:r w:rsidRPr="00A964F9">
        <w:rPr>
          <w:sz w:val="20"/>
          <w:szCs w:val="20"/>
          <w:lang w:val="tr-TR" w:eastAsia="en-GB" w:bidi="ar-SA"/>
        </w:rPr>
        <w:t>PIM</w:t>
      </w:r>
      <w:r w:rsidRPr="00A964F9">
        <w:rPr>
          <w:sz w:val="20"/>
          <w:szCs w:val="20"/>
          <w:lang w:val="tr-TR" w:eastAsia="en-GB" w:bidi="ar-SA"/>
        </w:rPr>
        <w:tab/>
      </w:r>
      <w:r w:rsidRPr="00A964F9">
        <w:rPr>
          <w:sz w:val="20"/>
          <w:szCs w:val="20"/>
          <w:lang w:val="tr-TR" w:eastAsia="en-GB" w:bidi="ar-SA"/>
        </w:rPr>
        <w:tab/>
      </w:r>
      <w:r w:rsidRPr="00A964F9">
        <w:rPr>
          <w:sz w:val="20"/>
          <w:szCs w:val="20"/>
          <w:lang w:val="tr-TR" w:eastAsia="en-GB" w:bidi="ar-SA"/>
        </w:rPr>
        <w:tab/>
        <w:t xml:space="preserve">Proje Uygulama El Kitabı </w:t>
      </w:r>
    </w:p>
    <w:p w14:paraId="5363C55B"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 xml:space="preserve">SYP </w:t>
      </w:r>
      <w:r w:rsidRPr="00A964F9">
        <w:rPr>
          <w:sz w:val="20"/>
          <w:szCs w:val="20"/>
          <w:lang w:val="tr-TR" w:eastAsia="tr-TR" w:bidi="ar-SA"/>
        </w:rPr>
        <w:tab/>
      </w:r>
      <w:r w:rsidRPr="00A964F9">
        <w:rPr>
          <w:sz w:val="20"/>
          <w:szCs w:val="20"/>
          <w:lang w:val="tr-TR" w:eastAsia="tr-TR" w:bidi="ar-SA"/>
        </w:rPr>
        <w:tab/>
      </w:r>
      <w:r w:rsidRPr="00A964F9">
        <w:rPr>
          <w:sz w:val="20"/>
          <w:szCs w:val="20"/>
          <w:lang w:val="tr-TR" w:eastAsia="tr-TR" w:bidi="ar-SA"/>
        </w:rPr>
        <w:tab/>
        <w:t>Stratejik Yatırım Planları</w:t>
      </w:r>
    </w:p>
    <w:p w14:paraId="3597056F"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TOB</w:t>
      </w:r>
      <w:r w:rsidRPr="00A964F9">
        <w:rPr>
          <w:sz w:val="20"/>
          <w:szCs w:val="20"/>
          <w:lang w:val="tr-TR" w:eastAsia="tr-TR" w:bidi="ar-SA"/>
        </w:rPr>
        <w:tab/>
      </w:r>
      <w:r w:rsidRPr="00A964F9">
        <w:rPr>
          <w:sz w:val="20"/>
          <w:szCs w:val="20"/>
          <w:lang w:val="tr-TR" w:eastAsia="tr-TR" w:bidi="ar-SA"/>
        </w:rPr>
        <w:tab/>
      </w:r>
      <w:r w:rsidRPr="00A964F9">
        <w:rPr>
          <w:sz w:val="20"/>
          <w:szCs w:val="20"/>
          <w:lang w:val="tr-TR" w:eastAsia="tr-TR" w:bidi="ar-SA"/>
        </w:rPr>
        <w:tab/>
        <w:t>Tarım ve Orman Bakanlığı</w:t>
      </w:r>
    </w:p>
    <w:p w14:paraId="7DB830D6" w14:textId="56F10B6C"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TRGM</w:t>
      </w:r>
      <w:r w:rsidRPr="00A964F9">
        <w:rPr>
          <w:sz w:val="20"/>
          <w:szCs w:val="20"/>
          <w:lang w:val="tr-TR" w:eastAsia="tr-TR" w:bidi="ar-SA"/>
        </w:rPr>
        <w:tab/>
      </w:r>
      <w:r w:rsidRPr="00A964F9">
        <w:rPr>
          <w:sz w:val="20"/>
          <w:szCs w:val="20"/>
          <w:lang w:val="tr-TR" w:eastAsia="tr-TR" w:bidi="ar-SA"/>
        </w:rPr>
        <w:tab/>
        <w:t xml:space="preserve">           </w:t>
      </w:r>
      <w:r w:rsidR="00124AFB">
        <w:rPr>
          <w:sz w:val="20"/>
          <w:szCs w:val="20"/>
          <w:lang w:val="tr-TR" w:eastAsia="tr-TR" w:bidi="ar-SA"/>
        </w:rPr>
        <w:t xml:space="preserve">  </w:t>
      </w:r>
      <w:r w:rsidRPr="00A964F9">
        <w:rPr>
          <w:sz w:val="20"/>
          <w:szCs w:val="20"/>
          <w:lang w:val="tr-TR" w:eastAsia="tr-TR" w:bidi="ar-SA"/>
        </w:rPr>
        <w:t xml:space="preserve"> Tarım Reformu Genel Müdürlüğü</w:t>
      </w:r>
    </w:p>
    <w:p w14:paraId="1E3686D1" w14:textId="77777777"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TYT</w:t>
      </w:r>
      <w:r w:rsidRPr="00A964F9">
        <w:rPr>
          <w:sz w:val="20"/>
          <w:szCs w:val="20"/>
          <w:lang w:val="tr-TR" w:eastAsia="tr-TR" w:bidi="ar-SA"/>
        </w:rPr>
        <w:tab/>
      </w:r>
      <w:r w:rsidRPr="00A964F9">
        <w:rPr>
          <w:sz w:val="20"/>
          <w:szCs w:val="20"/>
          <w:lang w:val="tr-TR" w:eastAsia="tr-TR" w:bidi="ar-SA"/>
        </w:rPr>
        <w:tab/>
      </w:r>
      <w:r w:rsidRPr="00A964F9">
        <w:rPr>
          <w:sz w:val="20"/>
          <w:szCs w:val="20"/>
          <w:lang w:val="tr-TR" w:eastAsia="tr-TR" w:bidi="ar-SA"/>
        </w:rPr>
        <w:tab/>
        <w:t>Toplam Yatırım Tutarı</w:t>
      </w:r>
    </w:p>
    <w:p w14:paraId="2CDECA2E" w14:textId="6499023C"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UNDP</w:t>
      </w:r>
      <w:r w:rsidRPr="00A964F9">
        <w:rPr>
          <w:sz w:val="20"/>
          <w:szCs w:val="20"/>
          <w:lang w:val="tr-TR" w:eastAsia="tr-TR" w:bidi="ar-SA"/>
        </w:rPr>
        <w:tab/>
      </w:r>
      <w:r w:rsidRPr="00A964F9">
        <w:rPr>
          <w:sz w:val="20"/>
          <w:szCs w:val="20"/>
          <w:lang w:val="tr-TR" w:eastAsia="tr-TR" w:bidi="ar-SA"/>
        </w:rPr>
        <w:tab/>
        <w:t xml:space="preserve">          </w:t>
      </w:r>
      <w:r w:rsidR="00124AFB">
        <w:rPr>
          <w:sz w:val="20"/>
          <w:szCs w:val="20"/>
          <w:lang w:val="tr-TR" w:eastAsia="tr-TR" w:bidi="ar-SA"/>
        </w:rPr>
        <w:t xml:space="preserve">  </w:t>
      </w:r>
      <w:r w:rsidRPr="00A964F9">
        <w:rPr>
          <w:sz w:val="20"/>
          <w:szCs w:val="20"/>
          <w:lang w:val="tr-TR" w:eastAsia="tr-TR" w:bidi="ar-SA"/>
        </w:rPr>
        <w:t xml:space="preserve">  Birleşmiş Milletler Kalkınma Programı</w:t>
      </w:r>
    </w:p>
    <w:p w14:paraId="79FF20C6" w14:textId="3646E0F6" w:rsidR="007A4B92" w:rsidRPr="00A964F9" w:rsidRDefault="007A4B92" w:rsidP="007A4B92">
      <w:pPr>
        <w:spacing w:line="264" w:lineRule="auto"/>
        <w:rPr>
          <w:sz w:val="20"/>
          <w:szCs w:val="20"/>
          <w:lang w:val="tr-TR" w:eastAsia="tr-TR" w:bidi="ar-SA"/>
        </w:rPr>
      </w:pPr>
      <w:r w:rsidRPr="00A964F9">
        <w:rPr>
          <w:sz w:val="20"/>
          <w:szCs w:val="20"/>
          <w:lang w:val="tr-TR" w:eastAsia="tr-TR" w:bidi="ar-SA"/>
        </w:rPr>
        <w:t>YÇPB</w:t>
      </w:r>
      <w:r w:rsidRPr="00A964F9">
        <w:rPr>
          <w:sz w:val="20"/>
          <w:szCs w:val="20"/>
          <w:lang w:val="tr-TR" w:eastAsia="tr-TR" w:bidi="ar-SA"/>
        </w:rPr>
        <w:tab/>
      </w:r>
      <w:r w:rsidRPr="00A964F9">
        <w:rPr>
          <w:sz w:val="20"/>
          <w:szCs w:val="20"/>
          <w:lang w:val="tr-TR" w:eastAsia="tr-TR" w:bidi="ar-SA"/>
        </w:rPr>
        <w:tab/>
        <w:t xml:space="preserve">          </w:t>
      </w:r>
      <w:r w:rsidR="00124AFB">
        <w:rPr>
          <w:sz w:val="20"/>
          <w:szCs w:val="20"/>
          <w:lang w:val="tr-TR" w:eastAsia="tr-TR" w:bidi="ar-SA"/>
        </w:rPr>
        <w:t xml:space="preserve">   </w:t>
      </w:r>
      <w:r w:rsidRPr="00A964F9">
        <w:rPr>
          <w:sz w:val="20"/>
          <w:szCs w:val="20"/>
          <w:lang w:val="tr-TR" w:eastAsia="tr-TR" w:bidi="ar-SA"/>
        </w:rPr>
        <w:t xml:space="preserve"> Yıllık Çalışma Plan ve Bütçesi</w:t>
      </w:r>
    </w:p>
    <w:p w14:paraId="4B993282" w14:textId="288B8B39" w:rsidR="007A4B92" w:rsidRPr="00A964F9" w:rsidRDefault="007A4B92" w:rsidP="007A4B92">
      <w:pPr>
        <w:rPr>
          <w:sz w:val="20"/>
          <w:szCs w:val="20"/>
          <w:lang w:val="tr-TR" w:eastAsia="tr-TR" w:bidi="ar-SA"/>
        </w:rPr>
      </w:pPr>
      <w:r w:rsidRPr="00A964F9">
        <w:rPr>
          <w:sz w:val="20"/>
          <w:szCs w:val="20"/>
          <w:lang w:val="tr-TR" w:eastAsia="tr-TR" w:bidi="ar-SA"/>
        </w:rPr>
        <w:t>HGDP</w:t>
      </w:r>
      <w:r w:rsidRPr="00A964F9">
        <w:rPr>
          <w:sz w:val="20"/>
          <w:szCs w:val="20"/>
          <w:lang w:val="tr-TR" w:eastAsia="tr-TR" w:bidi="ar-SA"/>
        </w:rPr>
        <w:tab/>
      </w:r>
      <w:r w:rsidRPr="00A964F9">
        <w:rPr>
          <w:sz w:val="20"/>
          <w:szCs w:val="20"/>
          <w:lang w:val="tr-TR" w:eastAsia="tr-TR" w:bidi="ar-SA"/>
        </w:rPr>
        <w:tab/>
        <w:t xml:space="preserve">         </w:t>
      </w:r>
      <w:r w:rsidR="00124AFB">
        <w:rPr>
          <w:sz w:val="20"/>
          <w:szCs w:val="20"/>
          <w:lang w:val="tr-TR" w:eastAsia="tr-TR" w:bidi="ar-SA"/>
        </w:rPr>
        <w:t xml:space="preserve">   </w:t>
      </w:r>
      <w:r w:rsidRPr="00A964F9">
        <w:rPr>
          <w:sz w:val="20"/>
          <w:szCs w:val="20"/>
          <w:lang w:val="tr-TR" w:eastAsia="tr-TR" w:bidi="ar-SA"/>
        </w:rPr>
        <w:t xml:space="preserve">  Hassas Grupların Desteklenmesi Programı</w:t>
      </w:r>
    </w:p>
    <w:p w14:paraId="183AF4B9" w14:textId="77777777" w:rsidR="00D379A5" w:rsidRPr="00A964F9" w:rsidRDefault="00D379A5" w:rsidP="00036CCE">
      <w:pPr>
        <w:tabs>
          <w:tab w:val="left" w:pos="1843"/>
        </w:tabs>
        <w:jc w:val="both"/>
        <w:rPr>
          <w:b/>
          <w:sz w:val="20"/>
          <w:szCs w:val="20"/>
        </w:rPr>
      </w:pPr>
    </w:p>
    <w:p w14:paraId="5F0F5323" w14:textId="30C160AB" w:rsidR="00A871F6" w:rsidRPr="00A964F9" w:rsidRDefault="00A871F6" w:rsidP="00A871F6">
      <w:pPr>
        <w:jc w:val="both"/>
        <w:rPr>
          <w:b/>
          <w:sz w:val="20"/>
          <w:szCs w:val="20"/>
        </w:rPr>
      </w:pPr>
      <w:r w:rsidRPr="00A964F9">
        <w:rPr>
          <w:bCs/>
          <w:sz w:val="20"/>
          <w:szCs w:val="20"/>
        </w:rPr>
        <w:t xml:space="preserve">C. </w:t>
      </w:r>
      <w:proofErr w:type="spellStart"/>
      <w:r w:rsidRPr="00A964F9">
        <w:rPr>
          <w:b/>
          <w:sz w:val="20"/>
          <w:szCs w:val="20"/>
        </w:rPr>
        <w:t>Uygulama</w:t>
      </w:r>
      <w:proofErr w:type="spellEnd"/>
      <w:r w:rsidRPr="00A964F9">
        <w:rPr>
          <w:b/>
          <w:sz w:val="20"/>
          <w:szCs w:val="20"/>
        </w:rPr>
        <w:t xml:space="preserve"> </w:t>
      </w:r>
      <w:proofErr w:type="spellStart"/>
      <w:r w:rsidRPr="00A964F9">
        <w:rPr>
          <w:b/>
          <w:sz w:val="20"/>
          <w:szCs w:val="20"/>
        </w:rPr>
        <w:t>Bölgesi</w:t>
      </w:r>
      <w:proofErr w:type="spellEnd"/>
    </w:p>
    <w:p w14:paraId="05A658C4" w14:textId="77777777" w:rsidR="00A871F6" w:rsidRPr="00A964F9" w:rsidRDefault="00A871F6" w:rsidP="00A871F6">
      <w:pPr>
        <w:jc w:val="both"/>
        <w:rPr>
          <w:bCs/>
          <w:sz w:val="20"/>
          <w:szCs w:val="20"/>
        </w:rPr>
      </w:pPr>
    </w:p>
    <w:p w14:paraId="2C08A5C9" w14:textId="71142F20" w:rsidR="00A871F6" w:rsidRDefault="00A871F6" w:rsidP="00A871F6">
      <w:pPr>
        <w:jc w:val="both"/>
        <w:rPr>
          <w:bCs/>
          <w:sz w:val="20"/>
          <w:szCs w:val="20"/>
        </w:rPr>
      </w:pPr>
      <w:proofErr w:type="spellStart"/>
      <w:r w:rsidRPr="00A964F9">
        <w:rPr>
          <w:bCs/>
          <w:sz w:val="20"/>
          <w:szCs w:val="20"/>
        </w:rPr>
        <w:t>Proje</w:t>
      </w:r>
      <w:proofErr w:type="spellEnd"/>
      <w:r w:rsidRPr="00A964F9">
        <w:rPr>
          <w:bCs/>
          <w:sz w:val="20"/>
          <w:szCs w:val="20"/>
        </w:rPr>
        <w:t xml:space="preserve"> </w:t>
      </w:r>
      <w:proofErr w:type="spellStart"/>
      <w:r w:rsidRPr="00A964F9">
        <w:rPr>
          <w:bCs/>
          <w:sz w:val="20"/>
          <w:szCs w:val="20"/>
        </w:rPr>
        <w:t>Kahramanmaraş</w:t>
      </w:r>
      <w:proofErr w:type="spellEnd"/>
      <w:r w:rsidRPr="00A964F9">
        <w:rPr>
          <w:bCs/>
          <w:sz w:val="20"/>
          <w:szCs w:val="20"/>
        </w:rPr>
        <w:t xml:space="preserve"> İli </w:t>
      </w:r>
      <w:proofErr w:type="spellStart"/>
      <w:r w:rsidRPr="00A964F9">
        <w:rPr>
          <w:bCs/>
          <w:sz w:val="20"/>
          <w:szCs w:val="20"/>
        </w:rPr>
        <w:t>Dulkadiroğlu</w:t>
      </w:r>
      <w:proofErr w:type="spellEnd"/>
      <w:r w:rsidRPr="00A964F9">
        <w:rPr>
          <w:bCs/>
          <w:sz w:val="20"/>
          <w:szCs w:val="20"/>
        </w:rPr>
        <w:t xml:space="preserve"> </w:t>
      </w:r>
      <w:proofErr w:type="spellStart"/>
      <w:r w:rsidRPr="00A964F9">
        <w:rPr>
          <w:bCs/>
          <w:sz w:val="20"/>
          <w:szCs w:val="20"/>
        </w:rPr>
        <w:t>Ekonomik</w:t>
      </w:r>
      <w:proofErr w:type="spellEnd"/>
      <w:r w:rsidRPr="00A964F9">
        <w:rPr>
          <w:bCs/>
          <w:sz w:val="20"/>
          <w:szCs w:val="20"/>
        </w:rPr>
        <w:t xml:space="preserve"> </w:t>
      </w:r>
      <w:proofErr w:type="spellStart"/>
      <w:r w:rsidRPr="00A964F9">
        <w:rPr>
          <w:bCs/>
          <w:sz w:val="20"/>
          <w:szCs w:val="20"/>
        </w:rPr>
        <w:t>Kalkınma</w:t>
      </w:r>
      <w:proofErr w:type="spellEnd"/>
      <w:r w:rsidRPr="00A964F9">
        <w:rPr>
          <w:bCs/>
          <w:sz w:val="20"/>
          <w:szCs w:val="20"/>
        </w:rPr>
        <w:t xml:space="preserve"> </w:t>
      </w:r>
      <w:proofErr w:type="spellStart"/>
      <w:r w:rsidRPr="00A964F9">
        <w:rPr>
          <w:bCs/>
          <w:sz w:val="20"/>
          <w:szCs w:val="20"/>
        </w:rPr>
        <w:t>Kümesinde</w:t>
      </w:r>
      <w:proofErr w:type="spellEnd"/>
      <w:r w:rsidRPr="00A964F9">
        <w:rPr>
          <w:bCs/>
          <w:sz w:val="20"/>
          <w:szCs w:val="20"/>
        </w:rPr>
        <w:t xml:space="preserve"> </w:t>
      </w:r>
      <w:proofErr w:type="spellStart"/>
      <w:r w:rsidRPr="00A964F9">
        <w:rPr>
          <w:bCs/>
          <w:sz w:val="20"/>
          <w:szCs w:val="20"/>
        </w:rPr>
        <w:t>bulunan</w:t>
      </w:r>
      <w:proofErr w:type="spellEnd"/>
      <w:r w:rsidRPr="00A964F9">
        <w:rPr>
          <w:bCs/>
          <w:sz w:val="20"/>
          <w:szCs w:val="20"/>
        </w:rPr>
        <w:t xml:space="preserve"> </w:t>
      </w:r>
      <w:proofErr w:type="spellStart"/>
      <w:r w:rsidRPr="00A964F9">
        <w:rPr>
          <w:bCs/>
          <w:sz w:val="20"/>
          <w:szCs w:val="20"/>
        </w:rPr>
        <w:t>Dulkadiroğlu</w:t>
      </w:r>
      <w:proofErr w:type="spellEnd"/>
      <w:r w:rsidRPr="00A964F9">
        <w:rPr>
          <w:bCs/>
          <w:sz w:val="20"/>
          <w:szCs w:val="20"/>
        </w:rPr>
        <w:t xml:space="preserve">, Onikişubat </w:t>
      </w:r>
      <w:proofErr w:type="spellStart"/>
      <w:r w:rsidRPr="00A964F9">
        <w:rPr>
          <w:bCs/>
          <w:sz w:val="20"/>
          <w:szCs w:val="20"/>
        </w:rPr>
        <w:t>ve</w:t>
      </w:r>
      <w:proofErr w:type="spellEnd"/>
      <w:r w:rsidRPr="00A964F9">
        <w:rPr>
          <w:bCs/>
          <w:sz w:val="20"/>
          <w:szCs w:val="20"/>
        </w:rPr>
        <w:t xml:space="preserve"> </w:t>
      </w:r>
      <w:proofErr w:type="spellStart"/>
      <w:r w:rsidRPr="00A964F9">
        <w:rPr>
          <w:bCs/>
          <w:sz w:val="20"/>
          <w:szCs w:val="20"/>
        </w:rPr>
        <w:t>Türkoğlu</w:t>
      </w:r>
      <w:proofErr w:type="spellEnd"/>
      <w:r w:rsidRPr="00A964F9">
        <w:rPr>
          <w:bCs/>
          <w:sz w:val="20"/>
          <w:szCs w:val="20"/>
        </w:rPr>
        <w:t xml:space="preserve"> </w:t>
      </w:r>
      <w:proofErr w:type="spellStart"/>
      <w:r w:rsidRPr="00A964F9">
        <w:rPr>
          <w:bCs/>
          <w:sz w:val="20"/>
          <w:szCs w:val="20"/>
        </w:rPr>
        <w:t>İlçelerinde</w:t>
      </w:r>
      <w:proofErr w:type="spellEnd"/>
      <w:r w:rsidRPr="00A964F9">
        <w:rPr>
          <w:bCs/>
          <w:sz w:val="20"/>
          <w:szCs w:val="20"/>
        </w:rPr>
        <w:t xml:space="preserve"> </w:t>
      </w:r>
      <w:proofErr w:type="spellStart"/>
      <w:r w:rsidRPr="00A964F9">
        <w:rPr>
          <w:bCs/>
          <w:sz w:val="20"/>
          <w:szCs w:val="20"/>
        </w:rPr>
        <w:t>proje</w:t>
      </w:r>
      <w:proofErr w:type="spellEnd"/>
      <w:r w:rsidRPr="00A964F9">
        <w:rPr>
          <w:bCs/>
          <w:sz w:val="20"/>
          <w:szCs w:val="20"/>
        </w:rPr>
        <w:t xml:space="preserve"> </w:t>
      </w:r>
      <w:proofErr w:type="spellStart"/>
      <w:r w:rsidRPr="00A964F9">
        <w:rPr>
          <w:bCs/>
          <w:sz w:val="20"/>
          <w:szCs w:val="20"/>
        </w:rPr>
        <w:t>uygulama</w:t>
      </w:r>
      <w:proofErr w:type="spellEnd"/>
      <w:r w:rsidRPr="00A964F9">
        <w:rPr>
          <w:bCs/>
          <w:sz w:val="20"/>
          <w:szCs w:val="20"/>
        </w:rPr>
        <w:t xml:space="preserve"> </w:t>
      </w:r>
      <w:proofErr w:type="spellStart"/>
      <w:r w:rsidRPr="00A964F9">
        <w:rPr>
          <w:bCs/>
          <w:sz w:val="20"/>
          <w:szCs w:val="20"/>
        </w:rPr>
        <w:t>alanında</w:t>
      </w:r>
      <w:proofErr w:type="spellEnd"/>
      <w:r w:rsidRPr="00A964F9">
        <w:rPr>
          <w:bCs/>
          <w:sz w:val="20"/>
          <w:szCs w:val="20"/>
        </w:rPr>
        <w:t xml:space="preserve"> </w:t>
      </w:r>
      <w:proofErr w:type="spellStart"/>
      <w:r w:rsidRPr="00A964F9">
        <w:rPr>
          <w:bCs/>
          <w:sz w:val="20"/>
          <w:szCs w:val="20"/>
        </w:rPr>
        <w:t>faaliyet</w:t>
      </w:r>
      <w:proofErr w:type="spellEnd"/>
      <w:r w:rsidRPr="00A964F9">
        <w:rPr>
          <w:bCs/>
          <w:sz w:val="20"/>
          <w:szCs w:val="20"/>
        </w:rPr>
        <w:t xml:space="preserve"> </w:t>
      </w:r>
      <w:proofErr w:type="spellStart"/>
      <w:r w:rsidRPr="00A964F9">
        <w:rPr>
          <w:bCs/>
          <w:sz w:val="20"/>
          <w:szCs w:val="20"/>
        </w:rPr>
        <w:t>gösteren</w:t>
      </w:r>
      <w:proofErr w:type="spellEnd"/>
      <w:r w:rsidRPr="00A964F9">
        <w:rPr>
          <w:bCs/>
          <w:sz w:val="20"/>
          <w:szCs w:val="20"/>
        </w:rPr>
        <w:t xml:space="preserve"> </w:t>
      </w:r>
      <w:proofErr w:type="spellStart"/>
      <w:r w:rsidRPr="00A964F9">
        <w:rPr>
          <w:bCs/>
          <w:sz w:val="20"/>
          <w:szCs w:val="20"/>
        </w:rPr>
        <w:t>Tarımsal</w:t>
      </w:r>
      <w:proofErr w:type="spellEnd"/>
      <w:r w:rsidRPr="00A964F9">
        <w:rPr>
          <w:bCs/>
          <w:sz w:val="20"/>
          <w:szCs w:val="20"/>
        </w:rPr>
        <w:t xml:space="preserve"> </w:t>
      </w:r>
      <w:proofErr w:type="spellStart"/>
      <w:r w:rsidRPr="00A964F9">
        <w:rPr>
          <w:bCs/>
          <w:sz w:val="20"/>
          <w:szCs w:val="20"/>
        </w:rPr>
        <w:t>Kalkınma</w:t>
      </w:r>
      <w:proofErr w:type="spellEnd"/>
      <w:r w:rsidRPr="00A964F9">
        <w:rPr>
          <w:bCs/>
          <w:sz w:val="20"/>
          <w:szCs w:val="20"/>
        </w:rPr>
        <w:t xml:space="preserve"> </w:t>
      </w:r>
      <w:proofErr w:type="spellStart"/>
      <w:r w:rsidRPr="00A964F9">
        <w:rPr>
          <w:bCs/>
          <w:sz w:val="20"/>
          <w:szCs w:val="20"/>
        </w:rPr>
        <w:t>Kooperatifleri</w:t>
      </w:r>
      <w:proofErr w:type="spellEnd"/>
      <w:r w:rsidRPr="00A964F9">
        <w:rPr>
          <w:bCs/>
          <w:sz w:val="20"/>
          <w:szCs w:val="20"/>
        </w:rPr>
        <w:t xml:space="preserve"> </w:t>
      </w:r>
      <w:proofErr w:type="spellStart"/>
      <w:r w:rsidRPr="00A964F9">
        <w:rPr>
          <w:bCs/>
          <w:sz w:val="20"/>
          <w:szCs w:val="20"/>
        </w:rPr>
        <w:t>tarafından</w:t>
      </w:r>
      <w:proofErr w:type="spellEnd"/>
      <w:r w:rsidRPr="00A964F9">
        <w:rPr>
          <w:bCs/>
          <w:sz w:val="20"/>
          <w:szCs w:val="20"/>
        </w:rPr>
        <w:t xml:space="preserve"> </w:t>
      </w:r>
      <w:proofErr w:type="spellStart"/>
      <w:r w:rsidRPr="00A964F9">
        <w:rPr>
          <w:bCs/>
          <w:sz w:val="20"/>
          <w:szCs w:val="20"/>
        </w:rPr>
        <w:t>uygulanacaktır</w:t>
      </w:r>
      <w:proofErr w:type="spellEnd"/>
      <w:r w:rsidRPr="00A964F9">
        <w:rPr>
          <w:bCs/>
          <w:sz w:val="20"/>
          <w:szCs w:val="20"/>
        </w:rPr>
        <w:t>.</w:t>
      </w:r>
    </w:p>
    <w:p w14:paraId="2E60C2BB" w14:textId="511B4D2F" w:rsidR="0089141B" w:rsidRDefault="0089141B" w:rsidP="00A871F6">
      <w:pPr>
        <w:jc w:val="both"/>
        <w:rPr>
          <w:bCs/>
          <w:sz w:val="20"/>
          <w:szCs w:val="20"/>
        </w:rPr>
      </w:pPr>
    </w:p>
    <w:p w14:paraId="1F6CE855" w14:textId="4306AF15" w:rsidR="0089141B" w:rsidRDefault="0089141B" w:rsidP="00A871F6">
      <w:pPr>
        <w:jc w:val="both"/>
        <w:rPr>
          <w:bCs/>
          <w:sz w:val="20"/>
          <w:szCs w:val="20"/>
        </w:rPr>
      </w:pPr>
    </w:p>
    <w:p w14:paraId="727789EC" w14:textId="77777777" w:rsidR="00C60077" w:rsidRPr="00A964F9" w:rsidRDefault="00C60077" w:rsidP="00A871F6">
      <w:pPr>
        <w:jc w:val="both"/>
        <w:rPr>
          <w:bCs/>
          <w:sz w:val="20"/>
          <w:szCs w:val="20"/>
        </w:rPr>
      </w:pPr>
    </w:p>
    <w:p w14:paraId="1165BA16" w14:textId="77777777" w:rsidR="00D379A5" w:rsidRPr="00A964F9" w:rsidRDefault="00D379A5" w:rsidP="00036CCE">
      <w:pPr>
        <w:jc w:val="both"/>
        <w:rPr>
          <w:rFonts w:eastAsia="Calibri"/>
          <w:b/>
          <w:sz w:val="20"/>
          <w:szCs w:val="20"/>
        </w:rPr>
      </w:pPr>
    </w:p>
    <w:p w14:paraId="06A0924C" w14:textId="6AFF364C" w:rsidR="00546CDE" w:rsidRPr="00A964F9" w:rsidRDefault="008C7177" w:rsidP="0036407D">
      <w:pPr>
        <w:jc w:val="both"/>
        <w:rPr>
          <w:rFonts w:eastAsia="Calibri"/>
          <w:b/>
          <w:sz w:val="20"/>
          <w:szCs w:val="20"/>
        </w:rPr>
      </w:pPr>
      <w:r w:rsidRPr="00A964F9">
        <w:rPr>
          <w:rFonts w:eastAsia="Calibri"/>
          <w:b/>
          <w:sz w:val="20"/>
          <w:szCs w:val="20"/>
        </w:rPr>
        <w:lastRenderedPageBreak/>
        <w:t>D</w:t>
      </w:r>
      <w:r w:rsidR="00546CDE" w:rsidRPr="00A964F9">
        <w:rPr>
          <w:rFonts w:eastAsia="Calibri"/>
          <w:b/>
          <w:sz w:val="20"/>
          <w:szCs w:val="20"/>
        </w:rPr>
        <w:t xml:space="preserve">. </w:t>
      </w:r>
      <w:proofErr w:type="spellStart"/>
      <w:r w:rsidR="00546CDE" w:rsidRPr="00A964F9">
        <w:rPr>
          <w:rFonts w:eastAsia="Calibri"/>
          <w:b/>
          <w:sz w:val="20"/>
          <w:szCs w:val="20"/>
        </w:rPr>
        <w:t>Hedef</w:t>
      </w:r>
      <w:proofErr w:type="spellEnd"/>
      <w:r w:rsidR="00546CDE" w:rsidRPr="00A964F9">
        <w:rPr>
          <w:rFonts w:eastAsia="Calibri"/>
          <w:b/>
          <w:sz w:val="20"/>
          <w:szCs w:val="20"/>
        </w:rPr>
        <w:t xml:space="preserve"> </w:t>
      </w:r>
      <w:proofErr w:type="spellStart"/>
      <w:r w:rsidR="00546CDE" w:rsidRPr="00A964F9">
        <w:rPr>
          <w:rFonts w:eastAsia="Calibri"/>
          <w:b/>
          <w:sz w:val="20"/>
          <w:szCs w:val="20"/>
        </w:rPr>
        <w:t>Grup</w:t>
      </w:r>
      <w:proofErr w:type="spellEnd"/>
    </w:p>
    <w:p w14:paraId="306EF2C6" w14:textId="77777777" w:rsidR="00A5475D" w:rsidRPr="00A964F9" w:rsidRDefault="00A5475D" w:rsidP="00A5475D">
      <w:pPr>
        <w:jc w:val="both"/>
        <w:rPr>
          <w:bCs/>
          <w:sz w:val="20"/>
          <w:szCs w:val="20"/>
        </w:rPr>
      </w:pPr>
    </w:p>
    <w:p w14:paraId="197FD666" w14:textId="5850D7AD" w:rsidR="00A5475D" w:rsidRPr="00A964F9" w:rsidRDefault="00A5475D" w:rsidP="00A5475D">
      <w:pPr>
        <w:jc w:val="both"/>
        <w:rPr>
          <w:bCs/>
          <w:sz w:val="20"/>
          <w:szCs w:val="20"/>
        </w:rPr>
      </w:pPr>
      <w:proofErr w:type="spellStart"/>
      <w:r w:rsidRPr="00A964F9">
        <w:rPr>
          <w:bCs/>
          <w:sz w:val="20"/>
          <w:szCs w:val="20"/>
        </w:rPr>
        <w:t>Kahramanmaraş</w:t>
      </w:r>
      <w:proofErr w:type="spellEnd"/>
      <w:r w:rsidRPr="00A964F9">
        <w:rPr>
          <w:bCs/>
          <w:sz w:val="20"/>
          <w:szCs w:val="20"/>
        </w:rPr>
        <w:t xml:space="preserve"> İli </w:t>
      </w:r>
      <w:proofErr w:type="spellStart"/>
      <w:r w:rsidRPr="00A964F9">
        <w:rPr>
          <w:bCs/>
          <w:sz w:val="20"/>
          <w:szCs w:val="20"/>
        </w:rPr>
        <w:t>Dulkadiroğlu</w:t>
      </w:r>
      <w:proofErr w:type="spellEnd"/>
      <w:r w:rsidRPr="00A964F9">
        <w:rPr>
          <w:bCs/>
          <w:sz w:val="20"/>
          <w:szCs w:val="20"/>
        </w:rPr>
        <w:t xml:space="preserve"> </w:t>
      </w:r>
      <w:proofErr w:type="spellStart"/>
      <w:r w:rsidRPr="00A964F9">
        <w:rPr>
          <w:bCs/>
          <w:sz w:val="20"/>
          <w:szCs w:val="20"/>
        </w:rPr>
        <w:t>Ekonomik</w:t>
      </w:r>
      <w:proofErr w:type="spellEnd"/>
      <w:r w:rsidRPr="00A964F9">
        <w:rPr>
          <w:bCs/>
          <w:sz w:val="20"/>
          <w:szCs w:val="20"/>
        </w:rPr>
        <w:t xml:space="preserve"> </w:t>
      </w:r>
      <w:proofErr w:type="spellStart"/>
      <w:r w:rsidRPr="00A964F9">
        <w:rPr>
          <w:bCs/>
          <w:sz w:val="20"/>
          <w:szCs w:val="20"/>
        </w:rPr>
        <w:t>Kalkınma</w:t>
      </w:r>
      <w:proofErr w:type="spellEnd"/>
      <w:r w:rsidRPr="00A964F9">
        <w:rPr>
          <w:bCs/>
          <w:sz w:val="20"/>
          <w:szCs w:val="20"/>
        </w:rPr>
        <w:t xml:space="preserve"> </w:t>
      </w:r>
      <w:proofErr w:type="spellStart"/>
      <w:r w:rsidRPr="00A964F9">
        <w:rPr>
          <w:bCs/>
          <w:sz w:val="20"/>
          <w:szCs w:val="20"/>
        </w:rPr>
        <w:t>Kümesinde</w:t>
      </w:r>
      <w:proofErr w:type="spellEnd"/>
      <w:r w:rsidRPr="00A964F9">
        <w:rPr>
          <w:bCs/>
          <w:sz w:val="20"/>
          <w:szCs w:val="20"/>
        </w:rPr>
        <w:t xml:space="preserve"> </w:t>
      </w:r>
      <w:proofErr w:type="spellStart"/>
      <w:r w:rsidRPr="00A964F9">
        <w:rPr>
          <w:bCs/>
          <w:sz w:val="20"/>
          <w:szCs w:val="20"/>
        </w:rPr>
        <w:t>bulunan</w:t>
      </w:r>
      <w:proofErr w:type="spellEnd"/>
      <w:r w:rsidRPr="00A964F9">
        <w:rPr>
          <w:bCs/>
          <w:sz w:val="20"/>
          <w:szCs w:val="20"/>
        </w:rPr>
        <w:t xml:space="preserve"> </w:t>
      </w:r>
      <w:proofErr w:type="spellStart"/>
      <w:r w:rsidRPr="00A964F9">
        <w:rPr>
          <w:bCs/>
          <w:sz w:val="20"/>
          <w:szCs w:val="20"/>
        </w:rPr>
        <w:t>Dulkadiroğlu</w:t>
      </w:r>
      <w:proofErr w:type="spellEnd"/>
      <w:r w:rsidRPr="00A964F9">
        <w:rPr>
          <w:bCs/>
          <w:sz w:val="20"/>
          <w:szCs w:val="20"/>
        </w:rPr>
        <w:t xml:space="preserve">, Onikişubat </w:t>
      </w:r>
      <w:proofErr w:type="spellStart"/>
      <w:r w:rsidRPr="00A964F9">
        <w:rPr>
          <w:bCs/>
          <w:sz w:val="20"/>
          <w:szCs w:val="20"/>
        </w:rPr>
        <w:t>ve</w:t>
      </w:r>
      <w:proofErr w:type="spellEnd"/>
      <w:r w:rsidRPr="00A964F9">
        <w:rPr>
          <w:bCs/>
          <w:sz w:val="20"/>
          <w:szCs w:val="20"/>
        </w:rPr>
        <w:t xml:space="preserve"> </w:t>
      </w:r>
      <w:proofErr w:type="spellStart"/>
      <w:r w:rsidRPr="00A964F9">
        <w:rPr>
          <w:bCs/>
          <w:sz w:val="20"/>
          <w:szCs w:val="20"/>
        </w:rPr>
        <w:t>Türkoğlu</w:t>
      </w:r>
      <w:proofErr w:type="spellEnd"/>
      <w:r w:rsidRPr="00A964F9">
        <w:rPr>
          <w:bCs/>
          <w:sz w:val="20"/>
          <w:szCs w:val="20"/>
        </w:rPr>
        <w:t xml:space="preserve"> </w:t>
      </w:r>
      <w:proofErr w:type="spellStart"/>
      <w:r w:rsidRPr="00A964F9">
        <w:rPr>
          <w:bCs/>
          <w:sz w:val="20"/>
          <w:szCs w:val="20"/>
        </w:rPr>
        <w:t>İlçelerinde</w:t>
      </w:r>
      <w:proofErr w:type="spellEnd"/>
      <w:r w:rsidRPr="00A964F9">
        <w:rPr>
          <w:bCs/>
          <w:sz w:val="20"/>
          <w:szCs w:val="20"/>
        </w:rPr>
        <w:t xml:space="preserve"> </w:t>
      </w:r>
      <w:proofErr w:type="spellStart"/>
      <w:r w:rsidRPr="00A964F9">
        <w:rPr>
          <w:bCs/>
          <w:sz w:val="20"/>
          <w:szCs w:val="20"/>
        </w:rPr>
        <w:t>proje</w:t>
      </w:r>
      <w:proofErr w:type="spellEnd"/>
      <w:r w:rsidRPr="00A964F9">
        <w:rPr>
          <w:bCs/>
          <w:sz w:val="20"/>
          <w:szCs w:val="20"/>
        </w:rPr>
        <w:t xml:space="preserve"> </w:t>
      </w:r>
      <w:proofErr w:type="spellStart"/>
      <w:r w:rsidRPr="00A964F9">
        <w:rPr>
          <w:bCs/>
          <w:sz w:val="20"/>
          <w:szCs w:val="20"/>
        </w:rPr>
        <w:t>uygulama</w:t>
      </w:r>
      <w:proofErr w:type="spellEnd"/>
      <w:r w:rsidRPr="00A964F9">
        <w:rPr>
          <w:bCs/>
          <w:sz w:val="20"/>
          <w:szCs w:val="20"/>
        </w:rPr>
        <w:t xml:space="preserve"> </w:t>
      </w:r>
      <w:proofErr w:type="spellStart"/>
      <w:r w:rsidRPr="00A964F9">
        <w:rPr>
          <w:bCs/>
          <w:sz w:val="20"/>
          <w:szCs w:val="20"/>
        </w:rPr>
        <w:t>alanında</w:t>
      </w:r>
      <w:proofErr w:type="spellEnd"/>
      <w:r w:rsidRPr="00A964F9">
        <w:rPr>
          <w:bCs/>
          <w:sz w:val="20"/>
          <w:szCs w:val="20"/>
        </w:rPr>
        <w:t xml:space="preserve"> </w:t>
      </w:r>
      <w:proofErr w:type="spellStart"/>
      <w:r w:rsidRPr="00A964F9">
        <w:rPr>
          <w:bCs/>
          <w:sz w:val="20"/>
          <w:szCs w:val="20"/>
        </w:rPr>
        <w:t>faaliyet</w:t>
      </w:r>
      <w:proofErr w:type="spellEnd"/>
      <w:r w:rsidRPr="00A964F9">
        <w:rPr>
          <w:bCs/>
          <w:sz w:val="20"/>
          <w:szCs w:val="20"/>
        </w:rPr>
        <w:t xml:space="preserve"> </w:t>
      </w:r>
      <w:proofErr w:type="spellStart"/>
      <w:r w:rsidRPr="00A964F9">
        <w:rPr>
          <w:bCs/>
          <w:sz w:val="20"/>
          <w:szCs w:val="20"/>
        </w:rPr>
        <w:t>gösteren</w:t>
      </w:r>
      <w:proofErr w:type="spellEnd"/>
      <w:r w:rsidRPr="00A964F9">
        <w:rPr>
          <w:bCs/>
          <w:sz w:val="20"/>
          <w:szCs w:val="20"/>
        </w:rPr>
        <w:t xml:space="preserve"> </w:t>
      </w:r>
      <w:proofErr w:type="spellStart"/>
      <w:r w:rsidRPr="00A964F9">
        <w:rPr>
          <w:bCs/>
          <w:sz w:val="20"/>
          <w:szCs w:val="20"/>
        </w:rPr>
        <w:t>Tarımsal</w:t>
      </w:r>
      <w:proofErr w:type="spellEnd"/>
      <w:r w:rsidRPr="00A964F9">
        <w:rPr>
          <w:bCs/>
          <w:sz w:val="20"/>
          <w:szCs w:val="20"/>
        </w:rPr>
        <w:t xml:space="preserve"> </w:t>
      </w:r>
      <w:proofErr w:type="spellStart"/>
      <w:r w:rsidRPr="00A964F9">
        <w:rPr>
          <w:bCs/>
          <w:sz w:val="20"/>
          <w:szCs w:val="20"/>
        </w:rPr>
        <w:t>Kalkınma</w:t>
      </w:r>
      <w:proofErr w:type="spellEnd"/>
      <w:r w:rsidRPr="00A964F9">
        <w:rPr>
          <w:bCs/>
          <w:sz w:val="20"/>
          <w:szCs w:val="20"/>
        </w:rPr>
        <w:t xml:space="preserve"> </w:t>
      </w:r>
      <w:proofErr w:type="spellStart"/>
      <w:r w:rsidRPr="00A964F9">
        <w:rPr>
          <w:bCs/>
          <w:sz w:val="20"/>
          <w:szCs w:val="20"/>
        </w:rPr>
        <w:t>Kooperatifleri</w:t>
      </w:r>
      <w:proofErr w:type="spellEnd"/>
      <w:r w:rsidRPr="00A964F9">
        <w:rPr>
          <w:bCs/>
          <w:sz w:val="20"/>
          <w:szCs w:val="20"/>
        </w:rPr>
        <w:t xml:space="preserve"> </w:t>
      </w:r>
      <w:proofErr w:type="spellStart"/>
      <w:r w:rsidRPr="00A964F9">
        <w:rPr>
          <w:bCs/>
          <w:sz w:val="20"/>
          <w:szCs w:val="20"/>
        </w:rPr>
        <w:t>ortaklarıdır</w:t>
      </w:r>
      <w:proofErr w:type="spellEnd"/>
      <w:r w:rsidRPr="00A964F9">
        <w:rPr>
          <w:bCs/>
          <w:sz w:val="20"/>
          <w:szCs w:val="20"/>
        </w:rPr>
        <w:t>.</w:t>
      </w:r>
    </w:p>
    <w:p w14:paraId="704397C0" w14:textId="77777777" w:rsidR="0036407D" w:rsidRPr="00A964F9" w:rsidRDefault="0036407D" w:rsidP="005C735A">
      <w:pPr>
        <w:jc w:val="both"/>
        <w:rPr>
          <w:bCs/>
          <w:sz w:val="20"/>
          <w:szCs w:val="20"/>
        </w:rPr>
      </w:pPr>
    </w:p>
    <w:p w14:paraId="1F32A9EB" w14:textId="43ABE6A5" w:rsidR="00A5475D" w:rsidRPr="00A964F9" w:rsidRDefault="00A5475D" w:rsidP="005C735A">
      <w:pPr>
        <w:jc w:val="both"/>
        <w:rPr>
          <w:sz w:val="20"/>
          <w:szCs w:val="20"/>
          <w:lang w:val="tr-TR" w:eastAsia="tr-TR" w:bidi="ar-SA"/>
        </w:rPr>
      </w:pPr>
      <w:r w:rsidRPr="00A964F9">
        <w:rPr>
          <w:sz w:val="20"/>
          <w:szCs w:val="20"/>
          <w:lang w:val="tr-TR" w:eastAsia="tr-TR" w:bidi="ar-SA"/>
        </w:rPr>
        <w:t>Bu proje ile kırsaldaki refah düzeyini arttırmaya ve istihdam fırsatlarının oluşturulmasını da içermek üzere, yoksullar için potansiyel kalkınma yolları sağlamaya yönelik yeni yaklaşımların yaşayabilirliğini ortaya koymak üzere model ve kaynak görevi yapabilecek, tarımsal değer zincirinde en az bir adım daha ileride olan girişimcilik ve ürün işleyicileri olarak yer al</w:t>
      </w:r>
      <w:r w:rsidR="00DB442F" w:rsidRPr="00A964F9">
        <w:rPr>
          <w:sz w:val="20"/>
          <w:szCs w:val="20"/>
          <w:lang w:val="tr-TR" w:eastAsia="tr-TR" w:bidi="ar-SA"/>
        </w:rPr>
        <w:t>acaktır.</w:t>
      </w:r>
    </w:p>
    <w:p w14:paraId="34BC2E72" w14:textId="324E9179" w:rsidR="00FB50FB" w:rsidRPr="00A964F9" w:rsidRDefault="00FB50FB" w:rsidP="005C735A">
      <w:pPr>
        <w:jc w:val="both"/>
        <w:rPr>
          <w:bCs/>
          <w:sz w:val="20"/>
          <w:szCs w:val="20"/>
        </w:rPr>
      </w:pPr>
    </w:p>
    <w:p w14:paraId="0B2FA26E" w14:textId="01C42A85" w:rsidR="00FB50FB" w:rsidRPr="00A964F9" w:rsidRDefault="00FB50FB" w:rsidP="005C735A">
      <w:pPr>
        <w:jc w:val="both"/>
        <w:rPr>
          <w:bCs/>
          <w:sz w:val="20"/>
          <w:szCs w:val="20"/>
        </w:rPr>
      </w:pPr>
      <w:r w:rsidRPr="00A964F9">
        <w:rPr>
          <w:bCs/>
          <w:sz w:val="20"/>
          <w:szCs w:val="20"/>
        </w:rPr>
        <w:t xml:space="preserve">Bu </w:t>
      </w:r>
      <w:proofErr w:type="spellStart"/>
      <w:r w:rsidRPr="00A964F9">
        <w:rPr>
          <w:bCs/>
          <w:sz w:val="20"/>
          <w:szCs w:val="20"/>
        </w:rPr>
        <w:t>yatırımın</w:t>
      </w:r>
      <w:proofErr w:type="spellEnd"/>
      <w:r w:rsidRPr="00A964F9">
        <w:rPr>
          <w:bCs/>
          <w:sz w:val="20"/>
          <w:szCs w:val="20"/>
        </w:rPr>
        <w:t xml:space="preserve"> </w:t>
      </w:r>
      <w:proofErr w:type="spellStart"/>
      <w:r w:rsidRPr="00A964F9">
        <w:rPr>
          <w:bCs/>
          <w:sz w:val="20"/>
          <w:szCs w:val="20"/>
        </w:rPr>
        <w:t>doğrudan</w:t>
      </w:r>
      <w:proofErr w:type="spellEnd"/>
      <w:r w:rsidRPr="00A964F9">
        <w:rPr>
          <w:bCs/>
          <w:sz w:val="20"/>
          <w:szCs w:val="20"/>
        </w:rPr>
        <w:t xml:space="preserve"> </w:t>
      </w:r>
      <w:proofErr w:type="spellStart"/>
      <w:r w:rsidRPr="00A964F9">
        <w:rPr>
          <w:bCs/>
          <w:sz w:val="20"/>
          <w:szCs w:val="20"/>
        </w:rPr>
        <w:t>yararlanıcısı</w:t>
      </w:r>
      <w:proofErr w:type="spellEnd"/>
      <w:r w:rsidRPr="00A964F9">
        <w:rPr>
          <w:bCs/>
          <w:sz w:val="20"/>
          <w:szCs w:val="20"/>
        </w:rPr>
        <w:t xml:space="preserve"> </w:t>
      </w:r>
      <w:proofErr w:type="spellStart"/>
      <w:r w:rsidRPr="00A964F9">
        <w:rPr>
          <w:bCs/>
          <w:sz w:val="20"/>
          <w:szCs w:val="20"/>
        </w:rPr>
        <w:t>Dulkadiroğlu</w:t>
      </w:r>
      <w:proofErr w:type="spellEnd"/>
      <w:r w:rsidRPr="00A964F9">
        <w:rPr>
          <w:bCs/>
          <w:sz w:val="20"/>
          <w:szCs w:val="20"/>
        </w:rPr>
        <w:t xml:space="preserve"> </w:t>
      </w:r>
      <w:proofErr w:type="spellStart"/>
      <w:r w:rsidRPr="00A964F9">
        <w:rPr>
          <w:bCs/>
          <w:sz w:val="20"/>
          <w:szCs w:val="20"/>
        </w:rPr>
        <w:t>Ekonomik</w:t>
      </w:r>
      <w:proofErr w:type="spellEnd"/>
      <w:r w:rsidRPr="00A964F9">
        <w:rPr>
          <w:bCs/>
          <w:sz w:val="20"/>
          <w:szCs w:val="20"/>
        </w:rPr>
        <w:t xml:space="preserve"> </w:t>
      </w:r>
      <w:proofErr w:type="spellStart"/>
      <w:r w:rsidRPr="00A964F9">
        <w:rPr>
          <w:bCs/>
          <w:sz w:val="20"/>
          <w:szCs w:val="20"/>
        </w:rPr>
        <w:t>Kalkınma</w:t>
      </w:r>
      <w:proofErr w:type="spellEnd"/>
      <w:r w:rsidRPr="00A964F9">
        <w:rPr>
          <w:bCs/>
          <w:sz w:val="20"/>
          <w:szCs w:val="20"/>
        </w:rPr>
        <w:t xml:space="preserve"> </w:t>
      </w:r>
      <w:proofErr w:type="spellStart"/>
      <w:r w:rsidRPr="00A964F9">
        <w:rPr>
          <w:bCs/>
          <w:sz w:val="20"/>
          <w:szCs w:val="20"/>
        </w:rPr>
        <w:t>Kümesinde</w:t>
      </w:r>
      <w:proofErr w:type="spellEnd"/>
      <w:r w:rsidRPr="00A964F9">
        <w:rPr>
          <w:bCs/>
          <w:sz w:val="20"/>
          <w:szCs w:val="20"/>
        </w:rPr>
        <w:t xml:space="preserve"> </w:t>
      </w:r>
      <w:proofErr w:type="spellStart"/>
      <w:r w:rsidRPr="00A964F9">
        <w:rPr>
          <w:bCs/>
          <w:sz w:val="20"/>
          <w:szCs w:val="20"/>
        </w:rPr>
        <w:t>faaliyet</w:t>
      </w:r>
      <w:proofErr w:type="spellEnd"/>
      <w:r w:rsidRPr="00A964F9">
        <w:rPr>
          <w:bCs/>
          <w:sz w:val="20"/>
          <w:szCs w:val="20"/>
        </w:rPr>
        <w:t xml:space="preserve"> </w:t>
      </w:r>
      <w:proofErr w:type="spellStart"/>
      <w:r w:rsidRPr="00A964F9">
        <w:rPr>
          <w:bCs/>
          <w:sz w:val="20"/>
          <w:szCs w:val="20"/>
        </w:rPr>
        <w:t>gösteren</w:t>
      </w:r>
      <w:proofErr w:type="spellEnd"/>
      <w:r w:rsidRPr="00A964F9">
        <w:rPr>
          <w:bCs/>
          <w:sz w:val="20"/>
          <w:szCs w:val="20"/>
        </w:rPr>
        <w:t xml:space="preserve"> </w:t>
      </w:r>
      <w:proofErr w:type="spellStart"/>
      <w:r w:rsidRPr="00A964F9">
        <w:rPr>
          <w:bCs/>
          <w:sz w:val="20"/>
          <w:szCs w:val="20"/>
        </w:rPr>
        <w:t>bir</w:t>
      </w:r>
      <w:proofErr w:type="spellEnd"/>
      <w:r w:rsidRPr="00A964F9">
        <w:rPr>
          <w:bCs/>
          <w:sz w:val="20"/>
          <w:szCs w:val="20"/>
        </w:rPr>
        <w:t xml:space="preserve"> (1) </w:t>
      </w:r>
      <w:proofErr w:type="spellStart"/>
      <w:r w:rsidRPr="00A964F9">
        <w:rPr>
          <w:bCs/>
          <w:sz w:val="20"/>
          <w:szCs w:val="20"/>
        </w:rPr>
        <w:t>Tarımsal</w:t>
      </w:r>
      <w:proofErr w:type="spellEnd"/>
      <w:r w:rsidRPr="00A964F9">
        <w:rPr>
          <w:bCs/>
          <w:sz w:val="20"/>
          <w:szCs w:val="20"/>
        </w:rPr>
        <w:t xml:space="preserve"> </w:t>
      </w:r>
      <w:proofErr w:type="spellStart"/>
      <w:r w:rsidRPr="00A964F9">
        <w:rPr>
          <w:bCs/>
          <w:sz w:val="20"/>
          <w:szCs w:val="20"/>
        </w:rPr>
        <w:t>Kalkınma</w:t>
      </w:r>
      <w:proofErr w:type="spellEnd"/>
      <w:r w:rsidRPr="00A964F9">
        <w:rPr>
          <w:bCs/>
          <w:sz w:val="20"/>
          <w:szCs w:val="20"/>
        </w:rPr>
        <w:t xml:space="preserve"> </w:t>
      </w:r>
      <w:proofErr w:type="spellStart"/>
      <w:r w:rsidRPr="00A964F9">
        <w:rPr>
          <w:bCs/>
          <w:sz w:val="20"/>
          <w:szCs w:val="20"/>
        </w:rPr>
        <w:t>Kooperatifi</w:t>
      </w:r>
      <w:proofErr w:type="spellEnd"/>
      <w:r w:rsidRPr="00A964F9">
        <w:rPr>
          <w:bCs/>
          <w:sz w:val="20"/>
          <w:szCs w:val="20"/>
        </w:rPr>
        <w:t xml:space="preserve"> </w:t>
      </w:r>
      <w:proofErr w:type="spellStart"/>
      <w:r w:rsidRPr="00A964F9">
        <w:rPr>
          <w:bCs/>
          <w:sz w:val="20"/>
          <w:szCs w:val="20"/>
        </w:rPr>
        <w:t>olup</w:t>
      </w:r>
      <w:proofErr w:type="spellEnd"/>
      <w:r w:rsidRPr="00A964F9">
        <w:rPr>
          <w:bCs/>
          <w:sz w:val="20"/>
          <w:szCs w:val="20"/>
        </w:rPr>
        <w:t xml:space="preserve">, </w:t>
      </w:r>
      <w:proofErr w:type="spellStart"/>
      <w:r w:rsidRPr="00A964F9">
        <w:rPr>
          <w:bCs/>
          <w:sz w:val="20"/>
          <w:szCs w:val="20"/>
        </w:rPr>
        <w:t>yatırımın</w:t>
      </w:r>
      <w:proofErr w:type="spellEnd"/>
      <w:r w:rsidRPr="00A964F9">
        <w:rPr>
          <w:bCs/>
          <w:sz w:val="20"/>
          <w:szCs w:val="20"/>
        </w:rPr>
        <w:t xml:space="preserve"> </w:t>
      </w:r>
      <w:proofErr w:type="spellStart"/>
      <w:r w:rsidRPr="00A964F9">
        <w:rPr>
          <w:bCs/>
          <w:sz w:val="20"/>
          <w:szCs w:val="20"/>
        </w:rPr>
        <w:t>etkisi</w:t>
      </w:r>
      <w:proofErr w:type="spellEnd"/>
      <w:r w:rsidRPr="00A964F9">
        <w:rPr>
          <w:bCs/>
          <w:sz w:val="20"/>
          <w:szCs w:val="20"/>
        </w:rPr>
        <w:t xml:space="preserve"> </w:t>
      </w:r>
      <w:proofErr w:type="spellStart"/>
      <w:r w:rsidRPr="00A964F9">
        <w:rPr>
          <w:bCs/>
          <w:sz w:val="20"/>
          <w:szCs w:val="20"/>
        </w:rPr>
        <w:t>kooperatifin</w:t>
      </w:r>
      <w:proofErr w:type="spellEnd"/>
      <w:r w:rsidRPr="00A964F9">
        <w:rPr>
          <w:bCs/>
          <w:sz w:val="20"/>
          <w:szCs w:val="20"/>
        </w:rPr>
        <w:t xml:space="preserve"> </w:t>
      </w:r>
      <w:proofErr w:type="spellStart"/>
      <w:r w:rsidRPr="00A964F9">
        <w:rPr>
          <w:bCs/>
          <w:sz w:val="20"/>
          <w:szCs w:val="20"/>
        </w:rPr>
        <w:t>en</w:t>
      </w:r>
      <w:proofErr w:type="spellEnd"/>
      <w:r w:rsidRPr="00A964F9">
        <w:rPr>
          <w:bCs/>
          <w:sz w:val="20"/>
          <w:szCs w:val="20"/>
        </w:rPr>
        <w:t xml:space="preserve"> </w:t>
      </w:r>
      <w:proofErr w:type="spellStart"/>
      <w:r w:rsidRPr="00A964F9">
        <w:rPr>
          <w:bCs/>
          <w:sz w:val="20"/>
          <w:szCs w:val="20"/>
        </w:rPr>
        <w:t>az</w:t>
      </w:r>
      <w:proofErr w:type="spellEnd"/>
      <w:r w:rsidRPr="00A964F9">
        <w:rPr>
          <w:bCs/>
          <w:sz w:val="20"/>
          <w:szCs w:val="20"/>
        </w:rPr>
        <w:t xml:space="preserve"> </w:t>
      </w:r>
      <w:r w:rsidRPr="007010DE">
        <w:rPr>
          <w:bCs/>
          <w:sz w:val="20"/>
          <w:szCs w:val="20"/>
        </w:rPr>
        <w:t>3</w:t>
      </w:r>
      <w:r w:rsidR="007010DE">
        <w:rPr>
          <w:bCs/>
          <w:sz w:val="20"/>
          <w:szCs w:val="20"/>
        </w:rPr>
        <w:t>0</w:t>
      </w:r>
      <w:r w:rsidRPr="00A964F9">
        <w:rPr>
          <w:bCs/>
          <w:sz w:val="20"/>
          <w:szCs w:val="20"/>
        </w:rPr>
        <w:t xml:space="preserve"> </w:t>
      </w:r>
      <w:proofErr w:type="spellStart"/>
      <w:r w:rsidRPr="00A964F9">
        <w:rPr>
          <w:bCs/>
          <w:sz w:val="20"/>
          <w:szCs w:val="20"/>
        </w:rPr>
        <w:t>aktif</w:t>
      </w:r>
      <w:proofErr w:type="spellEnd"/>
      <w:r w:rsidRPr="00A964F9">
        <w:rPr>
          <w:bCs/>
          <w:sz w:val="20"/>
          <w:szCs w:val="20"/>
        </w:rPr>
        <w:t xml:space="preserve"> </w:t>
      </w:r>
      <w:proofErr w:type="spellStart"/>
      <w:r w:rsidRPr="00A964F9">
        <w:rPr>
          <w:bCs/>
          <w:sz w:val="20"/>
          <w:szCs w:val="20"/>
        </w:rPr>
        <w:t>ortağına</w:t>
      </w:r>
      <w:proofErr w:type="spellEnd"/>
      <w:r w:rsidRPr="00A964F9">
        <w:rPr>
          <w:bCs/>
          <w:sz w:val="20"/>
          <w:szCs w:val="20"/>
        </w:rPr>
        <w:t xml:space="preserve"> </w:t>
      </w:r>
      <w:proofErr w:type="spellStart"/>
      <w:r w:rsidRPr="00A964F9">
        <w:rPr>
          <w:bCs/>
          <w:sz w:val="20"/>
          <w:szCs w:val="20"/>
        </w:rPr>
        <w:t>yansıyacaktır</w:t>
      </w:r>
      <w:proofErr w:type="spellEnd"/>
      <w:r w:rsidRPr="00A964F9">
        <w:rPr>
          <w:bCs/>
          <w:sz w:val="20"/>
          <w:szCs w:val="20"/>
        </w:rPr>
        <w:t xml:space="preserve">. </w:t>
      </w:r>
      <w:proofErr w:type="spellStart"/>
      <w:r w:rsidRPr="00A964F9">
        <w:rPr>
          <w:bCs/>
          <w:sz w:val="20"/>
          <w:szCs w:val="20"/>
        </w:rPr>
        <w:t>Söz</w:t>
      </w:r>
      <w:proofErr w:type="spellEnd"/>
      <w:r w:rsidRPr="00A964F9">
        <w:rPr>
          <w:bCs/>
          <w:sz w:val="20"/>
          <w:szCs w:val="20"/>
        </w:rPr>
        <w:t xml:space="preserve"> </w:t>
      </w:r>
      <w:proofErr w:type="spellStart"/>
      <w:r w:rsidRPr="00A964F9">
        <w:rPr>
          <w:bCs/>
          <w:sz w:val="20"/>
          <w:szCs w:val="20"/>
        </w:rPr>
        <w:t>konusu</w:t>
      </w:r>
      <w:proofErr w:type="spellEnd"/>
      <w:r w:rsidRPr="00A964F9">
        <w:rPr>
          <w:bCs/>
          <w:sz w:val="20"/>
          <w:szCs w:val="20"/>
        </w:rPr>
        <w:t xml:space="preserve"> </w:t>
      </w:r>
      <w:proofErr w:type="spellStart"/>
      <w:r w:rsidRPr="00A964F9">
        <w:rPr>
          <w:bCs/>
          <w:sz w:val="20"/>
          <w:szCs w:val="20"/>
        </w:rPr>
        <w:t>ortaklar</w:t>
      </w:r>
      <w:proofErr w:type="spellEnd"/>
      <w:r w:rsidRPr="00A964F9">
        <w:rPr>
          <w:bCs/>
          <w:sz w:val="20"/>
          <w:szCs w:val="20"/>
        </w:rPr>
        <w:t xml:space="preserve"> </w:t>
      </w:r>
      <w:proofErr w:type="spellStart"/>
      <w:r w:rsidRPr="00A964F9">
        <w:rPr>
          <w:bCs/>
          <w:sz w:val="20"/>
          <w:szCs w:val="20"/>
        </w:rPr>
        <w:t>Çiftçi</w:t>
      </w:r>
      <w:proofErr w:type="spellEnd"/>
      <w:r w:rsidRPr="00A964F9">
        <w:rPr>
          <w:bCs/>
          <w:sz w:val="20"/>
          <w:szCs w:val="20"/>
        </w:rPr>
        <w:t xml:space="preserve"> </w:t>
      </w:r>
      <w:proofErr w:type="spellStart"/>
      <w:r w:rsidRPr="00A964F9">
        <w:rPr>
          <w:bCs/>
          <w:sz w:val="20"/>
          <w:szCs w:val="20"/>
        </w:rPr>
        <w:t>Kayıt</w:t>
      </w:r>
      <w:proofErr w:type="spellEnd"/>
      <w:r w:rsidRPr="00A964F9">
        <w:rPr>
          <w:bCs/>
          <w:sz w:val="20"/>
          <w:szCs w:val="20"/>
        </w:rPr>
        <w:t xml:space="preserve"> </w:t>
      </w:r>
      <w:proofErr w:type="spellStart"/>
      <w:r w:rsidRPr="00A964F9">
        <w:rPr>
          <w:bCs/>
          <w:sz w:val="20"/>
          <w:szCs w:val="20"/>
        </w:rPr>
        <w:t>Sistemi’ne</w:t>
      </w:r>
      <w:proofErr w:type="spellEnd"/>
      <w:r w:rsidRPr="00A964F9">
        <w:rPr>
          <w:bCs/>
          <w:sz w:val="20"/>
          <w:szCs w:val="20"/>
        </w:rPr>
        <w:t xml:space="preserve"> </w:t>
      </w:r>
      <w:proofErr w:type="spellStart"/>
      <w:r w:rsidRPr="00A964F9">
        <w:rPr>
          <w:bCs/>
          <w:sz w:val="20"/>
          <w:szCs w:val="20"/>
        </w:rPr>
        <w:t>kayıtlı</w:t>
      </w:r>
      <w:proofErr w:type="spellEnd"/>
      <w:r w:rsidRPr="00A964F9">
        <w:rPr>
          <w:bCs/>
          <w:sz w:val="20"/>
          <w:szCs w:val="20"/>
        </w:rPr>
        <w:t xml:space="preserve">, </w:t>
      </w:r>
      <w:proofErr w:type="spellStart"/>
      <w:r w:rsidRPr="00A964F9">
        <w:rPr>
          <w:bCs/>
          <w:sz w:val="20"/>
          <w:szCs w:val="20"/>
        </w:rPr>
        <w:t>küçük</w:t>
      </w:r>
      <w:proofErr w:type="spellEnd"/>
      <w:r w:rsidRPr="00A964F9">
        <w:rPr>
          <w:bCs/>
          <w:sz w:val="20"/>
          <w:szCs w:val="20"/>
        </w:rPr>
        <w:t xml:space="preserve"> </w:t>
      </w:r>
      <w:proofErr w:type="spellStart"/>
      <w:r w:rsidRPr="00A964F9">
        <w:rPr>
          <w:bCs/>
          <w:sz w:val="20"/>
          <w:szCs w:val="20"/>
        </w:rPr>
        <w:t>ve</w:t>
      </w:r>
      <w:proofErr w:type="spellEnd"/>
      <w:r w:rsidRPr="00A964F9">
        <w:rPr>
          <w:bCs/>
          <w:sz w:val="20"/>
          <w:szCs w:val="20"/>
        </w:rPr>
        <w:t xml:space="preserve"> </w:t>
      </w:r>
      <w:proofErr w:type="spellStart"/>
      <w:r w:rsidRPr="00A964F9">
        <w:rPr>
          <w:bCs/>
          <w:sz w:val="20"/>
          <w:szCs w:val="20"/>
        </w:rPr>
        <w:t>orta</w:t>
      </w:r>
      <w:proofErr w:type="spellEnd"/>
      <w:r w:rsidRPr="00A964F9">
        <w:rPr>
          <w:bCs/>
          <w:sz w:val="20"/>
          <w:szCs w:val="20"/>
        </w:rPr>
        <w:t xml:space="preserve"> </w:t>
      </w:r>
      <w:proofErr w:type="spellStart"/>
      <w:r w:rsidRPr="00A964F9">
        <w:rPr>
          <w:bCs/>
          <w:sz w:val="20"/>
          <w:szCs w:val="20"/>
        </w:rPr>
        <w:t>ölçekli</w:t>
      </w:r>
      <w:proofErr w:type="spellEnd"/>
      <w:r w:rsidRPr="00A964F9">
        <w:rPr>
          <w:bCs/>
          <w:sz w:val="20"/>
          <w:szCs w:val="20"/>
        </w:rPr>
        <w:t xml:space="preserve"> </w:t>
      </w:r>
      <w:proofErr w:type="spellStart"/>
      <w:r w:rsidRPr="00A964F9">
        <w:rPr>
          <w:bCs/>
          <w:sz w:val="20"/>
          <w:szCs w:val="20"/>
        </w:rPr>
        <w:t>üretim</w:t>
      </w:r>
      <w:proofErr w:type="spellEnd"/>
      <w:r w:rsidRPr="00A964F9">
        <w:rPr>
          <w:bCs/>
          <w:sz w:val="20"/>
          <w:szCs w:val="20"/>
        </w:rPr>
        <w:t xml:space="preserve"> </w:t>
      </w:r>
      <w:proofErr w:type="spellStart"/>
      <w:r w:rsidRPr="00A964F9">
        <w:rPr>
          <w:bCs/>
          <w:sz w:val="20"/>
          <w:szCs w:val="20"/>
        </w:rPr>
        <w:t>yapan</w:t>
      </w:r>
      <w:proofErr w:type="spellEnd"/>
      <w:r w:rsidRPr="00A964F9">
        <w:rPr>
          <w:bCs/>
          <w:sz w:val="20"/>
          <w:szCs w:val="20"/>
        </w:rPr>
        <w:t xml:space="preserve">, </w:t>
      </w:r>
      <w:proofErr w:type="spellStart"/>
      <w:r w:rsidRPr="00A964F9">
        <w:rPr>
          <w:bCs/>
          <w:sz w:val="20"/>
          <w:szCs w:val="20"/>
        </w:rPr>
        <w:t>ağırlıklı</w:t>
      </w:r>
      <w:proofErr w:type="spellEnd"/>
      <w:r w:rsidRPr="00A964F9">
        <w:rPr>
          <w:bCs/>
          <w:sz w:val="20"/>
          <w:szCs w:val="20"/>
        </w:rPr>
        <w:t xml:space="preserve"> </w:t>
      </w:r>
      <w:proofErr w:type="spellStart"/>
      <w:r w:rsidRPr="00A964F9">
        <w:rPr>
          <w:bCs/>
          <w:sz w:val="20"/>
          <w:szCs w:val="20"/>
        </w:rPr>
        <w:t>olarak</w:t>
      </w:r>
      <w:proofErr w:type="spellEnd"/>
      <w:r w:rsidRPr="00A964F9">
        <w:rPr>
          <w:bCs/>
          <w:sz w:val="20"/>
          <w:szCs w:val="20"/>
        </w:rPr>
        <w:t xml:space="preserve"> </w:t>
      </w:r>
      <w:proofErr w:type="spellStart"/>
      <w:r w:rsidRPr="00A964F9">
        <w:rPr>
          <w:bCs/>
          <w:sz w:val="20"/>
          <w:szCs w:val="20"/>
        </w:rPr>
        <w:t>aile</w:t>
      </w:r>
      <w:proofErr w:type="spellEnd"/>
      <w:r w:rsidRPr="00A964F9">
        <w:rPr>
          <w:bCs/>
          <w:sz w:val="20"/>
          <w:szCs w:val="20"/>
        </w:rPr>
        <w:t xml:space="preserve"> </w:t>
      </w:r>
      <w:proofErr w:type="spellStart"/>
      <w:r w:rsidRPr="00A964F9">
        <w:rPr>
          <w:bCs/>
          <w:sz w:val="20"/>
          <w:szCs w:val="20"/>
        </w:rPr>
        <w:t>işletmesi</w:t>
      </w:r>
      <w:proofErr w:type="spellEnd"/>
      <w:r w:rsidRPr="00A964F9">
        <w:rPr>
          <w:bCs/>
          <w:sz w:val="20"/>
          <w:szCs w:val="20"/>
        </w:rPr>
        <w:t xml:space="preserve"> </w:t>
      </w:r>
      <w:proofErr w:type="spellStart"/>
      <w:r w:rsidRPr="00A964F9">
        <w:rPr>
          <w:bCs/>
          <w:sz w:val="20"/>
          <w:szCs w:val="20"/>
        </w:rPr>
        <w:t>niteliğindeki</w:t>
      </w:r>
      <w:proofErr w:type="spellEnd"/>
      <w:r w:rsidRPr="00A964F9">
        <w:rPr>
          <w:bCs/>
          <w:sz w:val="20"/>
          <w:szCs w:val="20"/>
        </w:rPr>
        <w:t xml:space="preserve"> </w:t>
      </w:r>
      <w:proofErr w:type="spellStart"/>
      <w:r w:rsidRPr="00A964F9">
        <w:rPr>
          <w:bCs/>
          <w:sz w:val="20"/>
          <w:szCs w:val="20"/>
        </w:rPr>
        <w:t>üreticilerden</w:t>
      </w:r>
      <w:proofErr w:type="spellEnd"/>
      <w:r w:rsidRPr="00A964F9">
        <w:rPr>
          <w:bCs/>
          <w:sz w:val="20"/>
          <w:szCs w:val="20"/>
        </w:rPr>
        <w:t xml:space="preserve"> </w:t>
      </w:r>
      <w:proofErr w:type="spellStart"/>
      <w:r w:rsidR="00553482" w:rsidRPr="00A964F9">
        <w:rPr>
          <w:bCs/>
          <w:sz w:val="20"/>
          <w:szCs w:val="20"/>
        </w:rPr>
        <w:t>oluşacaktır</w:t>
      </w:r>
      <w:proofErr w:type="spellEnd"/>
      <w:r w:rsidRPr="00A964F9">
        <w:rPr>
          <w:bCs/>
          <w:sz w:val="20"/>
          <w:szCs w:val="20"/>
        </w:rPr>
        <w:t xml:space="preserve">. </w:t>
      </w:r>
    </w:p>
    <w:p w14:paraId="6254DED4" w14:textId="77777777" w:rsidR="00DB442F" w:rsidRPr="00A964F9" w:rsidRDefault="00DB442F" w:rsidP="00B10340">
      <w:pPr>
        <w:jc w:val="both"/>
        <w:rPr>
          <w:b/>
          <w:sz w:val="20"/>
          <w:szCs w:val="20"/>
        </w:rPr>
      </w:pPr>
    </w:p>
    <w:p w14:paraId="32DAE8E4" w14:textId="6290A69E" w:rsidR="005C735A" w:rsidRPr="00A964F9" w:rsidRDefault="008C7177" w:rsidP="00B10340">
      <w:pPr>
        <w:jc w:val="both"/>
        <w:rPr>
          <w:b/>
          <w:sz w:val="20"/>
          <w:szCs w:val="20"/>
        </w:rPr>
      </w:pPr>
      <w:r w:rsidRPr="00A964F9">
        <w:rPr>
          <w:b/>
          <w:sz w:val="20"/>
          <w:szCs w:val="20"/>
        </w:rPr>
        <w:t>E</w:t>
      </w:r>
      <w:r w:rsidR="005C735A" w:rsidRPr="00A964F9">
        <w:rPr>
          <w:b/>
          <w:sz w:val="20"/>
          <w:szCs w:val="20"/>
        </w:rPr>
        <w:t xml:space="preserve">. </w:t>
      </w:r>
      <w:proofErr w:type="spellStart"/>
      <w:r w:rsidR="002D5607" w:rsidRPr="00A964F9">
        <w:rPr>
          <w:b/>
          <w:sz w:val="20"/>
          <w:szCs w:val="20"/>
        </w:rPr>
        <w:t>Desteklenecek</w:t>
      </w:r>
      <w:proofErr w:type="spellEnd"/>
      <w:r w:rsidR="002D5607" w:rsidRPr="00A964F9">
        <w:rPr>
          <w:b/>
          <w:sz w:val="20"/>
          <w:szCs w:val="20"/>
        </w:rPr>
        <w:t xml:space="preserve"> </w:t>
      </w:r>
      <w:proofErr w:type="spellStart"/>
      <w:r w:rsidR="002D5607" w:rsidRPr="00A964F9">
        <w:rPr>
          <w:b/>
          <w:sz w:val="20"/>
          <w:szCs w:val="20"/>
        </w:rPr>
        <w:t>Yatırımın</w:t>
      </w:r>
      <w:proofErr w:type="spellEnd"/>
      <w:r w:rsidR="002D5607" w:rsidRPr="00A964F9">
        <w:rPr>
          <w:b/>
          <w:sz w:val="20"/>
          <w:szCs w:val="20"/>
        </w:rPr>
        <w:t xml:space="preserve"> </w:t>
      </w:r>
      <w:proofErr w:type="spellStart"/>
      <w:r w:rsidR="002D5607" w:rsidRPr="00A964F9">
        <w:rPr>
          <w:b/>
          <w:sz w:val="20"/>
          <w:szCs w:val="20"/>
        </w:rPr>
        <w:t>Kapsamı</w:t>
      </w:r>
      <w:proofErr w:type="spellEnd"/>
    </w:p>
    <w:p w14:paraId="73CB7E36" w14:textId="77777777" w:rsidR="00B10340" w:rsidRPr="00A964F9" w:rsidRDefault="00B10340" w:rsidP="00B10340">
      <w:pPr>
        <w:jc w:val="both"/>
        <w:rPr>
          <w:b/>
          <w:sz w:val="20"/>
          <w:szCs w:val="20"/>
        </w:rPr>
      </w:pPr>
    </w:p>
    <w:p w14:paraId="1325452D" w14:textId="26187FE5" w:rsidR="00D379A5" w:rsidRPr="00A964F9" w:rsidRDefault="00B10340" w:rsidP="00036CCE">
      <w:pPr>
        <w:jc w:val="both"/>
        <w:rPr>
          <w:sz w:val="20"/>
          <w:szCs w:val="20"/>
        </w:rPr>
      </w:pPr>
      <w:r w:rsidRPr="00A964F9">
        <w:rPr>
          <w:sz w:val="20"/>
          <w:szCs w:val="20"/>
        </w:rPr>
        <w:t xml:space="preserve">Bu </w:t>
      </w:r>
      <w:proofErr w:type="spellStart"/>
      <w:r w:rsidRPr="00A964F9">
        <w:rPr>
          <w:sz w:val="20"/>
          <w:szCs w:val="20"/>
        </w:rPr>
        <w:t>proje</w:t>
      </w:r>
      <w:proofErr w:type="spellEnd"/>
      <w:r w:rsidRPr="00A964F9">
        <w:rPr>
          <w:sz w:val="20"/>
          <w:szCs w:val="20"/>
        </w:rPr>
        <w:t xml:space="preserve">; </w:t>
      </w:r>
      <w:proofErr w:type="spellStart"/>
      <w:r w:rsidRPr="00A964F9">
        <w:rPr>
          <w:sz w:val="20"/>
          <w:szCs w:val="20"/>
        </w:rPr>
        <w:t>Kahramanmaraş</w:t>
      </w:r>
      <w:proofErr w:type="spellEnd"/>
      <w:r w:rsidRPr="00A964F9">
        <w:rPr>
          <w:sz w:val="20"/>
          <w:szCs w:val="20"/>
        </w:rPr>
        <w:t xml:space="preserve"> İli </w:t>
      </w:r>
      <w:proofErr w:type="spellStart"/>
      <w:r w:rsidRPr="00A964F9">
        <w:rPr>
          <w:sz w:val="20"/>
          <w:szCs w:val="20"/>
        </w:rPr>
        <w:t>Dulkadiroğlu</w:t>
      </w:r>
      <w:proofErr w:type="spellEnd"/>
      <w:r w:rsidRPr="00A964F9">
        <w:rPr>
          <w:sz w:val="20"/>
          <w:szCs w:val="20"/>
        </w:rPr>
        <w:t xml:space="preserve"> </w:t>
      </w:r>
      <w:proofErr w:type="spellStart"/>
      <w:r w:rsidRPr="00A964F9">
        <w:rPr>
          <w:sz w:val="20"/>
          <w:szCs w:val="20"/>
        </w:rPr>
        <w:t>Ekonomik</w:t>
      </w:r>
      <w:proofErr w:type="spellEnd"/>
      <w:r w:rsidRPr="00A964F9">
        <w:rPr>
          <w:sz w:val="20"/>
          <w:szCs w:val="20"/>
        </w:rPr>
        <w:t xml:space="preserve"> </w:t>
      </w:r>
      <w:proofErr w:type="spellStart"/>
      <w:r w:rsidRPr="00A964F9">
        <w:rPr>
          <w:sz w:val="20"/>
          <w:szCs w:val="20"/>
        </w:rPr>
        <w:t>Kalkınma</w:t>
      </w:r>
      <w:proofErr w:type="spellEnd"/>
      <w:r w:rsidRPr="00A964F9">
        <w:rPr>
          <w:sz w:val="20"/>
          <w:szCs w:val="20"/>
        </w:rPr>
        <w:t xml:space="preserve"> </w:t>
      </w:r>
      <w:proofErr w:type="spellStart"/>
      <w:r w:rsidRPr="00A964F9">
        <w:rPr>
          <w:sz w:val="20"/>
          <w:szCs w:val="20"/>
        </w:rPr>
        <w:t>Kümesinde</w:t>
      </w:r>
      <w:proofErr w:type="spellEnd"/>
      <w:r w:rsidRPr="00A964F9">
        <w:rPr>
          <w:sz w:val="20"/>
          <w:szCs w:val="20"/>
        </w:rPr>
        <w:t xml:space="preserve"> </w:t>
      </w:r>
      <w:proofErr w:type="spellStart"/>
      <w:r w:rsidRPr="00A964F9">
        <w:rPr>
          <w:sz w:val="20"/>
          <w:szCs w:val="20"/>
        </w:rPr>
        <w:t>faaliyet</w:t>
      </w:r>
      <w:proofErr w:type="spellEnd"/>
      <w:r w:rsidRPr="00A964F9">
        <w:rPr>
          <w:sz w:val="20"/>
          <w:szCs w:val="20"/>
        </w:rPr>
        <w:t xml:space="preserve"> </w:t>
      </w:r>
      <w:proofErr w:type="spellStart"/>
      <w:r w:rsidRPr="00A964F9">
        <w:rPr>
          <w:sz w:val="20"/>
          <w:szCs w:val="20"/>
        </w:rPr>
        <w:t>gösteren</w:t>
      </w:r>
      <w:proofErr w:type="spellEnd"/>
      <w:r w:rsidRPr="00A964F9">
        <w:rPr>
          <w:sz w:val="20"/>
          <w:szCs w:val="20"/>
        </w:rPr>
        <w:t xml:space="preserve"> </w:t>
      </w:r>
      <w:proofErr w:type="spellStart"/>
      <w:r w:rsidRPr="00A964F9">
        <w:rPr>
          <w:sz w:val="20"/>
          <w:szCs w:val="20"/>
        </w:rPr>
        <w:t>Tarımsal</w:t>
      </w:r>
      <w:proofErr w:type="spellEnd"/>
      <w:r w:rsidRPr="00A964F9">
        <w:rPr>
          <w:sz w:val="20"/>
          <w:szCs w:val="20"/>
        </w:rPr>
        <w:t xml:space="preserve"> </w:t>
      </w:r>
      <w:proofErr w:type="spellStart"/>
      <w:r w:rsidRPr="00A964F9">
        <w:rPr>
          <w:sz w:val="20"/>
          <w:szCs w:val="20"/>
        </w:rPr>
        <w:t>Kalkınma</w:t>
      </w:r>
      <w:proofErr w:type="spellEnd"/>
      <w:r w:rsidRPr="00A964F9">
        <w:rPr>
          <w:sz w:val="20"/>
          <w:szCs w:val="20"/>
        </w:rPr>
        <w:t xml:space="preserve"> </w:t>
      </w:r>
      <w:proofErr w:type="spellStart"/>
      <w:r w:rsidRPr="00A964F9">
        <w:rPr>
          <w:sz w:val="20"/>
          <w:szCs w:val="20"/>
        </w:rPr>
        <w:t>Kooperatifleri</w:t>
      </w:r>
      <w:proofErr w:type="spellEnd"/>
      <w:r w:rsidRPr="00A964F9">
        <w:rPr>
          <w:sz w:val="20"/>
          <w:szCs w:val="20"/>
        </w:rPr>
        <w:t xml:space="preserve"> </w:t>
      </w:r>
      <w:proofErr w:type="spellStart"/>
      <w:r w:rsidRPr="00A964F9">
        <w:rPr>
          <w:sz w:val="20"/>
          <w:szCs w:val="20"/>
        </w:rPr>
        <w:t>bünyesinde</w:t>
      </w:r>
      <w:proofErr w:type="spellEnd"/>
      <w:r w:rsidRPr="00A964F9">
        <w:rPr>
          <w:sz w:val="20"/>
          <w:szCs w:val="20"/>
        </w:rPr>
        <w:t xml:space="preserve">, </w:t>
      </w:r>
      <w:proofErr w:type="spellStart"/>
      <w:r w:rsidRPr="00A964F9">
        <w:rPr>
          <w:sz w:val="20"/>
          <w:szCs w:val="20"/>
        </w:rPr>
        <w:t>bölgedeki</w:t>
      </w:r>
      <w:proofErr w:type="spellEnd"/>
      <w:r w:rsidRPr="00A964F9">
        <w:rPr>
          <w:sz w:val="20"/>
          <w:szCs w:val="20"/>
        </w:rPr>
        <w:t xml:space="preserve"> </w:t>
      </w:r>
      <w:proofErr w:type="spellStart"/>
      <w:r w:rsidRPr="00A964F9">
        <w:rPr>
          <w:sz w:val="20"/>
          <w:szCs w:val="20"/>
        </w:rPr>
        <w:t>zeytin</w:t>
      </w:r>
      <w:proofErr w:type="spellEnd"/>
      <w:r w:rsidRPr="00A964F9">
        <w:rPr>
          <w:sz w:val="20"/>
          <w:szCs w:val="20"/>
        </w:rPr>
        <w:t xml:space="preserve"> </w:t>
      </w:r>
      <w:proofErr w:type="spellStart"/>
      <w:r w:rsidRPr="00A964F9">
        <w:rPr>
          <w:sz w:val="20"/>
          <w:szCs w:val="20"/>
        </w:rPr>
        <w:t>üretimini</w:t>
      </w:r>
      <w:proofErr w:type="spellEnd"/>
      <w:r w:rsidRPr="00A964F9">
        <w:rPr>
          <w:sz w:val="20"/>
          <w:szCs w:val="20"/>
        </w:rPr>
        <w:t xml:space="preserve"> </w:t>
      </w:r>
      <w:proofErr w:type="spellStart"/>
      <w:r w:rsidRPr="00A964F9">
        <w:rPr>
          <w:sz w:val="20"/>
          <w:szCs w:val="20"/>
        </w:rPr>
        <w:t>katma</w:t>
      </w:r>
      <w:proofErr w:type="spellEnd"/>
      <w:r w:rsidRPr="00A964F9">
        <w:rPr>
          <w:sz w:val="20"/>
          <w:szCs w:val="20"/>
        </w:rPr>
        <w:t xml:space="preserve"> </w:t>
      </w:r>
      <w:proofErr w:type="spellStart"/>
      <w:r w:rsidRPr="00A964F9">
        <w:rPr>
          <w:sz w:val="20"/>
          <w:szCs w:val="20"/>
        </w:rPr>
        <w:t>değeri</w:t>
      </w:r>
      <w:proofErr w:type="spellEnd"/>
      <w:r w:rsidRPr="00A964F9">
        <w:rPr>
          <w:sz w:val="20"/>
          <w:szCs w:val="20"/>
        </w:rPr>
        <w:t xml:space="preserve"> </w:t>
      </w:r>
      <w:proofErr w:type="spellStart"/>
      <w:r w:rsidRPr="00A964F9">
        <w:rPr>
          <w:sz w:val="20"/>
          <w:szCs w:val="20"/>
        </w:rPr>
        <w:t>yüksek</w:t>
      </w:r>
      <w:proofErr w:type="spellEnd"/>
      <w:r w:rsidRPr="00A964F9">
        <w:rPr>
          <w:sz w:val="20"/>
          <w:szCs w:val="20"/>
        </w:rPr>
        <w:t xml:space="preserve"> </w:t>
      </w:r>
      <w:proofErr w:type="spellStart"/>
      <w:r w:rsidRPr="00A964F9">
        <w:rPr>
          <w:sz w:val="20"/>
          <w:szCs w:val="20"/>
        </w:rPr>
        <w:t>ürünlere</w:t>
      </w:r>
      <w:proofErr w:type="spellEnd"/>
      <w:r w:rsidRPr="00A964F9">
        <w:rPr>
          <w:sz w:val="20"/>
          <w:szCs w:val="20"/>
        </w:rPr>
        <w:t xml:space="preserve"> </w:t>
      </w:r>
      <w:proofErr w:type="spellStart"/>
      <w:r w:rsidRPr="00A964F9">
        <w:rPr>
          <w:sz w:val="20"/>
          <w:szCs w:val="20"/>
        </w:rPr>
        <w:t>dönüştürmek</w:t>
      </w:r>
      <w:proofErr w:type="spellEnd"/>
      <w:r w:rsidRPr="00A964F9">
        <w:rPr>
          <w:sz w:val="20"/>
          <w:szCs w:val="20"/>
        </w:rPr>
        <w:t xml:space="preserve"> </w:t>
      </w:r>
      <w:proofErr w:type="spellStart"/>
      <w:r w:rsidRPr="00A964F9">
        <w:rPr>
          <w:sz w:val="20"/>
          <w:szCs w:val="20"/>
        </w:rPr>
        <w:t>amacıyla</w:t>
      </w:r>
      <w:proofErr w:type="spellEnd"/>
      <w:r w:rsidRPr="00A964F9">
        <w:rPr>
          <w:sz w:val="20"/>
          <w:szCs w:val="20"/>
        </w:rPr>
        <w:t xml:space="preserve"> </w:t>
      </w:r>
      <w:proofErr w:type="spellStart"/>
      <w:r w:rsidRPr="00A964F9">
        <w:rPr>
          <w:sz w:val="20"/>
          <w:szCs w:val="20"/>
        </w:rPr>
        <w:t>salamura</w:t>
      </w:r>
      <w:proofErr w:type="spellEnd"/>
      <w:r w:rsidRPr="00A964F9">
        <w:rPr>
          <w:sz w:val="20"/>
          <w:szCs w:val="20"/>
        </w:rPr>
        <w:t xml:space="preserve"> </w:t>
      </w:r>
      <w:proofErr w:type="spellStart"/>
      <w:r w:rsidRPr="00A964F9">
        <w:rPr>
          <w:sz w:val="20"/>
          <w:szCs w:val="20"/>
        </w:rPr>
        <w:t>zeytin</w:t>
      </w:r>
      <w:proofErr w:type="spellEnd"/>
      <w:r w:rsidRPr="00A964F9">
        <w:rPr>
          <w:sz w:val="20"/>
          <w:szCs w:val="20"/>
        </w:rPr>
        <w:t xml:space="preserve"> </w:t>
      </w:r>
      <w:proofErr w:type="spellStart"/>
      <w:r w:rsidRPr="00A964F9">
        <w:rPr>
          <w:sz w:val="20"/>
          <w:szCs w:val="20"/>
        </w:rPr>
        <w:t>işleme</w:t>
      </w:r>
      <w:proofErr w:type="spellEnd"/>
      <w:r w:rsidRPr="00A964F9">
        <w:rPr>
          <w:sz w:val="20"/>
          <w:szCs w:val="20"/>
        </w:rPr>
        <w:t xml:space="preserve"> </w:t>
      </w:r>
      <w:proofErr w:type="spellStart"/>
      <w:r w:rsidR="002E278F" w:rsidRPr="00A964F9">
        <w:rPr>
          <w:sz w:val="20"/>
          <w:szCs w:val="20"/>
        </w:rPr>
        <w:t>tesisinin</w:t>
      </w:r>
      <w:proofErr w:type="spellEnd"/>
      <w:r w:rsidR="002E278F" w:rsidRPr="00A964F9">
        <w:rPr>
          <w:sz w:val="20"/>
          <w:szCs w:val="20"/>
        </w:rPr>
        <w:t xml:space="preserve"> </w:t>
      </w:r>
      <w:proofErr w:type="spellStart"/>
      <w:r w:rsidRPr="00A964F9">
        <w:rPr>
          <w:sz w:val="20"/>
          <w:szCs w:val="20"/>
        </w:rPr>
        <w:t>kurulmasını</w:t>
      </w:r>
      <w:proofErr w:type="spellEnd"/>
      <w:r w:rsidRPr="00A964F9">
        <w:rPr>
          <w:sz w:val="20"/>
          <w:szCs w:val="20"/>
        </w:rPr>
        <w:t xml:space="preserve"> </w:t>
      </w:r>
      <w:proofErr w:type="spellStart"/>
      <w:r w:rsidRPr="00A964F9">
        <w:rPr>
          <w:sz w:val="20"/>
          <w:szCs w:val="20"/>
        </w:rPr>
        <w:t>kapsamaktadır</w:t>
      </w:r>
      <w:proofErr w:type="spellEnd"/>
      <w:r w:rsidRPr="00A964F9">
        <w:rPr>
          <w:sz w:val="20"/>
          <w:szCs w:val="20"/>
        </w:rPr>
        <w:t xml:space="preserve">. </w:t>
      </w:r>
      <w:proofErr w:type="spellStart"/>
      <w:r w:rsidRPr="00A964F9">
        <w:rPr>
          <w:sz w:val="20"/>
          <w:szCs w:val="20"/>
        </w:rPr>
        <w:t>Proje</w:t>
      </w:r>
      <w:proofErr w:type="spellEnd"/>
      <w:r w:rsidRPr="00A964F9">
        <w:rPr>
          <w:sz w:val="20"/>
          <w:szCs w:val="20"/>
        </w:rPr>
        <w:t xml:space="preserve"> </w:t>
      </w:r>
      <w:proofErr w:type="spellStart"/>
      <w:r w:rsidRPr="00A964F9">
        <w:rPr>
          <w:sz w:val="20"/>
          <w:szCs w:val="20"/>
        </w:rPr>
        <w:t>kapsamında</w:t>
      </w:r>
      <w:proofErr w:type="spellEnd"/>
      <w:r w:rsidRPr="00A964F9">
        <w:rPr>
          <w:sz w:val="20"/>
          <w:szCs w:val="20"/>
        </w:rPr>
        <w:t xml:space="preserve"> </w:t>
      </w:r>
      <w:proofErr w:type="spellStart"/>
      <w:r w:rsidRPr="00A964F9">
        <w:rPr>
          <w:sz w:val="20"/>
          <w:szCs w:val="20"/>
        </w:rPr>
        <w:t>zeytinlerin</w:t>
      </w:r>
      <w:proofErr w:type="spellEnd"/>
      <w:r w:rsidRPr="00A964F9">
        <w:rPr>
          <w:sz w:val="20"/>
          <w:szCs w:val="20"/>
        </w:rPr>
        <w:t xml:space="preserve"> modern, </w:t>
      </w:r>
      <w:proofErr w:type="spellStart"/>
      <w:r w:rsidRPr="00A964F9">
        <w:rPr>
          <w:sz w:val="20"/>
          <w:szCs w:val="20"/>
        </w:rPr>
        <w:t>hijyenik</w:t>
      </w:r>
      <w:proofErr w:type="spellEnd"/>
      <w:r w:rsidRPr="00A964F9">
        <w:rPr>
          <w:sz w:val="20"/>
          <w:szCs w:val="20"/>
        </w:rPr>
        <w:t xml:space="preserve"> </w:t>
      </w:r>
      <w:proofErr w:type="spellStart"/>
      <w:r w:rsidRPr="00A964F9">
        <w:rPr>
          <w:sz w:val="20"/>
          <w:szCs w:val="20"/>
        </w:rPr>
        <w:t>ve</w:t>
      </w:r>
      <w:proofErr w:type="spellEnd"/>
      <w:r w:rsidRPr="00A964F9">
        <w:rPr>
          <w:sz w:val="20"/>
          <w:szCs w:val="20"/>
        </w:rPr>
        <w:t xml:space="preserve"> </w:t>
      </w:r>
      <w:proofErr w:type="spellStart"/>
      <w:r w:rsidRPr="00A964F9">
        <w:rPr>
          <w:sz w:val="20"/>
          <w:szCs w:val="20"/>
        </w:rPr>
        <w:t>standartlara</w:t>
      </w:r>
      <w:proofErr w:type="spellEnd"/>
      <w:r w:rsidRPr="00A964F9">
        <w:rPr>
          <w:sz w:val="20"/>
          <w:szCs w:val="20"/>
        </w:rPr>
        <w:t xml:space="preserve"> uygun </w:t>
      </w:r>
      <w:proofErr w:type="spellStart"/>
      <w:r w:rsidRPr="00A964F9">
        <w:rPr>
          <w:sz w:val="20"/>
          <w:szCs w:val="20"/>
        </w:rPr>
        <w:t>şekilde</w:t>
      </w:r>
      <w:proofErr w:type="spellEnd"/>
      <w:r w:rsidRPr="00A964F9">
        <w:rPr>
          <w:sz w:val="20"/>
          <w:szCs w:val="20"/>
        </w:rPr>
        <w:t xml:space="preserve"> </w:t>
      </w:r>
      <w:proofErr w:type="spellStart"/>
      <w:r w:rsidRPr="00A964F9">
        <w:rPr>
          <w:sz w:val="20"/>
          <w:szCs w:val="20"/>
        </w:rPr>
        <w:t>işlenmesi</w:t>
      </w:r>
      <w:proofErr w:type="spellEnd"/>
      <w:r w:rsidRPr="00A964F9">
        <w:rPr>
          <w:sz w:val="20"/>
          <w:szCs w:val="20"/>
        </w:rPr>
        <w:t xml:space="preserve">, </w:t>
      </w:r>
      <w:proofErr w:type="spellStart"/>
      <w:r w:rsidRPr="00A964F9">
        <w:rPr>
          <w:sz w:val="20"/>
          <w:szCs w:val="20"/>
        </w:rPr>
        <w:t>paketlenmesi</w:t>
      </w:r>
      <w:proofErr w:type="spellEnd"/>
      <w:r w:rsidRPr="00A964F9">
        <w:rPr>
          <w:sz w:val="20"/>
          <w:szCs w:val="20"/>
        </w:rPr>
        <w:t xml:space="preserve"> </w:t>
      </w:r>
      <w:proofErr w:type="spellStart"/>
      <w:r w:rsidRPr="00A964F9">
        <w:rPr>
          <w:sz w:val="20"/>
          <w:szCs w:val="20"/>
        </w:rPr>
        <w:t>ve</w:t>
      </w:r>
      <w:proofErr w:type="spellEnd"/>
      <w:r w:rsidRPr="00A964F9">
        <w:rPr>
          <w:sz w:val="20"/>
          <w:szCs w:val="20"/>
        </w:rPr>
        <w:t xml:space="preserve"> </w:t>
      </w:r>
      <w:proofErr w:type="spellStart"/>
      <w:r w:rsidRPr="00A964F9">
        <w:rPr>
          <w:sz w:val="20"/>
          <w:szCs w:val="20"/>
        </w:rPr>
        <w:t>pazarlanması</w:t>
      </w:r>
      <w:proofErr w:type="spellEnd"/>
      <w:r w:rsidRPr="00A964F9">
        <w:rPr>
          <w:sz w:val="20"/>
          <w:szCs w:val="20"/>
        </w:rPr>
        <w:t xml:space="preserve"> </w:t>
      </w:r>
      <w:proofErr w:type="spellStart"/>
      <w:r w:rsidRPr="00A964F9">
        <w:rPr>
          <w:sz w:val="20"/>
          <w:szCs w:val="20"/>
        </w:rPr>
        <w:t>sağlanacak</w:t>
      </w:r>
      <w:proofErr w:type="spellEnd"/>
      <w:r w:rsidRPr="00A964F9">
        <w:rPr>
          <w:sz w:val="20"/>
          <w:szCs w:val="20"/>
        </w:rPr>
        <w:t xml:space="preserve">; </w:t>
      </w:r>
      <w:proofErr w:type="spellStart"/>
      <w:r w:rsidRPr="00A964F9">
        <w:rPr>
          <w:sz w:val="20"/>
          <w:szCs w:val="20"/>
        </w:rPr>
        <w:t>üreticilerin</w:t>
      </w:r>
      <w:proofErr w:type="spellEnd"/>
      <w:r w:rsidRPr="00A964F9">
        <w:rPr>
          <w:sz w:val="20"/>
          <w:szCs w:val="20"/>
        </w:rPr>
        <w:t xml:space="preserve"> </w:t>
      </w:r>
      <w:proofErr w:type="spellStart"/>
      <w:r w:rsidRPr="00A964F9">
        <w:rPr>
          <w:sz w:val="20"/>
          <w:szCs w:val="20"/>
        </w:rPr>
        <w:t>gelir</w:t>
      </w:r>
      <w:proofErr w:type="spellEnd"/>
      <w:r w:rsidRPr="00A964F9">
        <w:rPr>
          <w:sz w:val="20"/>
          <w:szCs w:val="20"/>
        </w:rPr>
        <w:t xml:space="preserve"> </w:t>
      </w:r>
      <w:proofErr w:type="spellStart"/>
      <w:r w:rsidRPr="00A964F9">
        <w:rPr>
          <w:sz w:val="20"/>
          <w:szCs w:val="20"/>
        </w:rPr>
        <w:t>düzeyi</w:t>
      </w:r>
      <w:proofErr w:type="spellEnd"/>
      <w:r w:rsidRPr="00A964F9">
        <w:rPr>
          <w:sz w:val="20"/>
          <w:szCs w:val="20"/>
        </w:rPr>
        <w:t xml:space="preserve"> </w:t>
      </w:r>
      <w:proofErr w:type="spellStart"/>
      <w:r w:rsidRPr="00A964F9">
        <w:rPr>
          <w:sz w:val="20"/>
          <w:szCs w:val="20"/>
        </w:rPr>
        <w:t>artırılarak</w:t>
      </w:r>
      <w:proofErr w:type="spellEnd"/>
      <w:r w:rsidRPr="00A964F9">
        <w:rPr>
          <w:sz w:val="20"/>
          <w:szCs w:val="20"/>
        </w:rPr>
        <w:t xml:space="preserve"> </w:t>
      </w:r>
      <w:proofErr w:type="spellStart"/>
      <w:r w:rsidRPr="00A964F9">
        <w:rPr>
          <w:sz w:val="20"/>
          <w:szCs w:val="20"/>
        </w:rPr>
        <w:t>bölgesel</w:t>
      </w:r>
      <w:proofErr w:type="spellEnd"/>
      <w:r w:rsidRPr="00A964F9">
        <w:rPr>
          <w:sz w:val="20"/>
          <w:szCs w:val="20"/>
        </w:rPr>
        <w:t xml:space="preserve"> </w:t>
      </w:r>
      <w:proofErr w:type="spellStart"/>
      <w:r w:rsidRPr="00A964F9">
        <w:rPr>
          <w:sz w:val="20"/>
          <w:szCs w:val="20"/>
        </w:rPr>
        <w:t>kalkınma</w:t>
      </w:r>
      <w:proofErr w:type="spellEnd"/>
      <w:r w:rsidRPr="00A964F9">
        <w:rPr>
          <w:sz w:val="20"/>
          <w:szCs w:val="20"/>
        </w:rPr>
        <w:t xml:space="preserve">, </w:t>
      </w:r>
      <w:proofErr w:type="spellStart"/>
      <w:r w:rsidRPr="00A964F9">
        <w:rPr>
          <w:sz w:val="20"/>
          <w:szCs w:val="20"/>
        </w:rPr>
        <w:t>istihdam</w:t>
      </w:r>
      <w:proofErr w:type="spellEnd"/>
      <w:r w:rsidRPr="00A964F9">
        <w:rPr>
          <w:sz w:val="20"/>
          <w:szCs w:val="20"/>
        </w:rPr>
        <w:t xml:space="preserve"> </w:t>
      </w:r>
      <w:proofErr w:type="spellStart"/>
      <w:r w:rsidRPr="00A964F9">
        <w:rPr>
          <w:sz w:val="20"/>
          <w:szCs w:val="20"/>
        </w:rPr>
        <w:t>ve</w:t>
      </w:r>
      <w:proofErr w:type="spellEnd"/>
      <w:r w:rsidRPr="00A964F9">
        <w:rPr>
          <w:sz w:val="20"/>
          <w:szCs w:val="20"/>
        </w:rPr>
        <w:t xml:space="preserve"> </w:t>
      </w:r>
      <w:proofErr w:type="spellStart"/>
      <w:r w:rsidRPr="00A964F9">
        <w:rPr>
          <w:sz w:val="20"/>
          <w:szCs w:val="20"/>
        </w:rPr>
        <w:t>kooperatifçilik</w:t>
      </w:r>
      <w:proofErr w:type="spellEnd"/>
      <w:r w:rsidRPr="00A964F9">
        <w:rPr>
          <w:sz w:val="20"/>
          <w:szCs w:val="20"/>
        </w:rPr>
        <w:t xml:space="preserve"> </w:t>
      </w:r>
      <w:proofErr w:type="spellStart"/>
      <w:r w:rsidRPr="00A964F9">
        <w:rPr>
          <w:sz w:val="20"/>
          <w:szCs w:val="20"/>
        </w:rPr>
        <w:t>yapısının</w:t>
      </w:r>
      <w:proofErr w:type="spellEnd"/>
      <w:r w:rsidRPr="00A964F9">
        <w:rPr>
          <w:sz w:val="20"/>
          <w:szCs w:val="20"/>
        </w:rPr>
        <w:t xml:space="preserve"> </w:t>
      </w:r>
      <w:proofErr w:type="spellStart"/>
      <w:r w:rsidRPr="00A964F9">
        <w:rPr>
          <w:sz w:val="20"/>
          <w:szCs w:val="20"/>
        </w:rPr>
        <w:t>güçlendirilmesine</w:t>
      </w:r>
      <w:proofErr w:type="spellEnd"/>
      <w:r w:rsidRPr="00A964F9">
        <w:rPr>
          <w:sz w:val="20"/>
          <w:szCs w:val="20"/>
        </w:rPr>
        <w:t xml:space="preserve"> </w:t>
      </w:r>
      <w:proofErr w:type="spellStart"/>
      <w:r w:rsidRPr="00A964F9">
        <w:rPr>
          <w:sz w:val="20"/>
          <w:szCs w:val="20"/>
        </w:rPr>
        <w:t>katkı</w:t>
      </w:r>
      <w:proofErr w:type="spellEnd"/>
      <w:r w:rsidRPr="00A964F9">
        <w:rPr>
          <w:sz w:val="20"/>
          <w:szCs w:val="20"/>
        </w:rPr>
        <w:t xml:space="preserve"> </w:t>
      </w:r>
      <w:proofErr w:type="spellStart"/>
      <w:r w:rsidRPr="00A964F9">
        <w:rPr>
          <w:sz w:val="20"/>
          <w:szCs w:val="20"/>
        </w:rPr>
        <w:t>sunulacaktır</w:t>
      </w:r>
      <w:proofErr w:type="spellEnd"/>
      <w:r w:rsidRPr="00A964F9">
        <w:rPr>
          <w:sz w:val="20"/>
          <w:szCs w:val="20"/>
        </w:rPr>
        <w:t>.</w:t>
      </w:r>
    </w:p>
    <w:p w14:paraId="2C1CAFCA" w14:textId="77777777" w:rsidR="00195768" w:rsidRPr="00A964F9" w:rsidRDefault="00195768" w:rsidP="00036CCE">
      <w:pPr>
        <w:jc w:val="both"/>
        <w:rPr>
          <w:rFonts w:eastAsia="Calibri"/>
          <w:b/>
          <w:sz w:val="20"/>
          <w:szCs w:val="20"/>
        </w:rPr>
      </w:pPr>
    </w:p>
    <w:p w14:paraId="17DB9ABA" w14:textId="6390AF5F" w:rsidR="00546CDE" w:rsidRPr="00A964F9" w:rsidRDefault="008C7177" w:rsidP="00195768">
      <w:pPr>
        <w:jc w:val="both"/>
        <w:rPr>
          <w:b/>
          <w:sz w:val="20"/>
          <w:szCs w:val="20"/>
        </w:rPr>
      </w:pPr>
      <w:r w:rsidRPr="00A964F9">
        <w:rPr>
          <w:b/>
          <w:sz w:val="20"/>
          <w:szCs w:val="20"/>
        </w:rPr>
        <w:t>F</w:t>
      </w:r>
      <w:r w:rsidR="00546CDE" w:rsidRPr="00A964F9">
        <w:rPr>
          <w:b/>
          <w:sz w:val="20"/>
          <w:szCs w:val="20"/>
        </w:rPr>
        <w:t xml:space="preserve">. </w:t>
      </w:r>
      <w:proofErr w:type="spellStart"/>
      <w:r w:rsidR="002D5607" w:rsidRPr="00A964F9">
        <w:rPr>
          <w:b/>
          <w:sz w:val="20"/>
          <w:szCs w:val="20"/>
        </w:rPr>
        <w:t>Başvuru</w:t>
      </w:r>
      <w:proofErr w:type="spellEnd"/>
      <w:r w:rsidR="002D5607" w:rsidRPr="00A964F9">
        <w:rPr>
          <w:b/>
          <w:sz w:val="20"/>
          <w:szCs w:val="20"/>
        </w:rPr>
        <w:t xml:space="preserve"> </w:t>
      </w:r>
      <w:proofErr w:type="spellStart"/>
      <w:r w:rsidR="002D5607" w:rsidRPr="00A964F9">
        <w:rPr>
          <w:b/>
          <w:sz w:val="20"/>
          <w:szCs w:val="20"/>
        </w:rPr>
        <w:t>Sahiplerinde</w:t>
      </w:r>
      <w:proofErr w:type="spellEnd"/>
      <w:r w:rsidR="002D5607" w:rsidRPr="00A964F9">
        <w:rPr>
          <w:b/>
          <w:sz w:val="20"/>
          <w:szCs w:val="20"/>
        </w:rPr>
        <w:t xml:space="preserve"> </w:t>
      </w:r>
      <w:proofErr w:type="spellStart"/>
      <w:r w:rsidR="002D5607" w:rsidRPr="00A964F9">
        <w:rPr>
          <w:b/>
          <w:sz w:val="20"/>
          <w:szCs w:val="20"/>
        </w:rPr>
        <w:t>Aranacak</w:t>
      </w:r>
      <w:proofErr w:type="spellEnd"/>
      <w:r w:rsidR="002D5607" w:rsidRPr="00A964F9">
        <w:rPr>
          <w:b/>
          <w:sz w:val="20"/>
          <w:szCs w:val="20"/>
        </w:rPr>
        <w:t xml:space="preserve"> </w:t>
      </w:r>
      <w:proofErr w:type="spellStart"/>
      <w:r w:rsidR="002D5607" w:rsidRPr="00A964F9">
        <w:rPr>
          <w:b/>
          <w:sz w:val="20"/>
          <w:szCs w:val="20"/>
        </w:rPr>
        <w:t>Özellikler</w:t>
      </w:r>
      <w:proofErr w:type="spellEnd"/>
    </w:p>
    <w:p w14:paraId="40A4CB4B" w14:textId="77777777" w:rsidR="00195768" w:rsidRPr="00A964F9" w:rsidRDefault="00195768" w:rsidP="00195768">
      <w:pPr>
        <w:jc w:val="both"/>
        <w:rPr>
          <w:b/>
          <w:sz w:val="20"/>
          <w:szCs w:val="20"/>
        </w:rPr>
      </w:pPr>
    </w:p>
    <w:p w14:paraId="169251AC" w14:textId="6C9A8D79" w:rsidR="00195768" w:rsidRPr="00A964F9" w:rsidRDefault="00195768" w:rsidP="00195768">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 xml:space="preserve">Hibe Başvurusunun son tarihinden en az bir yıl önce ilgili kanunlara göre kurulmuş ve aktif faaliyette bulunan, yatırım konusu ile ilgili ulusal mevzuatın gerektirdiği çalışma izinlerini almış </w:t>
      </w:r>
      <w:r w:rsidR="00252869">
        <w:rPr>
          <w:sz w:val="20"/>
          <w:szCs w:val="20"/>
          <w:lang w:val="tr-TR" w:eastAsia="en-GB" w:bidi="ar-SA"/>
        </w:rPr>
        <w:t>Tarımsal Kalkınma K</w:t>
      </w:r>
      <w:r w:rsidRPr="00A964F9">
        <w:rPr>
          <w:sz w:val="20"/>
          <w:szCs w:val="20"/>
          <w:lang w:val="tr-TR" w:eastAsia="tr-TR" w:bidi="ar-SA"/>
        </w:rPr>
        <w:t>ooperatifler</w:t>
      </w:r>
      <w:r w:rsidR="00252869">
        <w:rPr>
          <w:sz w:val="20"/>
          <w:szCs w:val="20"/>
          <w:lang w:val="tr-TR" w:eastAsia="tr-TR" w:bidi="ar-SA"/>
        </w:rPr>
        <w:t>i</w:t>
      </w:r>
      <w:r w:rsidRPr="00A964F9">
        <w:rPr>
          <w:sz w:val="20"/>
          <w:szCs w:val="20"/>
          <w:lang w:val="tr-TR" w:eastAsia="tr-TR" w:bidi="ar-SA"/>
        </w:rPr>
        <w:t xml:space="preserve"> </w:t>
      </w:r>
      <w:r w:rsidRPr="00A964F9">
        <w:rPr>
          <w:bCs/>
          <w:sz w:val="20"/>
          <w:szCs w:val="20"/>
          <w:lang w:val="tr-TR" w:eastAsia="tr-TR" w:bidi="ar-SA"/>
        </w:rPr>
        <w:t xml:space="preserve">Özelde Paylaşılan Ekonomik Altyapı Yatırımlarına başvuru yapabilir. </w:t>
      </w:r>
      <w:r w:rsidRPr="00A964F9">
        <w:rPr>
          <w:sz w:val="20"/>
          <w:szCs w:val="20"/>
          <w:lang w:val="tr-TR" w:eastAsia="en-GB" w:bidi="ar-SA"/>
        </w:rPr>
        <w:t xml:space="preserve"> </w:t>
      </w:r>
    </w:p>
    <w:p w14:paraId="5ACD88AD" w14:textId="2D6923CF" w:rsidR="00195768" w:rsidRPr="00A964F9" w:rsidRDefault="00195768" w:rsidP="00195768">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 xml:space="preserve">Çiftçi Örgütleri, tüzük/ana sözleşmelerde faaliyetleri arasında olan konularda hibe çağrısı kapsamında belirlenen yatırım konularına başvurabilirler. </w:t>
      </w:r>
    </w:p>
    <w:p w14:paraId="3E2EBC28" w14:textId="77777777" w:rsidR="00195768" w:rsidRPr="00A964F9" w:rsidRDefault="00195768" w:rsidP="00195768">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Çiftçi Örgütü temsilcisi, yetkili kurulları ve/veya organları tarafından, hibe başvurusu yapmak, hibe sözleşmesi imzalamak, uygulamak için yetkilendirilmiş olmalıdır. Bu yetki belgesi, hibe başvuruları ile birlikte sunulur.</w:t>
      </w:r>
    </w:p>
    <w:p w14:paraId="53E5E92B" w14:textId="77777777" w:rsidR="00195768" w:rsidRPr="00A964F9" w:rsidRDefault="00195768" w:rsidP="00195768">
      <w:pPr>
        <w:widowControl w:val="0"/>
        <w:tabs>
          <w:tab w:val="left" w:pos="426"/>
        </w:tabs>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 xml:space="preserve">ÖPEA için başvuru yapacak olan Çiftçi Örgütlerinin, başvuru konusu yatırımı yapabileceğine dair çiftçi örgüt genel kurulu kararının olması gerekir. </w:t>
      </w:r>
    </w:p>
    <w:p w14:paraId="40953E82" w14:textId="77777777" w:rsidR="00195768" w:rsidRPr="00A964F9" w:rsidRDefault="00195768" w:rsidP="00195768">
      <w:pPr>
        <w:widowControl w:val="0"/>
        <w:tabs>
          <w:tab w:val="left" w:pos="426"/>
        </w:tabs>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Başvuru yerinin mülkiyeti başvuru sahibine ait olmalıdır. Başvuru yerinin mülkiyeti kiralık ise kira sözleşmesi en az 10 yıllık ve noter onaylı olmalıdır.</w:t>
      </w:r>
    </w:p>
    <w:p w14:paraId="388BCB55" w14:textId="77777777" w:rsidR="00195768" w:rsidRPr="00A964F9" w:rsidRDefault="00195768" w:rsidP="00195768">
      <w:pPr>
        <w:widowControl w:val="0"/>
        <w:tabs>
          <w:tab w:val="left" w:pos="426"/>
        </w:tabs>
        <w:autoSpaceDE w:val="0"/>
        <w:autoSpaceDN w:val="0"/>
        <w:adjustRightInd w:val="0"/>
        <w:jc w:val="both"/>
        <w:rPr>
          <w:color w:val="FF0000"/>
          <w:sz w:val="20"/>
          <w:szCs w:val="20"/>
          <w:lang w:val="tr-TR" w:eastAsia="en-GB" w:bidi="ar-SA"/>
        </w:rPr>
      </w:pPr>
    </w:p>
    <w:tbl>
      <w:tblPr>
        <w:tblW w:w="4885"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8"/>
      </w:tblGrid>
      <w:tr w:rsidR="00195768" w:rsidRPr="007647E1" w14:paraId="4D4B3D2F" w14:textId="77777777" w:rsidTr="00195768">
        <w:tc>
          <w:tcPr>
            <w:tcW w:w="5000" w:type="pct"/>
            <w:tcBorders>
              <w:top w:val="nil"/>
              <w:left w:val="nil"/>
              <w:bottom w:val="nil"/>
              <w:right w:val="nil"/>
            </w:tcBorders>
          </w:tcPr>
          <w:p w14:paraId="66044801" w14:textId="77777777" w:rsidR="00195768" w:rsidRPr="007647E1" w:rsidRDefault="00195768" w:rsidP="00195768">
            <w:pPr>
              <w:jc w:val="both"/>
              <w:rPr>
                <w:sz w:val="20"/>
                <w:szCs w:val="20"/>
                <w:lang w:val="tr-TR" w:eastAsia="tr-TR" w:bidi="ar-SA"/>
              </w:rPr>
            </w:pPr>
            <w:r w:rsidRPr="007647E1">
              <w:rPr>
                <w:i/>
                <w:sz w:val="20"/>
                <w:szCs w:val="20"/>
                <w:lang w:val="tr-TR" w:eastAsia="tr-TR" w:bidi="ar-SA"/>
              </w:rPr>
              <w:t>Örneğin; başvuru, kooperatif başkanı tarafından kooperatif adına yapılmışsa, kooperatif başkanına bu yetkiyi veren yönetim kurulu kararı (kooperatif genel kurulunun kararına göre, yönetim kurulunun bu tür yetkiler verme yetkisi olması koşuluyla) hibe başvurusu ekinde sunulmalıdır</w:t>
            </w:r>
            <w:r w:rsidRPr="007647E1">
              <w:rPr>
                <w:i/>
                <w:iCs/>
                <w:sz w:val="20"/>
                <w:szCs w:val="20"/>
                <w:lang w:val="tr-TR" w:eastAsia="tr-TR" w:bidi="ar-SA"/>
              </w:rPr>
              <w:t>.</w:t>
            </w:r>
          </w:p>
        </w:tc>
      </w:tr>
    </w:tbl>
    <w:p w14:paraId="5ECBA111" w14:textId="77777777" w:rsidR="008145AD" w:rsidRDefault="008145AD" w:rsidP="00195768">
      <w:pPr>
        <w:ind w:firstLine="708"/>
        <w:jc w:val="both"/>
        <w:rPr>
          <w:b/>
          <w:sz w:val="20"/>
          <w:szCs w:val="20"/>
        </w:rPr>
      </w:pPr>
    </w:p>
    <w:p w14:paraId="4D8CB770" w14:textId="77777777" w:rsidR="00C00A2E" w:rsidRPr="00A964F9" w:rsidRDefault="00C00A2E" w:rsidP="00195768">
      <w:pPr>
        <w:ind w:firstLine="708"/>
        <w:jc w:val="both"/>
        <w:rPr>
          <w:b/>
          <w:sz w:val="20"/>
          <w:szCs w:val="20"/>
        </w:rPr>
      </w:pPr>
    </w:p>
    <w:p w14:paraId="44EEFEAA" w14:textId="0D583780" w:rsidR="00A150FB" w:rsidRPr="00A964F9" w:rsidRDefault="008C7177" w:rsidP="009D2A2E">
      <w:pPr>
        <w:jc w:val="both"/>
        <w:rPr>
          <w:b/>
          <w:sz w:val="20"/>
          <w:szCs w:val="20"/>
        </w:rPr>
      </w:pPr>
      <w:r w:rsidRPr="00A964F9">
        <w:rPr>
          <w:b/>
          <w:sz w:val="20"/>
          <w:szCs w:val="20"/>
        </w:rPr>
        <w:t>G</w:t>
      </w:r>
      <w:r w:rsidR="00565195" w:rsidRPr="00A964F9">
        <w:rPr>
          <w:b/>
          <w:sz w:val="20"/>
          <w:szCs w:val="20"/>
        </w:rPr>
        <w:t xml:space="preserve">. </w:t>
      </w:r>
      <w:proofErr w:type="spellStart"/>
      <w:r w:rsidR="00565195" w:rsidRPr="00A964F9">
        <w:rPr>
          <w:b/>
          <w:sz w:val="20"/>
          <w:szCs w:val="20"/>
        </w:rPr>
        <w:t>Satın</w:t>
      </w:r>
      <w:proofErr w:type="spellEnd"/>
      <w:r w:rsidR="00565195" w:rsidRPr="00A964F9">
        <w:rPr>
          <w:b/>
          <w:sz w:val="20"/>
          <w:szCs w:val="20"/>
        </w:rPr>
        <w:t xml:space="preserve"> Alma </w:t>
      </w:r>
      <w:proofErr w:type="spellStart"/>
      <w:r w:rsidR="00565195" w:rsidRPr="00A964F9">
        <w:rPr>
          <w:b/>
          <w:sz w:val="20"/>
          <w:szCs w:val="20"/>
        </w:rPr>
        <w:t>Yöntemi</w:t>
      </w:r>
      <w:proofErr w:type="spellEnd"/>
    </w:p>
    <w:p w14:paraId="1A9071F6" w14:textId="77777777" w:rsidR="009D2A2E" w:rsidRPr="00A964F9" w:rsidRDefault="009D2A2E" w:rsidP="006F3FEC">
      <w:pPr>
        <w:widowControl w:val="0"/>
        <w:autoSpaceDE w:val="0"/>
        <w:autoSpaceDN w:val="0"/>
        <w:adjustRightInd w:val="0"/>
        <w:spacing w:after="120" w:line="264" w:lineRule="auto"/>
        <w:jc w:val="both"/>
        <w:rPr>
          <w:sz w:val="20"/>
          <w:szCs w:val="20"/>
          <w:lang w:val="tr-TR" w:eastAsia="en-GB" w:bidi="ar-SA"/>
        </w:rPr>
      </w:pPr>
    </w:p>
    <w:p w14:paraId="69FC8A0A" w14:textId="6DA2D348" w:rsidR="006F3FEC" w:rsidRPr="00A964F9" w:rsidRDefault="006F3FEC" w:rsidP="006F3FEC">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Yatırımcılar, hibe desteği kapsamında hibe sözleşmesinin imzalanmasından sonra, başvuruda belirtilen yatırımın uygulaması için yapacakları tüm mal (makine, ekipman ve malzeme) ve inşaat işi satın alım işlemlerinde, Hibe Kılavuzu ve eki belgelere göre hareket edecektir.</w:t>
      </w:r>
    </w:p>
    <w:p w14:paraId="759B5A18" w14:textId="77777777" w:rsidR="006F3FEC" w:rsidRPr="00A964F9" w:rsidRDefault="006F3FEC" w:rsidP="006F3FEC">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 xml:space="preserve">Yatırımcılar, proje uygulamasında yapacakları mal (makine, ekipman ve malzeme) ve inşaat işi satın alımlarını başvuruda İPYB tarafından belirlenen ve başvuru dosyasının bir eki olan teknik şartnameye uygun olarak yapacaktır. </w:t>
      </w:r>
    </w:p>
    <w:p w14:paraId="1139A425" w14:textId="2D4CC7D7" w:rsidR="006F3FEC" w:rsidRDefault="006F3FEC" w:rsidP="006F3FEC">
      <w:pPr>
        <w:widowControl w:val="0"/>
        <w:autoSpaceDE w:val="0"/>
        <w:autoSpaceDN w:val="0"/>
        <w:adjustRightInd w:val="0"/>
        <w:spacing w:after="120" w:line="264" w:lineRule="auto"/>
        <w:jc w:val="both"/>
        <w:rPr>
          <w:sz w:val="20"/>
          <w:szCs w:val="20"/>
          <w:lang w:eastAsia="en-GB"/>
        </w:rPr>
      </w:pPr>
      <w:r w:rsidRPr="00A964F9">
        <w:rPr>
          <w:sz w:val="20"/>
          <w:szCs w:val="20"/>
          <w:lang w:val="tr-TR" w:eastAsia="en-GB" w:bidi="ar-SA"/>
        </w:rPr>
        <w:t>Her bir yatırımcı satın alımlarını yüklenicilerle yapılacak uygulama sözleşmelerine göre yapacaktır. Yatırımcılar Hibe Kılavuzu ekinde yer alan örnek uygulama sözleşmesini kullanabilirler.</w:t>
      </w:r>
      <w:r w:rsidRPr="00A964F9">
        <w:rPr>
          <w:sz w:val="20"/>
          <w:szCs w:val="20"/>
          <w:lang w:eastAsia="en-GB"/>
        </w:rPr>
        <w:t xml:space="preserve"> </w:t>
      </w:r>
      <w:proofErr w:type="spellStart"/>
      <w:r w:rsidRPr="00A964F9">
        <w:rPr>
          <w:sz w:val="20"/>
          <w:szCs w:val="20"/>
          <w:lang w:eastAsia="en-GB"/>
        </w:rPr>
        <w:t>Başvuru</w:t>
      </w:r>
      <w:proofErr w:type="spellEnd"/>
      <w:r w:rsidRPr="00A964F9">
        <w:rPr>
          <w:sz w:val="20"/>
          <w:szCs w:val="20"/>
          <w:lang w:eastAsia="en-GB"/>
        </w:rPr>
        <w:t xml:space="preserve"> </w:t>
      </w:r>
      <w:proofErr w:type="spellStart"/>
      <w:r w:rsidRPr="00A964F9">
        <w:rPr>
          <w:sz w:val="20"/>
          <w:szCs w:val="20"/>
          <w:lang w:eastAsia="en-GB"/>
        </w:rPr>
        <w:t>dosyasının</w:t>
      </w:r>
      <w:proofErr w:type="spellEnd"/>
      <w:r w:rsidRPr="00A964F9">
        <w:rPr>
          <w:sz w:val="20"/>
          <w:szCs w:val="20"/>
          <w:lang w:eastAsia="en-GB"/>
        </w:rPr>
        <w:t xml:space="preserve"> </w:t>
      </w:r>
      <w:proofErr w:type="spellStart"/>
      <w:r w:rsidRPr="00A964F9">
        <w:rPr>
          <w:sz w:val="20"/>
          <w:szCs w:val="20"/>
          <w:lang w:eastAsia="en-GB"/>
        </w:rPr>
        <w:t>eki</w:t>
      </w:r>
      <w:proofErr w:type="spellEnd"/>
      <w:r w:rsidRPr="00A964F9">
        <w:rPr>
          <w:sz w:val="20"/>
          <w:szCs w:val="20"/>
          <w:lang w:eastAsia="en-GB"/>
        </w:rPr>
        <w:t xml:space="preserve"> </w:t>
      </w:r>
      <w:proofErr w:type="spellStart"/>
      <w:r w:rsidRPr="00A964F9">
        <w:rPr>
          <w:sz w:val="20"/>
          <w:szCs w:val="20"/>
          <w:lang w:eastAsia="en-GB"/>
        </w:rPr>
        <w:t>olan</w:t>
      </w:r>
      <w:proofErr w:type="spellEnd"/>
      <w:r w:rsidRPr="00A964F9">
        <w:rPr>
          <w:sz w:val="20"/>
          <w:szCs w:val="20"/>
          <w:lang w:eastAsia="en-GB"/>
        </w:rPr>
        <w:t xml:space="preserve"> </w:t>
      </w:r>
      <w:proofErr w:type="spellStart"/>
      <w:r w:rsidRPr="00A964F9">
        <w:rPr>
          <w:sz w:val="20"/>
          <w:szCs w:val="20"/>
          <w:lang w:eastAsia="en-GB"/>
        </w:rPr>
        <w:t>şartname</w:t>
      </w:r>
      <w:proofErr w:type="spellEnd"/>
      <w:r w:rsidRPr="00A964F9">
        <w:rPr>
          <w:sz w:val="20"/>
          <w:szCs w:val="20"/>
          <w:lang w:eastAsia="en-GB"/>
        </w:rPr>
        <w:t xml:space="preserve"> </w:t>
      </w:r>
      <w:proofErr w:type="spellStart"/>
      <w:r w:rsidRPr="00A964F9">
        <w:rPr>
          <w:sz w:val="20"/>
          <w:szCs w:val="20"/>
          <w:lang w:eastAsia="en-GB"/>
        </w:rPr>
        <w:t>uygulama</w:t>
      </w:r>
      <w:proofErr w:type="spellEnd"/>
      <w:r w:rsidRPr="00A964F9">
        <w:rPr>
          <w:sz w:val="20"/>
          <w:szCs w:val="20"/>
          <w:lang w:eastAsia="en-GB"/>
        </w:rPr>
        <w:t xml:space="preserve"> </w:t>
      </w:r>
      <w:proofErr w:type="spellStart"/>
      <w:r w:rsidRPr="00A964F9">
        <w:rPr>
          <w:sz w:val="20"/>
          <w:szCs w:val="20"/>
          <w:lang w:eastAsia="en-GB"/>
        </w:rPr>
        <w:t>sözleşmesinin</w:t>
      </w:r>
      <w:proofErr w:type="spellEnd"/>
      <w:r w:rsidRPr="00A964F9">
        <w:rPr>
          <w:sz w:val="20"/>
          <w:szCs w:val="20"/>
          <w:lang w:eastAsia="en-GB"/>
        </w:rPr>
        <w:t xml:space="preserve"> de </w:t>
      </w:r>
      <w:proofErr w:type="spellStart"/>
      <w:r w:rsidRPr="00A964F9">
        <w:rPr>
          <w:sz w:val="20"/>
          <w:szCs w:val="20"/>
          <w:lang w:eastAsia="en-GB"/>
        </w:rPr>
        <w:t>eki</w:t>
      </w:r>
      <w:proofErr w:type="spellEnd"/>
      <w:r w:rsidRPr="00A964F9">
        <w:rPr>
          <w:sz w:val="20"/>
          <w:szCs w:val="20"/>
          <w:lang w:eastAsia="en-GB"/>
        </w:rPr>
        <w:t xml:space="preserve"> </w:t>
      </w:r>
      <w:proofErr w:type="spellStart"/>
      <w:r w:rsidRPr="00A964F9">
        <w:rPr>
          <w:sz w:val="20"/>
          <w:szCs w:val="20"/>
          <w:lang w:eastAsia="en-GB"/>
        </w:rPr>
        <w:t>olarak</w:t>
      </w:r>
      <w:proofErr w:type="spellEnd"/>
      <w:r w:rsidRPr="00A964F9">
        <w:rPr>
          <w:sz w:val="20"/>
          <w:szCs w:val="20"/>
          <w:lang w:eastAsia="en-GB"/>
        </w:rPr>
        <w:t xml:space="preserve"> </w:t>
      </w:r>
      <w:proofErr w:type="spellStart"/>
      <w:r w:rsidRPr="00A964F9">
        <w:rPr>
          <w:sz w:val="20"/>
          <w:szCs w:val="20"/>
          <w:lang w:eastAsia="en-GB"/>
        </w:rPr>
        <w:t>yer</w:t>
      </w:r>
      <w:proofErr w:type="spellEnd"/>
      <w:r w:rsidRPr="00A964F9">
        <w:rPr>
          <w:sz w:val="20"/>
          <w:szCs w:val="20"/>
          <w:lang w:eastAsia="en-GB"/>
        </w:rPr>
        <w:t xml:space="preserve"> </w:t>
      </w:r>
      <w:proofErr w:type="spellStart"/>
      <w:r w:rsidRPr="00A964F9">
        <w:rPr>
          <w:sz w:val="20"/>
          <w:szCs w:val="20"/>
          <w:lang w:eastAsia="en-GB"/>
        </w:rPr>
        <w:t>alacaktır</w:t>
      </w:r>
      <w:proofErr w:type="spellEnd"/>
      <w:r w:rsidRPr="00A964F9">
        <w:rPr>
          <w:sz w:val="20"/>
          <w:szCs w:val="20"/>
          <w:lang w:eastAsia="en-GB"/>
        </w:rPr>
        <w:t xml:space="preserve"> </w:t>
      </w:r>
      <w:proofErr w:type="spellStart"/>
      <w:r w:rsidRPr="00A964F9">
        <w:rPr>
          <w:sz w:val="20"/>
          <w:szCs w:val="20"/>
          <w:lang w:eastAsia="en-GB"/>
        </w:rPr>
        <w:t>ve</w:t>
      </w:r>
      <w:proofErr w:type="spellEnd"/>
      <w:r w:rsidRPr="00A964F9">
        <w:rPr>
          <w:sz w:val="20"/>
          <w:szCs w:val="20"/>
          <w:lang w:eastAsia="en-GB"/>
        </w:rPr>
        <w:t xml:space="preserve"> </w:t>
      </w:r>
      <w:proofErr w:type="spellStart"/>
      <w:r w:rsidRPr="00A964F9">
        <w:rPr>
          <w:sz w:val="20"/>
          <w:szCs w:val="20"/>
          <w:lang w:eastAsia="en-GB"/>
        </w:rPr>
        <w:t>yükleniciler</w:t>
      </w:r>
      <w:proofErr w:type="spellEnd"/>
      <w:r w:rsidRPr="00A964F9">
        <w:rPr>
          <w:sz w:val="20"/>
          <w:szCs w:val="20"/>
          <w:lang w:eastAsia="en-GB"/>
        </w:rPr>
        <w:t xml:space="preserve"> </w:t>
      </w:r>
      <w:proofErr w:type="spellStart"/>
      <w:r w:rsidRPr="00A964F9">
        <w:rPr>
          <w:sz w:val="20"/>
          <w:szCs w:val="20"/>
          <w:lang w:eastAsia="en-GB"/>
        </w:rPr>
        <w:t>tarafından</w:t>
      </w:r>
      <w:proofErr w:type="spellEnd"/>
      <w:r w:rsidRPr="00A964F9">
        <w:rPr>
          <w:sz w:val="20"/>
          <w:szCs w:val="20"/>
          <w:lang w:eastAsia="en-GB"/>
        </w:rPr>
        <w:t xml:space="preserve"> </w:t>
      </w:r>
      <w:proofErr w:type="spellStart"/>
      <w:r w:rsidRPr="00A964F9">
        <w:rPr>
          <w:sz w:val="20"/>
          <w:szCs w:val="20"/>
          <w:lang w:eastAsia="en-GB"/>
        </w:rPr>
        <w:t>kabul</w:t>
      </w:r>
      <w:proofErr w:type="spellEnd"/>
      <w:r w:rsidRPr="00A964F9">
        <w:rPr>
          <w:sz w:val="20"/>
          <w:szCs w:val="20"/>
          <w:lang w:eastAsia="en-GB"/>
        </w:rPr>
        <w:t xml:space="preserve"> </w:t>
      </w:r>
      <w:proofErr w:type="spellStart"/>
      <w:r w:rsidRPr="00A964F9">
        <w:rPr>
          <w:sz w:val="20"/>
          <w:szCs w:val="20"/>
          <w:lang w:eastAsia="en-GB"/>
        </w:rPr>
        <w:t>edilecektir</w:t>
      </w:r>
      <w:proofErr w:type="spellEnd"/>
      <w:r w:rsidRPr="00A964F9">
        <w:rPr>
          <w:sz w:val="20"/>
          <w:szCs w:val="20"/>
          <w:lang w:eastAsia="en-GB"/>
        </w:rPr>
        <w:t xml:space="preserve">. </w:t>
      </w:r>
      <w:proofErr w:type="spellStart"/>
      <w:r w:rsidRPr="00A964F9">
        <w:rPr>
          <w:sz w:val="20"/>
          <w:szCs w:val="20"/>
          <w:lang w:eastAsia="en-GB"/>
        </w:rPr>
        <w:t>Yüklenicilerle</w:t>
      </w:r>
      <w:proofErr w:type="spellEnd"/>
      <w:r w:rsidRPr="00A964F9">
        <w:rPr>
          <w:sz w:val="20"/>
          <w:szCs w:val="20"/>
          <w:lang w:eastAsia="en-GB"/>
        </w:rPr>
        <w:t xml:space="preserve"> </w:t>
      </w:r>
      <w:proofErr w:type="spellStart"/>
      <w:r w:rsidRPr="00A964F9">
        <w:rPr>
          <w:sz w:val="20"/>
          <w:szCs w:val="20"/>
          <w:lang w:eastAsia="en-GB"/>
        </w:rPr>
        <w:t>yapılacak</w:t>
      </w:r>
      <w:proofErr w:type="spellEnd"/>
      <w:r w:rsidRPr="00A964F9">
        <w:rPr>
          <w:sz w:val="20"/>
          <w:szCs w:val="20"/>
          <w:lang w:eastAsia="en-GB"/>
        </w:rPr>
        <w:t xml:space="preserve"> </w:t>
      </w:r>
      <w:proofErr w:type="spellStart"/>
      <w:r w:rsidRPr="00A964F9">
        <w:rPr>
          <w:sz w:val="20"/>
          <w:szCs w:val="20"/>
          <w:lang w:eastAsia="en-GB"/>
        </w:rPr>
        <w:t>uygulama</w:t>
      </w:r>
      <w:proofErr w:type="spellEnd"/>
      <w:r w:rsidRPr="00A964F9">
        <w:rPr>
          <w:sz w:val="20"/>
          <w:szCs w:val="20"/>
          <w:lang w:eastAsia="en-GB"/>
        </w:rPr>
        <w:t xml:space="preserve"> </w:t>
      </w:r>
      <w:proofErr w:type="spellStart"/>
      <w:r w:rsidRPr="00A964F9">
        <w:rPr>
          <w:sz w:val="20"/>
          <w:szCs w:val="20"/>
          <w:lang w:eastAsia="en-GB"/>
        </w:rPr>
        <w:t>sözleşmeleri</w:t>
      </w:r>
      <w:proofErr w:type="spellEnd"/>
      <w:r w:rsidRPr="00A964F9">
        <w:rPr>
          <w:sz w:val="20"/>
          <w:szCs w:val="20"/>
          <w:lang w:eastAsia="en-GB"/>
        </w:rPr>
        <w:t xml:space="preserve"> </w:t>
      </w:r>
      <w:proofErr w:type="spellStart"/>
      <w:r w:rsidRPr="00A964F9">
        <w:rPr>
          <w:sz w:val="20"/>
          <w:szCs w:val="20"/>
          <w:lang w:eastAsia="en-GB"/>
        </w:rPr>
        <w:t>ve</w:t>
      </w:r>
      <w:proofErr w:type="spellEnd"/>
      <w:r w:rsidRPr="00A964F9">
        <w:rPr>
          <w:sz w:val="20"/>
          <w:szCs w:val="20"/>
          <w:lang w:eastAsia="en-GB"/>
        </w:rPr>
        <w:t xml:space="preserve"> </w:t>
      </w:r>
      <w:proofErr w:type="spellStart"/>
      <w:r w:rsidRPr="00A964F9">
        <w:rPr>
          <w:sz w:val="20"/>
          <w:szCs w:val="20"/>
          <w:lang w:eastAsia="en-GB"/>
        </w:rPr>
        <w:t>bunlara</w:t>
      </w:r>
      <w:proofErr w:type="spellEnd"/>
      <w:r w:rsidRPr="00A964F9">
        <w:rPr>
          <w:sz w:val="20"/>
          <w:szCs w:val="20"/>
          <w:lang w:eastAsia="en-GB"/>
        </w:rPr>
        <w:t xml:space="preserve"> </w:t>
      </w:r>
      <w:proofErr w:type="spellStart"/>
      <w:r w:rsidRPr="00A964F9">
        <w:rPr>
          <w:sz w:val="20"/>
          <w:szCs w:val="20"/>
          <w:lang w:eastAsia="en-GB"/>
        </w:rPr>
        <w:t>ait</w:t>
      </w:r>
      <w:proofErr w:type="spellEnd"/>
      <w:r w:rsidRPr="00A964F9">
        <w:rPr>
          <w:sz w:val="20"/>
          <w:szCs w:val="20"/>
          <w:lang w:eastAsia="en-GB"/>
        </w:rPr>
        <w:t xml:space="preserve"> </w:t>
      </w:r>
      <w:proofErr w:type="spellStart"/>
      <w:r w:rsidRPr="00A964F9">
        <w:rPr>
          <w:sz w:val="20"/>
          <w:szCs w:val="20"/>
          <w:lang w:eastAsia="en-GB"/>
        </w:rPr>
        <w:t>ödemeler</w:t>
      </w:r>
      <w:proofErr w:type="spellEnd"/>
      <w:r w:rsidRPr="00A964F9">
        <w:rPr>
          <w:sz w:val="20"/>
          <w:szCs w:val="20"/>
          <w:lang w:eastAsia="en-GB"/>
        </w:rPr>
        <w:t xml:space="preserve"> </w:t>
      </w:r>
      <w:proofErr w:type="spellStart"/>
      <w:r w:rsidRPr="00A964F9">
        <w:rPr>
          <w:sz w:val="20"/>
          <w:szCs w:val="20"/>
          <w:lang w:eastAsia="en-GB"/>
        </w:rPr>
        <w:t>Türk</w:t>
      </w:r>
      <w:proofErr w:type="spellEnd"/>
      <w:r w:rsidRPr="00A964F9">
        <w:rPr>
          <w:sz w:val="20"/>
          <w:szCs w:val="20"/>
          <w:lang w:eastAsia="en-GB"/>
        </w:rPr>
        <w:t xml:space="preserve"> </w:t>
      </w:r>
      <w:proofErr w:type="spellStart"/>
      <w:r w:rsidRPr="00A964F9">
        <w:rPr>
          <w:sz w:val="20"/>
          <w:szCs w:val="20"/>
          <w:lang w:eastAsia="en-GB"/>
        </w:rPr>
        <w:t>Lirası</w:t>
      </w:r>
      <w:proofErr w:type="spellEnd"/>
      <w:r w:rsidRPr="00A964F9">
        <w:rPr>
          <w:sz w:val="20"/>
          <w:szCs w:val="20"/>
          <w:lang w:eastAsia="en-GB"/>
        </w:rPr>
        <w:t xml:space="preserve"> </w:t>
      </w:r>
      <w:proofErr w:type="spellStart"/>
      <w:r w:rsidRPr="00A964F9">
        <w:rPr>
          <w:sz w:val="20"/>
          <w:szCs w:val="20"/>
          <w:lang w:eastAsia="en-GB"/>
        </w:rPr>
        <w:t>olarak</w:t>
      </w:r>
      <w:proofErr w:type="spellEnd"/>
      <w:r w:rsidRPr="00A964F9">
        <w:rPr>
          <w:sz w:val="20"/>
          <w:szCs w:val="20"/>
          <w:lang w:eastAsia="en-GB"/>
        </w:rPr>
        <w:t xml:space="preserve"> </w:t>
      </w:r>
      <w:proofErr w:type="spellStart"/>
      <w:r w:rsidRPr="00A964F9">
        <w:rPr>
          <w:sz w:val="20"/>
          <w:szCs w:val="20"/>
          <w:lang w:eastAsia="en-GB"/>
        </w:rPr>
        <w:t>yapılacaktır</w:t>
      </w:r>
      <w:proofErr w:type="spellEnd"/>
      <w:r w:rsidRPr="00A964F9">
        <w:rPr>
          <w:sz w:val="20"/>
          <w:szCs w:val="20"/>
          <w:lang w:eastAsia="en-GB"/>
        </w:rPr>
        <w:t xml:space="preserve">. </w:t>
      </w:r>
      <w:proofErr w:type="spellStart"/>
      <w:r w:rsidRPr="00A964F9">
        <w:rPr>
          <w:sz w:val="20"/>
          <w:szCs w:val="20"/>
          <w:lang w:eastAsia="en-GB"/>
        </w:rPr>
        <w:t>Yüklenicilerle</w:t>
      </w:r>
      <w:proofErr w:type="spellEnd"/>
      <w:r w:rsidRPr="00A964F9">
        <w:rPr>
          <w:sz w:val="20"/>
          <w:szCs w:val="20"/>
          <w:lang w:eastAsia="en-GB"/>
        </w:rPr>
        <w:t xml:space="preserve"> </w:t>
      </w:r>
      <w:proofErr w:type="spellStart"/>
      <w:r w:rsidRPr="00A964F9">
        <w:rPr>
          <w:sz w:val="20"/>
          <w:szCs w:val="20"/>
          <w:lang w:eastAsia="en-GB"/>
        </w:rPr>
        <w:t>yapılacak</w:t>
      </w:r>
      <w:proofErr w:type="spellEnd"/>
      <w:r w:rsidRPr="00A964F9">
        <w:rPr>
          <w:sz w:val="20"/>
          <w:szCs w:val="20"/>
          <w:lang w:eastAsia="en-GB"/>
        </w:rPr>
        <w:t xml:space="preserve"> </w:t>
      </w:r>
      <w:proofErr w:type="spellStart"/>
      <w:r w:rsidRPr="00A964F9">
        <w:rPr>
          <w:sz w:val="20"/>
          <w:szCs w:val="20"/>
          <w:lang w:eastAsia="en-GB"/>
        </w:rPr>
        <w:t>uygulama</w:t>
      </w:r>
      <w:proofErr w:type="spellEnd"/>
      <w:r w:rsidRPr="00A964F9">
        <w:rPr>
          <w:sz w:val="20"/>
          <w:szCs w:val="20"/>
          <w:lang w:eastAsia="en-GB"/>
        </w:rPr>
        <w:t xml:space="preserve"> </w:t>
      </w:r>
      <w:proofErr w:type="spellStart"/>
      <w:r w:rsidRPr="00A964F9">
        <w:rPr>
          <w:sz w:val="20"/>
          <w:szCs w:val="20"/>
          <w:lang w:eastAsia="en-GB"/>
        </w:rPr>
        <w:t>sözleşmelerinde</w:t>
      </w:r>
      <w:proofErr w:type="spellEnd"/>
      <w:r w:rsidRPr="00A964F9">
        <w:rPr>
          <w:sz w:val="20"/>
          <w:szCs w:val="20"/>
          <w:lang w:eastAsia="en-GB"/>
        </w:rPr>
        <w:t xml:space="preserve"> </w:t>
      </w:r>
      <w:proofErr w:type="spellStart"/>
      <w:r w:rsidRPr="00A964F9">
        <w:rPr>
          <w:sz w:val="20"/>
          <w:szCs w:val="20"/>
          <w:lang w:eastAsia="en-GB"/>
        </w:rPr>
        <w:t>fiyatların</w:t>
      </w:r>
      <w:proofErr w:type="spellEnd"/>
      <w:r w:rsidRPr="00A964F9">
        <w:rPr>
          <w:sz w:val="20"/>
          <w:szCs w:val="20"/>
          <w:lang w:eastAsia="en-GB"/>
        </w:rPr>
        <w:t xml:space="preserve"> </w:t>
      </w:r>
      <w:proofErr w:type="spellStart"/>
      <w:r w:rsidRPr="00A964F9">
        <w:rPr>
          <w:sz w:val="20"/>
          <w:szCs w:val="20"/>
          <w:lang w:eastAsia="en-GB"/>
        </w:rPr>
        <w:t>kesin</w:t>
      </w:r>
      <w:proofErr w:type="spellEnd"/>
      <w:r w:rsidRPr="00A964F9">
        <w:rPr>
          <w:sz w:val="20"/>
          <w:szCs w:val="20"/>
          <w:lang w:eastAsia="en-GB"/>
        </w:rPr>
        <w:t xml:space="preserve"> </w:t>
      </w:r>
      <w:proofErr w:type="spellStart"/>
      <w:r w:rsidRPr="00A964F9">
        <w:rPr>
          <w:sz w:val="20"/>
          <w:szCs w:val="20"/>
          <w:lang w:eastAsia="en-GB"/>
        </w:rPr>
        <w:t>ve</w:t>
      </w:r>
      <w:proofErr w:type="spellEnd"/>
      <w:r w:rsidRPr="00A964F9">
        <w:rPr>
          <w:sz w:val="20"/>
          <w:szCs w:val="20"/>
          <w:lang w:eastAsia="en-GB"/>
        </w:rPr>
        <w:t xml:space="preserve"> </w:t>
      </w:r>
      <w:proofErr w:type="spellStart"/>
      <w:r w:rsidRPr="00A964F9">
        <w:rPr>
          <w:sz w:val="20"/>
          <w:szCs w:val="20"/>
          <w:lang w:eastAsia="en-GB"/>
        </w:rPr>
        <w:t>sabit</w:t>
      </w:r>
      <w:proofErr w:type="spellEnd"/>
      <w:r w:rsidRPr="00A964F9">
        <w:rPr>
          <w:sz w:val="20"/>
          <w:szCs w:val="20"/>
          <w:lang w:eastAsia="en-GB"/>
        </w:rPr>
        <w:t xml:space="preserve"> </w:t>
      </w:r>
      <w:proofErr w:type="spellStart"/>
      <w:r w:rsidRPr="00A964F9">
        <w:rPr>
          <w:sz w:val="20"/>
          <w:szCs w:val="20"/>
          <w:lang w:eastAsia="en-GB"/>
        </w:rPr>
        <w:t>olacağı</w:t>
      </w:r>
      <w:proofErr w:type="spellEnd"/>
      <w:r w:rsidRPr="00A964F9">
        <w:rPr>
          <w:sz w:val="20"/>
          <w:szCs w:val="20"/>
          <w:lang w:eastAsia="en-GB"/>
        </w:rPr>
        <w:t xml:space="preserve"> </w:t>
      </w:r>
      <w:proofErr w:type="spellStart"/>
      <w:r w:rsidRPr="00A964F9">
        <w:rPr>
          <w:sz w:val="20"/>
          <w:szCs w:val="20"/>
          <w:lang w:eastAsia="en-GB"/>
        </w:rPr>
        <w:t>belirtilir</w:t>
      </w:r>
      <w:proofErr w:type="spellEnd"/>
      <w:r w:rsidRPr="00A964F9">
        <w:rPr>
          <w:sz w:val="20"/>
          <w:szCs w:val="20"/>
          <w:lang w:eastAsia="en-GB"/>
        </w:rPr>
        <w:t xml:space="preserve"> </w:t>
      </w:r>
      <w:proofErr w:type="spellStart"/>
      <w:r w:rsidRPr="00A964F9">
        <w:rPr>
          <w:sz w:val="20"/>
          <w:szCs w:val="20"/>
          <w:lang w:eastAsia="en-GB"/>
        </w:rPr>
        <w:t>ve</w:t>
      </w:r>
      <w:proofErr w:type="spellEnd"/>
      <w:r w:rsidRPr="00A964F9">
        <w:rPr>
          <w:sz w:val="20"/>
          <w:szCs w:val="20"/>
          <w:lang w:eastAsia="en-GB"/>
        </w:rPr>
        <w:t xml:space="preserve"> </w:t>
      </w:r>
      <w:proofErr w:type="spellStart"/>
      <w:r w:rsidRPr="00A964F9">
        <w:rPr>
          <w:sz w:val="20"/>
          <w:szCs w:val="20"/>
          <w:lang w:eastAsia="en-GB"/>
        </w:rPr>
        <w:t>uygulama</w:t>
      </w:r>
      <w:proofErr w:type="spellEnd"/>
      <w:r w:rsidRPr="00A964F9">
        <w:rPr>
          <w:sz w:val="20"/>
          <w:szCs w:val="20"/>
          <w:lang w:eastAsia="en-GB"/>
        </w:rPr>
        <w:t xml:space="preserve"> </w:t>
      </w:r>
      <w:proofErr w:type="spellStart"/>
      <w:r w:rsidRPr="00A964F9">
        <w:rPr>
          <w:sz w:val="20"/>
          <w:szCs w:val="20"/>
          <w:lang w:eastAsia="en-GB"/>
        </w:rPr>
        <w:t>sözleşmesi</w:t>
      </w:r>
      <w:proofErr w:type="spellEnd"/>
      <w:r w:rsidRPr="00A964F9">
        <w:rPr>
          <w:sz w:val="20"/>
          <w:szCs w:val="20"/>
          <w:lang w:eastAsia="en-GB"/>
        </w:rPr>
        <w:t xml:space="preserve">, </w:t>
      </w:r>
      <w:proofErr w:type="spellStart"/>
      <w:r w:rsidRPr="00A964F9">
        <w:rPr>
          <w:sz w:val="20"/>
          <w:szCs w:val="20"/>
          <w:lang w:eastAsia="en-GB"/>
        </w:rPr>
        <w:t>uygulanması</w:t>
      </w:r>
      <w:proofErr w:type="spellEnd"/>
      <w:r w:rsidRPr="00A964F9">
        <w:rPr>
          <w:sz w:val="20"/>
          <w:szCs w:val="20"/>
          <w:lang w:eastAsia="en-GB"/>
        </w:rPr>
        <w:t xml:space="preserve"> </w:t>
      </w:r>
      <w:proofErr w:type="spellStart"/>
      <w:r w:rsidRPr="00A964F9">
        <w:rPr>
          <w:sz w:val="20"/>
          <w:szCs w:val="20"/>
          <w:lang w:eastAsia="en-GB"/>
        </w:rPr>
        <w:t>sırasında</w:t>
      </w:r>
      <w:proofErr w:type="spellEnd"/>
      <w:r w:rsidRPr="00A964F9">
        <w:rPr>
          <w:sz w:val="20"/>
          <w:szCs w:val="20"/>
          <w:lang w:eastAsia="en-GB"/>
        </w:rPr>
        <w:t xml:space="preserve"> </w:t>
      </w:r>
      <w:proofErr w:type="spellStart"/>
      <w:r w:rsidRPr="00A964F9">
        <w:rPr>
          <w:sz w:val="20"/>
          <w:szCs w:val="20"/>
          <w:lang w:eastAsia="en-GB"/>
        </w:rPr>
        <w:t>herhangi</w:t>
      </w:r>
      <w:proofErr w:type="spellEnd"/>
      <w:r w:rsidRPr="00A964F9">
        <w:rPr>
          <w:sz w:val="20"/>
          <w:szCs w:val="20"/>
          <w:lang w:eastAsia="en-GB"/>
        </w:rPr>
        <w:t xml:space="preserve"> </w:t>
      </w:r>
      <w:proofErr w:type="spellStart"/>
      <w:r w:rsidRPr="00A964F9">
        <w:rPr>
          <w:sz w:val="20"/>
          <w:szCs w:val="20"/>
          <w:lang w:eastAsia="en-GB"/>
        </w:rPr>
        <w:t>bir</w:t>
      </w:r>
      <w:proofErr w:type="spellEnd"/>
      <w:r w:rsidRPr="00A964F9">
        <w:rPr>
          <w:sz w:val="20"/>
          <w:szCs w:val="20"/>
          <w:lang w:eastAsia="en-GB"/>
        </w:rPr>
        <w:t xml:space="preserve"> </w:t>
      </w:r>
      <w:proofErr w:type="spellStart"/>
      <w:r w:rsidRPr="00A964F9">
        <w:rPr>
          <w:sz w:val="20"/>
          <w:szCs w:val="20"/>
          <w:lang w:eastAsia="en-GB"/>
        </w:rPr>
        <w:t>değişikliğe</w:t>
      </w:r>
      <w:proofErr w:type="spellEnd"/>
      <w:r w:rsidRPr="00A964F9">
        <w:rPr>
          <w:sz w:val="20"/>
          <w:szCs w:val="20"/>
          <w:lang w:eastAsia="en-GB"/>
        </w:rPr>
        <w:t xml:space="preserve"> tabi </w:t>
      </w:r>
      <w:proofErr w:type="spellStart"/>
      <w:r w:rsidRPr="00A964F9">
        <w:rPr>
          <w:sz w:val="20"/>
          <w:szCs w:val="20"/>
          <w:lang w:eastAsia="en-GB"/>
        </w:rPr>
        <w:t>tutulamaz</w:t>
      </w:r>
      <w:proofErr w:type="spellEnd"/>
      <w:r w:rsidRPr="00A964F9">
        <w:rPr>
          <w:sz w:val="20"/>
          <w:szCs w:val="20"/>
          <w:lang w:eastAsia="en-GB"/>
        </w:rPr>
        <w:t xml:space="preserve">. </w:t>
      </w:r>
      <w:proofErr w:type="spellStart"/>
      <w:r w:rsidRPr="00A964F9">
        <w:rPr>
          <w:sz w:val="20"/>
          <w:szCs w:val="20"/>
          <w:lang w:eastAsia="en-GB"/>
        </w:rPr>
        <w:t>Uygulama</w:t>
      </w:r>
      <w:proofErr w:type="spellEnd"/>
      <w:r w:rsidRPr="00A964F9">
        <w:rPr>
          <w:sz w:val="20"/>
          <w:szCs w:val="20"/>
          <w:lang w:eastAsia="en-GB"/>
        </w:rPr>
        <w:t xml:space="preserve"> </w:t>
      </w:r>
      <w:proofErr w:type="spellStart"/>
      <w:r w:rsidRPr="00A964F9">
        <w:rPr>
          <w:sz w:val="20"/>
          <w:szCs w:val="20"/>
          <w:lang w:eastAsia="en-GB"/>
        </w:rPr>
        <w:t>sözleşmelerinde</w:t>
      </w:r>
      <w:proofErr w:type="spellEnd"/>
      <w:r w:rsidRPr="00A964F9">
        <w:rPr>
          <w:sz w:val="20"/>
          <w:szCs w:val="20"/>
          <w:lang w:eastAsia="en-GB"/>
        </w:rPr>
        <w:t xml:space="preserve"> </w:t>
      </w:r>
      <w:proofErr w:type="spellStart"/>
      <w:r w:rsidRPr="00A964F9">
        <w:rPr>
          <w:sz w:val="20"/>
          <w:szCs w:val="20"/>
          <w:lang w:eastAsia="en-GB"/>
        </w:rPr>
        <w:t>mutlaka</w:t>
      </w:r>
      <w:proofErr w:type="spellEnd"/>
      <w:r w:rsidRPr="00A964F9">
        <w:rPr>
          <w:sz w:val="20"/>
          <w:szCs w:val="20"/>
          <w:lang w:eastAsia="en-GB"/>
        </w:rPr>
        <w:t xml:space="preserve"> </w:t>
      </w:r>
      <w:proofErr w:type="spellStart"/>
      <w:r w:rsidRPr="00A964F9">
        <w:rPr>
          <w:sz w:val="20"/>
          <w:szCs w:val="20"/>
          <w:lang w:eastAsia="en-GB"/>
        </w:rPr>
        <w:t>iş</w:t>
      </w:r>
      <w:proofErr w:type="spellEnd"/>
      <w:r w:rsidRPr="00A964F9">
        <w:rPr>
          <w:sz w:val="20"/>
          <w:szCs w:val="20"/>
          <w:lang w:eastAsia="en-GB"/>
        </w:rPr>
        <w:t xml:space="preserve"> </w:t>
      </w:r>
      <w:proofErr w:type="spellStart"/>
      <w:r w:rsidRPr="00A964F9">
        <w:rPr>
          <w:sz w:val="20"/>
          <w:szCs w:val="20"/>
          <w:lang w:eastAsia="en-GB"/>
        </w:rPr>
        <w:t>bitim</w:t>
      </w:r>
      <w:proofErr w:type="spellEnd"/>
      <w:r w:rsidRPr="00A964F9">
        <w:rPr>
          <w:sz w:val="20"/>
          <w:szCs w:val="20"/>
          <w:lang w:eastAsia="en-GB"/>
        </w:rPr>
        <w:t xml:space="preserve"> </w:t>
      </w:r>
      <w:proofErr w:type="spellStart"/>
      <w:r w:rsidRPr="00A964F9">
        <w:rPr>
          <w:sz w:val="20"/>
          <w:szCs w:val="20"/>
          <w:lang w:eastAsia="en-GB"/>
        </w:rPr>
        <w:t>tarihi</w:t>
      </w:r>
      <w:proofErr w:type="spellEnd"/>
      <w:r w:rsidRPr="00A964F9">
        <w:rPr>
          <w:sz w:val="20"/>
          <w:szCs w:val="20"/>
          <w:lang w:eastAsia="en-GB"/>
        </w:rPr>
        <w:t xml:space="preserve"> </w:t>
      </w:r>
      <w:proofErr w:type="spellStart"/>
      <w:r w:rsidRPr="00A964F9">
        <w:rPr>
          <w:sz w:val="20"/>
          <w:szCs w:val="20"/>
          <w:lang w:eastAsia="en-GB"/>
        </w:rPr>
        <w:t>yazılmalıdır</w:t>
      </w:r>
      <w:proofErr w:type="spellEnd"/>
      <w:r w:rsidRPr="00A964F9">
        <w:rPr>
          <w:sz w:val="20"/>
          <w:szCs w:val="20"/>
          <w:lang w:eastAsia="en-GB"/>
        </w:rPr>
        <w:t xml:space="preserve">. </w:t>
      </w:r>
      <w:proofErr w:type="spellStart"/>
      <w:r w:rsidRPr="00A964F9">
        <w:rPr>
          <w:sz w:val="20"/>
          <w:szCs w:val="20"/>
          <w:lang w:eastAsia="en-GB"/>
        </w:rPr>
        <w:t>Uygulama</w:t>
      </w:r>
      <w:proofErr w:type="spellEnd"/>
      <w:r w:rsidRPr="00A964F9">
        <w:rPr>
          <w:sz w:val="20"/>
          <w:szCs w:val="20"/>
          <w:lang w:eastAsia="en-GB"/>
        </w:rPr>
        <w:t xml:space="preserve"> </w:t>
      </w:r>
      <w:proofErr w:type="spellStart"/>
      <w:r w:rsidRPr="00A964F9">
        <w:rPr>
          <w:sz w:val="20"/>
          <w:szCs w:val="20"/>
          <w:lang w:eastAsia="en-GB"/>
        </w:rPr>
        <w:t>sözleşmelerinin</w:t>
      </w:r>
      <w:proofErr w:type="spellEnd"/>
      <w:r w:rsidRPr="00A964F9">
        <w:rPr>
          <w:sz w:val="20"/>
          <w:szCs w:val="20"/>
          <w:lang w:eastAsia="en-GB"/>
        </w:rPr>
        <w:t xml:space="preserve"> </w:t>
      </w:r>
      <w:proofErr w:type="spellStart"/>
      <w:r w:rsidRPr="00A964F9">
        <w:rPr>
          <w:sz w:val="20"/>
          <w:szCs w:val="20"/>
          <w:lang w:eastAsia="en-GB"/>
        </w:rPr>
        <w:t>bir</w:t>
      </w:r>
      <w:proofErr w:type="spellEnd"/>
      <w:r w:rsidRPr="00A964F9">
        <w:rPr>
          <w:sz w:val="20"/>
          <w:szCs w:val="20"/>
          <w:lang w:eastAsia="en-GB"/>
        </w:rPr>
        <w:t xml:space="preserve"> </w:t>
      </w:r>
      <w:proofErr w:type="spellStart"/>
      <w:r w:rsidRPr="00A964F9">
        <w:rPr>
          <w:sz w:val="20"/>
          <w:szCs w:val="20"/>
          <w:lang w:eastAsia="en-GB"/>
        </w:rPr>
        <w:t>nüshası</w:t>
      </w:r>
      <w:proofErr w:type="spellEnd"/>
      <w:r w:rsidRPr="00A964F9">
        <w:rPr>
          <w:sz w:val="20"/>
          <w:szCs w:val="20"/>
          <w:lang w:eastAsia="en-GB"/>
        </w:rPr>
        <w:t xml:space="preserve"> </w:t>
      </w:r>
      <w:proofErr w:type="spellStart"/>
      <w:r w:rsidRPr="00A964F9">
        <w:rPr>
          <w:sz w:val="20"/>
          <w:szCs w:val="20"/>
          <w:lang w:eastAsia="en-GB"/>
        </w:rPr>
        <w:t>İPYB’ye</w:t>
      </w:r>
      <w:proofErr w:type="spellEnd"/>
      <w:r w:rsidRPr="00A964F9">
        <w:rPr>
          <w:sz w:val="20"/>
          <w:szCs w:val="20"/>
          <w:lang w:eastAsia="en-GB"/>
        </w:rPr>
        <w:t xml:space="preserve"> </w:t>
      </w:r>
      <w:proofErr w:type="spellStart"/>
      <w:r w:rsidRPr="00A964F9">
        <w:rPr>
          <w:sz w:val="20"/>
          <w:szCs w:val="20"/>
          <w:lang w:eastAsia="en-GB"/>
        </w:rPr>
        <w:t>teslim</w:t>
      </w:r>
      <w:proofErr w:type="spellEnd"/>
      <w:r w:rsidRPr="00A964F9">
        <w:rPr>
          <w:sz w:val="20"/>
          <w:szCs w:val="20"/>
          <w:lang w:eastAsia="en-GB"/>
        </w:rPr>
        <w:t xml:space="preserve"> </w:t>
      </w:r>
      <w:proofErr w:type="spellStart"/>
      <w:r w:rsidRPr="00A964F9">
        <w:rPr>
          <w:sz w:val="20"/>
          <w:szCs w:val="20"/>
          <w:lang w:eastAsia="en-GB"/>
        </w:rPr>
        <w:t>edilir</w:t>
      </w:r>
      <w:proofErr w:type="spellEnd"/>
      <w:r w:rsidRPr="00A964F9">
        <w:rPr>
          <w:sz w:val="20"/>
          <w:szCs w:val="20"/>
          <w:lang w:eastAsia="en-GB"/>
        </w:rPr>
        <w:t>.</w:t>
      </w:r>
    </w:p>
    <w:p w14:paraId="4A971883" w14:textId="77777777" w:rsidR="00503455" w:rsidRPr="008471DF" w:rsidRDefault="00503455" w:rsidP="00A964F9">
      <w:pPr>
        <w:pStyle w:val="ListeParagraf"/>
        <w:widowControl w:val="0"/>
        <w:autoSpaceDE w:val="0"/>
        <w:autoSpaceDN w:val="0"/>
        <w:adjustRightInd w:val="0"/>
        <w:spacing w:after="0" w:line="240" w:lineRule="auto"/>
        <w:ind w:left="0"/>
        <w:contextualSpacing w:val="0"/>
        <w:jc w:val="both"/>
        <w:rPr>
          <w:rFonts w:ascii="Times New Roman" w:hAnsi="Times New Roman"/>
          <w:sz w:val="24"/>
          <w:szCs w:val="24"/>
          <w:lang w:eastAsia="en-GB"/>
        </w:rPr>
      </w:pPr>
      <w:r w:rsidRPr="008471DF">
        <w:rPr>
          <w:rFonts w:ascii="Times New Roman" w:hAnsi="Times New Roman"/>
          <w:sz w:val="24"/>
          <w:szCs w:val="24"/>
          <w:lang w:eastAsia="en-GB"/>
        </w:rPr>
        <w:lastRenderedPageBreak/>
        <w:t xml:space="preserve">Yatırımların başvuru aşamasında özellikle </w:t>
      </w:r>
      <w:r w:rsidRPr="008B19C4">
        <w:rPr>
          <w:rFonts w:ascii="Times New Roman" w:hAnsi="Times New Roman"/>
          <w:sz w:val="24"/>
          <w:szCs w:val="24"/>
          <w:lang w:eastAsia="en-GB"/>
        </w:rPr>
        <w:t>inşaat işleri</w:t>
      </w:r>
      <w:r w:rsidRPr="008471DF">
        <w:rPr>
          <w:rFonts w:ascii="Times New Roman" w:hAnsi="Times New Roman"/>
          <w:sz w:val="24"/>
          <w:szCs w:val="24"/>
          <w:lang w:eastAsia="en-GB"/>
        </w:rPr>
        <w:t xml:space="preserve"> için hibe sözleşmesi imzalamadan önce Uygulama Projeleri hazırlanır ve ilgili yasalar uyarınca edinilmesi gereken izin, ruhsat ve onay alma prosedürleri tamamlanır. </w:t>
      </w:r>
    </w:p>
    <w:p w14:paraId="2EC640E8" w14:textId="77777777" w:rsidR="00503455" w:rsidRPr="00A964F9" w:rsidRDefault="00503455" w:rsidP="006F3FEC">
      <w:pPr>
        <w:widowControl w:val="0"/>
        <w:autoSpaceDE w:val="0"/>
        <w:autoSpaceDN w:val="0"/>
        <w:adjustRightInd w:val="0"/>
        <w:spacing w:after="120" w:line="264" w:lineRule="auto"/>
        <w:jc w:val="both"/>
        <w:rPr>
          <w:sz w:val="20"/>
          <w:szCs w:val="20"/>
          <w:lang w:val="tr-TR" w:eastAsia="en-GB" w:bidi="ar-SA"/>
        </w:rPr>
      </w:pPr>
    </w:p>
    <w:p w14:paraId="63DC4680" w14:textId="77777777" w:rsidR="006F3FEC" w:rsidRPr="00A964F9" w:rsidRDefault="006F3FEC" w:rsidP="006F3FEC">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 xml:space="preserve">Hibe sözleşmesinin imzalanmasından sonra, yatırımcıların uygulama için yapacakları tüm mal (makine, ekipman ve malzeme) ve inşaat işi satın alım süreçleri yatırımcı tarafından gerçekleştirilir. </w:t>
      </w:r>
    </w:p>
    <w:p w14:paraId="1B4E6C15" w14:textId="77777777" w:rsidR="00D749B6" w:rsidRPr="00A964F9" w:rsidRDefault="00D749B6" w:rsidP="00D749B6">
      <w:pPr>
        <w:spacing w:after="120" w:line="264" w:lineRule="auto"/>
        <w:jc w:val="both"/>
        <w:rPr>
          <w:sz w:val="20"/>
          <w:szCs w:val="20"/>
          <w:lang w:val="tr-TR" w:eastAsia="tr-TR" w:bidi="ar-SA"/>
        </w:rPr>
      </w:pPr>
      <w:r w:rsidRPr="00A964F9">
        <w:rPr>
          <w:sz w:val="20"/>
          <w:szCs w:val="20"/>
          <w:lang w:val="tr-TR" w:eastAsia="tr-TR" w:bidi="ar-SA"/>
        </w:rPr>
        <w:t xml:space="preserve">Yatırımcı, tüzel kişilik karar defterinde belirtmek koşulu ile en az 3 kişilik ihale komisyonu oluşturur. </w:t>
      </w:r>
    </w:p>
    <w:p w14:paraId="2A951E66" w14:textId="234C8398" w:rsidR="00D749B6" w:rsidRPr="00A964F9" w:rsidRDefault="00D749B6" w:rsidP="00D749B6">
      <w:pPr>
        <w:spacing w:after="120" w:line="264" w:lineRule="auto"/>
        <w:jc w:val="both"/>
        <w:rPr>
          <w:sz w:val="20"/>
          <w:szCs w:val="20"/>
          <w:lang w:val="tr-TR" w:eastAsia="tr-TR" w:bidi="ar-SA"/>
        </w:rPr>
      </w:pPr>
      <w:r w:rsidRPr="00A964F9">
        <w:rPr>
          <w:sz w:val="20"/>
          <w:szCs w:val="20"/>
          <w:lang w:val="tr-TR" w:eastAsia="tr-TR" w:bidi="ar-SA"/>
        </w:rPr>
        <w:t xml:space="preserve">Mal alımlarında </w:t>
      </w:r>
      <w:r w:rsidRPr="00A964F9">
        <w:rPr>
          <w:rFonts w:eastAsia="Calibri"/>
          <w:sz w:val="20"/>
          <w:szCs w:val="20"/>
          <w:lang w:val="tr-TR" w:eastAsia="tr-TR" w:bidi="ar-SA"/>
        </w:rPr>
        <w:t>Toplam Yatırım Tutarı</w:t>
      </w:r>
      <w:r w:rsidRPr="00A964F9">
        <w:rPr>
          <w:sz w:val="20"/>
          <w:szCs w:val="20"/>
          <w:lang w:val="tr-TR" w:eastAsia="tr-TR" w:bidi="ar-SA"/>
        </w:rPr>
        <w:t xml:space="preserve"> (yatırımcı ile yüklenici arasındaki kontrat bedeli) 60.000 Euro, yapım işlerinde 165.000 Euro ve altında olan alımlar için yatırımcı, tedarikçilerden en az üç geçerli teklif alır. Bu tutarların üzerindeki alımlar için ulusal rekabetçi ihale kuralları geçerli olacaktır. </w:t>
      </w:r>
    </w:p>
    <w:p w14:paraId="35BBEE72" w14:textId="77777777" w:rsidR="00D749B6" w:rsidRPr="00A964F9" w:rsidRDefault="00D749B6" w:rsidP="00D749B6">
      <w:pPr>
        <w:spacing w:after="120" w:line="264" w:lineRule="auto"/>
        <w:jc w:val="both"/>
        <w:rPr>
          <w:sz w:val="20"/>
          <w:szCs w:val="20"/>
          <w:lang w:val="tr-TR" w:eastAsia="tr-TR" w:bidi="ar-SA"/>
        </w:rPr>
      </w:pPr>
      <w:r w:rsidRPr="00A964F9">
        <w:rPr>
          <w:sz w:val="20"/>
          <w:szCs w:val="20"/>
          <w:lang w:val="tr-TR" w:eastAsia="tr-TR" w:bidi="ar-SA"/>
        </w:rPr>
        <w:t xml:space="preserve">Çiftçi örgütleri çıkacakları ulusal rekabetçi ihalelerde EKAP girişleri olmadığı için resmi gazete ya da ulusal gazeteye ilan verecek, alınan teklifler ihale komisyonunca değerlendirerek </w:t>
      </w:r>
      <w:proofErr w:type="spellStart"/>
      <w:r w:rsidRPr="00A964F9">
        <w:rPr>
          <w:sz w:val="20"/>
          <w:szCs w:val="20"/>
          <w:lang w:val="tr-TR" w:eastAsia="tr-TR" w:bidi="ar-SA"/>
        </w:rPr>
        <w:t>İPYB’nin</w:t>
      </w:r>
      <w:proofErr w:type="spellEnd"/>
      <w:r w:rsidRPr="00A964F9">
        <w:rPr>
          <w:sz w:val="20"/>
          <w:szCs w:val="20"/>
          <w:lang w:val="tr-TR" w:eastAsia="tr-TR" w:bidi="ar-SA"/>
        </w:rPr>
        <w:t xml:space="preserve"> onayına sunacaktır. </w:t>
      </w:r>
    </w:p>
    <w:p w14:paraId="05B75885" w14:textId="77777777" w:rsidR="00D749B6" w:rsidRPr="00A964F9" w:rsidRDefault="00D749B6" w:rsidP="00D749B6">
      <w:pPr>
        <w:spacing w:after="120" w:line="264" w:lineRule="auto"/>
        <w:jc w:val="both"/>
        <w:rPr>
          <w:sz w:val="20"/>
          <w:szCs w:val="20"/>
          <w:lang w:val="tr-TR" w:eastAsia="tr-TR" w:bidi="ar-SA"/>
        </w:rPr>
      </w:pPr>
      <w:r w:rsidRPr="00A964F9">
        <w:rPr>
          <w:sz w:val="20"/>
          <w:szCs w:val="20"/>
          <w:lang w:val="tr-TR" w:eastAsia="tr-TR" w:bidi="ar-SA"/>
        </w:rPr>
        <w:t xml:space="preserve">Yatırımcı İPYB onayı sonrası yüklenici ile sözleşme imzalayacaktır. </w:t>
      </w:r>
    </w:p>
    <w:p w14:paraId="65CB9645" w14:textId="77777777" w:rsidR="00D749B6" w:rsidRPr="00A964F9" w:rsidRDefault="00D749B6" w:rsidP="00D749B6">
      <w:pPr>
        <w:spacing w:after="120" w:line="264" w:lineRule="auto"/>
        <w:jc w:val="both"/>
        <w:rPr>
          <w:sz w:val="20"/>
          <w:szCs w:val="20"/>
          <w:lang w:val="tr-TR" w:eastAsia="tr-TR" w:bidi="ar-SA"/>
        </w:rPr>
      </w:pPr>
      <w:r w:rsidRPr="00A964F9">
        <w:rPr>
          <w:sz w:val="20"/>
          <w:szCs w:val="20"/>
          <w:lang w:val="tr-TR" w:eastAsia="tr-TR" w:bidi="ar-SA"/>
        </w:rPr>
        <w:t xml:space="preserve">Mal alımlarında </w:t>
      </w:r>
      <w:r w:rsidRPr="00A964F9">
        <w:rPr>
          <w:rFonts w:eastAsia="Calibri"/>
          <w:sz w:val="20"/>
          <w:szCs w:val="20"/>
          <w:lang w:val="tr-TR" w:eastAsia="tr-TR" w:bidi="ar-SA"/>
        </w:rPr>
        <w:t>Toplam Yatırım Tutarı</w:t>
      </w:r>
      <w:r w:rsidRPr="00A964F9">
        <w:rPr>
          <w:sz w:val="20"/>
          <w:szCs w:val="20"/>
          <w:lang w:val="tr-TR" w:eastAsia="tr-TR" w:bidi="ar-SA"/>
        </w:rPr>
        <w:t xml:space="preserve"> (yatırımcı ile yüklenici arasındaki kontrat bedeli) 60.000 Euro, yapım işlerinde 165.000 Euro üstünde olan alımlar için yapılacak ihale süreçlerinin her aşamasında (ihale dokümanları, ihale sonucu ve uygulama sözleşmesi) IFAD onayı alınması zorunludur.</w:t>
      </w:r>
    </w:p>
    <w:p w14:paraId="4E50B87F" w14:textId="77777777" w:rsidR="00D749B6" w:rsidRPr="00A964F9" w:rsidRDefault="00D749B6" w:rsidP="00D749B6">
      <w:pPr>
        <w:jc w:val="both"/>
        <w:rPr>
          <w:sz w:val="20"/>
          <w:szCs w:val="20"/>
          <w:lang w:val="tr-TR" w:eastAsia="tr-TR" w:bidi="ar-SA"/>
        </w:rPr>
      </w:pPr>
      <w:r w:rsidRPr="00A964F9">
        <w:rPr>
          <w:sz w:val="20"/>
          <w:szCs w:val="20"/>
          <w:lang w:val="tr-TR" w:eastAsia="tr-TR" w:bidi="ar-SA"/>
        </w:rPr>
        <w:t xml:space="preserve">Teklif talepleri şunları belirtmelidir: </w:t>
      </w:r>
    </w:p>
    <w:p w14:paraId="09C2BB67" w14:textId="77777777" w:rsidR="00D749B6" w:rsidRPr="00A964F9" w:rsidRDefault="00D749B6" w:rsidP="00D749B6">
      <w:pPr>
        <w:spacing w:after="120" w:line="264" w:lineRule="auto"/>
        <w:jc w:val="both"/>
        <w:rPr>
          <w:sz w:val="20"/>
          <w:szCs w:val="20"/>
          <w:lang w:val="tr-TR" w:eastAsia="tr-TR" w:bidi="ar-SA"/>
        </w:rPr>
      </w:pPr>
      <w:r w:rsidRPr="00A964F9">
        <w:rPr>
          <w:sz w:val="20"/>
          <w:szCs w:val="20"/>
          <w:lang w:val="tr-TR" w:eastAsia="tr-TR" w:bidi="ar-SA"/>
        </w:rPr>
        <w:t>Satın alınacak ürünün özellikleri</w:t>
      </w:r>
    </w:p>
    <w:p w14:paraId="0E9C1B0A" w14:textId="77777777" w:rsidR="00D749B6" w:rsidRPr="00A964F9" w:rsidRDefault="00D749B6" w:rsidP="00D749B6">
      <w:pPr>
        <w:spacing w:after="120" w:line="264" w:lineRule="auto"/>
        <w:jc w:val="both"/>
        <w:rPr>
          <w:sz w:val="20"/>
          <w:szCs w:val="20"/>
          <w:lang w:val="tr-TR" w:eastAsia="en-GB" w:bidi="ar-SA"/>
        </w:rPr>
      </w:pPr>
      <w:r w:rsidRPr="00A964F9">
        <w:rPr>
          <w:sz w:val="20"/>
          <w:szCs w:val="20"/>
          <w:lang w:val="tr-TR" w:eastAsia="en-GB" w:bidi="ar-SA"/>
        </w:rPr>
        <w:t>Teslimat programı ve yeri (yararlanıcının kendisi tarafından kendi ihtiyaçlarına göre belirlenecektir)</w:t>
      </w:r>
    </w:p>
    <w:p w14:paraId="1848849E" w14:textId="77777777" w:rsidR="006F3FEC" w:rsidRPr="00A964F9" w:rsidRDefault="006F3FEC" w:rsidP="006F3FEC">
      <w:pPr>
        <w:widowControl w:val="0"/>
        <w:autoSpaceDE w:val="0"/>
        <w:autoSpaceDN w:val="0"/>
        <w:adjustRightInd w:val="0"/>
        <w:jc w:val="both"/>
        <w:rPr>
          <w:sz w:val="20"/>
          <w:szCs w:val="20"/>
          <w:lang w:val="tr-TR" w:eastAsia="en-GB" w:bidi="ar-SA"/>
        </w:rPr>
      </w:pPr>
    </w:p>
    <w:p w14:paraId="3A7960AB" w14:textId="5658A57D" w:rsidR="00784C89" w:rsidRPr="00A964F9" w:rsidRDefault="008C7177" w:rsidP="00380F83">
      <w:pPr>
        <w:jc w:val="both"/>
        <w:rPr>
          <w:b/>
          <w:sz w:val="20"/>
          <w:szCs w:val="20"/>
        </w:rPr>
      </w:pPr>
      <w:r w:rsidRPr="00A964F9">
        <w:rPr>
          <w:b/>
          <w:sz w:val="20"/>
          <w:szCs w:val="20"/>
        </w:rPr>
        <w:t>H</w:t>
      </w:r>
      <w:r w:rsidR="00784C89" w:rsidRPr="00A964F9">
        <w:rPr>
          <w:b/>
          <w:sz w:val="20"/>
          <w:szCs w:val="20"/>
        </w:rPr>
        <w:t xml:space="preserve">. </w:t>
      </w:r>
      <w:proofErr w:type="spellStart"/>
      <w:r w:rsidR="00784C89" w:rsidRPr="00A964F9">
        <w:rPr>
          <w:b/>
          <w:sz w:val="20"/>
          <w:szCs w:val="20"/>
        </w:rPr>
        <w:t>Başvuru</w:t>
      </w:r>
      <w:proofErr w:type="spellEnd"/>
      <w:r w:rsidR="00784C89" w:rsidRPr="00A964F9">
        <w:rPr>
          <w:b/>
          <w:sz w:val="20"/>
          <w:szCs w:val="20"/>
        </w:rPr>
        <w:t xml:space="preserve"> </w:t>
      </w:r>
      <w:proofErr w:type="spellStart"/>
      <w:r w:rsidR="00784C89" w:rsidRPr="00A964F9">
        <w:rPr>
          <w:b/>
          <w:sz w:val="20"/>
          <w:szCs w:val="20"/>
        </w:rPr>
        <w:t>Dosyasında</w:t>
      </w:r>
      <w:proofErr w:type="spellEnd"/>
      <w:r w:rsidR="00784C89" w:rsidRPr="00A964F9">
        <w:rPr>
          <w:b/>
          <w:sz w:val="20"/>
          <w:szCs w:val="20"/>
        </w:rPr>
        <w:t xml:space="preserve"> </w:t>
      </w:r>
      <w:proofErr w:type="spellStart"/>
      <w:r w:rsidR="00784C89" w:rsidRPr="00A964F9">
        <w:rPr>
          <w:b/>
          <w:sz w:val="20"/>
          <w:szCs w:val="20"/>
        </w:rPr>
        <w:t>Yer</w:t>
      </w:r>
      <w:proofErr w:type="spellEnd"/>
      <w:r w:rsidR="00784C89" w:rsidRPr="00A964F9">
        <w:rPr>
          <w:b/>
          <w:sz w:val="20"/>
          <w:szCs w:val="20"/>
        </w:rPr>
        <w:t xml:space="preserve"> Alan </w:t>
      </w:r>
      <w:proofErr w:type="spellStart"/>
      <w:r w:rsidR="00784C89" w:rsidRPr="00A964F9">
        <w:rPr>
          <w:b/>
          <w:sz w:val="20"/>
          <w:szCs w:val="20"/>
        </w:rPr>
        <w:t>Belgeler</w:t>
      </w:r>
      <w:proofErr w:type="spellEnd"/>
      <w:r w:rsidR="00784C89" w:rsidRPr="00A964F9">
        <w:rPr>
          <w:b/>
          <w:sz w:val="20"/>
          <w:szCs w:val="20"/>
        </w:rPr>
        <w:t xml:space="preserve">  </w:t>
      </w:r>
    </w:p>
    <w:p w14:paraId="5E8FF078" w14:textId="77777777" w:rsidR="00380F83" w:rsidRPr="007647E1" w:rsidRDefault="00380F83" w:rsidP="00671B2B">
      <w:pPr>
        <w:jc w:val="both"/>
        <w:rPr>
          <w:sz w:val="20"/>
          <w:szCs w:val="20"/>
          <w:lang w:val="tr-TR" w:eastAsia="tr-TR" w:bidi="ar-SA"/>
        </w:rPr>
      </w:pPr>
    </w:p>
    <w:p w14:paraId="5D7E657F" w14:textId="128DA216" w:rsidR="00784C89" w:rsidRPr="00A964F9" w:rsidRDefault="00E61704" w:rsidP="00671B2B">
      <w:pPr>
        <w:jc w:val="both"/>
        <w:rPr>
          <w:sz w:val="20"/>
          <w:szCs w:val="20"/>
          <w:lang w:val="tr-TR" w:eastAsia="tr-TR" w:bidi="ar-SA"/>
        </w:rPr>
      </w:pPr>
      <w:r w:rsidRPr="00A964F9">
        <w:rPr>
          <w:sz w:val="20"/>
          <w:szCs w:val="20"/>
          <w:lang w:val="tr-TR" w:eastAsia="tr-TR" w:bidi="ar-SA"/>
        </w:rPr>
        <w:t>Hibe çağrısına uygun başvuru form</w:t>
      </w:r>
    </w:p>
    <w:p w14:paraId="3F2462DB" w14:textId="39B22163" w:rsidR="00E61704" w:rsidRPr="00A964F9" w:rsidRDefault="00E61704" w:rsidP="00671B2B">
      <w:pPr>
        <w:jc w:val="both"/>
        <w:rPr>
          <w:sz w:val="20"/>
          <w:szCs w:val="20"/>
          <w:lang w:val="tr-TR" w:eastAsia="tr-TR" w:bidi="ar-SA"/>
        </w:rPr>
      </w:pPr>
      <w:r w:rsidRPr="00A964F9">
        <w:rPr>
          <w:sz w:val="20"/>
          <w:szCs w:val="20"/>
          <w:lang w:val="tr-TR" w:eastAsia="tr-TR" w:bidi="ar-SA"/>
        </w:rPr>
        <w:t>Başvuru sahibinin Bakanlık kayıt sistemine dâhil olduğuna dair belgesi eklenmiştir.</w:t>
      </w:r>
    </w:p>
    <w:p w14:paraId="01B7997A" w14:textId="21496DB8" w:rsidR="00E61704" w:rsidRPr="00A964F9" w:rsidRDefault="00E61704" w:rsidP="00671B2B">
      <w:pPr>
        <w:jc w:val="both"/>
        <w:rPr>
          <w:sz w:val="20"/>
          <w:szCs w:val="20"/>
          <w:lang w:val="tr-TR" w:eastAsia="tr-TR" w:bidi="ar-SA"/>
        </w:rPr>
      </w:pPr>
      <w:r w:rsidRPr="00A964F9">
        <w:rPr>
          <w:sz w:val="20"/>
          <w:szCs w:val="20"/>
          <w:lang w:val="tr-TR" w:eastAsia="tr-TR" w:bidi="ar-SA"/>
        </w:rPr>
        <w:t>Başvuru sahibi kuruluşun tüzük veya ana sözleşmesinin yer aldığı ticaret sicil gazetesi eklenmiştir.</w:t>
      </w:r>
    </w:p>
    <w:p w14:paraId="1902E431" w14:textId="016DF809" w:rsidR="00380F83" w:rsidRPr="00A964F9" w:rsidRDefault="00380F83" w:rsidP="00671B2B">
      <w:pPr>
        <w:jc w:val="both"/>
        <w:rPr>
          <w:sz w:val="20"/>
          <w:szCs w:val="20"/>
          <w:lang w:val="tr-TR" w:eastAsia="tr-TR" w:bidi="ar-SA"/>
        </w:rPr>
      </w:pPr>
      <w:r w:rsidRPr="00A964F9">
        <w:rPr>
          <w:sz w:val="20"/>
          <w:szCs w:val="20"/>
          <w:lang w:val="tr-TR" w:eastAsia="tr-TR" w:bidi="ar-SA"/>
        </w:rPr>
        <w:t>Kooperatifin ortak listesi</w:t>
      </w:r>
    </w:p>
    <w:p w14:paraId="60B3C649" w14:textId="44B0A77B" w:rsidR="00E61704" w:rsidRPr="00A964F9" w:rsidRDefault="00E61704" w:rsidP="00671B2B">
      <w:pPr>
        <w:jc w:val="both"/>
        <w:rPr>
          <w:sz w:val="20"/>
          <w:szCs w:val="20"/>
          <w:lang w:val="tr-TR" w:eastAsia="tr-TR" w:bidi="ar-SA"/>
        </w:rPr>
      </w:pPr>
      <w:r w:rsidRPr="00A964F9">
        <w:rPr>
          <w:sz w:val="20"/>
          <w:szCs w:val="20"/>
          <w:lang w:val="tr-TR" w:eastAsia="tr-TR" w:bidi="ar-SA"/>
        </w:rPr>
        <w:t>Başvuru sahibine ait yatırım için yetkili kurul kararı ile yetkilendirme kararı eklenmiştir.</w:t>
      </w:r>
    </w:p>
    <w:p w14:paraId="4815EEA7" w14:textId="718CB01D" w:rsidR="00E61704" w:rsidRPr="00A964F9" w:rsidRDefault="00E61704" w:rsidP="00671B2B">
      <w:pPr>
        <w:jc w:val="both"/>
        <w:rPr>
          <w:sz w:val="20"/>
          <w:szCs w:val="20"/>
          <w:lang w:val="tr-TR" w:eastAsia="tr-TR" w:bidi="ar-SA"/>
        </w:rPr>
      </w:pPr>
      <w:r w:rsidRPr="00A964F9">
        <w:rPr>
          <w:sz w:val="20"/>
          <w:szCs w:val="20"/>
          <w:lang w:val="tr-TR" w:eastAsia="tr-TR" w:bidi="ar-SA"/>
        </w:rPr>
        <w:t>Projesinde hibeye esas proje tutarını aşan kısım varsa ayni/nakdi katkının karşılanacağına dair taahhütname eklenmiştir.</w:t>
      </w:r>
    </w:p>
    <w:p w14:paraId="3D4D3F26" w14:textId="17AFED58" w:rsidR="00E61704" w:rsidRPr="00A964F9" w:rsidRDefault="00E61704" w:rsidP="00671B2B">
      <w:pPr>
        <w:jc w:val="both"/>
        <w:rPr>
          <w:sz w:val="20"/>
          <w:szCs w:val="20"/>
          <w:lang w:val="tr-TR" w:eastAsia="tr-TR" w:bidi="ar-SA"/>
        </w:rPr>
      </w:pPr>
      <w:r w:rsidRPr="00A964F9">
        <w:rPr>
          <w:sz w:val="20"/>
          <w:szCs w:val="20"/>
          <w:lang w:val="tr-TR" w:eastAsia="tr-TR" w:bidi="ar-SA"/>
        </w:rPr>
        <w:t>İş kalemleri bazında varsa; inşaat metraj ve keşif özeti, inşaat teknik şartnamesi, makine ve ekipman teknik özellikleri, teknik ve idari şartnameler, hizmet sağlayıcı görev tanımı eklenmiştir.</w:t>
      </w:r>
    </w:p>
    <w:p w14:paraId="5330FE0E" w14:textId="42878618" w:rsidR="00E61704" w:rsidRPr="00A964F9" w:rsidRDefault="00380F83" w:rsidP="00671B2B">
      <w:pPr>
        <w:jc w:val="both"/>
        <w:rPr>
          <w:sz w:val="20"/>
          <w:szCs w:val="20"/>
          <w:lang w:val="tr-TR" w:eastAsia="tr-TR" w:bidi="ar-SA"/>
        </w:rPr>
      </w:pPr>
      <w:r w:rsidRPr="00A964F9">
        <w:rPr>
          <w:sz w:val="20"/>
          <w:szCs w:val="20"/>
          <w:lang w:val="tr-TR" w:eastAsia="tr-TR" w:bidi="ar-SA"/>
        </w:rPr>
        <w:t>Başvuru sahibinin son yıl faaliyet raporu, kar-zarar hesabı ve son yıl bilanço hesapları eklenmiştir. (Başvuru yılında faaliyete geçenler hariç.)</w:t>
      </w:r>
    </w:p>
    <w:p w14:paraId="64302341" w14:textId="78B6B5BA" w:rsidR="00380F83" w:rsidRPr="00A964F9" w:rsidRDefault="00380F83" w:rsidP="00671B2B">
      <w:pPr>
        <w:jc w:val="both"/>
        <w:rPr>
          <w:sz w:val="20"/>
          <w:szCs w:val="20"/>
          <w:lang w:val="tr-TR" w:eastAsia="tr-TR" w:bidi="ar-SA"/>
        </w:rPr>
      </w:pPr>
      <w:r w:rsidRPr="00A964F9">
        <w:rPr>
          <w:sz w:val="20"/>
          <w:szCs w:val="20"/>
          <w:lang w:val="tr-TR" w:eastAsia="tr-TR" w:bidi="ar-SA"/>
        </w:rPr>
        <w:t>Proje bütçe tablosu başvuru formundaki formata uygun ve TL olarak hazırlanmıştır.</w:t>
      </w:r>
    </w:p>
    <w:p w14:paraId="14668607" w14:textId="781C0ADC" w:rsidR="00380F83" w:rsidRPr="00A964F9" w:rsidRDefault="00380F83" w:rsidP="00671B2B">
      <w:pPr>
        <w:jc w:val="both"/>
        <w:rPr>
          <w:b/>
          <w:sz w:val="20"/>
          <w:szCs w:val="20"/>
        </w:rPr>
      </w:pPr>
      <w:r w:rsidRPr="00A964F9">
        <w:rPr>
          <w:sz w:val="20"/>
          <w:szCs w:val="20"/>
          <w:lang w:val="tr-TR" w:eastAsia="tr-TR" w:bidi="ar-SA"/>
        </w:rPr>
        <w:t>Projesinde mal alımı varsa; tablosu başvuru formundaki formata uygun olarak hazırlanmıştır.</w:t>
      </w:r>
    </w:p>
    <w:p w14:paraId="74BEA4C5" w14:textId="77A56BA4" w:rsidR="00380F83" w:rsidRPr="007647E1" w:rsidRDefault="00380F83" w:rsidP="00671B2B">
      <w:pPr>
        <w:jc w:val="both"/>
        <w:rPr>
          <w:sz w:val="20"/>
          <w:szCs w:val="20"/>
          <w:lang w:val="tr-TR" w:eastAsia="tr-TR" w:bidi="ar-SA"/>
        </w:rPr>
      </w:pPr>
      <w:r w:rsidRPr="00A964F9">
        <w:rPr>
          <w:sz w:val="20"/>
          <w:szCs w:val="20"/>
          <w:lang w:val="tr-TR" w:eastAsia="tr-TR" w:bidi="ar-SA"/>
        </w:rPr>
        <w:t>Projesinde ayni/nakdi katkı varsa; tablosu başvuru formundaki formata uygun olarak hazırlanmıştır</w:t>
      </w:r>
      <w:r w:rsidRPr="007647E1">
        <w:rPr>
          <w:sz w:val="20"/>
          <w:szCs w:val="20"/>
          <w:lang w:val="tr-TR" w:eastAsia="tr-TR" w:bidi="ar-SA"/>
        </w:rPr>
        <w:t>.</w:t>
      </w:r>
    </w:p>
    <w:p w14:paraId="201F5CE7" w14:textId="77777777" w:rsidR="00380F83" w:rsidRPr="00A964F9" w:rsidRDefault="00380F83" w:rsidP="00671B2B">
      <w:pPr>
        <w:jc w:val="both"/>
        <w:rPr>
          <w:b/>
          <w:sz w:val="20"/>
          <w:szCs w:val="20"/>
        </w:rPr>
      </w:pPr>
    </w:p>
    <w:p w14:paraId="5508B01F" w14:textId="01203402" w:rsidR="00671B2B" w:rsidRPr="00A964F9" w:rsidRDefault="008C7177" w:rsidP="00380F83">
      <w:pPr>
        <w:jc w:val="both"/>
        <w:rPr>
          <w:b/>
          <w:sz w:val="20"/>
          <w:szCs w:val="20"/>
        </w:rPr>
      </w:pPr>
      <w:r w:rsidRPr="00A964F9">
        <w:rPr>
          <w:b/>
          <w:sz w:val="20"/>
          <w:szCs w:val="20"/>
        </w:rPr>
        <w:t>I</w:t>
      </w:r>
      <w:r w:rsidR="00671B2B" w:rsidRPr="00A964F9">
        <w:rPr>
          <w:b/>
          <w:sz w:val="20"/>
          <w:szCs w:val="20"/>
        </w:rPr>
        <w:t xml:space="preserve">. </w:t>
      </w:r>
      <w:proofErr w:type="spellStart"/>
      <w:r w:rsidR="00671B2B" w:rsidRPr="00A964F9">
        <w:rPr>
          <w:b/>
          <w:sz w:val="20"/>
          <w:szCs w:val="20"/>
        </w:rPr>
        <w:t>Başvuru</w:t>
      </w:r>
      <w:proofErr w:type="spellEnd"/>
      <w:r w:rsidR="00671B2B" w:rsidRPr="00A964F9">
        <w:rPr>
          <w:b/>
          <w:sz w:val="20"/>
          <w:szCs w:val="20"/>
        </w:rPr>
        <w:t xml:space="preserve"> </w:t>
      </w:r>
      <w:proofErr w:type="spellStart"/>
      <w:r w:rsidR="00671B2B" w:rsidRPr="00A964F9">
        <w:rPr>
          <w:b/>
          <w:sz w:val="20"/>
          <w:szCs w:val="20"/>
        </w:rPr>
        <w:t>Sahiplerinin</w:t>
      </w:r>
      <w:proofErr w:type="spellEnd"/>
      <w:r w:rsidR="00671B2B" w:rsidRPr="00A964F9">
        <w:rPr>
          <w:b/>
          <w:sz w:val="20"/>
          <w:szCs w:val="20"/>
        </w:rPr>
        <w:t xml:space="preserve"> </w:t>
      </w:r>
      <w:proofErr w:type="spellStart"/>
      <w:r w:rsidR="00671B2B" w:rsidRPr="00A964F9">
        <w:rPr>
          <w:b/>
          <w:sz w:val="20"/>
          <w:szCs w:val="20"/>
        </w:rPr>
        <w:t>Dikkat</w:t>
      </w:r>
      <w:proofErr w:type="spellEnd"/>
      <w:r w:rsidR="00671B2B" w:rsidRPr="00A964F9">
        <w:rPr>
          <w:b/>
          <w:sz w:val="20"/>
          <w:szCs w:val="20"/>
        </w:rPr>
        <w:t xml:space="preserve"> </w:t>
      </w:r>
      <w:proofErr w:type="spellStart"/>
      <w:r w:rsidR="00671B2B" w:rsidRPr="00A964F9">
        <w:rPr>
          <w:b/>
          <w:sz w:val="20"/>
          <w:szCs w:val="20"/>
        </w:rPr>
        <w:t>Etmesi</w:t>
      </w:r>
      <w:proofErr w:type="spellEnd"/>
      <w:r w:rsidR="00671B2B" w:rsidRPr="00A964F9">
        <w:rPr>
          <w:b/>
          <w:sz w:val="20"/>
          <w:szCs w:val="20"/>
        </w:rPr>
        <w:t xml:space="preserve"> </w:t>
      </w:r>
      <w:proofErr w:type="spellStart"/>
      <w:r w:rsidR="00671B2B" w:rsidRPr="00A964F9">
        <w:rPr>
          <w:b/>
          <w:sz w:val="20"/>
          <w:szCs w:val="20"/>
        </w:rPr>
        <w:t>Gereken</w:t>
      </w:r>
      <w:proofErr w:type="spellEnd"/>
      <w:r w:rsidR="00671B2B" w:rsidRPr="00A964F9">
        <w:rPr>
          <w:b/>
          <w:sz w:val="20"/>
          <w:szCs w:val="20"/>
        </w:rPr>
        <w:t xml:space="preserve"> </w:t>
      </w:r>
      <w:proofErr w:type="spellStart"/>
      <w:r w:rsidR="00671B2B" w:rsidRPr="00A964F9">
        <w:rPr>
          <w:b/>
          <w:sz w:val="20"/>
          <w:szCs w:val="20"/>
        </w:rPr>
        <w:t>Hususlar</w:t>
      </w:r>
      <w:proofErr w:type="spellEnd"/>
    </w:p>
    <w:p w14:paraId="49637410" w14:textId="77777777" w:rsidR="00380F83" w:rsidRPr="00A964F9" w:rsidRDefault="00380F83" w:rsidP="00380F83">
      <w:pPr>
        <w:pStyle w:val="ListeParagraf"/>
        <w:widowControl w:val="0"/>
        <w:autoSpaceDE w:val="0"/>
        <w:autoSpaceDN w:val="0"/>
        <w:adjustRightInd w:val="0"/>
        <w:spacing w:after="0" w:line="240" w:lineRule="auto"/>
        <w:ind w:left="0"/>
        <w:contextualSpacing w:val="0"/>
        <w:jc w:val="both"/>
        <w:rPr>
          <w:rFonts w:ascii="Times New Roman" w:hAnsi="Times New Roman"/>
          <w:lang w:eastAsia="en-GB"/>
        </w:rPr>
      </w:pPr>
    </w:p>
    <w:p w14:paraId="48D66829" w14:textId="77777777" w:rsidR="00380F83" w:rsidRPr="00A964F9" w:rsidRDefault="007E1459" w:rsidP="00380F83">
      <w:pPr>
        <w:widowControl w:val="0"/>
        <w:autoSpaceDE w:val="0"/>
        <w:autoSpaceDN w:val="0"/>
        <w:adjustRightInd w:val="0"/>
        <w:spacing w:after="120" w:line="264" w:lineRule="auto"/>
        <w:jc w:val="both"/>
        <w:rPr>
          <w:sz w:val="20"/>
          <w:szCs w:val="20"/>
          <w:lang w:val="tr-TR" w:eastAsia="en-GB" w:bidi="ar-SA"/>
        </w:rPr>
      </w:pPr>
      <w:r w:rsidRPr="00A964F9">
        <w:rPr>
          <w:sz w:val="20"/>
          <w:szCs w:val="20"/>
          <w:lang w:eastAsia="en-GB"/>
        </w:rPr>
        <w:t xml:space="preserve">ÖPEA </w:t>
      </w:r>
      <w:proofErr w:type="spellStart"/>
      <w:r w:rsidRPr="00A964F9">
        <w:rPr>
          <w:sz w:val="20"/>
          <w:szCs w:val="20"/>
          <w:lang w:eastAsia="en-GB"/>
        </w:rPr>
        <w:t>başvuru</w:t>
      </w:r>
      <w:proofErr w:type="spellEnd"/>
      <w:r w:rsidRPr="00A964F9">
        <w:rPr>
          <w:sz w:val="20"/>
          <w:szCs w:val="20"/>
          <w:lang w:eastAsia="en-GB"/>
        </w:rPr>
        <w:t xml:space="preserve"> </w:t>
      </w:r>
      <w:proofErr w:type="spellStart"/>
      <w:r w:rsidRPr="00A964F9">
        <w:rPr>
          <w:sz w:val="20"/>
          <w:szCs w:val="20"/>
          <w:lang w:eastAsia="en-GB"/>
        </w:rPr>
        <w:t>dosyaları</w:t>
      </w:r>
      <w:proofErr w:type="spellEnd"/>
      <w:r w:rsidRPr="00A964F9">
        <w:rPr>
          <w:sz w:val="20"/>
          <w:szCs w:val="20"/>
          <w:lang w:eastAsia="en-GB"/>
        </w:rPr>
        <w:t xml:space="preserve"> </w:t>
      </w:r>
      <w:proofErr w:type="spellStart"/>
      <w:r w:rsidRPr="00A964F9">
        <w:rPr>
          <w:sz w:val="20"/>
          <w:szCs w:val="20"/>
          <w:lang w:eastAsia="en-GB"/>
        </w:rPr>
        <w:t>en</w:t>
      </w:r>
      <w:proofErr w:type="spellEnd"/>
      <w:r w:rsidRPr="00A964F9">
        <w:rPr>
          <w:sz w:val="20"/>
          <w:szCs w:val="20"/>
          <w:lang w:eastAsia="en-GB"/>
        </w:rPr>
        <w:t xml:space="preserve"> </w:t>
      </w:r>
      <w:proofErr w:type="spellStart"/>
      <w:r w:rsidRPr="00A964F9">
        <w:rPr>
          <w:sz w:val="20"/>
          <w:szCs w:val="20"/>
          <w:lang w:eastAsia="en-GB"/>
        </w:rPr>
        <w:t>az</w:t>
      </w:r>
      <w:proofErr w:type="spellEnd"/>
      <w:r w:rsidRPr="00A964F9">
        <w:rPr>
          <w:sz w:val="20"/>
          <w:szCs w:val="20"/>
          <w:lang w:eastAsia="en-GB"/>
        </w:rPr>
        <w:t xml:space="preserve"> </w:t>
      </w:r>
      <w:proofErr w:type="spellStart"/>
      <w:r w:rsidRPr="00A964F9">
        <w:rPr>
          <w:sz w:val="20"/>
          <w:szCs w:val="20"/>
          <w:lang w:eastAsia="en-GB"/>
        </w:rPr>
        <w:t>biri</w:t>
      </w:r>
      <w:proofErr w:type="spellEnd"/>
      <w:r w:rsidRPr="00A964F9">
        <w:rPr>
          <w:sz w:val="20"/>
          <w:szCs w:val="20"/>
          <w:lang w:eastAsia="en-GB"/>
        </w:rPr>
        <w:t xml:space="preserve"> </w:t>
      </w:r>
      <w:proofErr w:type="spellStart"/>
      <w:r w:rsidRPr="00A964F9">
        <w:rPr>
          <w:sz w:val="20"/>
          <w:szCs w:val="20"/>
          <w:lang w:eastAsia="en-GB"/>
        </w:rPr>
        <w:t>asıl</w:t>
      </w:r>
      <w:proofErr w:type="spellEnd"/>
      <w:r w:rsidRPr="00A964F9">
        <w:rPr>
          <w:sz w:val="20"/>
          <w:szCs w:val="20"/>
          <w:lang w:eastAsia="en-GB"/>
        </w:rPr>
        <w:t xml:space="preserve"> olmak </w:t>
      </w:r>
      <w:proofErr w:type="spellStart"/>
      <w:r w:rsidRPr="00A964F9">
        <w:rPr>
          <w:sz w:val="20"/>
          <w:szCs w:val="20"/>
          <w:lang w:eastAsia="en-GB"/>
        </w:rPr>
        <w:t>üzere</w:t>
      </w:r>
      <w:proofErr w:type="spellEnd"/>
      <w:r w:rsidRPr="00A964F9">
        <w:rPr>
          <w:sz w:val="20"/>
          <w:szCs w:val="20"/>
          <w:lang w:eastAsia="en-GB"/>
        </w:rPr>
        <w:t xml:space="preserve"> 2 (</w:t>
      </w:r>
      <w:proofErr w:type="spellStart"/>
      <w:r w:rsidRPr="00A964F9">
        <w:rPr>
          <w:sz w:val="20"/>
          <w:szCs w:val="20"/>
          <w:lang w:eastAsia="en-GB"/>
        </w:rPr>
        <w:t>iki</w:t>
      </w:r>
      <w:proofErr w:type="spellEnd"/>
      <w:r w:rsidRPr="00A964F9">
        <w:rPr>
          <w:sz w:val="20"/>
          <w:szCs w:val="20"/>
          <w:lang w:eastAsia="en-GB"/>
        </w:rPr>
        <w:t xml:space="preserve">) </w:t>
      </w:r>
      <w:proofErr w:type="spellStart"/>
      <w:r w:rsidRPr="00A964F9">
        <w:rPr>
          <w:sz w:val="20"/>
          <w:szCs w:val="20"/>
          <w:lang w:eastAsia="en-GB"/>
        </w:rPr>
        <w:t>takım</w:t>
      </w:r>
      <w:proofErr w:type="spellEnd"/>
      <w:r w:rsidRPr="00A964F9">
        <w:rPr>
          <w:sz w:val="20"/>
          <w:szCs w:val="20"/>
          <w:lang w:eastAsia="en-GB"/>
        </w:rPr>
        <w:t xml:space="preserve"> </w:t>
      </w:r>
      <w:proofErr w:type="spellStart"/>
      <w:r w:rsidRPr="00A964F9">
        <w:rPr>
          <w:sz w:val="20"/>
          <w:szCs w:val="20"/>
          <w:lang w:eastAsia="en-GB"/>
        </w:rPr>
        <w:t>halinde</w:t>
      </w:r>
      <w:proofErr w:type="spellEnd"/>
      <w:r w:rsidRPr="00A964F9">
        <w:rPr>
          <w:sz w:val="20"/>
          <w:szCs w:val="20"/>
          <w:lang w:eastAsia="en-GB"/>
        </w:rPr>
        <w:t xml:space="preserve"> </w:t>
      </w:r>
      <w:proofErr w:type="spellStart"/>
      <w:r w:rsidRPr="00A964F9">
        <w:rPr>
          <w:sz w:val="20"/>
          <w:szCs w:val="20"/>
          <w:lang w:eastAsia="en-GB"/>
        </w:rPr>
        <w:t>hazırlanır</w:t>
      </w:r>
      <w:proofErr w:type="spellEnd"/>
      <w:r w:rsidRPr="00A964F9">
        <w:rPr>
          <w:sz w:val="20"/>
          <w:szCs w:val="20"/>
          <w:lang w:eastAsia="en-GB"/>
        </w:rPr>
        <w:t xml:space="preserve">. </w:t>
      </w:r>
      <w:proofErr w:type="spellStart"/>
      <w:r w:rsidRPr="00A964F9">
        <w:rPr>
          <w:sz w:val="20"/>
          <w:szCs w:val="20"/>
          <w:lang w:eastAsia="en-GB"/>
        </w:rPr>
        <w:t>Asıl</w:t>
      </w:r>
      <w:proofErr w:type="spellEnd"/>
      <w:r w:rsidRPr="00A964F9">
        <w:rPr>
          <w:sz w:val="20"/>
          <w:szCs w:val="20"/>
          <w:lang w:eastAsia="en-GB"/>
        </w:rPr>
        <w:t xml:space="preserve"> </w:t>
      </w:r>
      <w:proofErr w:type="spellStart"/>
      <w:r w:rsidRPr="00A964F9">
        <w:rPr>
          <w:sz w:val="20"/>
          <w:szCs w:val="20"/>
          <w:lang w:eastAsia="en-GB"/>
        </w:rPr>
        <w:t>dosya</w:t>
      </w:r>
      <w:proofErr w:type="spellEnd"/>
      <w:r w:rsidRPr="00A964F9">
        <w:rPr>
          <w:sz w:val="20"/>
          <w:szCs w:val="20"/>
          <w:lang w:eastAsia="en-GB"/>
        </w:rPr>
        <w:t xml:space="preserve"> </w:t>
      </w:r>
      <w:proofErr w:type="spellStart"/>
      <w:r w:rsidRPr="00A964F9">
        <w:rPr>
          <w:sz w:val="20"/>
          <w:szCs w:val="20"/>
          <w:lang w:eastAsia="en-GB"/>
        </w:rPr>
        <w:t>takımı</w:t>
      </w:r>
      <w:proofErr w:type="spellEnd"/>
      <w:r w:rsidRPr="00A964F9">
        <w:rPr>
          <w:sz w:val="20"/>
          <w:szCs w:val="20"/>
          <w:lang w:eastAsia="en-GB"/>
        </w:rPr>
        <w:t xml:space="preserve"> </w:t>
      </w:r>
      <w:proofErr w:type="spellStart"/>
      <w:r w:rsidRPr="00A964F9">
        <w:rPr>
          <w:sz w:val="20"/>
          <w:szCs w:val="20"/>
          <w:lang w:eastAsia="en-GB"/>
        </w:rPr>
        <w:t>İPYB’ye</w:t>
      </w:r>
      <w:proofErr w:type="spellEnd"/>
      <w:r w:rsidRPr="00A964F9">
        <w:rPr>
          <w:sz w:val="20"/>
          <w:szCs w:val="20"/>
          <w:lang w:eastAsia="en-GB"/>
        </w:rPr>
        <w:t xml:space="preserve"> </w:t>
      </w:r>
      <w:proofErr w:type="spellStart"/>
      <w:r w:rsidRPr="00A964F9">
        <w:rPr>
          <w:sz w:val="20"/>
          <w:szCs w:val="20"/>
          <w:lang w:eastAsia="en-GB"/>
        </w:rPr>
        <w:t>teslim</w:t>
      </w:r>
      <w:proofErr w:type="spellEnd"/>
      <w:r w:rsidRPr="00A964F9">
        <w:rPr>
          <w:sz w:val="20"/>
          <w:szCs w:val="20"/>
          <w:lang w:eastAsia="en-GB"/>
        </w:rPr>
        <w:t xml:space="preserve"> </w:t>
      </w:r>
      <w:proofErr w:type="spellStart"/>
      <w:r w:rsidRPr="00A964F9">
        <w:rPr>
          <w:sz w:val="20"/>
          <w:szCs w:val="20"/>
          <w:lang w:eastAsia="en-GB"/>
        </w:rPr>
        <w:t>edilecek</w:t>
      </w:r>
      <w:proofErr w:type="spellEnd"/>
      <w:r w:rsidRPr="00A964F9">
        <w:rPr>
          <w:sz w:val="20"/>
          <w:szCs w:val="20"/>
          <w:lang w:eastAsia="en-GB"/>
        </w:rPr>
        <w:t xml:space="preserve">, </w:t>
      </w:r>
      <w:proofErr w:type="spellStart"/>
      <w:r w:rsidRPr="00A964F9">
        <w:rPr>
          <w:sz w:val="20"/>
          <w:szCs w:val="20"/>
          <w:lang w:eastAsia="en-GB"/>
        </w:rPr>
        <w:t>diğer</w:t>
      </w:r>
      <w:proofErr w:type="spellEnd"/>
      <w:r w:rsidRPr="00A964F9">
        <w:rPr>
          <w:sz w:val="20"/>
          <w:szCs w:val="20"/>
          <w:lang w:eastAsia="en-GB"/>
        </w:rPr>
        <w:t xml:space="preserve"> </w:t>
      </w:r>
      <w:r w:rsidR="00380F83" w:rsidRPr="00A964F9">
        <w:rPr>
          <w:sz w:val="20"/>
          <w:szCs w:val="20"/>
          <w:lang w:val="tr-TR" w:eastAsia="en-GB" w:bidi="ar-SA"/>
        </w:rPr>
        <w:t>(bir) takımı yatırımcı tarafından muhafaza edilecektir.</w:t>
      </w:r>
    </w:p>
    <w:p w14:paraId="6DC5A11B" w14:textId="63738D7A" w:rsidR="007E1459" w:rsidRPr="00A964F9" w:rsidRDefault="007E1459" w:rsidP="00380F83">
      <w:pPr>
        <w:pStyle w:val="ListeParagraf"/>
        <w:widowControl w:val="0"/>
        <w:autoSpaceDE w:val="0"/>
        <w:autoSpaceDN w:val="0"/>
        <w:adjustRightInd w:val="0"/>
        <w:spacing w:after="0" w:line="240" w:lineRule="auto"/>
        <w:ind w:left="0"/>
        <w:contextualSpacing w:val="0"/>
        <w:jc w:val="both"/>
        <w:rPr>
          <w:rFonts w:ascii="Times New Roman" w:hAnsi="Times New Roman"/>
          <w:lang w:eastAsia="en-GB"/>
        </w:rPr>
      </w:pPr>
      <w:r w:rsidRPr="00A964F9">
        <w:rPr>
          <w:rFonts w:ascii="Times New Roman" w:hAnsi="Times New Roman"/>
          <w:lang w:eastAsia="en-GB"/>
        </w:rPr>
        <w:t>Bu kılavuz ve ekinde belirtilen çizimlere veya raporlama usul ve esaslarına göre hazırlanmamış ve başvuranın imzasını taşımayan başvurular kabul edilmez.</w:t>
      </w:r>
    </w:p>
    <w:p w14:paraId="47B0F797" w14:textId="77777777" w:rsidR="007E1459" w:rsidRPr="00A964F9" w:rsidRDefault="007E1459" w:rsidP="00380F83">
      <w:pPr>
        <w:jc w:val="both"/>
        <w:rPr>
          <w:sz w:val="20"/>
          <w:szCs w:val="20"/>
          <w:lang w:eastAsia="en-GB"/>
        </w:rPr>
      </w:pPr>
      <w:proofErr w:type="spellStart"/>
      <w:r w:rsidRPr="00A964F9">
        <w:rPr>
          <w:sz w:val="20"/>
          <w:szCs w:val="20"/>
          <w:lang w:eastAsia="en-GB"/>
        </w:rPr>
        <w:t>Hibe</w:t>
      </w:r>
      <w:proofErr w:type="spellEnd"/>
      <w:r w:rsidRPr="00A964F9">
        <w:rPr>
          <w:sz w:val="20"/>
          <w:szCs w:val="20"/>
          <w:lang w:eastAsia="en-GB"/>
        </w:rPr>
        <w:t xml:space="preserve"> </w:t>
      </w:r>
      <w:proofErr w:type="spellStart"/>
      <w:r w:rsidRPr="00A964F9">
        <w:rPr>
          <w:sz w:val="20"/>
          <w:szCs w:val="20"/>
          <w:lang w:eastAsia="en-GB"/>
        </w:rPr>
        <w:t>Başvuru</w:t>
      </w:r>
      <w:proofErr w:type="spellEnd"/>
      <w:r w:rsidRPr="00A964F9">
        <w:rPr>
          <w:sz w:val="20"/>
          <w:szCs w:val="20"/>
          <w:lang w:eastAsia="en-GB"/>
        </w:rPr>
        <w:t xml:space="preserve"> </w:t>
      </w:r>
      <w:proofErr w:type="spellStart"/>
      <w:r w:rsidRPr="00A964F9">
        <w:rPr>
          <w:sz w:val="20"/>
          <w:szCs w:val="20"/>
          <w:lang w:eastAsia="en-GB"/>
        </w:rPr>
        <w:t>Formu</w:t>
      </w:r>
      <w:proofErr w:type="spellEnd"/>
      <w:r w:rsidRPr="00A964F9">
        <w:rPr>
          <w:sz w:val="20"/>
          <w:szCs w:val="20"/>
          <w:lang w:eastAsia="en-GB"/>
        </w:rPr>
        <w:t xml:space="preserve">, </w:t>
      </w:r>
      <w:proofErr w:type="spellStart"/>
      <w:r w:rsidRPr="00A964F9">
        <w:rPr>
          <w:sz w:val="20"/>
          <w:szCs w:val="20"/>
          <w:lang w:eastAsia="en-GB"/>
        </w:rPr>
        <w:t>Ek</w:t>
      </w:r>
      <w:proofErr w:type="spellEnd"/>
      <w:r w:rsidRPr="00A964F9">
        <w:rPr>
          <w:sz w:val="20"/>
          <w:szCs w:val="20"/>
          <w:lang w:eastAsia="en-GB"/>
        </w:rPr>
        <w:t xml:space="preserve"> </w:t>
      </w:r>
      <w:proofErr w:type="spellStart"/>
      <w:r w:rsidRPr="00A964F9">
        <w:rPr>
          <w:sz w:val="20"/>
          <w:szCs w:val="20"/>
          <w:lang w:eastAsia="en-GB"/>
        </w:rPr>
        <w:t>Belgeler</w:t>
      </w:r>
      <w:proofErr w:type="spellEnd"/>
      <w:r w:rsidRPr="00A964F9">
        <w:rPr>
          <w:sz w:val="20"/>
          <w:szCs w:val="20"/>
          <w:lang w:eastAsia="en-GB"/>
        </w:rPr>
        <w:t xml:space="preserve">, </w:t>
      </w:r>
      <w:proofErr w:type="spellStart"/>
      <w:r w:rsidRPr="00A964F9">
        <w:rPr>
          <w:sz w:val="20"/>
          <w:szCs w:val="20"/>
          <w:lang w:eastAsia="en-GB"/>
        </w:rPr>
        <w:t>Destekleyici</w:t>
      </w:r>
      <w:proofErr w:type="spellEnd"/>
      <w:r w:rsidRPr="00A964F9">
        <w:rPr>
          <w:sz w:val="20"/>
          <w:szCs w:val="20"/>
          <w:lang w:eastAsia="en-GB"/>
        </w:rPr>
        <w:t xml:space="preserve"> </w:t>
      </w:r>
      <w:proofErr w:type="spellStart"/>
      <w:r w:rsidRPr="00A964F9">
        <w:rPr>
          <w:sz w:val="20"/>
          <w:szCs w:val="20"/>
          <w:lang w:eastAsia="en-GB"/>
        </w:rPr>
        <w:t>Belgeler</w:t>
      </w:r>
      <w:proofErr w:type="spellEnd"/>
      <w:r w:rsidRPr="00A964F9">
        <w:rPr>
          <w:sz w:val="20"/>
          <w:szCs w:val="20"/>
          <w:lang w:eastAsia="en-GB"/>
        </w:rPr>
        <w:t xml:space="preserve"> </w:t>
      </w:r>
      <w:proofErr w:type="spellStart"/>
      <w:r w:rsidRPr="00A964F9">
        <w:rPr>
          <w:sz w:val="20"/>
          <w:szCs w:val="20"/>
          <w:lang w:eastAsia="en-GB"/>
        </w:rPr>
        <w:t>içinde</w:t>
      </w:r>
      <w:proofErr w:type="spellEnd"/>
      <w:r w:rsidRPr="00A964F9">
        <w:rPr>
          <w:sz w:val="20"/>
          <w:szCs w:val="20"/>
          <w:lang w:eastAsia="en-GB"/>
        </w:rPr>
        <w:t xml:space="preserve"> </w:t>
      </w:r>
      <w:proofErr w:type="spellStart"/>
      <w:r w:rsidRPr="00A964F9">
        <w:rPr>
          <w:sz w:val="20"/>
          <w:szCs w:val="20"/>
          <w:lang w:eastAsia="en-GB"/>
        </w:rPr>
        <w:t>yer</w:t>
      </w:r>
      <w:proofErr w:type="spellEnd"/>
      <w:r w:rsidRPr="00A964F9">
        <w:rPr>
          <w:sz w:val="20"/>
          <w:szCs w:val="20"/>
          <w:lang w:eastAsia="en-GB"/>
        </w:rPr>
        <w:t xml:space="preserve"> </w:t>
      </w:r>
      <w:proofErr w:type="spellStart"/>
      <w:r w:rsidRPr="00A964F9">
        <w:rPr>
          <w:sz w:val="20"/>
          <w:szCs w:val="20"/>
          <w:lang w:eastAsia="en-GB"/>
        </w:rPr>
        <w:t>alan</w:t>
      </w:r>
      <w:proofErr w:type="spellEnd"/>
      <w:r w:rsidRPr="00A964F9">
        <w:rPr>
          <w:sz w:val="20"/>
          <w:szCs w:val="20"/>
          <w:lang w:eastAsia="en-GB"/>
        </w:rPr>
        <w:t xml:space="preserve"> </w:t>
      </w:r>
      <w:proofErr w:type="spellStart"/>
      <w:r w:rsidRPr="00A964F9">
        <w:rPr>
          <w:sz w:val="20"/>
          <w:szCs w:val="20"/>
          <w:lang w:eastAsia="en-GB"/>
        </w:rPr>
        <w:t>resmi</w:t>
      </w:r>
      <w:proofErr w:type="spellEnd"/>
      <w:r w:rsidRPr="00A964F9">
        <w:rPr>
          <w:sz w:val="20"/>
          <w:szCs w:val="20"/>
          <w:lang w:eastAsia="en-GB"/>
        </w:rPr>
        <w:t xml:space="preserve"> </w:t>
      </w:r>
      <w:proofErr w:type="spellStart"/>
      <w:r w:rsidRPr="00A964F9">
        <w:rPr>
          <w:sz w:val="20"/>
          <w:szCs w:val="20"/>
          <w:lang w:eastAsia="en-GB"/>
        </w:rPr>
        <w:t>evraklar</w:t>
      </w:r>
      <w:proofErr w:type="spellEnd"/>
      <w:r w:rsidRPr="00A964F9">
        <w:rPr>
          <w:sz w:val="20"/>
          <w:szCs w:val="20"/>
          <w:lang w:eastAsia="en-GB"/>
        </w:rPr>
        <w:t xml:space="preserve"> </w:t>
      </w:r>
      <w:proofErr w:type="spellStart"/>
      <w:r w:rsidRPr="00A964F9">
        <w:rPr>
          <w:sz w:val="20"/>
          <w:szCs w:val="20"/>
          <w:lang w:eastAsia="en-GB"/>
        </w:rPr>
        <w:t>hariç</w:t>
      </w:r>
      <w:proofErr w:type="spellEnd"/>
      <w:r w:rsidRPr="00A964F9">
        <w:rPr>
          <w:sz w:val="20"/>
          <w:szCs w:val="20"/>
          <w:lang w:eastAsia="en-GB"/>
        </w:rPr>
        <w:t xml:space="preserve"> her </w:t>
      </w:r>
      <w:proofErr w:type="spellStart"/>
      <w:r w:rsidRPr="00A964F9">
        <w:rPr>
          <w:sz w:val="20"/>
          <w:szCs w:val="20"/>
          <w:lang w:eastAsia="en-GB"/>
        </w:rPr>
        <w:t>sayfası</w:t>
      </w:r>
      <w:proofErr w:type="spellEnd"/>
      <w:r w:rsidRPr="00A964F9">
        <w:rPr>
          <w:sz w:val="20"/>
          <w:szCs w:val="20"/>
          <w:lang w:eastAsia="en-GB"/>
        </w:rPr>
        <w:t xml:space="preserve"> </w:t>
      </w:r>
      <w:proofErr w:type="spellStart"/>
      <w:r w:rsidRPr="00A964F9">
        <w:rPr>
          <w:sz w:val="20"/>
          <w:szCs w:val="20"/>
          <w:lang w:eastAsia="en-GB"/>
        </w:rPr>
        <w:t>başvuru</w:t>
      </w:r>
      <w:proofErr w:type="spellEnd"/>
      <w:r w:rsidRPr="00A964F9">
        <w:rPr>
          <w:sz w:val="20"/>
          <w:szCs w:val="20"/>
          <w:lang w:eastAsia="en-GB"/>
        </w:rPr>
        <w:t xml:space="preserve"> </w:t>
      </w:r>
      <w:proofErr w:type="spellStart"/>
      <w:r w:rsidRPr="00A964F9">
        <w:rPr>
          <w:sz w:val="20"/>
          <w:szCs w:val="20"/>
          <w:lang w:eastAsia="en-GB"/>
        </w:rPr>
        <w:t>sahibi</w:t>
      </w:r>
      <w:proofErr w:type="spellEnd"/>
      <w:r w:rsidRPr="00A964F9">
        <w:rPr>
          <w:sz w:val="20"/>
          <w:szCs w:val="20"/>
          <w:lang w:eastAsia="en-GB"/>
        </w:rPr>
        <w:t xml:space="preserve"> </w:t>
      </w:r>
      <w:proofErr w:type="spellStart"/>
      <w:r w:rsidRPr="00A964F9">
        <w:rPr>
          <w:sz w:val="20"/>
          <w:szCs w:val="20"/>
          <w:lang w:eastAsia="en-GB"/>
        </w:rPr>
        <w:t>tarafından</w:t>
      </w:r>
      <w:proofErr w:type="spellEnd"/>
      <w:r w:rsidRPr="00A964F9">
        <w:rPr>
          <w:sz w:val="20"/>
          <w:szCs w:val="20"/>
          <w:lang w:eastAsia="en-GB"/>
        </w:rPr>
        <w:t xml:space="preserve"> </w:t>
      </w:r>
      <w:proofErr w:type="spellStart"/>
      <w:r w:rsidRPr="00A964F9">
        <w:rPr>
          <w:sz w:val="20"/>
          <w:szCs w:val="20"/>
          <w:lang w:eastAsia="en-GB"/>
        </w:rPr>
        <w:t>imzalanır</w:t>
      </w:r>
      <w:proofErr w:type="spellEnd"/>
      <w:r w:rsidRPr="00A964F9">
        <w:rPr>
          <w:sz w:val="20"/>
          <w:szCs w:val="20"/>
          <w:lang w:eastAsia="en-GB"/>
        </w:rPr>
        <w:t xml:space="preserve">. </w:t>
      </w:r>
      <w:proofErr w:type="spellStart"/>
      <w:r w:rsidRPr="00A964F9">
        <w:rPr>
          <w:sz w:val="20"/>
          <w:szCs w:val="20"/>
          <w:lang w:eastAsia="en-GB"/>
        </w:rPr>
        <w:t>Tüzel</w:t>
      </w:r>
      <w:proofErr w:type="spellEnd"/>
      <w:r w:rsidRPr="00A964F9">
        <w:rPr>
          <w:sz w:val="20"/>
          <w:szCs w:val="20"/>
          <w:lang w:eastAsia="en-GB"/>
        </w:rPr>
        <w:t xml:space="preserve"> </w:t>
      </w:r>
      <w:proofErr w:type="spellStart"/>
      <w:r w:rsidRPr="00A964F9">
        <w:rPr>
          <w:sz w:val="20"/>
          <w:szCs w:val="20"/>
          <w:lang w:eastAsia="en-GB"/>
        </w:rPr>
        <w:t>kişilik</w:t>
      </w:r>
      <w:proofErr w:type="spellEnd"/>
      <w:r w:rsidRPr="00A964F9">
        <w:rPr>
          <w:sz w:val="20"/>
          <w:szCs w:val="20"/>
          <w:lang w:eastAsia="en-GB"/>
        </w:rPr>
        <w:t xml:space="preserve"> </w:t>
      </w:r>
      <w:proofErr w:type="spellStart"/>
      <w:r w:rsidRPr="00A964F9">
        <w:rPr>
          <w:sz w:val="20"/>
          <w:szCs w:val="20"/>
          <w:lang w:eastAsia="en-GB"/>
        </w:rPr>
        <w:t>başvurularında</w:t>
      </w:r>
      <w:proofErr w:type="spellEnd"/>
      <w:r w:rsidRPr="00A964F9">
        <w:rPr>
          <w:sz w:val="20"/>
          <w:szCs w:val="20"/>
          <w:lang w:eastAsia="en-GB"/>
        </w:rPr>
        <w:t xml:space="preserve"> </w:t>
      </w:r>
      <w:proofErr w:type="spellStart"/>
      <w:r w:rsidRPr="00A964F9">
        <w:rPr>
          <w:sz w:val="20"/>
          <w:szCs w:val="20"/>
          <w:lang w:eastAsia="en-GB"/>
        </w:rPr>
        <w:t>kaşe</w:t>
      </w:r>
      <w:proofErr w:type="spellEnd"/>
      <w:r w:rsidRPr="00A964F9">
        <w:rPr>
          <w:sz w:val="20"/>
          <w:szCs w:val="20"/>
          <w:lang w:eastAsia="en-GB"/>
        </w:rPr>
        <w:t xml:space="preserve"> </w:t>
      </w:r>
      <w:proofErr w:type="spellStart"/>
      <w:r w:rsidRPr="00A964F9">
        <w:rPr>
          <w:sz w:val="20"/>
          <w:szCs w:val="20"/>
          <w:lang w:eastAsia="en-GB"/>
        </w:rPr>
        <w:t>ve</w:t>
      </w:r>
      <w:proofErr w:type="spellEnd"/>
      <w:r w:rsidRPr="00A964F9">
        <w:rPr>
          <w:sz w:val="20"/>
          <w:szCs w:val="20"/>
          <w:lang w:eastAsia="en-GB"/>
        </w:rPr>
        <w:t xml:space="preserve"> </w:t>
      </w:r>
      <w:proofErr w:type="spellStart"/>
      <w:r w:rsidRPr="00A964F9">
        <w:rPr>
          <w:sz w:val="20"/>
          <w:szCs w:val="20"/>
          <w:lang w:eastAsia="en-GB"/>
        </w:rPr>
        <w:t>imza</w:t>
      </w:r>
      <w:proofErr w:type="spellEnd"/>
      <w:r w:rsidRPr="00A964F9">
        <w:rPr>
          <w:sz w:val="20"/>
          <w:szCs w:val="20"/>
          <w:lang w:eastAsia="en-GB"/>
        </w:rPr>
        <w:t xml:space="preserve"> </w:t>
      </w:r>
      <w:proofErr w:type="spellStart"/>
      <w:r w:rsidRPr="00A964F9">
        <w:rPr>
          <w:sz w:val="20"/>
          <w:szCs w:val="20"/>
          <w:lang w:eastAsia="en-GB"/>
        </w:rPr>
        <w:t>işlemi</w:t>
      </w:r>
      <w:proofErr w:type="spellEnd"/>
      <w:r w:rsidRPr="00A964F9">
        <w:rPr>
          <w:sz w:val="20"/>
          <w:szCs w:val="20"/>
          <w:lang w:eastAsia="en-GB"/>
        </w:rPr>
        <w:t xml:space="preserve"> </w:t>
      </w:r>
      <w:proofErr w:type="spellStart"/>
      <w:r w:rsidRPr="00A964F9">
        <w:rPr>
          <w:sz w:val="20"/>
          <w:szCs w:val="20"/>
          <w:lang w:eastAsia="en-GB"/>
        </w:rPr>
        <w:t>yetkili</w:t>
      </w:r>
      <w:proofErr w:type="spellEnd"/>
      <w:r w:rsidRPr="00A964F9">
        <w:rPr>
          <w:sz w:val="20"/>
          <w:szCs w:val="20"/>
          <w:lang w:eastAsia="en-GB"/>
        </w:rPr>
        <w:t xml:space="preserve"> </w:t>
      </w:r>
      <w:proofErr w:type="spellStart"/>
      <w:r w:rsidRPr="00A964F9">
        <w:rPr>
          <w:sz w:val="20"/>
          <w:szCs w:val="20"/>
          <w:lang w:eastAsia="en-GB"/>
        </w:rPr>
        <w:t>kişi</w:t>
      </w:r>
      <w:proofErr w:type="spellEnd"/>
      <w:r w:rsidRPr="00A964F9">
        <w:rPr>
          <w:sz w:val="20"/>
          <w:szCs w:val="20"/>
          <w:lang w:eastAsia="en-GB"/>
        </w:rPr>
        <w:t xml:space="preserve"> </w:t>
      </w:r>
      <w:proofErr w:type="spellStart"/>
      <w:r w:rsidRPr="00A964F9">
        <w:rPr>
          <w:sz w:val="20"/>
          <w:szCs w:val="20"/>
          <w:lang w:eastAsia="en-GB"/>
        </w:rPr>
        <w:t>tarafından</w:t>
      </w:r>
      <w:proofErr w:type="spellEnd"/>
      <w:r w:rsidRPr="00A964F9">
        <w:rPr>
          <w:sz w:val="20"/>
          <w:szCs w:val="20"/>
          <w:lang w:eastAsia="en-GB"/>
        </w:rPr>
        <w:t xml:space="preserve"> </w:t>
      </w:r>
      <w:proofErr w:type="spellStart"/>
      <w:r w:rsidRPr="00A964F9">
        <w:rPr>
          <w:sz w:val="20"/>
          <w:szCs w:val="20"/>
          <w:lang w:eastAsia="en-GB"/>
        </w:rPr>
        <w:t>yapılır</w:t>
      </w:r>
      <w:proofErr w:type="spellEnd"/>
      <w:r w:rsidRPr="00A964F9">
        <w:rPr>
          <w:sz w:val="20"/>
          <w:szCs w:val="20"/>
          <w:lang w:eastAsia="en-GB"/>
        </w:rPr>
        <w:t xml:space="preserve">. Bu durum </w:t>
      </w:r>
      <w:proofErr w:type="spellStart"/>
      <w:r w:rsidRPr="00A964F9">
        <w:rPr>
          <w:sz w:val="20"/>
          <w:szCs w:val="20"/>
          <w:lang w:eastAsia="en-GB"/>
        </w:rPr>
        <w:t>başvuru</w:t>
      </w:r>
      <w:proofErr w:type="spellEnd"/>
      <w:r w:rsidRPr="00A964F9">
        <w:rPr>
          <w:sz w:val="20"/>
          <w:szCs w:val="20"/>
          <w:lang w:eastAsia="en-GB"/>
        </w:rPr>
        <w:t xml:space="preserve"> </w:t>
      </w:r>
      <w:proofErr w:type="spellStart"/>
      <w:r w:rsidRPr="00A964F9">
        <w:rPr>
          <w:sz w:val="20"/>
          <w:szCs w:val="20"/>
          <w:lang w:eastAsia="en-GB"/>
        </w:rPr>
        <w:t>kabul</w:t>
      </w:r>
      <w:proofErr w:type="spellEnd"/>
      <w:r w:rsidRPr="00A964F9">
        <w:rPr>
          <w:sz w:val="20"/>
          <w:szCs w:val="20"/>
          <w:lang w:eastAsia="en-GB"/>
        </w:rPr>
        <w:t xml:space="preserve"> </w:t>
      </w:r>
      <w:proofErr w:type="spellStart"/>
      <w:r w:rsidRPr="00A964F9">
        <w:rPr>
          <w:sz w:val="20"/>
          <w:szCs w:val="20"/>
          <w:lang w:eastAsia="en-GB"/>
        </w:rPr>
        <w:t>işlemini</w:t>
      </w:r>
      <w:proofErr w:type="spellEnd"/>
      <w:r w:rsidRPr="00A964F9">
        <w:rPr>
          <w:sz w:val="20"/>
          <w:szCs w:val="20"/>
          <w:lang w:eastAsia="en-GB"/>
        </w:rPr>
        <w:t xml:space="preserve"> </w:t>
      </w:r>
      <w:proofErr w:type="spellStart"/>
      <w:r w:rsidRPr="00A964F9">
        <w:rPr>
          <w:sz w:val="20"/>
          <w:szCs w:val="20"/>
          <w:lang w:eastAsia="en-GB"/>
        </w:rPr>
        <w:t>yapan</w:t>
      </w:r>
      <w:proofErr w:type="spellEnd"/>
      <w:r w:rsidRPr="00A964F9">
        <w:rPr>
          <w:sz w:val="20"/>
          <w:szCs w:val="20"/>
          <w:lang w:eastAsia="en-GB"/>
        </w:rPr>
        <w:t xml:space="preserve"> </w:t>
      </w:r>
      <w:proofErr w:type="spellStart"/>
      <w:r w:rsidRPr="00A964F9">
        <w:rPr>
          <w:sz w:val="20"/>
          <w:szCs w:val="20"/>
          <w:lang w:eastAsia="en-GB"/>
        </w:rPr>
        <w:t>personel</w:t>
      </w:r>
      <w:proofErr w:type="spellEnd"/>
      <w:r w:rsidRPr="00A964F9">
        <w:rPr>
          <w:sz w:val="20"/>
          <w:szCs w:val="20"/>
          <w:lang w:eastAsia="en-GB"/>
        </w:rPr>
        <w:t xml:space="preserve"> </w:t>
      </w:r>
      <w:proofErr w:type="spellStart"/>
      <w:r w:rsidRPr="00A964F9">
        <w:rPr>
          <w:sz w:val="20"/>
          <w:szCs w:val="20"/>
          <w:lang w:eastAsia="en-GB"/>
        </w:rPr>
        <w:t>tarafından</w:t>
      </w:r>
      <w:proofErr w:type="spellEnd"/>
      <w:r w:rsidRPr="00A964F9">
        <w:rPr>
          <w:sz w:val="20"/>
          <w:szCs w:val="20"/>
          <w:lang w:eastAsia="en-GB"/>
        </w:rPr>
        <w:t xml:space="preserve"> </w:t>
      </w:r>
      <w:proofErr w:type="spellStart"/>
      <w:r w:rsidRPr="00A964F9">
        <w:rPr>
          <w:sz w:val="20"/>
          <w:szCs w:val="20"/>
          <w:lang w:eastAsia="en-GB"/>
        </w:rPr>
        <w:t>mutlaka</w:t>
      </w:r>
      <w:proofErr w:type="spellEnd"/>
      <w:r w:rsidRPr="00A964F9">
        <w:rPr>
          <w:sz w:val="20"/>
          <w:szCs w:val="20"/>
          <w:lang w:eastAsia="en-GB"/>
        </w:rPr>
        <w:t xml:space="preserve"> </w:t>
      </w:r>
      <w:proofErr w:type="spellStart"/>
      <w:r w:rsidRPr="00A964F9">
        <w:rPr>
          <w:sz w:val="20"/>
          <w:szCs w:val="20"/>
          <w:lang w:eastAsia="en-GB"/>
        </w:rPr>
        <w:t>kontrol</w:t>
      </w:r>
      <w:proofErr w:type="spellEnd"/>
      <w:r w:rsidRPr="00A964F9">
        <w:rPr>
          <w:sz w:val="20"/>
          <w:szCs w:val="20"/>
          <w:lang w:eastAsia="en-GB"/>
        </w:rPr>
        <w:t xml:space="preserve"> </w:t>
      </w:r>
      <w:proofErr w:type="spellStart"/>
      <w:r w:rsidRPr="00A964F9">
        <w:rPr>
          <w:sz w:val="20"/>
          <w:szCs w:val="20"/>
          <w:lang w:eastAsia="en-GB"/>
        </w:rPr>
        <w:t>edilir</w:t>
      </w:r>
      <w:proofErr w:type="spellEnd"/>
      <w:r w:rsidRPr="00A964F9">
        <w:rPr>
          <w:sz w:val="20"/>
          <w:szCs w:val="20"/>
          <w:lang w:eastAsia="en-GB"/>
        </w:rPr>
        <w:t>.</w:t>
      </w:r>
    </w:p>
    <w:p w14:paraId="4959802F" w14:textId="4B5B30DC" w:rsidR="00671B2B" w:rsidRPr="00A964F9" w:rsidRDefault="007E1459" w:rsidP="00380F83">
      <w:pPr>
        <w:widowControl w:val="0"/>
        <w:autoSpaceDE w:val="0"/>
        <w:autoSpaceDN w:val="0"/>
        <w:adjustRightInd w:val="0"/>
        <w:spacing w:after="120" w:line="264" w:lineRule="auto"/>
        <w:jc w:val="both"/>
        <w:rPr>
          <w:b/>
          <w:sz w:val="20"/>
          <w:szCs w:val="20"/>
        </w:rPr>
      </w:pPr>
      <w:r w:rsidRPr="00A964F9">
        <w:rPr>
          <w:sz w:val="20"/>
          <w:szCs w:val="20"/>
          <w:lang w:val="tr-TR" w:eastAsia="en-GB" w:bidi="ar-SA"/>
        </w:rPr>
        <w:t>Yatırımcı, Özelde Paylaşılan Ekonomik Altyapı Yatırımlarında, sözleşme imzalanmadan önce</w:t>
      </w:r>
      <w:r w:rsidR="008B19C4">
        <w:rPr>
          <w:sz w:val="20"/>
          <w:szCs w:val="20"/>
          <w:lang w:val="tr-TR" w:eastAsia="en-GB" w:bidi="ar-SA"/>
        </w:rPr>
        <w:t xml:space="preserve"> </w:t>
      </w:r>
      <w:r w:rsidRPr="00A964F9">
        <w:rPr>
          <w:sz w:val="20"/>
          <w:szCs w:val="20"/>
          <w:lang w:val="tr-TR" w:eastAsia="en-GB" w:bidi="ar-SA"/>
        </w:rPr>
        <w:t xml:space="preserve">Hibeye Esas Yatırım Tutarının %3'ü oranında Süresiz Banka Teminat Mektubu veya %3 oranında nakit teminatı </w:t>
      </w:r>
      <w:proofErr w:type="spellStart"/>
      <w:r w:rsidRPr="00A964F9">
        <w:rPr>
          <w:sz w:val="20"/>
          <w:szCs w:val="20"/>
          <w:lang w:val="tr-TR" w:eastAsia="en-GB" w:bidi="ar-SA"/>
        </w:rPr>
        <w:t>İPYB’nin</w:t>
      </w:r>
      <w:proofErr w:type="spellEnd"/>
      <w:r w:rsidRPr="00A964F9">
        <w:rPr>
          <w:sz w:val="20"/>
          <w:szCs w:val="20"/>
          <w:lang w:val="tr-TR" w:eastAsia="en-GB" w:bidi="ar-SA"/>
        </w:rPr>
        <w:t xml:space="preserve"> belirteceği hesaba yatırır. Teminat Mektubunda işlemin kesin teminat için yapıldığı, paranın hangi yatırım ve kimin için verildiği açıkça belirtilmelidir. İl Müdürlüğü tarafından teminat mektuplarının teyidi alındıktan sonra, İl Defterdarlığı Muhasebe Müdürlüğüne</w:t>
      </w:r>
      <w:r w:rsidRPr="00A964F9" w:rsidDel="00BC1852">
        <w:rPr>
          <w:sz w:val="20"/>
          <w:szCs w:val="20"/>
          <w:lang w:val="tr-TR" w:eastAsia="en-GB" w:bidi="ar-SA"/>
        </w:rPr>
        <w:t xml:space="preserve"> </w:t>
      </w:r>
      <w:r w:rsidRPr="00A964F9">
        <w:rPr>
          <w:sz w:val="20"/>
          <w:szCs w:val="20"/>
          <w:lang w:val="tr-TR" w:eastAsia="en-GB" w:bidi="ar-SA"/>
        </w:rPr>
        <w:t>muhafazası için teslim edilir</w:t>
      </w:r>
      <w:r w:rsidRPr="00A964F9">
        <w:rPr>
          <w:color w:val="FF0000"/>
          <w:sz w:val="20"/>
          <w:szCs w:val="20"/>
          <w:lang w:val="tr-TR" w:eastAsia="en-GB" w:bidi="ar-SA"/>
        </w:rPr>
        <w:t>.</w:t>
      </w:r>
    </w:p>
    <w:p w14:paraId="5E1E2556" w14:textId="509E5822" w:rsidR="00671B2B" w:rsidRPr="00A964F9" w:rsidRDefault="008C7177" w:rsidP="00A964F9">
      <w:pPr>
        <w:jc w:val="both"/>
        <w:rPr>
          <w:sz w:val="20"/>
          <w:szCs w:val="20"/>
          <w:lang w:val="tr-TR" w:eastAsia="en-GB" w:bidi="ar-SA"/>
        </w:rPr>
      </w:pPr>
      <w:r w:rsidRPr="00A964F9">
        <w:rPr>
          <w:b/>
          <w:sz w:val="20"/>
          <w:szCs w:val="20"/>
        </w:rPr>
        <w:t>J</w:t>
      </w:r>
      <w:r w:rsidR="00671B2B" w:rsidRPr="00A964F9">
        <w:rPr>
          <w:b/>
          <w:sz w:val="20"/>
          <w:szCs w:val="20"/>
        </w:rPr>
        <w:t xml:space="preserve">. </w:t>
      </w:r>
      <w:proofErr w:type="spellStart"/>
      <w:r w:rsidR="00671B2B" w:rsidRPr="00A964F9">
        <w:rPr>
          <w:b/>
          <w:sz w:val="20"/>
          <w:szCs w:val="20"/>
        </w:rPr>
        <w:t>Süreç</w:t>
      </w:r>
      <w:proofErr w:type="spellEnd"/>
      <w:r w:rsidR="009D487E" w:rsidRPr="00A964F9">
        <w:rPr>
          <w:sz w:val="20"/>
          <w:szCs w:val="20"/>
          <w:lang w:val="tr-TR" w:eastAsia="en-GB" w:bidi="ar-SA"/>
        </w:rPr>
        <w:t>Desteklenecek hibe türleri ve yatırım konuları hibe çağrısı ile ilan edilir. Duyurular ilgili İTOM web sayfaları, il ve ilçe müdürlükleri duyuru panolarında yer alır</w:t>
      </w:r>
    </w:p>
    <w:p w14:paraId="63255761" w14:textId="4116F727" w:rsidR="009D487E" w:rsidRPr="00A964F9" w:rsidRDefault="009D487E" w:rsidP="00A964F9">
      <w:pPr>
        <w:jc w:val="both"/>
        <w:rPr>
          <w:sz w:val="20"/>
          <w:szCs w:val="20"/>
          <w:lang w:val="tr-TR" w:eastAsia="en-GB" w:bidi="ar-SA"/>
        </w:rPr>
      </w:pPr>
      <w:r w:rsidRPr="00A964F9">
        <w:rPr>
          <w:sz w:val="20"/>
          <w:szCs w:val="20"/>
          <w:lang w:val="tr-TR" w:eastAsia="en-GB" w:bidi="ar-SA"/>
        </w:rPr>
        <w:t>Hibe başvuruları, çağrıda belirtilen süre içerisinde yapılır.</w:t>
      </w:r>
    </w:p>
    <w:p w14:paraId="2914782C" w14:textId="24812475" w:rsidR="009D487E" w:rsidRPr="00A964F9" w:rsidRDefault="009D487E" w:rsidP="00A964F9">
      <w:pPr>
        <w:jc w:val="both"/>
        <w:rPr>
          <w:sz w:val="20"/>
          <w:szCs w:val="20"/>
          <w:lang w:val="tr-TR" w:eastAsia="en-GB" w:bidi="ar-SA"/>
        </w:rPr>
      </w:pPr>
      <w:r w:rsidRPr="00A964F9">
        <w:rPr>
          <w:sz w:val="20"/>
          <w:szCs w:val="20"/>
          <w:lang w:val="tr-TR" w:eastAsia="en-GB" w:bidi="ar-SA"/>
        </w:rPr>
        <w:t>İlanda belirtilecek son başvuru tarih ve saatinden sonra sunulan başvurular kabul edilmez.</w:t>
      </w:r>
    </w:p>
    <w:p w14:paraId="0960621E" w14:textId="1C3312BC" w:rsidR="009D487E" w:rsidRPr="00A964F9" w:rsidRDefault="009D487E" w:rsidP="00A964F9">
      <w:pPr>
        <w:jc w:val="both"/>
        <w:rPr>
          <w:sz w:val="20"/>
          <w:szCs w:val="20"/>
          <w:lang w:val="tr-TR" w:eastAsia="en-GB" w:bidi="ar-SA"/>
        </w:rPr>
      </w:pPr>
      <w:r w:rsidRPr="00A964F9">
        <w:rPr>
          <w:sz w:val="20"/>
          <w:szCs w:val="20"/>
          <w:lang w:val="tr-TR" w:eastAsia="en-GB" w:bidi="ar-SA"/>
        </w:rPr>
        <w:lastRenderedPageBreak/>
        <w:t xml:space="preserve">Başvuru sahipleri, Hibe Kılavuzunda belirtilen esaslara göre hazırlanacak Hibe Çağrı Kılavuzunu, Başvuru Formlarını ve bilgilendirici belgeleri/dokümanları </w:t>
      </w:r>
      <w:proofErr w:type="spellStart"/>
      <w:r w:rsidRPr="00A964F9">
        <w:rPr>
          <w:sz w:val="20"/>
          <w:szCs w:val="20"/>
          <w:lang w:val="tr-TR" w:eastAsia="en-GB" w:bidi="ar-SA"/>
        </w:rPr>
        <w:t>İPYB’den</w:t>
      </w:r>
      <w:proofErr w:type="spellEnd"/>
      <w:r w:rsidRPr="00A964F9">
        <w:rPr>
          <w:sz w:val="20"/>
          <w:szCs w:val="20"/>
          <w:lang w:val="tr-TR" w:eastAsia="en-GB" w:bidi="ar-SA"/>
        </w:rPr>
        <w:t xml:space="preserve"> temin edebilir.</w:t>
      </w:r>
    </w:p>
    <w:p w14:paraId="03AEB6D5" w14:textId="77777777" w:rsidR="00E1748F" w:rsidRPr="00A964F9" w:rsidRDefault="00E1748F" w:rsidP="00124AFB">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 xml:space="preserve">Başvuru sahibi veya yetkili temsilcisi (yetkili olduğunu gösterir belge ile) başvuru dosyasını bizzat sunar. Harici kişilerle yapılan başvurular kabul edilmez. </w:t>
      </w:r>
    </w:p>
    <w:p w14:paraId="0B8273FE" w14:textId="7C942B9B" w:rsidR="008652A4" w:rsidRPr="00A964F9" w:rsidRDefault="008652A4" w:rsidP="00124AFB">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 xml:space="preserve">ÖPEA başvuru dosyaları en az biri asıl olmak üzere 2 (iki) takım halinde hazırlanır. Asıl dosya takımı </w:t>
      </w:r>
      <w:proofErr w:type="spellStart"/>
      <w:r w:rsidRPr="00A964F9">
        <w:rPr>
          <w:sz w:val="20"/>
          <w:szCs w:val="20"/>
          <w:lang w:val="tr-TR" w:eastAsia="en-GB" w:bidi="ar-SA"/>
        </w:rPr>
        <w:t>İPYB’ye</w:t>
      </w:r>
      <w:proofErr w:type="spellEnd"/>
      <w:r w:rsidRPr="00A964F9">
        <w:rPr>
          <w:sz w:val="20"/>
          <w:szCs w:val="20"/>
          <w:lang w:val="tr-TR" w:eastAsia="en-GB" w:bidi="ar-SA"/>
        </w:rPr>
        <w:t xml:space="preserve"> teslim edilecek, diğer 1 (bir) takımı yatırımcı tarafından muhafaza edilecektir.</w:t>
      </w:r>
    </w:p>
    <w:p w14:paraId="3F526D91" w14:textId="57BC0901" w:rsidR="00792E34" w:rsidRPr="00A964F9" w:rsidRDefault="00792E34" w:rsidP="00124AFB">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Posta, e-posta, kurye, faks vb. yollarla gönderilen veya elle yazılmış, silinti, kazıntı, değiştirme gibi tahrifat yapılmış başvurular kabul edilmez.</w:t>
      </w:r>
    </w:p>
    <w:p w14:paraId="58422FB0" w14:textId="77777777" w:rsidR="00792E34" w:rsidRPr="00A964F9" w:rsidRDefault="00792E34" w:rsidP="00124AFB">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Bu kılavuz ve ekinde belirtilen çizimlere veya raporlama usul ve esaslarına göre hazırlanmamış ve başvuranın imzasını taşımayan başvurular kabul edilmez.</w:t>
      </w:r>
    </w:p>
    <w:p w14:paraId="66CEA5B6" w14:textId="6D9C5046" w:rsidR="00642FFF" w:rsidRPr="00A964F9" w:rsidRDefault="00642FFF" w:rsidP="00124AFB">
      <w:pPr>
        <w:widowControl w:val="0"/>
        <w:autoSpaceDE w:val="0"/>
        <w:autoSpaceDN w:val="0"/>
        <w:adjustRightInd w:val="0"/>
        <w:spacing w:after="120" w:line="264" w:lineRule="auto"/>
        <w:jc w:val="both"/>
        <w:rPr>
          <w:sz w:val="20"/>
          <w:szCs w:val="20"/>
          <w:lang w:val="tr-TR" w:eastAsia="tr-TR" w:bidi="ar-SA"/>
        </w:rPr>
      </w:pPr>
      <w:r w:rsidRPr="00A964F9">
        <w:rPr>
          <w:sz w:val="20"/>
          <w:szCs w:val="20"/>
          <w:lang w:val="tr-TR" w:eastAsia="tr-TR" w:bidi="ar-SA"/>
        </w:rPr>
        <w:t xml:space="preserve">Özelde Paylaşılan Ekonomik Altyapı destekleme başvurularının kabul ve uygunluk kontrolünü başvuru dosyasının sunulduğu İPDK tarafından yapılır. İPDK nihai değerlendirmeyi yaparak asıl ve yedek listeleri belirler. Değerlendirme raporu ile birlikte belirlenen asil ve yedek listeler </w:t>
      </w:r>
      <w:proofErr w:type="spellStart"/>
      <w:r w:rsidRPr="00A964F9">
        <w:rPr>
          <w:sz w:val="20"/>
          <w:szCs w:val="20"/>
          <w:lang w:val="tr-TR" w:eastAsia="tr-TR" w:bidi="ar-SA"/>
        </w:rPr>
        <w:t>MPDK’ye</w:t>
      </w:r>
      <w:proofErr w:type="spellEnd"/>
      <w:r w:rsidRPr="00A964F9">
        <w:rPr>
          <w:sz w:val="20"/>
          <w:szCs w:val="20"/>
          <w:lang w:val="tr-TR" w:eastAsia="tr-TR" w:bidi="ar-SA"/>
        </w:rPr>
        <w:t xml:space="preserve"> onaylanmak üzere gönderilir.</w:t>
      </w:r>
    </w:p>
    <w:p w14:paraId="692DEF2B" w14:textId="77777777" w:rsidR="000D61AE" w:rsidRPr="00A964F9" w:rsidRDefault="000D61AE" w:rsidP="00124AFB">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IFAD satın alma eşik değerini geçen faaliyetler için satın alma aşamasından önce ayrıca IFAD onayı alınacaktır.</w:t>
      </w:r>
    </w:p>
    <w:p w14:paraId="223D2D5F" w14:textId="133D797B" w:rsidR="000D61AE" w:rsidRPr="00A964F9" w:rsidRDefault="000D61AE" w:rsidP="00124AFB">
      <w:pPr>
        <w:pStyle w:val="ListeParagraf"/>
        <w:widowControl w:val="0"/>
        <w:autoSpaceDE w:val="0"/>
        <w:autoSpaceDN w:val="0"/>
        <w:adjustRightInd w:val="0"/>
        <w:spacing w:after="0" w:line="240" w:lineRule="auto"/>
        <w:ind w:left="0"/>
        <w:contextualSpacing w:val="0"/>
        <w:jc w:val="both"/>
        <w:rPr>
          <w:rFonts w:ascii="Times New Roman" w:hAnsi="Times New Roman"/>
          <w:lang w:eastAsia="en-GB"/>
        </w:rPr>
      </w:pPr>
      <w:r w:rsidRPr="00A964F9">
        <w:rPr>
          <w:rFonts w:ascii="Times New Roman" w:hAnsi="Times New Roman"/>
          <w:lang w:eastAsia="en-GB"/>
        </w:rPr>
        <w:t xml:space="preserve">Başvuru dosyasında “Başvuru Teslim Alma </w:t>
      </w:r>
      <w:proofErr w:type="spellStart"/>
      <w:r w:rsidRPr="00A964F9">
        <w:rPr>
          <w:rFonts w:ascii="Times New Roman" w:hAnsi="Times New Roman"/>
          <w:lang w:eastAsia="en-GB"/>
        </w:rPr>
        <w:t>Belgesi”nde</w:t>
      </w:r>
      <w:proofErr w:type="spellEnd"/>
      <w:r w:rsidRPr="00A964F9">
        <w:rPr>
          <w:rFonts w:ascii="Times New Roman" w:hAnsi="Times New Roman"/>
          <w:lang w:eastAsia="en-GB"/>
        </w:rPr>
        <w:t xml:space="preserve"> evrakların var olması bu belgelerin içeriklerinin uygun olduğu anlamına gelmez. İçerik değerlendirmesi İPDK tarafından yapılır.</w:t>
      </w:r>
    </w:p>
    <w:p w14:paraId="38874D84" w14:textId="4A2CB731" w:rsidR="005C71CF" w:rsidRPr="00A964F9" w:rsidRDefault="005C71CF" w:rsidP="00124AFB">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 xml:space="preserve">İPDK; ÖPEA başvuruları için değerlendirme çalışmalarını en fazla 30 (otuz) gün, diğer tüm hibe paketlerinin değerlendirme çalışmalarını en fazla 20 (yirmi) takvim gününde tamamlar. Son günün resmi tatil gününe denk gelmesi halinde süre tatil sonrası ilk iş günü mesai bitimine kadardır. Bu süre içerisinde özellikle başvuru sayısındaki fazlalık dikkate alınarak </w:t>
      </w:r>
      <w:proofErr w:type="spellStart"/>
      <w:r w:rsidRPr="00A964F9">
        <w:rPr>
          <w:sz w:val="20"/>
          <w:szCs w:val="20"/>
          <w:lang w:val="tr-TR" w:eastAsia="en-GB" w:bidi="ar-SA"/>
        </w:rPr>
        <w:t>EPDB’den</w:t>
      </w:r>
      <w:proofErr w:type="spellEnd"/>
      <w:r w:rsidRPr="00A964F9">
        <w:rPr>
          <w:sz w:val="20"/>
          <w:szCs w:val="20"/>
          <w:lang w:val="tr-TR" w:eastAsia="en-GB" w:bidi="ar-SA"/>
        </w:rPr>
        <w:t xml:space="preserve"> 10 (on) takvim günü ek süre talep edebilir.</w:t>
      </w:r>
    </w:p>
    <w:p w14:paraId="39B5843D" w14:textId="77777777" w:rsidR="005C71CF" w:rsidRPr="00A964F9" w:rsidRDefault="005C71CF" w:rsidP="00124AFB">
      <w:pPr>
        <w:widowControl w:val="0"/>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 xml:space="preserve">MPDK; değerlendirme raporlarını ve listelerini </w:t>
      </w:r>
      <w:proofErr w:type="spellStart"/>
      <w:r w:rsidRPr="00A964F9">
        <w:rPr>
          <w:sz w:val="20"/>
          <w:szCs w:val="20"/>
          <w:lang w:val="tr-TR" w:eastAsia="en-GB" w:bidi="ar-SA"/>
        </w:rPr>
        <w:t>EPDB’ye</w:t>
      </w:r>
      <w:proofErr w:type="spellEnd"/>
      <w:r w:rsidRPr="00A964F9">
        <w:rPr>
          <w:sz w:val="20"/>
          <w:szCs w:val="20"/>
          <w:lang w:val="tr-TR" w:eastAsia="en-GB" w:bidi="ar-SA"/>
        </w:rPr>
        <w:t xml:space="preserve"> ulaşmasından sonra en fazla 20 (yirmi) takvim gününde (IFAD onayı gerekiyorsa IFAD onayından sonra) onaylar.</w:t>
      </w:r>
    </w:p>
    <w:p w14:paraId="6E627383" w14:textId="00F2256F" w:rsidR="00E1748F" w:rsidRPr="00A964F9" w:rsidRDefault="00C55873" w:rsidP="00036CCE">
      <w:pPr>
        <w:rPr>
          <w:rFonts w:eastAsia="SimSun"/>
          <w:b/>
          <w:sz w:val="20"/>
          <w:szCs w:val="20"/>
          <w:lang w:val="tr-TR" w:eastAsia="tr-TR" w:bidi="ar-SA"/>
        </w:rPr>
      </w:pPr>
      <w:r w:rsidRPr="00A964F9">
        <w:rPr>
          <w:rFonts w:eastAsia="SimSun"/>
          <w:b/>
          <w:sz w:val="20"/>
          <w:szCs w:val="20"/>
          <w:lang w:val="tr-TR" w:eastAsia="tr-TR" w:bidi="ar-SA"/>
        </w:rPr>
        <w:t>k. Görünürlük</w:t>
      </w:r>
    </w:p>
    <w:p w14:paraId="6492C9B8" w14:textId="6E519319" w:rsidR="007D2FA8" w:rsidRPr="00A964F9" w:rsidRDefault="007D2FA8" w:rsidP="00036CCE">
      <w:pPr>
        <w:rPr>
          <w:rFonts w:eastAsia="SimSun"/>
          <w:b/>
          <w:sz w:val="20"/>
          <w:szCs w:val="20"/>
          <w:lang w:val="tr-TR" w:eastAsia="tr-TR" w:bidi="ar-SA"/>
        </w:rPr>
      </w:pPr>
    </w:p>
    <w:p w14:paraId="6483602B" w14:textId="19A04FE5" w:rsidR="00A240A6" w:rsidRPr="00A964F9" w:rsidRDefault="00A240A6" w:rsidP="00A240A6">
      <w:pPr>
        <w:widowControl w:val="0"/>
        <w:numPr>
          <w:ilvl w:val="0"/>
          <w:numId w:val="134"/>
        </w:numPr>
        <w:autoSpaceDE w:val="0"/>
        <w:autoSpaceDN w:val="0"/>
        <w:adjustRightInd w:val="0"/>
        <w:spacing w:after="120" w:line="264" w:lineRule="auto"/>
        <w:jc w:val="both"/>
        <w:rPr>
          <w:sz w:val="20"/>
          <w:szCs w:val="20"/>
          <w:lang w:val="tr-TR" w:eastAsia="en-GB" w:bidi="ar-SA"/>
        </w:rPr>
      </w:pPr>
      <w:r w:rsidRPr="00A964F9">
        <w:rPr>
          <w:sz w:val="20"/>
          <w:szCs w:val="20"/>
          <w:lang w:val="tr-TR" w:eastAsia="en-GB" w:bidi="ar-SA"/>
        </w:rPr>
        <w:t xml:space="preserve">Hibe Sözleşmesi imzalandıktan sonra hibe konusu yatırımların görünürlüğünü sağlamak için, yatırım projesinin adı, bütçesi, hibe kaynağı ve destekçi kuruluşları gibi bilgilerin bulunduğu tabelanın yatırım alanına konması istenecektir. </w:t>
      </w:r>
    </w:p>
    <w:tbl>
      <w:tblPr>
        <w:tblStyle w:val="TabloKlavuzu"/>
        <w:tblW w:w="0" w:type="auto"/>
        <w:tblLook w:val="04A0" w:firstRow="1" w:lastRow="0" w:firstColumn="1" w:lastColumn="0" w:noHBand="0" w:noVBand="1"/>
      </w:tblPr>
      <w:tblGrid>
        <w:gridCol w:w="9742"/>
      </w:tblGrid>
      <w:tr w:rsidR="009E387F" w:rsidRPr="007647E1" w14:paraId="60A805D5" w14:textId="77777777" w:rsidTr="009E387F">
        <w:tc>
          <w:tcPr>
            <w:tcW w:w="0" w:type="auto"/>
          </w:tcPr>
          <w:p w14:paraId="67FC99E0" w14:textId="6550A26F" w:rsidR="009E387F" w:rsidRPr="00A964F9" w:rsidRDefault="00A240A6">
            <w:pPr>
              <w:spacing w:after="160" w:line="259" w:lineRule="auto"/>
              <w:rPr>
                <w:i/>
                <w:sz w:val="20"/>
                <w:szCs w:val="20"/>
                <w:lang w:val="tr-TR" w:bidi="ar-SA"/>
              </w:rPr>
            </w:pPr>
            <w:r w:rsidRPr="00A964F9">
              <w:rPr>
                <w:sz w:val="20"/>
                <w:szCs w:val="20"/>
                <w:lang w:val="tr-TR" w:eastAsia="en-GB" w:bidi="ar-SA"/>
              </w:rPr>
              <w:t>Ayrıca tesis tamamlandığında tesisin görünen yerine aşağıdaki içerikte 160 x120 cm ebadında tabela asılarak tesiste sürekli kalması sağlanacaktır.</w:t>
            </w:r>
            <w:r w:rsidR="00DD039A" w:rsidRPr="00A964F9">
              <w:rPr>
                <w:noProof/>
                <w:sz w:val="20"/>
                <w:szCs w:val="20"/>
                <w:lang w:val="tr-TR" w:bidi="ar-SA"/>
              </w:rPr>
              <w:drawing>
                <wp:inline distT="0" distB="0" distL="0" distR="0" wp14:anchorId="3E929BAC" wp14:editId="4F8E9694">
                  <wp:extent cx="6299835" cy="3095625"/>
                  <wp:effectExtent l="0" t="0" r="571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299835" cy="3095625"/>
                          </a:xfrm>
                          <a:prstGeom prst="rect">
                            <a:avLst/>
                          </a:prstGeom>
                        </pic:spPr>
                      </pic:pic>
                    </a:graphicData>
                  </a:graphic>
                </wp:inline>
              </w:drawing>
            </w:r>
          </w:p>
        </w:tc>
      </w:tr>
    </w:tbl>
    <w:p w14:paraId="1796F793" w14:textId="77777777" w:rsidR="00C55873" w:rsidRPr="00A964F9" w:rsidRDefault="00C55873" w:rsidP="00C55873">
      <w:pPr>
        <w:rPr>
          <w:rFonts w:eastAsia="SimSun"/>
          <w:b/>
          <w:sz w:val="20"/>
          <w:szCs w:val="20"/>
          <w:lang w:val="tr-TR" w:eastAsia="tr-TR" w:bidi="ar-SA"/>
        </w:rPr>
      </w:pPr>
      <w:r w:rsidRPr="00A964F9">
        <w:rPr>
          <w:rFonts w:eastAsia="SimSun"/>
          <w:b/>
          <w:sz w:val="20"/>
          <w:szCs w:val="20"/>
          <w:lang w:val="tr-TR" w:eastAsia="tr-TR" w:bidi="ar-SA"/>
        </w:rPr>
        <w:t>Ekler:</w:t>
      </w:r>
    </w:p>
    <w:p w14:paraId="645167B4" w14:textId="1F2D049D" w:rsidR="00C55873" w:rsidRDefault="00C55873" w:rsidP="00C55873">
      <w:pPr>
        <w:rPr>
          <w:rFonts w:eastAsia="SimSun"/>
          <w:b/>
          <w:sz w:val="20"/>
          <w:szCs w:val="20"/>
          <w:lang w:val="tr-TR" w:eastAsia="tr-TR" w:bidi="ar-SA"/>
        </w:rPr>
      </w:pPr>
      <w:r w:rsidRPr="00A964F9">
        <w:rPr>
          <w:rFonts w:eastAsia="SimSun"/>
          <w:b/>
          <w:sz w:val="20"/>
          <w:szCs w:val="20"/>
          <w:lang w:val="tr-TR" w:eastAsia="tr-TR" w:bidi="ar-SA"/>
        </w:rPr>
        <w:t>Başvuru Formu</w:t>
      </w:r>
      <w:r w:rsidR="007B3EA9">
        <w:rPr>
          <w:rFonts w:eastAsia="SimSun"/>
          <w:b/>
          <w:sz w:val="20"/>
          <w:szCs w:val="20"/>
          <w:lang w:val="tr-TR" w:eastAsia="tr-TR" w:bidi="ar-SA"/>
        </w:rPr>
        <w:t>,</w:t>
      </w:r>
      <w:r w:rsidRPr="00A964F9">
        <w:rPr>
          <w:rFonts w:eastAsia="SimSun"/>
          <w:b/>
          <w:sz w:val="20"/>
          <w:szCs w:val="20"/>
          <w:lang w:val="tr-TR" w:eastAsia="tr-TR" w:bidi="ar-SA"/>
        </w:rPr>
        <w:t xml:space="preserve"> </w:t>
      </w:r>
      <w:r w:rsidR="007B3EA9">
        <w:rPr>
          <w:rFonts w:eastAsia="SimSun"/>
          <w:b/>
          <w:sz w:val="20"/>
          <w:szCs w:val="20"/>
          <w:lang w:val="tr-TR" w:eastAsia="tr-TR" w:bidi="ar-SA"/>
        </w:rPr>
        <w:t xml:space="preserve">Teknik Şartname </w:t>
      </w:r>
      <w:r w:rsidRPr="00A964F9">
        <w:rPr>
          <w:rFonts w:eastAsia="SimSun"/>
          <w:b/>
          <w:sz w:val="20"/>
          <w:szCs w:val="20"/>
          <w:lang w:val="tr-TR" w:eastAsia="tr-TR" w:bidi="ar-SA"/>
        </w:rPr>
        <w:t xml:space="preserve">ve </w:t>
      </w:r>
      <w:proofErr w:type="spellStart"/>
      <w:r w:rsidRPr="00A964F9">
        <w:rPr>
          <w:rFonts w:eastAsia="SimSun"/>
          <w:b/>
          <w:sz w:val="20"/>
          <w:szCs w:val="20"/>
          <w:lang w:val="tr-TR" w:eastAsia="tr-TR" w:bidi="ar-SA"/>
        </w:rPr>
        <w:t>EkleriDeğerlendirme</w:t>
      </w:r>
      <w:proofErr w:type="spellEnd"/>
      <w:r w:rsidRPr="00A964F9">
        <w:rPr>
          <w:rFonts w:eastAsia="SimSun"/>
          <w:b/>
          <w:sz w:val="20"/>
          <w:szCs w:val="20"/>
          <w:lang w:val="tr-TR" w:eastAsia="tr-TR" w:bidi="ar-SA"/>
        </w:rPr>
        <w:t xml:space="preserve"> Tabloları</w:t>
      </w:r>
    </w:p>
    <w:p w14:paraId="6B73CCCC" w14:textId="5484943C" w:rsidR="00AD23B4" w:rsidRDefault="00AD23B4" w:rsidP="00C55873">
      <w:pPr>
        <w:rPr>
          <w:rFonts w:eastAsia="SimSun"/>
          <w:b/>
          <w:sz w:val="20"/>
          <w:szCs w:val="20"/>
          <w:lang w:val="tr-TR" w:eastAsia="tr-TR" w:bidi="ar-SA"/>
        </w:rPr>
      </w:pPr>
    </w:p>
    <w:p w14:paraId="7D37B1D0" w14:textId="7576198A" w:rsidR="00AD23B4" w:rsidRDefault="00AD23B4" w:rsidP="00C55873">
      <w:pPr>
        <w:rPr>
          <w:rFonts w:eastAsia="SimSun"/>
          <w:b/>
          <w:sz w:val="20"/>
          <w:szCs w:val="20"/>
          <w:lang w:val="tr-TR" w:eastAsia="tr-TR" w:bidi="ar-SA"/>
        </w:rPr>
      </w:pPr>
    </w:p>
    <w:tbl>
      <w:tblPr>
        <w:tblW w:w="9639" w:type="dxa"/>
        <w:tblInd w:w="142" w:type="dxa"/>
        <w:tblCellMar>
          <w:left w:w="70" w:type="dxa"/>
          <w:right w:w="70" w:type="dxa"/>
        </w:tblCellMar>
        <w:tblLook w:val="04A0" w:firstRow="1" w:lastRow="0" w:firstColumn="1" w:lastColumn="0" w:noHBand="0" w:noVBand="1"/>
      </w:tblPr>
      <w:tblGrid>
        <w:gridCol w:w="425"/>
        <w:gridCol w:w="976"/>
        <w:gridCol w:w="6112"/>
        <w:gridCol w:w="992"/>
        <w:gridCol w:w="1134"/>
      </w:tblGrid>
      <w:tr w:rsidR="00AD23B4" w:rsidRPr="00AB2D45" w14:paraId="0B1B955E" w14:textId="77777777" w:rsidTr="009F6B96">
        <w:trPr>
          <w:trHeight w:val="255"/>
        </w:trPr>
        <w:tc>
          <w:tcPr>
            <w:tcW w:w="425" w:type="dxa"/>
            <w:tcBorders>
              <w:top w:val="nil"/>
              <w:left w:val="nil"/>
              <w:bottom w:val="single" w:sz="4" w:space="0" w:color="auto"/>
              <w:right w:val="nil"/>
            </w:tcBorders>
            <w:shd w:val="clear" w:color="auto" w:fill="auto"/>
            <w:vAlign w:val="bottom"/>
            <w:hideMark/>
          </w:tcPr>
          <w:p w14:paraId="7E3A1FB7" w14:textId="77777777" w:rsidR="00AD23B4" w:rsidRPr="00AB2D45" w:rsidRDefault="00AD23B4" w:rsidP="009F6B96">
            <w:pPr>
              <w:rPr>
                <w:b/>
                <w:bCs/>
                <w:sz w:val="16"/>
                <w:szCs w:val="16"/>
                <w:lang w:val="tr-TR" w:eastAsia="tr-TR" w:bidi="ar-SA"/>
              </w:rPr>
            </w:pPr>
            <w:r w:rsidRPr="00AB2D45">
              <w:rPr>
                <w:b/>
                <w:bCs/>
                <w:sz w:val="16"/>
                <w:szCs w:val="16"/>
                <w:lang w:val="tr-TR" w:eastAsia="tr-TR" w:bidi="ar-SA"/>
              </w:rPr>
              <w:lastRenderedPageBreak/>
              <w:t> </w:t>
            </w:r>
          </w:p>
        </w:tc>
        <w:tc>
          <w:tcPr>
            <w:tcW w:w="976" w:type="dxa"/>
            <w:tcBorders>
              <w:top w:val="nil"/>
              <w:left w:val="nil"/>
              <w:bottom w:val="single" w:sz="4" w:space="0" w:color="auto"/>
              <w:right w:val="nil"/>
            </w:tcBorders>
            <w:shd w:val="clear" w:color="auto" w:fill="auto"/>
            <w:vAlign w:val="bottom"/>
            <w:hideMark/>
          </w:tcPr>
          <w:p w14:paraId="16DFB29C" w14:textId="77777777" w:rsidR="00AD23B4" w:rsidRPr="00AB2D45" w:rsidRDefault="00AD23B4" w:rsidP="009F6B96">
            <w:pPr>
              <w:rPr>
                <w:b/>
                <w:bCs/>
                <w:sz w:val="16"/>
                <w:szCs w:val="16"/>
                <w:lang w:val="tr-TR" w:eastAsia="tr-TR" w:bidi="ar-SA"/>
              </w:rPr>
            </w:pPr>
            <w:r w:rsidRPr="00AB2D45">
              <w:rPr>
                <w:b/>
                <w:bCs/>
                <w:sz w:val="16"/>
                <w:szCs w:val="16"/>
                <w:lang w:val="tr-TR" w:eastAsia="tr-TR" w:bidi="ar-SA"/>
              </w:rPr>
              <w:t> </w:t>
            </w:r>
          </w:p>
        </w:tc>
        <w:tc>
          <w:tcPr>
            <w:tcW w:w="6112" w:type="dxa"/>
            <w:tcBorders>
              <w:top w:val="nil"/>
              <w:left w:val="nil"/>
              <w:bottom w:val="single" w:sz="4" w:space="0" w:color="auto"/>
              <w:right w:val="nil"/>
            </w:tcBorders>
            <w:shd w:val="clear" w:color="auto" w:fill="auto"/>
            <w:vAlign w:val="bottom"/>
            <w:hideMark/>
          </w:tcPr>
          <w:p w14:paraId="1ED3B95B" w14:textId="519CE57C" w:rsidR="00AD23B4" w:rsidRPr="00C60077" w:rsidRDefault="00C60077" w:rsidP="00C60077">
            <w:pPr>
              <w:jc w:val="center"/>
              <w:rPr>
                <w:b/>
                <w:bCs/>
                <w:lang w:val="tr-TR" w:eastAsia="tr-TR" w:bidi="ar-SA"/>
              </w:rPr>
            </w:pPr>
            <w:r w:rsidRPr="00C60077">
              <w:rPr>
                <w:b/>
                <w:bCs/>
                <w:lang w:val="tr-TR" w:eastAsia="tr-TR" w:bidi="ar-SA"/>
              </w:rPr>
              <w:t>İNŞAAT İŞLERİ TEKNİK ŞARTNAME</w:t>
            </w:r>
          </w:p>
        </w:tc>
        <w:tc>
          <w:tcPr>
            <w:tcW w:w="992" w:type="dxa"/>
            <w:tcBorders>
              <w:top w:val="nil"/>
              <w:left w:val="nil"/>
              <w:bottom w:val="single" w:sz="4" w:space="0" w:color="auto"/>
              <w:right w:val="nil"/>
            </w:tcBorders>
            <w:shd w:val="clear" w:color="auto" w:fill="auto"/>
            <w:vAlign w:val="bottom"/>
            <w:hideMark/>
          </w:tcPr>
          <w:p w14:paraId="3B7A91C1" w14:textId="77777777" w:rsidR="00AD23B4" w:rsidRPr="00AB2D45" w:rsidRDefault="00AD23B4" w:rsidP="009F6B96">
            <w:pPr>
              <w:rPr>
                <w:b/>
                <w:bCs/>
                <w:sz w:val="16"/>
                <w:szCs w:val="16"/>
                <w:lang w:val="tr-TR" w:eastAsia="tr-TR" w:bidi="ar-SA"/>
              </w:rPr>
            </w:pPr>
            <w:r w:rsidRPr="00AB2D45">
              <w:rPr>
                <w:b/>
                <w:bCs/>
                <w:sz w:val="16"/>
                <w:szCs w:val="16"/>
                <w:lang w:val="tr-TR" w:eastAsia="tr-TR" w:bidi="ar-SA"/>
              </w:rPr>
              <w:t> </w:t>
            </w:r>
          </w:p>
        </w:tc>
        <w:tc>
          <w:tcPr>
            <w:tcW w:w="1134" w:type="dxa"/>
            <w:tcBorders>
              <w:top w:val="nil"/>
              <w:left w:val="nil"/>
              <w:bottom w:val="single" w:sz="4" w:space="0" w:color="auto"/>
              <w:right w:val="nil"/>
            </w:tcBorders>
            <w:shd w:val="clear" w:color="auto" w:fill="auto"/>
            <w:vAlign w:val="bottom"/>
            <w:hideMark/>
          </w:tcPr>
          <w:p w14:paraId="68366DB5" w14:textId="77777777" w:rsidR="00AD23B4" w:rsidRPr="00AB2D45" w:rsidRDefault="00AD23B4" w:rsidP="009F6B96">
            <w:pPr>
              <w:rPr>
                <w:b/>
                <w:bCs/>
                <w:sz w:val="16"/>
                <w:szCs w:val="16"/>
                <w:lang w:val="tr-TR" w:eastAsia="tr-TR" w:bidi="ar-SA"/>
              </w:rPr>
            </w:pPr>
            <w:r w:rsidRPr="00AB2D45">
              <w:rPr>
                <w:b/>
                <w:bCs/>
                <w:sz w:val="16"/>
                <w:szCs w:val="16"/>
                <w:lang w:val="tr-TR" w:eastAsia="tr-TR" w:bidi="ar-SA"/>
              </w:rPr>
              <w:t> </w:t>
            </w:r>
          </w:p>
        </w:tc>
      </w:tr>
      <w:tr w:rsidR="00AD23B4" w:rsidRPr="00AB2D45" w14:paraId="3B979ECE" w14:textId="77777777" w:rsidTr="009F6B96">
        <w:trPr>
          <w:trHeight w:val="480"/>
        </w:trPr>
        <w:tc>
          <w:tcPr>
            <w:tcW w:w="425" w:type="dxa"/>
            <w:tcBorders>
              <w:top w:val="nil"/>
              <w:left w:val="single" w:sz="4" w:space="0" w:color="auto"/>
              <w:bottom w:val="single" w:sz="4" w:space="0" w:color="auto"/>
              <w:right w:val="single" w:sz="4" w:space="0" w:color="auto"/>
            </w:tcBorders>
            <w:shd w:val="clear" w:color="C0C0C0" w:fill="F2F2F2"/>
            <w:vAlign w:val="center"/>
            <w:hideMark/>
          </w:tcPr>
          <w:p w14:paraId="3C3DFE1B" w14:textId="77777777" w:rsidR="00AD23B4" w:rsidRPr="00AB2D45" w:rsidRDefault="00AD23B4" w:rsidP="009F6B96">
            <w:pPr>
              <w:jc w:val="center"/>
              <w:rPr>
                <w:b/>
                <w:bCs/>
                <w:sz w:val="16"/>
                <w:szCs w:val="16"/>
                <w:lang w:val="tr-TR" w:eastAsia="tr-TR" w:bidi="ar-SA"/>
              </w:rPr>
            </w:pPr>
            <w:r w:rsidRPr="00AB2D45">
              <w:rPr>
                <w:b/>
                <w:bCs/>
                <w:sz w:val="16"/>
                <w:szCs w:val="16"/>
                <w:lang w:val="tr-TR" w:eastAsia="tr-TR" w:bidi="ar-SA"/>
              </w:rPr>
              <w:t>Sıra No</w:t>
            </w:r>
          </w:p>
        </w:tc>
        <w:tc>
          <w:tcPr>
            <w:tcW w:w="976" w:type="dxa"/>
            <w:tcBorders>
              <w:top w:val="nil"/>
              <w:left w:val="nil"/>
              <w:bottom w:val="single" w:sz="4" w:space="0" w:color="auto"/>
              <w:right w:val="single" w:sz="4" w:space="0" w:color="auto"/>
            </w:tcBorders>
            <w:shd w:val="clear" w:color="C0C0C0" w:fill="F2F2F2"/>
            <w:noWrap/>
            <w:vAlign w:val="center"/>
            <w:hideMark/>
          </w:tcPr>
          <w:p w14:paraId="314A2C2C" w14:textId="77777777" w:rsidR="00AD23B4" w:rsidRPr="00AB2D45" w:rsidRDefault="00AD23B4" w:rsidP="009F6B96">
            <w:pPr>
              <w:rPr>
                <w:b/>
                <w:bCs/>
                <w:sz w:val="16"/>
                <w:szCs w:val="16"/>
                <w:lang w:val="tr-TR" w:eastAsia="tr-TR" w:bidi="ar-SA"/>
              </w:rPr>
            </w:pPr>
            <w:r w:rsidRPr="00AB2D45">
              <w:rPr>
                <w:b/>
                <w:bCs/>
                <w:sz w:val="16"/>
                <w:szCs w:val="16"/>
                <w:lang w:val="tr-TR" w:eastAsia="tr-TR" w:bidi="ar-SA"/>
              </w:rPr>
              <w:t>Poz No</w:t>
            </w:r>
          </w:p>
        </w:tc>
        <w:tc>
          <w:tcPr>
            <w:tcW w:w="6112" w:type="dxa"/>
            <w:tcBorders>
              <w:top w:val="nil"/>
              <w:left w:val="nil"/>
              <w:bottom w:val="single" w:sz="4" w:space="0" w:color="auto"/>
              <w:right w:val="nil"/>
            </w:tcBorders>
            <w:shd w:val="clear" w:color="000000" w:fill="F2F2F2"/>
            <w:noWrap/>
            <w:vAlign w:val="center"/>
            <w:hideMark/>
          </w:tcPr>
          <w:p w14:paraId="058D7013" w14:textId="77777777" w:rsidR="00AD23B4" w:rsidRPr="00AB2D45" w:rsidRDefault="00AD23B4" w:rsidP="009F6B96">
            <w:pPr>
              <w:jc w:val="center"/>
              <w:rPr>
                <w:b/>
                <w:bCs/>
                <w:sz w:val="16"/>
                <w:szCs w:val="16"/>
                <w:lang w:val="tr-TR" w:eastAsia="tr-TR" w:bidi="ar-SA"/>
              </w:rPr>
            </w:pPr>
            <w:r w:rsidRPr="00AB2D45">
              <w:rPr>
                <w:b/>
                <w:bCs/>
                <w:sz w:val="16"/>
                <w:szCs w:val="16"/>
                <w:lang w:val="tr-TR" w:eastAsia="tr-TR" w:bidi="ar-SA"/>
              </w:rPr>
              <w:t>Tanımı</w:t>
            </w:r>
          </w:p>
        </w:tc>
        <w:tc>
          <w:tcPr>
            <w:tcW w:w="992" w:type="dxa"/>
            <w:tcBorders>
              <w:top w:val="nil"/>
              <w:left w:val="single" w:sz="4" w:space="0" w:color="auto"/>
              <w:bottom w:val="single" w:sz="4" w:space="0" w:color="auto"/>
              <w:right w:val="single" w:sz="4" w:space="0" w:color="auto"/>
            </w:tcBorders>
            <w:shd w:val="clear" w:color="C0C0C0" w:fill="F2F2F2"/>
            <w:noWrap/>
            <w:vAlign w:val="center"/>
            <w:hideMark/>
          </w:tcPr>
          <w:p w14:paraId="1E114572" w14:textId="77777777" w:rsidR="00AD23B4" w:rsidRPr="00AB2D45" w:rsidRDefault="00AD23B4" w:rsidP="009F6B96">
            <w:pPr>
              <w:jc w:val="center"/>
              <w:rPr>
                <w:b/>
                <w:bCs/>
                <w:sz w:val="16"/>
                <w:szCs w:val="16"/>
                <w:lang w:val="tr-TR" w:eastAsia="tr-TR" w:bidi="ar-SA"/>
              </w:rPr>
            </w:pPr>
            <w:r w:rsidRPr="00AB2D45">
              <w:rPr>
                <w:b/>
                <w:bCs/>
                <w:sz w:val="16"/>
                <w:szCs w:val="16"/>
                <w:lang w:val="tr-TR" w:eastAsia="tr-TR" w:bidi="ar-SA"/>
              </w:rPr>
              <w:t>Birim</w:t>
            </w:r>
          </w:p>
        </w:tc>
        <w:tc>
          <w:tcPr>
            <w:tcW w:w="1134" w:type="dxa"/>
            <w:tcBorders>
              <w:top w:val="nil"/>
              <w:left w:val="nil"/>
              <w:bottom w:val="single" w:sz="4" w:space="0" w:color="auto"/>
              <w:right w:val="single" w:sz="4" w:space="0" w:color="auto"/>
            </w:tcBorders>
            <w:shd w:val="clear" w:color="C0C0C0" w:fill="F2F2F2"/>
            <w:noWrap/>
            <w:vAlign w:val="center"/>
            <w:hideMark/>
          </w:tcPr>
          <w:p w14:paraId="17A1F744" w14:textId="77777777" w:rsidR="00AD23B4" w:rsidRPr="00AB2D45" w:rsidRDefault="00AD23B4" w:rsidP="009F6B96">
            <w:pPr>
              <w:jc w:val="center"/>
              <w:rPr>
                <w:b/>
                <w:bCs/>
                <w:sz w:val="16"/>
                <w:szCs w:val="16"/>
                <w:lang w:val="tr-TR" w:eastAsia="tr-TR" w:bidi="ar-SA"/>
              </w:rPr>
            </w:pPr>
            <w:r w:rsidRPr="00AB2D45">
              <w:rPr>
                <w:b/>
                <w:bCs/>
                <w:sz w:val="16"/>
                <w:szCs w:val="16"/>
                <w:lang w:val="tr-TR" w:eastAsia="tr-TR" w:bidi="ar-SA"/>
              </w:rPr>
              <w:t>Miktar</w:t>
            </w:r>
          </w:p>
        </w:tc>
      </w:tr>
      <w:tr w:rsidR="00AD23B4" w:rsidRPr="00AB2D45" w14:paraId="2275330B" w14:textId="77777777" w:rsidTr="009F6B96">
        <w:trPr>
          <w:trHeight w:val="469"/>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2B41A08"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1</w:t>
            </w:r>
          </w:p>
        </w:tc>
        <w:tc>
          <w:tcPr>
            <w:tcW w:w="976" w:type="dxa"/>
            <w:tcBorders>
              <w:top w:val="nil"/>
              <w:left w:val="nil"/>
              <w:bottom w:val="single" w:sz="4" w:space="0" w:color="auto"/>
              <w:right w:val="single" w:sz="4" w:space="0" w:color="auto"/>
            </w:tcBorders>
            <w:shd w:val="clear" w:color="auto" w:fill="auto"/>
            <w:vAlign w:val="center"/>
            <w:hideMark/>
          </w:tcPr>
          <w:p w14:paraId="12576C8A" w14:textId="77777777" w:rsidR="00AD23B4" w:rsidRPr="00AB2D45" w:rsidRDefault="00AD23B4" w:rsidP="009F6B96">
            <w:pPr>
              <w:rPr>
                <w:sz w:val="16"/>
                <w:szCs w:val="16"/>
                <w:lang w:val="tr-TR" w:eastAsia="tr-TR" w:bidi="ar-SA"/>
              </w:rPr>
            </w:pPr>
            <w:r w:rsidRPr="00AB2D45">
              <w:rPr>
                <w:sz w:val="16"/>
                <w:szCs w:val="16"/>
                <w:lang w:val="tr-TR" w:eastAsia="tr-TR" w:bidi="ar-SA"/>
              </w:rPr>
              <w:t>15.125.1004</w:t>
            </w:r>
          </w:p>
        </w:tc>
        <w:tc>
          <w:tcPr>
            <w:tcW w:w="6112" w:type="dxa"/>
            <w:tcBorders>
              <w:top w:val="nil"/>
              <w:left w:val="nil"/>
              <w:bottom w:val="single" w:sz="4" w:space="0" w:color="auto"/>
              <w:right w:val="nil"/>
            </w:tcBorders>
            <w:shd w:val="clear" w:color="auto" w:fill="auto"/>
            <w:hideMark/>
          </w:tcPr>
          <w:p w14:paraId="3EEBB67C" w14:textId="77777777" w:rsidR="00AD23B4" w:rsidRPr="00AB2D45" w:rsidRDefault="00AD23B4" w:rsidP="009F6B96">
            <w:pPr>
              <w:rPr>
                <w:sz w:val="16"/>
                <w:szCs w:val="16"/>
                <w:lang w:val="tr-TR" w:eastAsia="tr-TR" w:bidi="ar-SA"/>
              </w:rPr>
            </w:pPr>
            <w:r w:rsidRPr="00AB2D45">
              <w:rPr>
                <w:sz w:val="16"/>
                <w:szCs w:val="16"/>
                <w:lang w:val="tr-TR" w:eastAsia="tr-TR" w:bidi="ar-SA"/>
              </w:rPr>
              <w:t>Çakıl temin edilerek, makine ile serme, sulama ve sıkıştırma yapılması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3C49068"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M3</w:t>
            </w:r>
          </w:p>
        </w:tc>
        <w:tc>
          <w:tcPr>
            <w:tcW w:w="1134" w:type="dxa"/>
            <w:tcBorders>
              <w:top w:val="nil"/>
              <w:left w:val="nil"/>
              <w:bottom w:val="single" w:sz="4" w:space="0" w:color="auto"/>
              <w:right w:val="single" w:sz="4" w:space="0" w:color="auto"/>
            </w:tcBorders>
            <w:shd w:val="clear" w:color="auto" w:fill="auto"/>
            <w:noWrap/>
            <w:vAlign w:val="center"/>
            <w:hideMark/>
          </w:tcPr>
          <w:p w14:paraId="56E4CC0F"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264,80</w:t>
            </w:r>
          </w:p>
        </w:tc>
      </w:tr>
      <w:tr w:rsidR="00AD23B4" w:rsidRPr="00AB2D45" w14:paraId="7F94D7D6" w14:textId="77777777" w:rsidTr="009F6B96">
        <w:trPr>
          <w:trHeight w:val="70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533ED7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2</w:t>
            </w:r>
          </w:p>
        </w:tc>
        <w:tc>
          <w:tcPr>
            <w:tcW w:w="976" w:type="dxa"/>
            <w:tcBorders>
              <w:top w:val="nil"/>
              <w:left w:val="nil"/>
              <w:bottom w:val="single" w:sz="4" w:space="0" w:color="auto"/>
              <w:right w:val="single" w:sz="4" w:space="0" w:color="auto"/>
            </w:tcBorders>
            <w:shd w:val="clear" w:color="auto" w:fill="auto"/>
            <w:vAlign w:val="center"/>
            <w:hideMark/>
          </w:tcPr>
          <w:p w14:paraId="34289D42" w14:textId="77777777" w:rsidR="00AD23B4" w:rsidRPr="00AB2D45" w:rsidRDefault="00AD23B4" w:rsidP="009F6B96">
            <w:pPr>
              <w:rPr>
                <w:sz w:val="16"/>
                <w:szCs w:val="16"/>
                <w:lang w:val="tr-TR" w:eastAsia="tr-TR" w:bidi="ar-SA"/>
              </w:rPr>
            </w:pPr>
            <w:r w:rsidRPr="00AB2D45">
              <w:rPr>
                <w:sz w:val="16"/>
                <w:szCs w:val="16"/>
                <w:lang w:val="tr-TR" w:eastAsia="tr-TR" w:bidi="ar-SA"/>
              </w:rPr>
              <w:t>15.150.1003</w:t>
            </w:r>
          </w:p>
        </w:tc>
        <w:tc>
          <w:tcPr>
            <w:tcW w:w="6112" w:type="dxa"/>
            <w:tcBorders>
              <w:top w:val="nil"/>
              <w:left w:val="nil"/>
              <w:bottom w:val="single" w:sz="4" w:space="0" w:color="auto"/>
              <w:right w:val="nil"/>
            </w:tcBorders>
            <w:shd w:val="clear" w:color="auto" w:fill="auto"/>
            <w:hideMark/>
          </w:tcPr>
          <w:p w14:paraId="1525AFF7" w14:textId="77777777" w:rsidR="00AD23B4" w:rsidRPr="00AB2D45" w:rsidRDefault="00AD23B4" w:rsidP="009F6B96">
            <w:pPr>
              <w:rPr>
                <w:sz w:val="16"/>
                <w:szCs w:val="16"/>
                <w:lang w:val="tr-TR" w:eastAsia="tr-TR" w:bidi="ar-SA"/>
              </w:rPr>
            </w:pPr>
            <w:r w:rsidRPr="00AB2D45">
              <w:rPr>
                <w:sz w:val="16"/>
                <w:szCs w:val="16"/>
                <w:lang w:val="tr-TR" w:eastAsia="tr-TR" w:bidi="ar-SA"/>
              </w:rPr>
              <w:t>Beton santralinde üretilen veya satın alınan ve beton pompasıyla basılan, C 16/20 basınç dayanım sınıfında, gri renkte, normal hazır beton dökülmesi (beton nakli dahil)</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1DC590A"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M3</w:t>
            </w:r>
          </w:p>
        </w:tc>
        <w:tc>
          <w:tcPr>
            <w:tcW w:w="1134" w:type="dxa"/>
            <w:tcBorders>
              <w:top w:val="nil"/>
              <w:left w:val="nil"/>
              <w:bottom w:val="single" w:sz="4" w:space="0" w:color="auto"/>
              <w:right w:val="single" w:sz="4" w:space="0" w:color="auto"/>
            </w:tcBorders>
            <w:shd w:val="clear" w:color="auto" w:fill="auto"/>
            <w:noWrap/>
            <w:vAlign w:val="center"/>
            <w:hideMark/>
          </w:tcPr>
          <w:p w14:paraId="5D50CB51"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8,47</w:t>
            </w:r>
          </w:p>
        </w:tc>
      </w:tr>
      <w:tr w:rsidR="00AD23B4" w:rsidRPr="00AB2D45" w14:paraId="74BA9276" w14:textId="77777777" w:rsidTr="009F6B96">
        <w:trPr>
          <w:trHeight w:val="70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C291EC9"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3</w:t>
            </w:r>
          </w:p>
        </w:tc>
        <w:tc>
          <w:tcPr>
            <w:tcW w:w="976" w:type="dxa"/>
            <w:tcBorders>
              <w:top w:val="nil"/>
              <w:left w:val="nil"/>
              <w:bottom w:val="single" w:sz="4" w:space="0" w:color="auto"/>
              <w:right w:val="single" w:sz="4" w:space="0" w:color="auto"/>
            </w:tcBorders>
            <w:shd w:val="clear" w:color="auto" w:fill="auto"/>
            <w:vAlign w:val="center"/>
            <w:hideMark/>
          </w:tcPr>
          <w:p w14:paraId="208ECA2E" w14:textId="77777777" w:rsidR="00AD23B4" w:rsidRPr="00AB2D45" w:rsidRDefault="00AD23B4" w:rsidP="009F6B96">
            <w:pPr>
              <w:rPr>
                <w:sz w:val="16"/>
                <w:szCs w:val="16"/>
                <w:lang w:val="tr-TR" w:eastAsia="tr-TR" w:bidi="ar-SA"/>
              </w:rPr>
            </w:pPr>
            <w:r w:rsidRPr="00AB2D45">
              <w:rPr>
                <w:sz w:val="16"/>
                <w:szCs w:val="16"/>
                <w:lang w:val="tr-TR" w:eastAsia="tr-TR" w:bidi="ar-SA"/>
              </w:rPr>
              <w:t>15.150.1004</w:t>
            </w:r>
          </w:p>
        </w:tc>
        <w:tc>
          <w:tcPr>
            <w:tcW w:w="6112" w:type="dxa"/>
            <w:tcBorders>
              <w:top w:val="nil"/>
              <w:left w:val="nil"/>
              <w:bottom w:val="single" w:sz="4" w:space="0" w:color="auto"/>
              <w:right w:val="nil"/>
            </w:tcBorders>
            <w:shd w:val="clear" w:color="auto" w:fill="auto"/>
            <w:hideMark/>
          </w:tcPr>
          <w:p w14:paraId="20EF134A" w14:textId="77777777" w:rsidR="00AD23B4" w:rsidRPr="00AB2D45" w:rsidRDefault="00AD23B4" w:rsidP="009F6B96">
            <w:pPr>
              <w:rPr>
                <w:sz w:val="16"/>
                <w:szCs w:val="16"/>
                <w:lang w:val="tr-TR" w:eastAsia="tr-TR" w:bidi="ar-SA"/>
              </w:rPr>
            </w:pPr>
            <w:r w:rsidRPr="00AB2D45">
              <w:rPr>
                <w:sz w:val="16"/>
                <w:szCs w:val="16"/>
                <w:lang w:val="tr-TR" w:eastAsia="tr-TR" w:bidi="ar-SA"/>
              </w:rPr>
              <w:t>Beton santralinde üretilen veya satın alınan ve beton pompasıyla basılan, C 20/25 basınç dayanım sınıfında, gri renkte, normal hazır beton dökülmesi (beton nakli dahil)</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EC3C9CA"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M3</w:t>
            </w:r>
          </w:p>
        </w:tc>
        <w:tc>
          <w:tcPr>
            <w:tcW w:w="1134" w:type="dxa"/>
            <w:tcBorders>
              <w:top w:val="nil"/>
              <w:left w:val="nil"/>
              <w:bottom w:val="single" w:sz="4" w:space="0" w:color="auto"/>
              <w:right w:val="single" w:sz="4" w:space="0" w:color="auto"/>
            </w:tcBorders>
            <w:shd w:val="clear" w:color="auto" w:fill="auto"/>
            <w:noWrap/>
            <w:vAlign w:val="center"/>
            <w:hideMark/>
          </w:tcPr>
          <w:p w14:paraId="0820FDF0"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51,08</w:t>
            </w:r>
          </w:p>
        </w:tc>
      </w:tr>
      <w:tr w:rsidR="00AD23B4" w:rsidRPr="00AB2D45" w14:paraId="354D401D" w14:textId="77777777" w:rsidTr="009F6B96">
        <w:trPr>
          <w:trHeight w:val="70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491B48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4</w:t>
            </w:r>
          </w:p>
        </w:tc>
        <w:tc>
          <w:tcPr>
            <w:tcW w:w="976" w:type="dxa"/>
            <w:tcBorders>
              <w:top w:val="nil"/>
              <w:left w:val="nil"/>
              <w:bottom w:val="single" w:sz="4" w:space="0" w:color="auto"/>
              <w:right w:val="single" w:sz="4" w:space="0" w:color="auto"/>
            </w:tcBorders>
            <w:shd w:val="clear" w:color="auto" w:fill="auto"/>
            <w:vAlign w:val="center"/>
            <w:hideMark/>
          </w:tcPr>
          <w:p w14:paraId="54C66140" w14:textId="77777777" w:rsidR="00AD23B4" w:rsidRPr="00AB2D45" w:rsidRDefault="00AD23B4" w:rsidP="009F6B96">
            <w:pPr>
              <w:rPr>
                <w:sz w:val="16"/>
                <w:szCs w:val="16"/>
                <w:lang w:val="tr-TR" w:eastAsia="tr-TR" w:bidi="ar-SA"/>
              </w:rPr>
            </w:pPr>
            <w:r w:rsidRPr="00AB2D45">
              <w:rPr>
                <w:sz w:val="16"/>
                <w:szCs w:val="16"/>
                <w:lang w:val="tr-TR" w:eastAsia="tr-TR" w:bidi="ar-SA"/>
              </w:rPr>
              <w:t>15.150.1006</w:t>
            </w:r>
          </w:p>
        </w:tc>
        <w:tc>
          <w:tcPr>
            <w:tcW w:w="6112" w:type="dxa"/>
            <w:tcBorders>
              <w:top w:val="nil"/>
              <w:left w:val="nil"/>
              <w:bottom w:val="single" w:sz="4" w:space="0" w:color="auto"/>
              <w:right w:val="nil"/>
            </w:tcBorders>
            <w:shd w:val="clear" w:color="auto" w:fill="auto"/>
            <w:hideMark/>
          </w:tcPr>
          <w:p w14:paraId="598DAA6B" w14:textId="77777777" w:rsidR="00AD23B4" w:rsidRPr="00AB2D45" w:rsidRDefault="00AD23B4" w:rsidP="009F6B96">
            <w:pPr>
              <w:rPr>
                <w:sz w:val="16"/>
                <w:szCs w:val="16"/>
                <w:lang w:val="tr-TR" w:eastAsia="tr-TR" w:bidi="ar-SA"/>
              </w:rPr>
            </w:pPr>
            <w:r w:rsidRPr="00AB2D45">
              <w:rPr>
                <w:sz w:val="16"/>
                <w:szCs w:val="16"/>
                <w:lang w:val="tr-TR" w:eastAsia="tr-TR" w:bidi="ar-SA"/>
              </w:rPr>
              <w:t>Beton santralinde üretilen veya satın alınan ve beton pompasıyla basılan, C 30/37 basınç dayanım sınıfında, gri renkte, normal hazır beton dökülmesi (beton nakli dahil)</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ACFA05E"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M3</w:t>
            </w:r>
          </w:p>
        </w:tc>
        <w:tc>
          <w:tcPr>
            <w:tcW w:w="1134" w:type="dxa"/>
            <w:tcBorders>
              <w:top w:val="nil"/>
              <w:left w:val="nil"/>
              <w:bottom w:val="single" w:sz="4" w:space="0" w:color="auto"/>
              <w:right w:val="single" w:sz="4" w:space="0" w:color="auto"/>
            </w:tcBorders>
            <w:shd w:val="clear" w:color="auto" w:fill="auto"/>
            <w:noWrap/>
            <w:vAlign w:val="center"/>
            <w:hideMark/>
          </w:tcPr>
          <w:p w14:paraId="7A47F349"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84,92</w:t>
            </w:r>
          </w:p>
        </w:tc>
      </w:tr>
      <w:tr w:rsidR="00AD23B4" w:rsidRPr="00AB2D45" w14:paraId="24D3BDED" w14:textId="77777777" w:rsidTr="009F6B96">
        <w:trPr>
          <w:trHeight w:val="43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FA17777"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5</w:t>
            </w:r>
          </w:p>
        </w:tc>
        <w:tc>
          <w:tcPr>
            <w:tcW w:w="976" w:type="dxa"/>
            <w:tcBorders>
              <w:top w:val="nil"/>
              <w:left w:val="nil"/>
              <w:bottom w:val="single" w:sz="4" w:space="0" w:color="auto"/>
              <w:right w:val="single" w:sz="4" w:space="0" w:color="auto"/>
            </w:tcBorders>
            <w:shd w:val="clear" w:color="auto" w:fill="auto"/>
            <w:vAlign w:val="center"/>
            <w:hideMark/>
          </w:tcPr>
          <w:p w14:paraId="207115C1" w14:textId="77777777" w:rsidR="00AD23B4" w:rsidRPr="00AB2D45" w:rsidRDefault="00AD23B4" w:rsidP="009F6B96">
            <w:pPr>
              <w:rPr>
                <w:sz w:val="16"/>
                <w:szCs w:val="16"/>
                <w:lang w:val="tr-TR" w:eastAsia="tr-TR" w:bidi="ar-SA"/>
              </w:rPr>
            </w:pPr>
            <w:r w:rsidRPr="00AB2D45">
              <w:rPr>
                <w:sz w:val="16"/>
                <w:szCs w:val="16"/>
                <w:lang w:val="tr-TR" w:eastAsia="tr-TR" w:bidi="ar-SA"/>
              </w:rPr>
              <w:t>15.160.1001</w:t>
            </w:r>
          </w:p>
        </w:tc>
        <w:tc>
          <w:tcPr>
            <w:tcW w:w="6112" w:type="dxa"/>
            <w:tcBorders>
              <w:top w:val="nil"/>
              <w:left w:val="nil"/>
              <w:bottom w:val="single" w:sz="4" w:space="0" w:color="auto"/>
              <w:right w:val="nil"/>
            </w:tcBorders>
            <w:shd w:val="clear" w:color="auto" w:fill="auto"/>
            <w:hideMark/>
          </w:tcPr>
          <w:p w14:paraId="2D5C5AF7" w14:textId="77777777" w:rsidR="00AD23B4" w:rsidRPr="00AB2D45" w:rsidRDefault="00AD23B4" w:rsidP="009F6B96">
            <w:pPr>
              <w:rPr>
                <w:sz w:val="16"/>
                <w:szCs w:val="16"/>
                <w:lang w:val="tr-TR" w:eastAsia="tr-TR" w:bidi="ar-SA"/>
              </w:rPr>
            </w:pPr>
            <w:r w:rsidRPr="00AB2D45">
              <w:rPr>
                <w:sz w:val="16"/>
                <w:szCs w:val="16"/>
                <w:lang w:val="tr-TR" w:eastAsia="tr-TR" w:bidi="ar-SA"/>
              </w:rPr>
              <w:t>Nervürlü çelik hasırın yerine konulması 1,500-3,000 kg/m2 (3,000 kg/m2 dahil)</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B1A850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TON</w:t>
            </w:r>
          </w:p>
        </w:tc>
        <w:tc>
          <w:tcPr>
            <w:tcW w:w="1134" w:type="dxa"/>
            <w:tcBorders>
              <w:top w:val="nil"/>
              <w:left w:val="nil"/>
              <w:bottom w:val="single" w:sz="4" w:space="0" w:color="auto"/>
              <w:right w:val="single" w:sz="4" w:space="0" w:color="auto"/>
            </w:tcBorders>
            <w:shd w:val="clear" w:color="auto" w:fill="auto"/>
            <w:noWrap/>
            <w:vAlign w:val="center"/>
            <w:hideMark/>
          </w:tcPr>
          <w:p w14:paraId="536D57F2"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0,90</w:t>
            </w:r>
          </w:p>
        </w:tc>
      </w:tr>
      <w:tr w:rsidR="00AD23B4" w:rsidRPr="00AB2D45" w14:paraId="3F79ADC0" w14:textId="77777777" w:rsidTr="009F6B96">
        <w:trPr>
          <w:trHeight w:val="428"/>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A29ECDC"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6</w:t>
            </w:r>
          </w:p>
        </w:tc>
        <w:tc>
          <w:tcPr>
            <w:tcW w:w="976" w:type="dxa"/>
            <w:tcBorders>
              <w:top w:val="nil"/>
              <w:left w:val="nil"/>
              <w:bottom w:val="single" w:sz="4" w:space="0" w:color="auto"/>
              <w:right w:val="single" w:sz="4" w:space="0" w:color="auto"/>
            </w:tcBorders>
            <w:shd w:val="clear" w:color="auto" w:fill="auto"/>
            <w:vAlign w:val="center"/>
            <w:hideMark/>
          </w:tcPr>
          <w:p w14:paraId="6570A3DD" w14:textId="77777777" w:rsidR="00AD23B4" w:rsidRPr="00AB2D45" w:rsidRDefault="00AD23B4" w:rsidP="009F6B96">
            <w:pPr>
              <w:rPr>
                <w:sz w:val="16"/>
                <w:szCs w:val="16"/>
                <w:lang w:val="tr-TR" w:eastAsia="tr-TR" w:bidi="ar-SA"/>
              </w:rPr>
            </w:pPr>
            <w:r w:rsidRPr="00AB2D45">
              <w:rPr>
                <w:sz w:val="16"/>
                <w:szCs w:val="16"/>
                <w:lang w:val="tr-TR" w:eastAsia="tr-TR" w:bidi="ar-SA"/>
              </w:rPr>
              <w:t>15.160.1003</w:t>
            </w:r>
          </w:p>
        </w:tc>
        <w:tc>
          <w:tcPr>
            <w:tcW w:w="6112" w:type="dxa"/>
            <w:tcBorders>
              <w:top w:val="nil"/>
              <w:left w:val="nil"/>
              <w:bottom w:val="single" w:sz="4" w:space="0" w:color="auto"/>
              <w:right w:val="nil"/>
            </w:tcBorders>
            <w:shd w:val="clear" w:color="auto" w:fill="auto"/>
            <w:hideMark/>
          </w:tcPr>
          <w:p w14:paraId="2D4B3D5D" w14:textId="77777777" w:rsidR="00AD23B4" w:rsidRPr="00AB2D45" w:rsidRDefault="00AD23B4" w:rsidP="009F6B96">
            <w:pPr>
              <w:rPr>
                <w:sz w:val="16"/>
                <w:szCs w:val="16"/>
                <w:lang w:val="tr-TR" w:eastAsia="tr-TR" w:bidi="ar-SA"/>
              </w:rPr>
            </w:pPr>
            <w:r w:rsidRPr="00AB2D45">
              <w:rPr>
                <w:sz w:val="16"/>
                <w:szCs w:val="16"/>
                <w:lang w:val="tr-TR" w:eastAsia="tr-TR" w:bidi="ar-SA"/>
              </w:rPr>
              <w:t>Ø 8- Ø 12 mm nervürlü beton çelik çubuğu, çubukların kesilmesi, bükülmesi ve yerine konulması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A7DD7BA"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TON</w:t>
            </w:r>
          </w:p>
        </w:tc>
        <w:tc>
          <w:tcPr>
            <w:tcW w:w="1134" w:type="dxa"/>
            <w:tcBorders>
              <w:top w:val="nil"/>
              <w:left w:val="nil"/>
              <w:bottom w:val="single" w:sz="4" w:space="0" w:color="auto"/>
              <w:right w:val="single" w:sz="4" w:space="0" w:color="auto"/>
            </w:tcBorders>
            <w:shd w:val="clear" w:color="auto" w:fill="auto"/>
            <w:noWrap/>
            <w:vAlign w:val="center"/>
            <w:hideMark/>
          </w:tcPr>
          <w:p w14:paraId="08C9C43B"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5,14</w:t>
            </w:r>
          </w:p>
        </w:tc>
      </w:tr>
      <w:tr w:rsidR="00AD23B4" w:rsidRPr="00AB2D45" w14:paraId="0B5119A2" w14:textId="77777777" w:rsidTr="009F6B96">
        <w:trPr>
          <w:trHeight w:val="548"/>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A0B7FE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7</w:t>
            </w:r>
          </w:p>
        </w:tc>
        <w:tc>
          <w:tcPr>
            <w:tcW w:w="976" w:type="dxa"/>
            <w:tcBorders>
              <w:top w:val="nil"/>
              <w:left w:val="nil"/>
              <w:bottom w:val="single" w:sz="4" w:space="0" w:color="auto"/>
              <w:right w:val="single" w:sz="4" w:space="0" w:color="auto"/>
            </w:tcBorders>
            <w:shd w:val="clear" w:color="auto" w:fill="auto"/>
            <w:vAlign w:val="center"/>
            <w:hideMark/>
          </w:tcPr>
          <w:p w14:paraId="6637BDDA" w14:textId="77777777" w:rsidR="00AD23B4" w:rsidRPr="00AB2D45" w:rsidRDefault="00AD23B4" w:rsidP="009F6B96">
            <w:pPr>
              <w:rPr>
                <w:sz w:val="16"/>
                <w:szCs w:val="16"/>
                <w:lang w:val="tr-TR" w:eastAsia="tr-TR" w:bidi="ar-SA"/>
              </w:rPr>
            </w:pPr>
            <w:r w:rsidRPr="00AB2D45">
              <w:rPr>
                <w:sz w:val="16"/>
                <w:szCs w:val="16"/>
                <w:lang w:val="tr-TR" w:eastAsia="tr-TR" w:bidi="ar-SA"/>
              </w:rPr>
              <w:t>15.160.1004</w:t>
            </w:r>
          </w:p>
        </w:tc>
        <w:tc>
          <w:tcPr>
            <w:tcW w:w="6112" w:type="dxa"/>
            <w:tcBorders>
              <w:top w:val="nil"/>
              <w:left w:val="nil"/>
              <w:bottom w:val="single" w:sz="4" w:space="0" w:color="auto"/>
              <w:right w:val="nil"/>
            </w:tcBorders>
            <w:shd w:val="clear" w:color="auto" w:fill="auto"/>
            <w:hideMark/>
          </w:tcPr>
          <w:p w14:paraId="037B3FB9" w14:textId="77777777" w:rsidR="00AD23B4" w:rsidRPr="00AB2D45" w:rsidRDefault="00AD23B4" w:rsidP="009F6B96">
            <w:pPr>
              <w:rPr>
                <w:sz w:val="16"/>
                <w:szCs w:val="16"/>
                <w:lang w:val="tr-TR" w:eastAsia="tr-TR" w:bidi="ar-SA"/>
              </w:rPr>
            </w:pPr>
            <w:r w:rsidRPr="00AB2D45">
              <w:rPr>
                <w:sz w:val="16"/>
                <w:szCs w:val="16"/>
                <w:lang w:val="tr-TR" w:eastAsia="tr-TR" w:bidi="ar-SA"/>
              </w:rPr>
              <w:t>Ø 14- Ø 28 mm nervürlü beton çelik çubuğu, çubukların kesilmesi, bükülmesi ve yerine konulması.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A48426C"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TON</w:t>
            </w:r>
          </w:p>
        </w:tc>
        <w:tc>
          <w:tcPr>
            <w:tcW w:w="1134" w:type="dxa"/>
            <w:tcBorders>
              <w:top w:val="nil"/>
              <w:left w:val="nil"/>
              <w:bottom w:val="single" w:sz="4" w:space="0" w:color="auto"/>
              <w:right w:val="single" w:sz="4" w:space="0" w:color="auto"/>
            </w:tcBorders>
            <w:shd w:val="clear" w:color="auto" w:fill="auto"/>
            <w:noWrap/>
            <w:vAlign w:val="center"/>
            <w:hideMark/>
          </w:tcPr>
          <w:p w14:paraId="3128F523"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6,59</w:t>
            </w:r>
          </w:p>
        </w:tc>
      </w:tr>
      <w:tr w:rsidR="00AD23B4" w:rsidRPr="00AB2D45" w14:paraId="155CA745" w14:textId="77777777" w:rsidTr="009F6B96">
        <w:trPr>
          <w:trHeight w:val="414"/>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1510E2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8</w:t>
            </w:r>
          </w:p>
        </w:tc>
        <w:tc>
          <w:tcPr>
            <w:tcW w:w="976" w:type="dxa"/>
            <w:tcBorders>
              <w:top w:val="nil"/>
              <w:left w:val="nil"/>
              <w:bottom w:val="single" w:sz="4" w:space="0" w:color="auto"/>
              <w:right w:val="single" w:sz="4" w:space="0" w:color="auto"/>
            </w:tcBorders>
            <w:shd w:val="clear" w:color="auto" w:fill="auto"/>
            <w:vAlign w:val="center"/>
            <w:hideMark/>
          </w:tcPr>
          <w:p w14:paraId="5D97DD41" w14:textId="77777777" w:rsidR="00AD23B4" w:rsidRPr="00AB2D45" w:rsidRDefault="00AD23B4" w:rsidP="009F6B96">
            <w:pPr>
              <w:rPr>
                <w:sz w:val="16"/>
                <w:szCs w:val="16"/>
                <w:lang w:val="tr-TR" w:eastAsia="tr-TR" w:bidi="ar-SA"/>
              </w:rPr>
            </w:pPr>
            <w:r w:rsidRPr="00AB2D45">
              <w:rPr>
                <w:sz w:val="16"/>
                <w:szCs w:val="16"/>
                <w:lang w:val="tr-TR" w:eastAsia="tr-TR" w:bidi="ar-SA"/>
              </w:rPr>
              <w:t>15.165.1003</w:t>
            </w:r>
          </w:p>
        </w:tc>
        <w:tc>
          <w:tcPr>
            <w:tcW w:w="6112" w:type="dxa"/>
            <w:tcBorders>
              <w:top w:val="nil"/>
              <w:left w:val="nil"/>
              <w:bottom w:val="single" w:sz="4" w:space="0" w:color="auto"/>
              <w:right w:val="nil"/>
            </w:tcBorders>
            <w:shd w:val="clear" w:color="auto" w:fill="auto"/>
            <w:hideMark/>
          </w:tcPr>
          <w:p w14:paraId="260FFB94"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Her çeşit profil, çelik çubuk ve çelik saçlarla karkas, (çerçeve) inşaat yapılması, yerine tespiti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E3324F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TON</w:t>
            </w:r>
          </w:p>
        </w:tc>
        <w:tc>
          <w:tcPr>
            <w:tcW w:w="1134" w:type="dxa"/>
            <w:tcBorders>
              <w:top w:val="nil"/>
              <w:left w:val="nil"/>
              <w:bottom w:val="single" w:sz="4" w:space="0" w:color="auto"/>
              <w:right w:val="single" w:sz="4" w:space="0" w:color="auto"/>
            </w:tcBorders>
            <w:shd w:val="clear" w:color="auto" w:fill="auto"/>
            <w:noWrap/>
            <w:vAlign w:val="center"/>
            <w:hideMark/>
          </w:tcPr>
          <w:p w14:paraId="1B1F2860"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8,97</w:t>
            </w:r>
          </w:p>
        </w:tc>
      </w:tr>
      <w:tr w:rsidR="00AD23B4" w:rsidRPr="00AB2D45" w14:paraId="35EEF16A" w14:textId="77777777" w:rsidTr="009F6B96">
        <w:trPr>
          <w:trHeight w:val="279"/>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E89C4FB"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9</w:t>
            </w:r>
          </w:p>
        </w:tc>
        <w:tc>
          <w:tcPr>
            <w:tcW w:w="976" w:type="dxa"/>
            <w:tcBorders>
              <w:top w:val="nil"/>
              <w:left w:val="nil"/>
              <w:bottom w:val="single" w:sz="4" w:space="0" w:color="auto"/>
              <w:right w:val="single" w:sz="4" w:space="0" w:color="auto"/>
            </w:tcBorders>
            <w:shd w:val="clear" w:color="auto" w:fill="auto"/>
            <w:vAlign w:val="center"/>
            <w:hideMark/>
          </w:tcPr>
          <w:p w14:paraId="26568C87" w14:textId="77777777" w:rsidR="00AD23B4" w:rsidRPr="00AB2D45" w:rsidRDefault="00AD23B4" w:rsidP="009F6B96">
            <w:pPr>
              <w:rPr>
                <w:sz w:val="16"/>
                <w:szCs w:val="16"/>
                <w:lang w:val="tr-TR" w:eastAsia="tr-TR" w:bidi="ar-SA"/>
              </w:rPr>
            </w:pPr>
            <w:r w:rsidRPr="00AB2D45">
              <w:rPr>
                <w:sz w:val="16"/>
                <w:szCs w:val="16"/>
                <w:lang w:val="tr-TR" w:eastAsia="tr-TR" w:bidi="ar-SA"/>
              </w:rPr>
              <w:t>15.180.1003</w:t>
            </w:r>
          </w:p>
        </w:tc>
        <w:tc>
          <w:tcPr>
            <w:tcW w:w="6112" w:type="dxa"/>
            <w:tcBorders>
              <w:top w:val="nil"/>
              <w:left w:val="nil"/>
              <w:bottom w:val="single" w:sz="4" w:space="0" w:color="auto"/>
              <w:right w:val="nil"/>
            </w:tcBorders>
            <w:shd w:val="clear" w:color="auto" w:fill="auto"/>
            <w:hideMark/>
          </w:tcPr>
          <w:p w14:paraId="6159EB7C" w14:textId="77777777" w:rsidR="00AD23B4" w:rsidRPr="00AB2D45" w:rsidRDefault="00AD23B4" w:rsidP="009F6B96">
            <w:pPr>
              <w:rPr>
                <w:sz w:val="16"/>
                <w:szCs w:val="16"/>
                <w:lang w:val="tr-TR" w:eastAsia="tr-TR" w:bidi="ar-SA"/>
              </w:rPr>
            </w:pPr>
            <w:proofErr w:type="spellStart"/>
            <w:r w:rsidRPr="00AB2D45">
              <w:rPr>
                <w:sz w:val="16"/>
                <w:szCs w:val="16"/>
                <w:lang w:val="tr-TR" w:eastAsia="tr-TR" w:bidi="ar-SA"/>
              </w:rPr>
              <w:t>Plywood</w:t>
            </w:r>
            <w:proofErr w:type="spellEnd"/>
            <w:r w:rsidRPr="00AB2D45">
              <w:rPr>
                <w:sz w:val="16"/>
                <w:szCs w:val="16"/>
                <w:lang w:val="tr-TR" w:eastAsia="tr-TR" w:bidi="ar-SA"/>
              </w:rPr>
              <w:t xml:space="preserve"> ile düz yüzeyli betonarme kalıbı yapılması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1ABE916"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4B19C031"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369,14</w:t>
            </w:r>
          </w:p>
        </w:tc>
      </w:tr>
      <w:tr w:rsidR="00AD23B4" w:rsidRPr="00AB2D45" w14:paraId="5D73A0CC" w14:textId="77777777" w:rsidTr="009F6B96">
        <w:trPr>
          <w:trHeight w:val="70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AB052A4"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10</w:t>
            </w:r>
          </w:p>
        </w:tc>
        <w:tc>
          <w:tcPr>
            <w:tcW w:w="976" w:type="dxa"/>
            <w:tcBorders>
              <w:top w:val="nil"/>
              <w:left w:val="nil"/>
              <w:bottom w:val="single" w:sz="4" w:space="0" w:color="auto"/>
              <w:right w:val="single" w:sz="4" w:space="0" w:color="auto"/>
            </w:tcBorders>
            <w:shd w:val="clear" w:color="auto" w:fill="auto"/>
            <w:vAlign w:val="center"/>
            <w:hideMark/>
          </w:tcPr>
          <w:p w14:paraId="495F1CF8" w14:textId="77777777" w:rsidR="00AD23B4" w:rsidRPr="00AB2D45" w:rsidRDefault="00AD23B4" w:rsidP="009F6B96">
            <w:pPr>
              <w:rPr>
                <w:sz w:val="16"/>
                <w:szCs w:val="16"/>
                <w:lang w:val="tr-TR" w:eastAsia="tr-TR" w:bidi="ar-SA"/>
              </w:rPr>
            </w:pPr>
            <w:r w:rsidRPr="00AB2D45">
              <w:rPr>
                <w:sz w:val="16"/>
                <w:szCs w:val="16"/>
                <w:lang w:val="tr-TR" w:eastAsia="tr-TR" w:bidi="ar-SA"/>
              </w:rPr>
              <w:t>15.230.1002</w:t>
            </w:r>
          </w:p>
        </w:tc>
        <w:tc>
          <w:tcPr>
            <w:tcW w:w="6112" w:type="dxa"/>
            <w:tcBorders>
              <w:top w:val="nil"/>
              <w:left w:val="nil"/>
              <w:bottom w:val="single" w:sz="4" w:space="0" w:color="auto"/>
              <w:right w:val="nil"/>
            </w:tcBorders>
            <w:shd w:val="clear" w:color="auto" w:fill="auto"/>
            <w:hideMark/>
          </w:tcPr>
          <w:p w14:paraId="60E72331"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10 cm kalınlığındaki taşıyıcı olmayan </w:t>
            </w:r>
            <w:proofErr w:type="spellStart"/>
            <w:r w:rsidRPr="00AB2D45">
              <w:rPr>
                <w:sz w:val="16"/>
                <w:szCs w:val="16"/>
                <w:lang w:val="tr-TR" w:eastAsia="tr-TR" w:bidi="ar-SA"/>
              </w:rPr>
              <w:t>bimsbeton</w:t>
            </w:r>
            <w:proofErr w:type="spellEnd"/>
            <w:r w:rsidRPr="00AB2D45">
              <w:rPr>
                <w:sz w:val="16"/>
                <w:szCs w:val="16"/>
                <w:lang w:val="tr-TR" w:eastAsia="tr-TR" w:bidi="ar-SA"/>
              </w:rPr>
              <w:t xml:space="preserve"> duvar blokları ile duvar yapılması (</w:t>
            </w:r>
            <w:proofErr w:type="spellStart"/>
            <w:r w:rsidRPr="00AB2D45">
              <w:rPr>
                <w:sz w:val="16"/>
                <w:szCs w:val="16"/>
                <w:lang w:val="tr-TR" w:eastAsia="tr-TR" w:bidi="ar-SA"/>
              </w:rPr>
              <w:t>bimsbeton</w:t>
            </w:r>
            <w:proofErr w:type="spellEnd"/>
            <w:r w:rsidRPr="00AB2D45">
              <w:rPr>
                <w:sz w:val="16"/>
                <w:szCs w:val="16"/>
                <w:lang w:val="tr-TR" w:eastAsia="tr-TR" w:bidi="ar-SA"/>
              </w:rPr>
              <w:t xml:space="preserve"> tutkalı ile) (min. 1,50 n/mm² ve 600-900 kg/m³, 900 kg/m³ hariç)</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E3E0B7C"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4D4B511D"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82,34</w:t>
            </w:r>
          </w:p>
        </w:tc>
      </w:tr>
      <w:tr w:rsidR="00AD23B4" w:rsidRPr="00AB2D45" w14:paraId="2D05DB8F" w14:textId="77777777" w:rsidTr="009F6B96">
        <w:trPr>
          <w:trHeight w:val="336"/>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7EC9517"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11</w:t>
            </w:r>
          </w:p>
        </w:tc>
        <w:tc>
          <w:tcPr>
            <w:tcW w:w="976" w:type="dxa"/>
            <w:tcBorders>
              <w:top w:val="nil"/>
              <w:left w:val="nil"/>
              <w:bottom w:val="single" w:sz="4" w:space="0" w:color="auto"/>
              <w:right w:val="single" w:sz="4" w:space="0" w:color="auto"/>
            </w:tcBorders>
            <w:shd w:val="clear" w:color="auto" w:fill="auto"/>
            <w:vAlign w:val="center"/>
            <w:hideMark/>
          </w:tcPr>
          <w:p w14:paraId="0A206B2D" w14:textId="77777777" w:rsidR="00AD23B4" w:rsidRPr="00AB2D45" w:rsidRDefault="00AD23B4" w:rsidP="009F6B96">
            <w:pPr>
              <w:rPr>
                <w:sz w:val="16"/>
                <w:szCs w:val="16"/>
                <w:lang w:val="tr-TR" w:eastAsia="tr-TR" w:bidi="ar-SA"/>
              </w:rPr>
            </w:pPr>
            <w:r w:rsidRPr="00AB2D45">
              <w:rPr>
                <w:sz w:val="16"/>
                <w:szCs w:val="16"/>
                <w:lang w:val="tr-TR" w:eastAsia="tr-TR" w:bidi="ar-SA"/>
              </w:rPr>
              <w:t>15.230.1006</w:t>
            </w:r>
          </w:p>
        </w:tc>
        <w:tc>
          <w:tcPr>
            <w:tcW w:w="6112" w:type="dxa"/>
            <w:tcBorders>
              <w:top w:val="nil"/>
              <w:left w:val="nil"/>
              <w:bottom w:val="single" w:sz="4" w:space="0" w:color="auto"/>
              <w:right w:val="nil"/>
            </w:tcBorders>
            <w:shd w:val="clear" w:color="auto" w:fill="auto"/>
            <w:hideMark/>
          </w:tcPr>
          <w:p w14:paraId="18BC4C55"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19 cm kalınlığındaki taşıyıcı olmayan </w:t>
            </w:r>
            <w:proofErr w:type="spellStart"/>
            <w:r w:rsidRPr="00AB2D45">
              <w:rPr>
                <w:sz w:val="16"/>
                <w:szCs w:val="16"/>
                <w:lang w:val="tr-TR" w:eastAsia="tr-TR" w:bidi="ar-SA"/>
              </w:rPr>
              <w:t>bimsbeton</w:t>
            </w:r>
            <w:proofErr w:type="spellEnd"/>
            <w:r w:rsidRPr="00AB2D45">
              <w:rPr>
                <w:sz w:val="16"/>
                <w:szCs w:val="16"/>
                <w:lang w:val="tr-TR" w:eastAsia="tr-TR" w:bidi="ar-SA"/>
              </w:rPr>
              <w:t xml:space="preserve"> duvar blokları ile duvar yapılması (</w:t>
            </w:r>
            <w:proofErr w:type="spellStart"/>
            <w:r w:rsidRPr="00AB2D45">
              <w:rPr>
                <w:sz w:val="16"/>
                <w:szCs w:val="16"/>
                <w:lang w:val="tr-TR" w:eastAsia="tr-TR" w:bidi="ar-SA"/>
              </w:rPr>
              <w:t>bimsbeton</w:t>
            </w:r>
            <w:proofErr w:type="spellEnd"/>
            <w:r w:rsidRPr="00AB2D45">
              <w:rPr>
                <w:sz w:val="16"/>
                <w:szCs w:val="16"/>
                <w:lang w:val="tr-TR" w:eastAsia="tr-TR" w:bidi="ar-SA"/>
              </w:rPr>
              <w:t xml:space="preserve"> tutkalı ile) (min. 1,50 n/mm² ve 600-900 kg/m³, 900 kg/m³ hariç)</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AC90816"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5D47F81A"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166,09</w:t>
            </w:r>
          </w:p>
        </w:tc>
      </w:tr>
      <w:tr w:rsidR="00AD23B4" w:rsidRPr="00AB2D45" w14:paraId="3CDC272E" w14:textId="77777777" w:rsidTr="009F6B96">
        <w:trPr>
          <w:trHeight w:val="191"/>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4C4B5D2"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12</w:t>
            </w:r>
          </w:p>
        </w:tc>
        <w:tc>
          <w:tcPr>
            <w:tcW w:w="976" w:type="dxa"/>
            <w:tcBorders>
              <w:top w:val="nil"/>
              <w:left w:val="nil"/>
              <w:bottom w:val="single" w:sz="4" w:space="0" w:color="auto"/>
              <w:right w:val="single" w:sz="4" w:space="0" w:color="auto"/>
            </w:tcBorders>
            <w:shd w:val="clear" w:color="auto" w:fill="auto"/>
            <w:vAlign w:val="center"/>
            <w:hideMark/>
          </w:tcPr>
          <w:p w14:paraId="19800DF6" w14:textId="77777777" w:rsidR="00AD23B4" w:rsidRPr="00AB2D45" w:rsidRDefault="00AD23B4" w:rsidP="009F6B96">
            <w:pPr>
              <w:rPr>
                <w:sz w:val="16"/>
                <w:szCs w:val="16"/>
                <w:lang w:val="tr-TR" w:eastAsia="tr-TR" w:bidi="ar-SA"/>
              </w:rPr>
            </w:pPr>
            <w:r w:rsidRPr="00AB2D45">
              <w:rPr>
                <w:sz w:val="16"/>
                <w:szCs w:val="16"/>
                <w:lang w:val="tr-TR" w:eastAsia="tr-TR" w:bidi="ar-SA"/>
              </w:rPr>
              <w:t>15.250.1011</w:t>
            </w:r>
          </w:p>
        </w:tc>
        <w:tc>
          <w:tcPr>
            <w:tcW w:w="6112" w:type="dxa"/>
            <w:tcBorders>
              <w:top w:val="nil"/>
              <w:left w:val="nil"/>
              <w:bottom w:val="single" w:sz="4" w:space="0" w:color="auto"/>
              <w:right w:val="nil"/>
            </w:tcBorders>
            <w:shd w:val="clear" w:color="auto" w:fill="auto"/>
            <w:hideMark/>
          </w:tcPr>
          <w:p w14:paraId="60A45395" w14:textId="77777777" w:rsidR="00AD23B4" w:rsidRPr="00AB2D45" w:rsidRDefault="00AD23B4" w:rsidP="009F6B96">
            <w:pPr>
              <w:rPr>
                <w:sz w:val="16"/>
                <w:szCs w:val="16"/>
                <w:lang w:val="tr-TR" w:eastAsia="tr-TR" w:bidi="ar-SA"/>
              </w:rPr>
            </w:pPr>
            <w:r w:rsidRPr="00AB2D45">
              <w:rPr>
                <w:sz w:val="16"/>
                <w:szCs w:val="16"/>
                <w:lang w:val="tr-TR" w:eastAsia="tr-TR" w:bidi="ar-SA"/>
              </w:rPr>
              <w:t>200 kg çimento dozlu tesviye tabakası yapılması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B276455"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5140C541"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302,35</w:t>
            </w:r>
          </w:p>
        </w:tc>
      </w:tr>
      <w:tr w:rsidR="00AD23B4" w:rsidRPr="00AB2D45" w14:paraId="461478F3" w14:textId="77777777" w:rsidTr="009F6B96">
        <w:trPr>
          <w:trHeight w:val="39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4D7DE02"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13</w:t>
            </w:r>
          </w:p>
        </w:tc>
        <w:tc>
          <w:tcPr>
            <w:tcW w:w="976" w:type="dxa"/>
            <w:tcBorders>
              <w:top w:val="nil"/>
              <w:left w:val="nil"/>
              <w:bottom w:val="single" w:sz="4" w:space="0" w:color="auto"/>
              <w:right w:val="single" w:sz="4" w:space="0" w:color="auto"/>
            </w:tcBorders>
            <w:shd w:val="clear" w:color="auto" w:fill="auto"/>
            <w:vAlign w:val="center"/>
            <w:hideMark/>
          </w:tcPr>
          <w:p w14:paraId="486CEBCF" w14:textId="77777777" w:rsidR="00AD23B4" w:rsidRPr="00AB2D45" w:rsidRDefault="00AD23B4" w:rsidP="009F6B96">
            <w:pPr>
              <w:rPr>
                <w:sz w:val="16"/>
                <w:szCs w:val="16"/>
                <w:lang w:val="tr-TR" w:eastAsia="tr-TR" w:bidi="ar-SA"/>
              </w:rPr>
            </w:pPr>
            <w:r w:rsidRPr="00AB2D45">
              <w:rPr>
                <w:sz w:val="16"/>
                <w:szCs w:val="16"/>
                <w:lang w:val="tr-TR" w:eastAsia="tr-TR" w:bidi="ar-SA"/>
              </w:rPr>
              <w:t>15.275.1111</w:t>
            </w:r>
          </w:p>
        </w:tc>
        <w:tc>
          <w:tcPr>
            <w:tcW w:w="6112" w:type="dxa"/>
            <w:tcBorders>
              <w:top w:val="nil"/>
              <w:left w:val="nil"/>
              <w:bottom w:val="single" w:sz="4" w:space="0" w:color="auto"/>
              <w:right w:val="nil"/>
            </w:tcBorders>
            <w:shd w:val="clear" w:color="auto" w:fill="auto"/>
            <w:hideMark/>
          </w:tcPr>
          <w:p w14:paraId="159F526C" w14:textId="77777777" w:rsidR="00AD23B4" w:rsidRPr="00AB2D45" w:rsidRDefault="00AD23B4" w:rsidP="009F6B96">
            <w:pPr>
              <w:rPr>
                <w:sz w:val="16"/>
                <w:szCs w:val="16"/>
                <w:lang w:val="tr-TR" w:eastAsia="tr-TR" w:bidi="ar-SA"/>
              </w:rPr>
            </w:pPr>
            <w:r w:rsidRPr="00AB2D45">
              <w:rPr>
                <w:sz w:val="16"/>
                <w:szCs w:val="16"/>
                <w:lang w:val="tr-TR" w:eastAsia="tr-TR" w:bidi="ar-SA"/>
              </w:rPr>
              <w:t>250/350 kg çimento dozlu kaba ve ince harçla sıva yapılması (dış cephe sıvası)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C29B42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06F026FD"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252,13</w:t>
            </w:r>
          </w:p>
        </w:tc>
      </w:tr>
      <w:tr w:rsidR="00AD23B4" w:rsidRPr="00AB2D45" w14:paraId="3D733AC3" w14:textId="77777777" w:rsidTr="009F6B96">
        <w:trPr>
          <w:trHeight w:val="33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A70CF3B"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14</w:t>
            </w:r>
          </w:p>
        </w:tc>
        <w:tc>
          <w:tcPr>
            <w:tcW w:w="976" w:type="dxa"/>
            <w:tcBorders>
              <w:top w:val="nil"/>
              <w:left w:val="nil"/>
              <w:bottom w:val="single" w:sz="4" w:space="0" w:color="auto"/>
              <w:right w:val="single" w:sz="4" w:space="0" w:color="auto"/>
            </w:tcBorders>
            <w:shd w:val="clear" w:color="auto" w:fill="auto"/>
            <w:vAlign w:val="center"/>
            <w:hideMark/>
          </w:tcPr>
          <w:p w14:paraId="74CAD2D0" w14:textId="77777777" w:rsidR="00AD23B4" w:rsidRPr="00AB2D45" w:rsidRDefault="00AD23B4" w:rsidP="009F6B96">
            <w:pPr>
              <w:rPr>
                <w:sz w:val="16"/>
                <w:szCs w:val="16"/>
                <w:lang w:val="tr-TR" w:eastAsia="tr-TR" w:bidi="ar-SA"/>
              </w:rPr>
            </w:pPr>
            <w:r w:rsidRPr="00AB2D45">
              <w:rPr>
                <w:sz w:val="16"/>
                <w:szCs w:val="16"/>
                <w:lang w:val="tr-TR" w:eastAsia="tr-TR" w:bidi="ar-SA"/>
              </w:rPr>
              <w:t>15.275.1112</w:t>
            </w:r>
          </w:p>
        </w:tc>
        <w:tc>
          <w:tcPr>
            <w:tcW w:w="6112" w:type="dxa"/>
            <w:tcBorders>
              <w:top w:val="nil"/>
              <w:left w:val="nil"/>
              <w:bottom w:val="single" w:sz="4" w:space="0" w:color="auto"/>
              <w:right w:val="nil"/>
            </w:tcBorders>
            <w:shd w:val="clear" w:color="auto" w:fill="auto"/>
            <w:hideMark/>
          </w:tcPr>
          <w:p w14:paraId="2406613D" w14:textId="77777777" w:rsidR="00AD23B4" w:rsidRPr="00AB2D45" w:rsidRDefault="00AD23B4" w:rsidP="009F6B96">
            <w:pPr>
              <w:rPr>
                <w:sz w:val="16"/>
                <w:szCs w:val="16"/>
                <w:lang w:val="tr-TR" w:eastAsia="tr-TR" w:bidi="ar-SA"/>
              </w:rPr>
            </w:pPr>
            <w:r w:rsidRPr="00AB2D45">
              <w:rPr>
                <w:sz w:val="16"/>
                <w:szCs w:val="16"/>
                <w:lang w:val="tr-TR" w:eastAsia="tr-TR" w:bidi="ar-SA"/>
              </w:rPr>
              <w:t>200/250 kg kireç/çimento karışımı kaba ve ince harçla sıva yapılması (iç cephe sıvası)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3CD1563"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0DBA4199"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224,78</w:t>
            </w:r>
          </w:p>
        </w:tc>
      </w:tr>
      <w:tr w:rsidR="00AD23B4" w:rsidRPr="00AB2D45" w14:paraId="58BA40EA" w14:textId="77777777" w:rsidTr="009F6B96">
        <w:trPr>
          <w:trHeight w:val="26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8A21CD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15</w:t>
            </w:r>
          </w:p>
        </w:tc>
        <w:tc>
          <w:tcPr>
            <w:tcW w:w="976" w:type="dxa"/>
            <w:tcBorders>
              <w:top w:val="nil"/>
              <w:left w:val="nil"/>
              <w:bottom w:val="single" w:sz="4" w:space="0" w:color="auto"/>
              <w:right w:val="single" w:sz="4" w:space="0" w:color="auto"/>
            </w:tcBorders>
            <w:shd w:val="clear" w:color="auto" w:fill="auto"/>
            <w:vAlign w:val="center"/>
            <w:hideMark/>
          </w:tcPr>
          <w:p w14:paraId="4E382676" w14:textId="77777777" w:rsidR="00AD23B4" w:rsidRPr="00AB2D45" w:rsidRDefault="00AD23B4" w:rsidP="009F6B96">
            <w:pPr>
              <w:rPr>
                <w:sz w:val="16"/>
                <w:szCs w:val="16"/>
                <w:lang w:val="tr-TR" w:eastAsia="tr-TR" w:bidi="ar-SA"/>
              </w:rPr>
            </w:pPr>
            <w:r w:rsidRPr="00AB2D45">
              <w:rPr>
                <w:sz w:val="16"/>
                <w:szCs w:val="16"/>
                <w:lang w:val="tr-TR" w:eastAsia="tr-TR" w:bidi="ar-SA"/>
              </w:rPr>
              <w:t>15.275.1116</w:t>
            </w:r>
          </w:p>
        </w:tc>
        <w:tc>
          <w:tcPr>
            <w:tcW w:w="6112" w:type="dxa"/>
            <w:tcBorders>
              <w:top w:val="nil"/>
              <w:left w:val="nil"/>
              <w:bottom w:val="single" w:sz="4" w:space="0" w:color="auto"/>
              <w:right w:val="nil"/>
            </w:tcBorders>
            <w:shd w:val="clear" w:color="auto" w:fill="auto"/>
            <w:hideMark/>
          </w:tcPr>
          <w:p w14:paraId="5B2860F8" w14:textId="77777777" w:rsidR="00AD23B4" w:rsidRPr="00AB2D45" w:rsidRDefault="00AD23B4" w:rsidP="009F6B96">
            <w:pPr>
              <w:rPr>
                <w:sz w:val="16"/>
                <w:szCs w:val="16"/>
                <w:lang w:val="tr-TR" w:eastAsia="tr-TR" w:bidi="ar-SA"/>
              </w:rPr>
            </w:pPr>
            <w:r w:rsidRPr="00AB2D45">
              <w:rPr>
                <w:sz w:val="16"/>
                <w:szCs w:val="16"/>
                <w:lang w:val="tr-TR" w:eastAsia="tr-TR" w:bidi="ar-SA"/>
              </w:rPr>
              <w:t>250 kg çimento dozlu harç ile kaba sıva yapılması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71CFDB5"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6E3DED01"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28,54</w:t>
            </w:r>
          </w:p>
        </w:tc>
      </w:tr>
      <w:tr w:rsidR="00AD23B4" w:rsidRPr="00AB2D45" w14:paraId="2BDF92D6" w14:textId="77777777" w:rsidTr="009F6B96">
        <w:trPr>
          <w:trHeight w:val="422"/>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C592D17"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16</w:t>
            </w:r>
          </w:p>
        </w:tc>
        <w:tc>
          <w:tcPr>
            <w:tcW w:w="976" w:type="dxa"/>
            <w:tcBorders>
              <w:top w:val="nil"/>
              <w:left w:val="nil"/>
              <w:bottom w:val="single" w:sz="4" w:space="0" w:color="auto"/>
              <w:right w:val="single" w:sz="4" w:space="0" w:color="auto"/>
            </w:tcBorders>
            <w:shd w:val="clear" w:color="auto" w:fill="auto"/>
            <w:vAlign w:val="center"/>
            <w:hideMark/>
          </w:tcPr>
          <w:p w14:paraId="0423D4A1" w14:textId="77777777" w:rsidR="00AD23B4" w:rsidRPr="00AB2D45" w:rsidRDefault="00AD23B4" w:rsidP="009F6B96">
            <w:pPr>
              <w:rPr>
                <w:sz w:val="16"/>
                <w:szCs w:val="16"/>
                <w:lang w:val="tr-TR" w:eastAsia="tr-TR" w:bidi="ar-SA"/>
              </w:rPr>
            </w:pPr>
            <w:r w:rsidRPr="00AB2D45">
              <w:rPr>
                <w:sz w:val="16"/>
                <w:szCs w:val="16"/>
                <w:lang w:val="tr-TR" w:eastAsia="tr-TR" w:bidi="ar-SA"/>
              </w:rPr>
              <w:t>15.280.1009</w:t>
            </w:r>
          </w:p>
        </w:tc>
        <w:tc>
          <w:tcPr>
            <w:tcW w:w="6112" w:type="dxa"/>
            <w:tcBorders>
              <w:top w:val="nil"/>
              <w:left w:val="nil"/>
              <w:bottom w:val="single" w:sz="4" w:space="0" w:color="auto"/>
              <w:right w:val="nil"/>
            </w:tcBorders>
            <w:shd w:val="clear" w:color="auto" w:fill="auto"/>
            <w:hideMark/>
          </w:tcPr>
          <w:p w14:paraId="6DA0CEF8" w14:textId="77777777" w:rsidR="00AD23B4" w:rsidRPr="00AB2D45" w:rsidRDefault="00AD23B4" w:rsidP="009F6B96">
            <w:pPr>
              <w:rPr>
                <w:sz w:val="16"/>
                <w:szCs w:val="16"/>
                <w:lang w:val="tr-TR" w:eastAsia="tr-TR" w:bidi="ar-SA"/>
              </w:rPr>
            </w:pPr>
            <w:r w:rsidRPr="00AB2D45">
              <w:rPr>
                <w:sz w:val="16"/>
                <w:szCs w:val="16"/>
                <w:lang w:val="tr-TR" w:eastAsia="tr-TR" w:bidi="ar-SA"/>
              </w:rPr>
              <w:t>Perlitli  sıva  alçısı  ve  saten  alçı  ile  kaplama  yapılması  (Beton,  tuğla  duvar  vb. yüzeylere)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D30FFEC"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6BD6D613"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166,27</w:t>
            </w:r>
          </w:p>
        </w:tc>
      </w:tr>
      <w:tr w:rsidR="00AD23B4" w:rsidRPr="00AB2D45" w14:paraId="4DA376F7" w14:textId="77777777" w:rsidTr="009F6B96">
        <w:trPr>
          <w:trHeight w:val="414"/>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B10E00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17</w:t>
            </w:r>
          </w:p>
        </w:tc>
        <w:tc>
          <w:tcPr>
            <w:tcW w:w="976" w:type="dxa"/>
            <w:tcBorders>
              <w:top w:val="nil"/>
              <w:left w:val="nil"/>
              <w:bottom w:val="single" w:sz="4" w:space="0" w:color="auto"/>
              <w:right w:val="single" w:sz="4" w:space="0" w:color="auto"/>
            </w:tcBorders>
            <w:shd w:val="clear" w:color="auto" w:fill="auto"/>
            <w:vAlign w:val="center"/>
            <w:hideMark/>
          </w:tcPr>
          <w:p w14:paraId="116E4C0D" w14:textId="77777777" w:rsidR="00AD23B4" w:rsidRPr="00AB2D45" w:rsidRDefault="00AD23B4" w:rsidP="009F6B96">
            <w:pPr>
              <w:rPr>
                <w:sz w:val="16"/>
                <w:szCs w:val="16"/>
                <w:lang w:val="tr-TR" w:eastAsia="tr-TR" w:bidi="ar-SA"/>
              </w:rPr>
            </w:pPr>
            <w:r w:rsidRPr="00AB2D45">
              <w:rPr>
                <w:sz w:val="16"/>
                <w:szCs w:val="16"/>
                <w:lang w:val="tr-TR" w:eastAsia="tr-TR" w:bidi="ar-SA"/>
              </w:rPr>
              <w:t>15.315.1002</w:t>
            </w:r>
          </w:p>
        </w:tc>
        <w:tc>
          <w:tcPr>
            <w:tcW w:w="6112" w:type="dxa"/>
            <w:tcBorders>
              <w:top w:val="nil"/>
              <w:left w:val="nil"/>
              <w:bottom w:val="single" w:sz="4" w:space="0" w:color="auto"/>
              <w:right w:val="nil"/>
            </w:tcBorders>
            <w:shd w:val="clear" w:color="auto" w:fill="auto"/>
            <w:hideMark/>
          </w:tcPr>
          <w:p w14:paraId="4F683F5A"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Ø 100 mm çapında bir ucu </w:t>
            </w:r>
            <w:proofErr w:type="spellStart"/>
            <w:r w:rsidRPr="00AB2D45">
              <w:rPr>
                <w:sz w:val="16"/>
                <w:szCs w:val="16"/>
                <w:lang w:val="tr-TR" w:eastAsia="tr-TR" w:bidi="ar-SA"/>
              </w:rPr>
              <w:t>muflu</w:t>
            </w:r>
            <w:proofErr w:type="spellEnd"/>
            <w:r w:rsidRPr="00AB2D45">
              <w:rPr>
                <w:sz w:val="16"/>
                <w:szCs w:val="16"/>
                <w:lang w:val="tr-TR" w:eastAsia="tr-TR" w:bidi="ar-SA"/>
              </w:rPr>
              <w:t xml:space="preserve"> sert PVC yağmur borusu temini ve yerine </w:t>
            </w:r>
            <w:proofErr w:type="spellStart"/>
            <w:r w:rsidRPr="00AB2D45">
              <w:rPr>
                <w:sz w:val="16"/>
                <w:szCs w:val="16"/>
                <w:lang w:val="tr-TR" w:eastAsia="tr-TR" w:bidi="ar-SA"/>
              </w:rPr>
              <w:t>tesbiti</w:t>
            </w:r>
            <w:proofErr w:type="spellEnd"/>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D53351C"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2C297613"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27,60</w:t>
            </w:r>
          </w:p>
        </w:tc>
      </w:tr>
      <w:tr w:rsidR="00AD23B4" w:rsidRPr="00AB2D45" w14:paraId="5D3A55AA" w14:textId="77777777" w:rsidTr="009F6B96">
        <w:trPr>
          <w:trHeight w:val="414"/>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317C73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18</w:t>
            </w:r>
          </w:p>
        </w:tc>
        <w:tc>
          <w:tcPr>
            <w:tcW w:w="976" w:type="dxa"/>
            <w:tcBorders>
              <w:top w:val="nil"/>
              <w:left w:val="nil"/>
              <w:bottom w:val="single" w:sz="4" w:space="0" w:color="auto"/>
              <w:right w:val="single" w:sz="4" w:space="0" w:color="auto"/>
            </w:tcBorders>
            <w:shd w:val="clear" w:color="auto" w:fill="auto"/>
            <w:vAlign w:val="center"/>
            <w:hideMark/>
          </w:tcPr>
          <w:p w14:paraId="12412DAB" w14:textId="77777777" w:rsidR="00AD23B4" w:rsidRPr="00AB2D45" w:rsidRDefault="00AD23B4" w:rsidP="009F6B96">
            <w:pPr>
              <w:rPr>
                <w:sz w:val="16"/>
                <w:szCs w:val="16"/>
                <w:lang w:val="tr-TR" w:eastAsia="tr-TR" w:bidi="ar-SA"/>
              </w:rPr>
            </w:pPr>
            <w:r w:rsidRPr="00AB2D45">
              <w:rPr>
                <w:sz w:val="16"/>
                <w:szCs w:val="16"/>
                <w:lang w:val="tr-TR" w:eastAsia="tr-TR" w:bidi="ar-SA"/>
              </w:rPr>
              <w:t>15.315.1101</w:t>
            </w:r>
          </w:p>
        </w:tc>
        <w:tc>
          <w:tcPr>
            <w:tcW w:w="6112" w:type="dxa"/>
            <w:tcBorders>
              <w:top w:val="nil"/>
              <w:left w:val="nil"/>
              <w:bottom w:val="single" w:sz="4" w:space="0" w:color="auto"/>
              <w:right w:val="nil"/>
            </w:tcBorders>
            <w:shd w:val="clear" w:color="auto" w:fill="auto"/>
            <w:hideMark/>
          </w:tcPr>
          <w:p w14:paraId="6981B98F"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0.50 mm kalınlıkta, sıcak daldırma galvaniz üzeri boyalı düz sacdan eksiz oluk yapılması ve yerine montajı (Sac </w:t>
            </w:r>
            <w:proofErr w:type="spellStart"/>
            <w:r w:rsidRPr="00AB2D45">
              <w:rPr>
                <w:sz w:val="16"/>
                <w:szCs w:val="16"/>
                <w:lang w:val="tr-TR" w:eastAsia="tr-TR" w:bidi="ar-SA"/>
              </w:rPr>
              <w:t>genişiliği</w:t>
            </w:r>
            <w:proofErr w:type="spellEnd"/>
            <w:r w:rsidRPr="00AB2D45">
              <w:rPr>
                <w:sz w:val="16"/>
                <w:szCs w:val="16"/>
                <w:lang w:val="tr-TR" w:eastAsia="tr-TR" w:bidi="ar-SA"/>
              </w:rPr>
              <w:t xml:space="preserve"> toplam 30 cm)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0B884E2"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31CE9517"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50,90</w:t>
            </w:r>
          </w:p>
        </w:tc>
      </w:tr>
      <w:tr w:rsidR="00AD23B4" w:rsidRPr="00AB2D45" w14:paraId="5AC6A1A1" w14:textId="77777777" w:rsidTr="009F6B96">
        <w:trPr>
          <w:trHeight w:val="576"/>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1F55172"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19</w:t>
            </w:r>
          </w:p>
        </w:tc>
        <w:tc>
          <w:tcPr>
            <w:tcW w:w="976" w:type="dxa"/>
            <w:tcBorders>
              <w:top w:val="nil"/>
              <w:left w:val="nil"/>
              <w:bottom w:val="single" w:sz="4" w:space="0" w:color="auto"/>
              <w:right w:val="single" w:sz="4" w:space="0" w:color="auto"/>
            </w:tcBorders>
            <w:shd w:val="clear" w:color="auto" w:fill="auto"/>
            <w:vAlign w:val="center"/>
            <w:hideMark/>
          </w:tcPr>
          <w:p w14:paraId="5B425176" w14:textId="77777777" w:rsidR="00AD23B4" w:rsidRPr="00AB2D45" w:rsidRDefault="00AD23B4" w:rsidP="009F6B96">
            <w:pPr>
              <w:rPr>
                <w:sz w:val="16"/>
                <w:szCs w:val="16"/>
                <w:lang w:val="tr-TR" w:eastAsia="tr-TR" w:bidi="ar-SA"/>
              </w:rPr>
            </w:pPr>
            <w:r w:rsidRPr="00AB2D45">
              <w:rPr>
                <w:sz w:val="16"/>
                <w:szCs w:val="16"/>
                <w:lang w:val="tr-TR" w:eastAsia="tr-TR" w:bidi="ar-SA"/>
              </w:rPr>
              <w:t>15.320.1001</w:t>
            </w:r>
          </w:p>
        </w:tc>
        <w:tc>
          <w:tcPr>
            <w:tcW w:w="6112" w:type="dxa"/>
            <w:tcBorders>
              <w:top w:val="nil"/>
              <w:left w:val="nil"/>
              <w:bottom w:val="single" w:sz="4" w:space="0" w:color="auto"/>
              <w:right w:val="nil"/>
            </w:tcBorders>
            <w:shd w:val="clear" w:color="auto" w:fill="auto"/>
            <w:hideMark/>
          </w:tcPr>
          <w:p w14:paraId="1A3C0DE9" w14:textId="77777777" w:rsidR="00AD23B4" w:rsidRPr="00AB2D45" w:rsidRDefault="00AD23B4" w:rsidP="009F6B96">
            <w:pPr>
              <w:rPr>
                <w:sz w:val="16"/>
                <w:szCs w:val="16"/>
                <w:lang w:val="tr-TR" w:eastAsia="tr-TR" w:bidi="ar-SA"/>
              </w:rPr>
            </w:pPr>
            <w:r w:rsidRPr="00AB2D45">
              <w:rPr>
                <w:sz w:val="16"/>
                <w:szCs w:val="16"/>
                <w:lang w:val="tr-TR" w:eastAsia="tr-TR" w:bidi="ar-SA"/>
              </w:rPr>
              <w:t>Mevcut ahşap, betonarme yada çelik aşıklar üzerine, 50 mm poliüretan yalıtımlı (üstü 0.50 mm kalınlıkta boyalı galvanizli sac ve altı 0.40 mm kalınlıkta boyalı galvanizli sac) çatı paneli ile çatı örtüsü yapılması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CEE68A8"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3131B3AC"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553,99</w:t>
            </w:r>
          </w:p>
        </w:tc>
      </w:tr>
      <w:tr w:rsidR="00AD23B4" w:rsidRPr="00AB2D45" w14:paraId="7922C39C" w14:textId="77777777" w:rsidTr="009F6B96">
        <w:trPr>
          <w:trHeight w:val="556"/>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13376A8"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20</w:t>
            </w:r>
          </w:p>
        </w:tc>
        <w:tc>
          <w:tcPr>
            <w:tcW w:w="976" w:type="dxa"/>
            <w:tcBorders>
              <w:top w:val="nil"/>
              <w:left w:val="nil"/>
              <w:bottom w:val="single" w:sz="4" w:space="0" w:color="auto"/>
              <w:right w:val="single" w:sz="4" w:space="0" w:color="auto"/>
            </w:tcBorders>
            <w:shd w:val="clear" w:color="auto" w:fill="auto"/>
            <w:vAlign w:val="center"/>
            <w:hideMark/>
          </w:tcPr>
          <w:p w14:paraId="7E5BC459" w14:textId="77777777" w:rsidR="00AD23B4" w:rsidRPr="00AB2D45" w:rsidRDefault="00AD23B4" w:rsidP="009F6B96">
            <w:pPr>
              <w:rPr>
                <w:sz w:val="16"/>
                <w:szCs w:val="16"/>
                <w:lang w:val="tr-TR" w:eastAsia="tr-TR" w:bidi="ar-SA"/>
              </w:rPr>
            </w:pPr>
            <w:r w:rsidRPr="00AB2D45">
              <w:rPr>
                <w:sz w:val="16"/>
                <w:szCs w:val="16"/>
                <w:lang w:val="tr-TR" w:eastAsia="tr-TR" w:bidi="ar-SA"/>
              </w:rPr>
              <w:t>15.380.1056</w:t>
            </w:r>
          </w:p>
        </w:tc>
        <w:tc>
          <w:tcPr>
            <w:tcW w:w="6112" w:type="dxa"/>
            <w:tcBorders>
              <w:top w:val="nil"/>
              <w:left w:val="nil"/>
              <w:bottom w:val="single" w:sz="4" w:space="0" w:color="auto"/>
              <w:right w:val="nil"/>
            </w:tcBorders>
            <w:shd w:val="clear" w:color="auto" w:fill="auto"/>
            <w:hideMark/>
          </w:tcPr>
          <w:p w14:paraId="218888D0"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(20 x 60 cm) veya (30 x 60 cm) veya (33 x 60 cm) anma ebatlarında, her türlü desen ve yüzey özelliğinde, </w:t>
            </w:r>
            <w:proofErr w:type="spellStart"/>
            <w:r w:rsidRPr="00AB2D45">
              <w:rPr>
                <w:sz w:val="16"/>
                <w:szCs w:val="16"/>
                <w:lang w:val="tr-TR" w:eastAsia="tr-TR" w:bidi="ar-SA"/>
              </w:rPr>
              <w:t>ı.kalite</w:t>
            </w:r>
            <w:proofErr w:type="spellEnd"/>
            <w:r w:rsidRPr="00AB2D45">
              <w:rPr>
                <w:sz w:val="16"/>
                <w:szCs w:val="16"/>
                <w:lang w:val="tr-TR" w:eastAsia="tr-TR" w:bidi="ar-SA"/>
              </w:rPr>
              <w:t>, renkli seramik duvar karoları ile 3 mm derz aralıklı duvar kaplaması yapılması (karo yapıştırıcısı ile)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DF55E6B"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1933F3F5"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28,54</w:t>
            </w:r>
          </w:p>
        </w:tc>
      </w:tr>
      <w:tr w:rsidR="00AD23B4" w:rsidRPr="00AB2D45" w14:paraId="42F1D282" w14:textId="77777777" w:rsidTr="009F6B96">
        <w:trPr>
          <w:trHeight w:val="55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5B72E0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21</w:t>
            </w:r>
          </w:p>
        </w:tc>
        <w:tc>
          <w:tcPr>
            <w:tcW w:w="976" w:type="dxa"/>
            <w:tcBorders>
              <w:top w:val="nil"/>
              <w:left w:val="nil"/>
              <w:bottom w:val="single" w:sz="4" w:space="0" w:color="auto"/>
              <w:right w:val="single" w:sz="4" w:space="0" w:color="auto"/>
            </w:tcBorders>
            <w:shd w:val="clear" w:color="auto" w:fill="auto"/>
            <w:vAlign w:val="center"/>
            <w:hideMark/>
          </w:tcPr>
          <w:p w14:paraId="1F6ECEFE" w14:textId="77777777" w:rsidR="00AD23B4" w:rsidRPr="00AB2D45" w:rsidRDefault="00AD23B4" w:rsidP="009F6B96">
            <w:pPr>
              <w:rPr>
                <w:sz w:val="16"/>
                <w:szCs w:val="16"/>
                <w:lang w:val="tr-TR" w:eastAsia="tr-TR" w:bidi="ar-SA"/>
              </w:rPr>
            </w:pPr>
            <w:r w:rsidRPr="00AB2D45">
              <w:rPr>
                <w:sz w:val="16"/>
                <w:szCs w:val="16"/>
                <w:lang w:val="tr-TR" w:eastAsia="tr-TR" w:bidi="ar-SA"/>
              </w:rPr>
              <w:t>15.390.1008</w:t>
            </w:r>
          </w:p>
        </w:tc>
        <w:tc>
          <w:tcPr>
            <w:tcW w:w="6112" w:type="dxa"/>
            <w:tcBorders>
              <w:top w:val="nil"/>
              <w:left w:val="nil"/>
              <w:bottom w:val="single" w:sz="4" w:space="0" w:color="auto"/>
              <w:right w:val="nil"/>
            </w:tcBorders>
            <w:shd w:val="clear" w:color="auto" w:fill="auto"/>
            <w:hideMark/>
          </w:tcPr>
          <w:p w14:paraId="79079C12"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60 x 60 cm anma ebatlarında, </w:t>
            </w:r>
            <w:proofErr w:type="spellStart"/>
            <w:r w:rsidRPr="00AB2D45">
              <w:rPr>
                <w:sz w:val="16"/>
                <w:szCs w:val="16"/>
                <w:lang w:val="tr-TR" w:eastAsia="tr-TR" w:bidi="ar-SA"/>
              </w:rPr>
              <w:t>rektifiyeli</w:t>
            </w:r>
            <w:proofErr w:type="spellEnd"/>
            <w:r w:rsidRPr="00AB2D45">
              <w:rPr>
                <w:sz w:val="16"/>
                <w:szCs w:val="16"/>
                <w:lang w:val="tr-TR" w:eastAsia="tr-TR" w:bidi="ar-SA"/>
              </w:rPr>
              <w:t xml:space="preserve">, her türlü renk, desen ve yüzey özelliğinde, </w:t>
            </w:r>
            <w:proofErr w:type="spellStart"/>
            <w:r w:rsidRPr="00AB2D45">
              <w:rPr>
                <w:sz w:val="16"/>
                <w:szCs w:val="16"/>
                <w:lang w:val="tr-TR" w:eastAsia="tr-TR" w:bidi="ar-SA"/>
              </w:rPr>
              <w:t>ı.kalite</w:t>
            </w:r>
            <w:proofErr w:type="spellEnd"/>
            <w:r w:rsidRPr="00AB2D45">
              <w:rPr>
                <w:sz w:val="16"/>
                <w:szCs w:val="16"/>
                <w:lang w:val="tr-TR" w:eastAsia="tr-TR" w:bidi="ar-SA"/>
              </w:rPr>
              <w:t>, mat, sırsız porselen karo ile 3 mm derz aralıklı döşeme kaplaması yapılması (karo yapıştırıcısı ile)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3FB486A"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4A15D74F"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302,35</w:t>
            </w:r>
          </w:p>
        </w:tc>
      </w:tr>
      <w:tr w:rsidR="00AD23B4" w:rsidRPr="00AB2D45" w14:paraId="180BD717" w14:textId="77777777" w:rsidTr="009F6B96">
        <w:trPr>
          <w:trHeight w:val="558"/>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22592C7"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22</w:t>
            </w:r>
          </w:p>
        </w:tc>
        <w:tc>
          <w:tcPr>
            <w:tcW w:w="976" w:type="dxa"/>
            <w:tcBorders>
              <w:top w:val="nil"/>
              <w:left w:val="nil"/>
              <w:bottom w:val="single" w:sz="4" w:space="0" w:color="auto"/>
              <w:right w:val="single" w:sz="4" w:space="0" w:color="auto"/>
            </w:tcBorders>
            <w:shd w:val="clear" w:color="auto" w:fill="auto"/>
            <w:vAlign w:val="center"/>
            <w:hideMark/>
          </w:tcPr>
          <w:p w14:paraId="067CB610" w14:textId="77777777" w:rsidR="00AD23B4" w:rsidRPr="00AB2D45" w:rsidRDefault="00AD23B4" w:rsidP="009F6B96">
            <w:pPr>
              <w:rPr>
                <w:sz w:val="16"/>
                <w:szCs w:val="16"/>
                <w:lang w:val="tr-TR" w:eastAsia="tr-TR" w:bidi="ar-SA"/>
              </w:rPr>
            </w:pPr>
            <w:r w:rsidRPr="00AB2D45">
              <w:rPr>
                <w:sz w:val="16"/>
                <w:szCs w:val="16"/>
                <w:lang w:val="tr-TR" w:eastAsia="tr-TR" w:bidi="ar-SA"/>
              </w:rPr>
              <w:t>15.455.1004</w:t>
            </w:r>
          </w:p>
        </w:tc>
        <w:tc>
          <w:tcPr>
            <w:tcW w:w="6112" w:type="dxa"/>
            <w:tcBorders>
              <w:top w:val="nil"/>
              <w:left w:val="nil"/>
              <w:bottom w:val="single" w:sz="4" w:space="0" w:color="auto"/>
              <w:right w:val="nil"/>
            </w:tcBorders>
            <w:shd w:val="clear" w:color="auto" w:fill="auto"/>
            <w:hideMark/>
          </w:tcPr>
          <w:p w14:paraId="79612826" w14:textId="77777777" w:rsidR="00AD23B4" w:rsidRPr="00AB2D45" w:rsidRDefault="00AD23B4" w:rsidP="009F6B96">
            <w:pPr>
              <w:spacing w:after="240"/>
              <w:rPr>
                <w:sz w:val="16"/>
                <w:szCs w:val="16"/>
                <w:lang w:val="tr-TR" w:eastAsia="tr-TR" w:bidi="ar-SA"/>
              </w:rPr>
            </w:pPr>
            <w:r w:rsidRPr="00AB2D45">
              <w:rPr>
                <w:sz w:val="16"/>
                <w:szCs w:val="16"/>
                <w:lang w:val="tr-TR" w:eastAsia="tr-TR" w:bidi="ar-SA"/>
              </w:rPr>
              <w:t xml:space="preserve">Kendinden </w:t>
            </w:r>
            <w:proofErr w:type="spellStart"/>
            <w:r w:rsidRPr="00AB2D45">
              <w:rPr>
                <w:sz w:val="16"/>
                <w:szCs w:val="16"/>
                <w:lang w:val="tr-TR" w:eastAsia="tr-TR" w:bidi="ar-SA"/>
              </w:rPr>
              <w:t>kompozit</w:t>
            </w:r>
            <w:proofErr w:type="spellEnd"/>
            <w:r w:rsidRPr="00AB2D45">
              <w:rPr>
                <w:sz w:val="16"/>
                <w:szCs w:val="16"/>
                <w:lang w:val="tr-TR" w:eastAsia="tr-TR" w:bidi="ar-SA"/>
              </w:rPr>
              <w:t xml:space="preserve"> takviyeli beyaz renkli sert plastik doğrama imalatı yapılması ve yerine konulması (Sert PVC doğrama profillerinden her çeşit kapı, pencere, kaplama ve benzeri imalat)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F4E3DAE"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KG</w:t>
            </w:r>
          </w:p>
        </w:tc>
        <w:tc>
          <w:tcPr>
            <w:tcW w:w="1134" w:type="dxa"/>
            <w:tcBorders>
              <w:top w:val="nil"/>
              <w:left w:val="nil"/>
              <w:bottom w:val="single" w:sz="4" w:space="0" w:color="auto"/>
              <w:right w:val="single" w:sz="4" w:space="0" w:color="auto"/>
            </w:tcBorders>
            <w:shd w:val="clear" w:color="auto" w:fill="auto"/>
            <w:noWrap/>
            <w:vAlign w:val="center"/>
            <w:hideMark/>
          </w:tcPr>
          <w:p w14:paraId="17A10A10"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852,05</w:t>
            </w:r>
          </w:p>
        </w:tc>
      </w:tr>
      <w:tr w:rsidR="00AD23B4" w:rsidRPr="00AB2D45" w14:paraId="31A8EBC7" w14:textId="77777777" w:rsidTr="009F6B96">
        <w:trPr>
          <w:trHeight w:val="471"/>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74794"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23</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5E91B169" w14:textId="77777777" w:rsidR="00AD23B4" w:rsidRPr="00AB2D45" w:rsidRDefault="00AD23B4" w:rsidP="009F6B96">
            <w:pPr>
              <w:rPr>
                <w:sz w:val="16"/>
                <w:szCs w:val="16"/>
                <w:lang w:val="tr-TR" w:eastAsia="tr-TR" w:bidi="ar-SA"/>
              </w:rPr>
            </w:pPr>
            <w:r w:rsidRPr="00AB2D45">
              <w:rPr>
                <w:sz w:val="16"/>
                <w:szCs w:val="16"/>
                <w:lang w:val="tr-TR" w:eastAsia="tr-TR" w:bidi="ar-SA"/>
              </w:rPr>
              <w:t>15.470.1211</w:t>
            </w:r>
          </w:p>
        </w:tc>
        <w:tc>
          <w:tcPr>
            <w:tcW w:w="6112" w:type="dxa"/>
            <w:tcBorders>
              <w:top w:val="single" w:sz="4" w:space="0" w:color="auto"/>
              <w:left w:val="nil"/>
              <w:bottom w:val="single" w:sz="4" w:space="0" w:color="auto"/>
              <w:right w:val="nil"/>
            </w:tcBorders>
            <w:shd w:val="clear" w:color="auto" w:fill="auto"/>
            <w:hideMark/>
          </w:tcPr>
          <w:p w14:paraId="164FEF46" w14:textId="77777777" w:rsidR="00AD23B4" w:rsidRPr="00AB2D45" w:rsidRDefault="00AD23B4" w:rsidP="009F6B96">
            <w:pPr>
              <w:rPr>
                <w:sz w:val="16"/>
                <w:szCs w:val="16"/>
                <w:lang w:val="tr-TR" w:eastAsia="tr-TR" w:bidi="ar-SA"/>
              </w:rPr>
            </w:pPr>
            <w:proofErr w:type="spellStart"/>
            <w:r w:rsidRPr="00AB2D45">
              <w:rPr>
                <w:sz w:val="16"/>
                <w:szCs w:val="16"/>
                <w:lang w:val="tr-TR" w:eastAsia="tr-TR" w:bidi="ar-SA"/>
              </w:rPr>
              <w:t>Pvc</w:t>
            </w:r>
            <w:proofErr w:type="spellEnd"/>
            <w:r w:rsidRPr="00AB2D45">
              <w:rPr>
                <w:sz w:val="16"/>
                <w:szCs w:val="16"/>
                <w:lang w:val="tr-TR" w:eastAsia="tr-TR" w:bidi="ar-SA"/>
              </w:rPr>
              <w:t xml:space="preserve"> ve alüminyum doğramaya profil ile 4+4 mm kalınlıkta 12 mm ara boşluklu ilk camı ısı kontrol kaplamalı çift camlı pencere ünitesi takılması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B1A03"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41A6CD"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45,61</w:t>
            </w:r>
          </w:p>
        </w:tc>
      </w:tr>
      <w:tr w:rsidR="00AD23B4" w:rsidRPr="00AB2D45" w14:paraId="1488C7B1" w14:textId="77777777" w:rsidTr="009F6B96">
        <w:trPr>
          <w:trHeight w:val="306"/>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9FAF3"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24</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54CD04F5" w14:textId="77777777" w:rsidR="00AD23B4" w:rsidRPr="00AB2D45" w:rsidRDefault="00AD23B4" w:rsidP="009F6B96">
            <w:pPr>
              <w:rPr>
                <w:sz w:val="16"/>
                <w:szCs w:val="16"/>
                <w:lang w:val="tr-TR" w:eastAsia="tr-TR" w:bidi="ar-SA"/>
              </w:rPr>
            </w:pPr>
            <w:r w:rsidRPr="00AB2D45">
              <w:rPr>
                <w:sz w:val="16"/>
                <w:szCs w:val="16"/>
                <w:lang w:val="tr-TR" w:eastAsia="tr-TR" w:bidi="ar-SA"/>
              </w:rPr>
              <w:t>15.535.1051</w:t>
            </w:r>
          </w:p>
        </w:tc>
        <w:tc>
          <w:tcPr>
            <w:tcW w:w="6112" w:type="dxa"/>
            <w:tcBorders>
              <w:top w:val="single" w:sz="4" w:space="0" w:color="auto"/>
              <w:left w:val="nil"/>
              <w:bottom w:val="single" w:sz="4" w:space="0" w:color="auto"/>
              <w:right w:val="nil"/>
            </w:tcBorders>
            <w:shd w:val="clear" w:color="auto" w:fill="auto"/>
            <w:hideMark/>
          </w:tcPr>
          <w:p w14:paraId="58440C2F"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60 x 60 cm ebatlarında sert </w:t>
            </w:r>
            <w:proofErr w:type="spellStart"/>
            <w:r w:rsidRPr="00AB2D45">
              <w:rPr>
                <w:sz w:val="16"/>
                <w:szCs w:val="16"/>
                <w:lang w:val="tr-TR" w:eastAsia="tr-TR" w:bidi="ar-SA"/>
              </w:rPr>
              <w:t>pvc</w:t>
            </w:r>
            <w:proofErr w:type="spellEnd"/>
            <w:r w:rsidRPr="00AB2D45">
              <w:rPr>
                <w:sz w:val="16"/>
                <w:szCs w:val="16"/>
                <w:lang w:val="tr-TR" w:eastAsia="tr-TR" w:bidi="ar-SA"/>
              </w:rPr>
              <w:t xml:space="preserve"> den yapılmış her renk ve desende asma tavan karoları ile asma tavan yapılması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45777"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EC5BC0"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69,94</w:t>
            </w:r>
          </w:p>
        </w:tc>
      </w:tr>
      <w:tr w:rsidR="00AD23B4" w:rsidRPr="00AB2D45" w14:paraId="53A138BC" w14:textId="77777777" w:rsidTr="009F6B96">
        <w:trPr>
          <w:trHeight w:val="31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E619D34"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25</w:t>
            </w:r>
          </w:p>
        </w:tc>
        <w:tc>
          <w:tcPr>
            <w:tcW w:w="976" w:type="dxa"/>
            <w:tcBorders>
              <w:top w:val="nil"/>
              <w:left w:val="nil"/>
              <w:bottom w:val="single" w:sz="4" w:space="0" w:color="auto"/>
              <w:right w:val="single" w:sz="4" w:space="0" w:color="auto"/>
            </w:tcBorders>
            <w:shd w:val="clear" w:color="auto" w:fill="auto"/>
            <w:vAlign w:val="center"/>
            <w:hideMark/>
          </w:tcPr>
          <w:p w14:paraId="61D8ADCE" w14:textId="77777777" w:rsidR="00AD23B4" w:rsidRPr="00AB2D45" w:rsidRDefault="00AD23B4" w:rsidP="009F6B96">
            <w:pPr>
              <w:rPr>
                <w:sz w:val="16"/>
                <w:szCs w:val="16"/>
                <w:lang w:val="tr-TR" w:eastAsia="tr-TR" w:bidi="ar-SA"/>
              </w:rPr>
            </w:pPr>
            <w:r w:rsidRPr="00AB2D45">
              <w:rPr>
                <w:sz w:val="16"/>
                <w:szCs w:val="16"/>
                <w:lang w:val="tr-TR" w:eastAsia="tr-TR" w:bidi="ar-SA"/>
              </w:rPr>
              <w:t>15.540.1122</w:t>
            </w:r>
          </w:p>
        </w:tc>
        <w:tc>
          <w:tcPr>
            <w:tcW w:w="6112" w:type="dxa"/>
            <w:tcBorders>
              <w:top w:val="nil"/>
              <w:left w:val="nil"/>
              <w:bottom w:val="single" w:sz="4" w:space="0" w:color="auto"/>
              <w:right w:val="nil"/>
            </w:tcBorders>
            <w:shd w:val="clear" w:color="auto" w:fill="auto"/>
            <w:hideMark/>
          </w:tcPr>
          <w:p w14:paraId="5090907A" w14:textId="77777777" w:rsidR="00AD23B4" w:rsidRPr="00AB2D45" w:rsidRDefault="00AD23B4" w:rsidP="009F6B96">
            <w:pPr>
              <w:rPr>
                <w:sz w:val="16"/>
                <w:szCs w:val="16"/>
                <w:lang w:val="tr-TR" w:eastAsia="tr-TR" w:bidi="ar-SA"/>
              </w:rPr>
            </w:pPr>
            <w:r w:rsidRPr="00AB2D45">
              <w:rPr>
                <w:sz w:val="16"/>
                <w:szCs w:val="16"/>
                <w:lang w:val="tr-TR" w:eastAsia="tr-TR" w:bidi="ar-SA"/>
              </w:rPr>
              <w:t>Demir yüzeylere iki kat antipas, iki kat sentetik esaslı mat boya yapılması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5036D96"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7F900874"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467,53</w:t>
            </w:r>
          </w:p>
        </w:tc>
      </w:tr>
      <w:tr w:rsidR="00AD23B4" w:rsidRPr="00AB2D45" w14:paraId="2D3F0706" w14:textId="77777777" w:rsidTr="009F6B96">
        <w:trPr>
          <w:trHeight w:val="40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B0A6208"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26</w:t>
            </w:r>
          </w:p>
        </w:tc>
        <w:tc>
          <w:tcPr>
            <w:tcW w:w="976" w:type="dxa"/>
            <w:tcBorders>
              <w:top w:val="nil"/>
              <w:left w:val="nil"/>
              <w:bottom w:val="single" w:sz="4" w:space="0" w:color="auto"/>
              <w:right w:val="single" w:sz="4" w:space="0" w:color="auto"/>
            </w:tcBorders>
            <w:shd w:val="clear" w:color="auto" w:fill="auto"/>
            <w:vAlign w:val="center"/>
            <w:hideMark/>
          </w:tcPr>
          <w:p w14:paraId="085FAFAA" w14:textId="77777777" w:rsidR="00AD23B4" w:rsidRPr="00AB2D45" w:rsidRDefault="00AD23B4" w:rsidP="009F6B96">
            <w:pPr>
              <w:rPr>
                <w:sz w:val="16"/>
                <w:szCs w:val="16"/>
                <w:lang w:val="tr-TR" w:eastAsia="tr-TR" w:bidi="ar-SA"/>
              </w:rPr>
            </w:pPr>
            <w:r w:rsidRPr="00AB2D45">
              <w:rPr>
                <w:sz w:val="16"/>
                <w:szCs w:val="16"/>
                <w:lang w:val="tr-TR" w:eastAsia="tr-TR" w:bidi="ar-SA"/>
              </w:rPr>
              <w:t>15.540.1522</w:t>
            </w:r>
          </w:p>
        </w:tc>
        <w:tc>
          <w:tcPr>
            <w:tcW w:w="6112" w:type="dxa"/>
            <w:tcBorders>
              <w:top w:val="nil"/>
              <w:left w:val="nil"/>
              <w:bottom w:val="single" w:sz="4" w:space="0" w:color="auto"/>
              <w:right w:val="nil"/>
            </w:tcBorders>
            <w:shd w:val="clear" w:color="auto" w:fill="auto"/>
            <w:hideMark/>
          </w:tcPr>
          <w:p w14:paraId="59E2CFD1" w14:textId="77777777" w:rsidR="00AD23B4" w:rsidRPr="00AB2D45" w:rsidRDefault="00AD23B4" w:rsidP="009F6B96">
            <w:pPr>
              <w:rPr>
                <w:sz w:val="16"/>
                <w:szCs w:val="16"/>
                <w:lang w:val="tr-TR" w:eastAsia="tr-TR" w:bidi="ar-SA"/>
              </w:rPr>
            </w:pPr>
            <w:r w:rsidRPr="00AB2D45">
              <w:rPr>
                <w:sz w:val="16"/>
                <w:szCs w:val="16"/>
                <w:lang w:val="tr-TR" w:eastAsia="tr-TR" w:bidi="ar-SA"/>
              </w:rPr>
              <w:t>Yeni sıva yüzeylere astar uygulanarak iki kat Su bazlı Plastik Mat İç Cephe Boyası (Örtücülük Sınıf:2 YOD:Sınıf2 Parlaklık:G3)  yapılması (iç cephe)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D4B749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02C3D13F"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224,78</w:t>
            </w:r>
          </w:p>
        </w:tc>
      </w:tr>
      <w:tr w:rsidR="00AD23B4" w:rsidRPr="00AB2D45" w14:paraId="101AFB4C" w14:textId="77777777" w:rsidTr="009F6B96">
        <w:trPr>
          <w:trHeight w:val="70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5FD404E"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27</w:t>
            </w:r>
          </w:p>
        </w:tc>
        <w:tc>
          <w:tcPr>
            <w:tcW w:w="976" w:type="dxa"/>
            <w:tcBorders>
              <w:top w:val="nil"/>
              <w:left w:val="nil"/>
              <w:bottom w:val="single" w:sz="4" w:space="0" w:color="auto"/>
              <w:right w:val="single" w:sz="4" w:space="0" w:color="auto"/>
            </w:tcBorders>
            <w:shd w:val="clear" w:color="auto" w:fill="auto"/>
            <w:vAlign w:val="center"/>
            <w:hideMark/>
          </w:tcPr>
          <w:p w14:paraId="3F98D9FC" w14:textId="77777777" w:rsidR="00AD23B4" w:rsidRPr="00AB2D45" w:rsidRDefault="00AD23B4" w:rsidP="009F6B96">
            <w:pPr>
              <w:rPr>
                <w:sz w:val="16"/>
                <w:szCs w:val="16"/>
                <w:lang w:val="tr-TR" w:eastAsia="tr-TR" w:bidi="ar-SA"/>
              </w:rPr>
            </w:pPr>
            <w:r w:rsidRPr="00AB2D45">
              <w:rPr>
                <w:sz w:val="16"/>
                <w:szCs w:val="16"/>
                <w:lang w:val="tr-TR" w:eastAsia="tr-TR" w:bidi="ar-SA"/>
              </w:rPr>
              <w:t>15.540.1525</w:t>
            </w:r>
          </w:p>
        </w:tc>
        <w:tc>
          <w:tcPr>
            <w:tcW w:w="6112" w:type="dxa"/>
            <w:tcBorders>
              <w:top w:val="nil"/>
              <w:left w:val="nil"/>
              <w:bottom w:val="single" w:sz="4" w:space="0" w:color="auto"/>
              <w:right w:val="nil"/>
            </w:tcBorders>
            <w:shd w:val="clear" w:color="auto" w:fill="auto"/>
            <w:hideMark/>
          </w:tcPr>
          <w:p w14:paraId="65EF76BB"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Saten alçılı ve </w:t>
            </w:r>
            <w:proofErr w:type="spellStart"/>
            <w:r w:rsidRPr="00AB2D45">
              <w:rPr>
                <w:sz w:val="16"/>
                <w:szCs w:val="16"/>
                <w:lang w:val="tr-TR" w:eastAsia="tr-TR" w:bidi="ar-SA"/>
              </w:rPr>
              <w:t>alçıpanel</w:t>
            </w:r>
            <w:proofErr w:type="spellEnd"/>
            <w:r w:rsidRPr="00AB2D45">
              <w:rPr>
                <w:sz w:val="16"/>
                <w:szCs w:val="16"/>
                <w:lang w:val="tr-TR" w:eastAsia="tr-TR" w:bidi="ar-SA"/>
              </w:rPr>
              <w:t xml:space="preserve"> yüzeylere astar uygulanarak iki kat Su bazlı Plastik Mat İç Cephe Boyası (Örtücülük Sınıf:2 YOD:Sınıf2 Parlaklık:G3) yapılması (iç cephe)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EAACA23"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69197143"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166,27</w:t>
            </w:r>
          </w:p>
        </w:tc>
      </w:tr>
      <w:tr w:rsidR="00AD23B4" w:rsidRPr="00AB2D45" w14:paraId="7F414A96" w14:textId="77777777" w:rsidTr="009F6B96">
        <w:trPr>
          <w:trHeight w:val="416"/>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62751EC"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28</w:t>
            </w:r>
          </w:p>
        </w:tc>
        <w:tc>
          <w:tcPr>
            <w:tcW w:w="976" w:type="dxa"/>
            <w:tcBorders>
              <w:top w:val="nil"/>
              <w:left w:val="nil"/>
              <w:bottom w:val="single" w:sz="4" w:space="0" w:color="auto"/>
              <w:right w:val="single" w:sz="4" w:space="0" w:color="auto"/>
            </w:tcBorders>
            <w:shd w:val="clear" w:color="auto" w:fill="auto"/>
            <w:vAlign w:val="center"/>
            <w:hideMark/>
          </w:tcPr>
          <w:p w14:paraId="5D7EB73B" w14:textId="77777777" w:rsidR="00AD23B4" w:rsidRPr="00AB2D45" w:rsidRDefault="00AD23B4" w:rsidP="009F6B96">
            <w:pPr>
              <w:rPr>
                <w:sz w:val="16"/>
                <w:szCs w:val="16"/>
                <w:lang w:val="tr-TR" w:eastAsia="tr-TR" w:bidi="ar-SA"/>
              </w:rPr>
            </w:pPr>
            <w:r w:rsidRPr="00AB2D45">
              <w:rPr>
                <w:sz w:val="16"/>
                <w:szCs w:val="16"/>
                <w:lang w:val="tr-TR" w:eastAsia="tr-TR" w:bidi="ar-SA"/>
              </w:rPr>
              <w:t>15.540.1604</w:t>
            </w:r>
          </w:p>
        </w:tc>
        <w:tc>
          <w:tcPr>
            <w:tcW w:w="6112" w:type="dxa"/>
            <w:tcBorders>
              <w:top w:val="nil"/>
              <w:left w:val="nil"/>
              <w:bottom w:val="single" w:sz="4" w:space="0" w:color="auto"/>
              <w:right w:val="nil"/>
            </w:tcBorders>
            <w:shd w:val="clear" w:color="auto" w:fill="auto"/>
            <w:hideMark/>
          </w:tcPr>
          <w:p w14:paraId="61482CDF" w14:textId="77777777" w:rsidR="00AD23B4" w:rsidRPr="00AB2D45" w:rsidRDefault="00AD23B4" w:rsidP="009F6B96">
            <w:pPr>
              <w:rPr>
                <w:sz w:val="16"/>
                <w:szCs w:val="16"/>
                <w:lang w:val="tr-TR" w:eastAsia="tr-TR" w:bidi="ar-SA"/>
              </w:rPr>
            </w:pPr>
            <w:r w:rsidRPr="00AB2D45">
              <w:rPr>
                <w:sz w:val="16"/>
                <w:szCs w:val="16"/>
                <w:lang w:val="tr-TR" w:eastAsia="tr-TR" w:bidi="ar-SA"/>
              </w:rPr>
              <w:t>Brüt beton, sıvalı veya eski boyalı yüzeylere, astar uygulanarak Saf akrilik esaslı Dış Cephe Boyası (V1:W3:G2)  yapılması (dış cephe)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8EE4A12"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M2</w:t>
            </w:r>
          </w:p>
        </w:tc>
        <w:tc>
          <w:tcPr>
            <w:tcW w:w="1134" w:type="dxa"/>
            <w:tcBorders>
              <w:top w:val="nil"/>
              <w:left w:val="nil"/>
              <w:bottom w:val="single" w:sz="4" w:space="0" w:color="auto"/>
              <w:right w:val="single" w:sz="4" w:space="0" w:color="auto"/>
            </w:tcBorders>
            <w:shd w:val="clear" w:color="auto" w:fill="auto"/>
            <w:noWrap/>
            <w:vAlign w:val="center"/>
            <w:hideMark/>
          </w:tcPr>
          <w:p w14:paraId="589C4CF5"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252,13</w:t>
            </w:r>
          </w:p>
        </w:tc>
      </w:tr>
      <w:tr w:rsidR="00AD23B4" w:rsidRPr="00AB2D45" w14:paraId="5FA99DE6" w14:textId="77777777" w:rsidTr="009F6B96">
        <w:trPr>
          <w:trHeight w:val="221"/>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6D758CD"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lastRenderedPageBreak/>
              <w:t>29</w:t>
            </w:r>
          </w:p>
        </w:tc>
        <w:tc>
          <w:tcPr>
            <w:tcW w:w="976" w:type="dxa"/>
            <w:tcBorders>
              <w:top w:val="nil"/>
              <w:left w:val="nil"/>
              <w:bottom w:val="single" w:sz="4" w:space="0" w:color="auto"/>
              <w:right w:val="single" w:sz="4" w:space="0" w:color="auto"/>
            </w:tcBorders>
            <w:shd w:val="clear" w:color="auto" w:fill="auto"/>
            <w:vAlign w:val="center"/>
            <w:hideMark/>
          </w:tcPr>
          <w:p w14:paraId="0E767124" w14:textId="77777777" w:rsidR="00AD23B4" w:rsidRPr="00AB2D45" w:rsidRDefault="00AD23B4" w:rsidP="009F6B96">
            <w:pPr>
              <w:rPr>
                <w:sz w:val="16"/>
                <w:szCs w:val="16"/>
                <w:lang w:val="tr-TR" w:eastAsia="tr-TR" w:bidi="ar-SA"/>
              </w:rPr>
            </w:pPr>
            <w:r w:rsidRPr="00AB2D45">
              <w:rPr>
                <w:sz w:val="16"/>
                <w:szCs w:val="16"/>
                <w:lang w:val="tr-TR" w:eastAsia="tr-TR" w:bidi="ar-SA"/>
              </w:rPr>
              <w:t>25.100.1026</w:t>
            </w:r>
          </w:p>
        </w:tc>
        <w:tc>
          <w:tcPr>
            <w:tcW w:w="6112" w:type="dxa"/>
            <w:tcBorders>
              <w:top w:val="nil"/>
              <w:left w:val="nil"/>
              <w:bottom w:val="single" w:sz="4" w:space="0" w:color="auto"/>
              <w:right w:val="nil"/>
            </w:tcBorders>
            <w:shd w:val="clear" w:color="auto" w:fill="auto"/>
            <w:hideMark/>
          </w:tcPr>
          <w:p w14:paraId="70DF1C2F" w14:textId="77777777" w:rsidR="00AD23B4" w:rsidRPr="00AB2D45" w:rsidRDefault="00AD23B4" w:rsidP="009F6B96">
            <w:pPr>
              <w:rPr>
                <w:sz w:val="16"/>
                <w:szCs w:val="16"/>
                <w:lang w:val="tr-TR" w:eastAsia="tr-TR" w:bidi="ar-SA"/>
              </w:rPr>
            </w:pPr>
            <w:r w:rsidRPr="00AB2D45">
              <w:rPr>
                <w:sz w:val="16"/>
                <w:szCs w:val="16"/>
                <w:lang w:val="tr-TR" w:eastAsia="tr-TR" w:bidi="ar-SA"/>
              </w:rPr>
              <w:t>50x70 cm tam ayaklı lavabo</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A493A6D"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26532B1C"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65FD3A66" w14:textId="77777777" w:rsidTr="009F6B96">
        <w:trPr>
          <w:trHeight w:val="281"/>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91B5A66"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30</w:t>
            </w:r>
          </w:p>
        </w:tc>
        <w:tc>
          <w:tcPr>
            <w:tcW w:w="976" w:type="dxa"/>
            <w:tcBorders>
              <w:top w:val="nil"/>
              <w:left w:val="nil"/>
              <w:bottom w:val="single" w:sz="4" w:space="0" w:color="auto"/>
              <w:right w:val="single" w:sz="4" w:space="0" w:color="auto"/>
            </w:tcBorders>
            <w:shd w:val="clear" w:color="auto" w:fill="auto"/>
            <w:vAlign w:val="center"/>
            <w:hideMark/>
          </w:tcPr>
          <w:p w14:paraId="7967A65C" w14:textId="77777777" w:rsidR="00AD23B4" w:rsidRPr="00AB2D45" w:rsidRDefault="00AD23B4" w:rsidP="009F6B96">
            <w:pPr>
              <w:rPr>
                <w:sz w:val="16"/>
                <w:szCs w:val="16"/>
                <w:lang w:val="tr-TR" w:eastAsia="tr-TR" w:bidi="ar-SA"/>
              </w:rPr>
            </w:pPr>
            <w:r w:rsidRPr="00AB2D45">
              <w:rPr>
                <w:sz w:val="16"/>
                <w:szCs w:val="16"/>
                <w:lang w:val="tr-TR" w:eastAsia="tr-TR" w:bidi="ar-SA"/>
              </w:rPr>
              <w:t>25.104.1002</w:t>
            </w:r>
          </w:p>
        </w:tc>
        <w:tc>
          <w:tcPr>
            <w:tcW w:w="6112" w:type="dxa"/>
            <w:tcBorders>
              <w:top w:val="nil"/>
              <w:left w:val="nil"/>
              <w:bottom w:val="single" w:sz="4" w:space="0" w:color="auto"/>
              <w:right w:val="nil"/>
            </w:tcBorders>
            <w:shd w:val="clear" w:color="auto" w:fill="auto"/>
            <w:hideMark/>
          </w:tcPr>
          <w:p w14:paraId="1866172D" w14:textId="77777777" w:rsidR="00AD23B4" w:rsidRPr="00AB2D45" w:rsidRDefault="00AD23B4" w:rsidP="009F6B96">
            <w:pPr>
              <w:rPr>
                <w:sz w:val="16"/>
                <w:szCs w:val="16"/>
                <w:lang w:val="tr-TR" w:eastAsia="tr-TR" w:bidi="ar-SA"/>
              </w:rPr>
            </w:pPr>
            <w:r w:rsidRPr="00AB2D45">
              <w:rPr>
                <w:sz w:val="16"/>
                <w:szCs w:val="16"/>
                <w:lang w:val="tr-TR" w:eastAsia="tr-TR" w:bidi="ar-SA"/>
              </w:rPr>
              <w:t>Takriben 40x60 cm ayna (TS EN 1036)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F93E7A6"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082A9E07"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5314F8BF" w14:textId="77777777" w:rsidTr="009F6B96">
        <w:trPr>
          <w:trHeight w:val="324"/>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EB63C5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31</w:t>
            </w:r>
          </w:p>
        </w:tc>
        <w:tc>
          <w:tcPr>
            <w:tcW w:w="976" w:type="dxa"/>
            <w:tcBorders>
              <w:top w:val="nil"/>
              <w:left w:val="nil"/>
              <w:bottom w:val="single" w:sz="4" w:space="0" w:color="auto"/>
              <w:right w:val="single" w:sz="4" w:space="0" w:color="auto"/>
            </w:tcBorders>
            <w:shd w:val="clear" w:color="auto" w:fill="auto"/>
            <w:vAlign w:val="center"/>
            <w:hideMark/>
          </w:tcPr>
          <w:p w14:paraId="70349A0F" w14:textId="77777777" w:rsidR="00AD23B4" w:rsidRPr="00AB2D45" w:rsidRDefault="00AD23B4" w:rsidP="009F6B96">
            <w:pPr>
              <w:rPr>
                <w:sz w:val="16"/>
                <w:szCs w:val="16"/>
                <w:lang w:val="tr-TR" w:eastAsia="tr-TR" w:bidi="ar-SA"/>
              </w:rPr>
            </w:pPr>
            <w:r w:rsidRPr="00AB2D45">
              <w:rPr>
                <w:sz w:val="16"/>
                <w:szCs w:val="16"/>
                <w:lang w:val="tr-TR" w:eastAsia="tr-TR" w:bidi="ar-SA"/>
              </w:rPr>
              <w:t>25.112.1204</w:t>
            </w:r>
          </w:p>
        </w:tc>
        <w:tc>
          <w:tcPr>
            <w:tcW w:w="6112" w:type="dxa"/>
            <w:tcBorders>
              <w:top w:val="nil"/>
              <w:left w:val="nil"/>
              <w:bottom w:val="single" w:sz="4" w:space="0" w:color="auto"/>
              <w:right w:val="nil"/>
            </w:tcBorders>
            <w:shd w:val="clear" w:color="auto" w:fill="auto"/>
            <w:hideMark/>
          </w:tcPr>
          <w:p w14:paraId="2D0718DA"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Duvara tam dayalı tip, takriben 65x35 cm (ekstra kalite) kendinden </w:t>
            </w:r>
            <w:proofErr w:type="spellStart"/>
            <w:r w:rsidRPr="00AB2D45">
              <w:rPr>
                <w:sz w:val="16"/>
                <w:szCs w:val="16"/>
                <w:lang w:val="tr-TR" w:eastAsia="tr-TR" w:bidi="ar-SA"/>
              </w:rPr>
              <w:t>rezervuarlı</w:t>
            </w:r>
            <w:proofErr w:type="spellEnd"/>
            <w:r w:rsidRPr="00AB2D45">
              <w:rPr>
                <w:sz w:val="16"/>
                <w:szCs w:val="16"/>
                <w:lang w:val="tr-TR" w:eastAsia="tr-TR" w:bidi="ar-SA"/>
              </w:rPr>
              <w:t xml:space="preserve"> az su tüketen alafranga hela ve tesisatı (TS EN 997+A1)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4513027"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TK</w:t>
            </w:r>
          </w:p>
        </w:tc>
        <w:tc>
          <w:tcPr>
            <w:tcW w:w="1134" w:type="dxa"/>
            <w:tcBorders>
              <w:top w:val="nil"/>
              <w:left w:val="nil"/>
              <w:bottom w:val="single" w:sz="4" w:space="0" w:color="auto"/>
              <w:right w:val="single" w:sz="4" w:space="0" w:color="auto"/>
            </w:tcBorders>
            <w:shd w:val="clear" w:color="auto" w:fill="auto"/>
            <w:noWrap/>
            <w:vAlign w:val="center"/>
            <w:hideMark/>
          </w:tcPr>
          <w:p w14:paraId="39B0EA30"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215859DC" w14:textId="77777777" w:rsidTr="009F6B96">
        <w:trPr>
          <w:trHeight w:val="229"/>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69791E6"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32</w:t>
            </w:r>
          </w:p>
        </w:tc>
        <w:tc>
          <w:tcPr>
            <w:tcW w:w="976" w:type="dxa"/>
            <w:tcBorders>
              <w:top w:val="nil"/>
              <w:left w:val="nil"/>
              <w:bottom w:val="single" w:sz="4" w:space="0" w:color="auto"/>
              <w:right w:val="single" w:sz="4" w:space="0" w:color="auto"/>
            </w:tcBorders>
            <w:shd w:val="clear" w:color="auto" w:fill="auto"/>
            <w:vAlign w:val="center"/>
            <w:hideMark/>
          </w:tcPr>
          <w:p w14:paraId="5FC50E94" w14:textId="77777777" w:rsidR="00AD23B4" w:rsidRPr="00AB2D45" w:rsidRDefault="00AD23B4" w:rsidP="009F6B96">
            <w:pPr>
              <w:rPr>
                <w:sz w:val="16"/>
                <w:szCs w:val="16"/>
                <w:lang w:val="tr-TR" w:eastAsia="tr-TR" w:bidi="ar-SA"/>
              </w:rPr>
            </w:pPr>
            <w:r w:rsidRPr="00AB2D45">
              <w:rPr>
                <w:sz w:val="16"/>
                <w:szCs w:val="16"/>
                <w:lang w:val="tr-TR" w:eastAsia="tr-TR" w:bidi="ar-SA"/>
              </w:rPr>
              <w:t>25.118.1101</w:t>
            </w:r>
          </w:p>
        </w:tc>
        <w:tc>
          <w:tcPr>
            <w:tcW w:w="6112" w:type="dxa"/>
            <w:tcBorders>
              <w:top w:val="nil"/>
              <w:left w:val="nil"/>
              <w:bottom w:val="single" w:sz="4" w:space="0" w:color="auto"/>
              <w:right w:val="nil"/>
            </w:tcBorders>
            <w:shd w:val="clear" w:color="auto" w:fill="auto"/>
            <w:hideMark/>
          </w:tcPr>
          <w:p w14:paraId="25CD1E6E"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Paslanmaz çelik takriben 50x50x15 cm bir gözlü </w:t>
            </w:r>
            <w:proofErr w:type="spellStart"/>
            <w:r w:rsidRPr="00AB2D45">
              <w:rPr>
                <w:sz w:val="16"/>
                <w:szCs w:val="16"/>
                <w:lang w:val="tr-TR" w:eastAsia="tr-TR" w:bidi="ar-SA"/>
              </w:rPr>
              <w:t>damlalıksız</w:t>
            </w:r>
            <w:proofErr w:type="spellEnd"/>
            <w:r w:rsidRPr="00AB2D45">
              <w:rPr>
                <w:sz w:val="16"/>
                <w:szCs w:val="16"/>
                <w:lang w:val="tr-TR" w:eastAsia="tr-TR" w:bidi="ar-SA"/>
              </w:rPr>
              <w:t xml:space="preserve"> eviye (TS EN 13310)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915338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4D67C75F"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1,00</w:t>
            </w:r>
          </w:p>
        </w:tc>
      </w:tr>
      <w:tr w:rsidR="00AD23B4" w:rsidRPr="00AB2D45" w14:paraId="74349A96" w14:textId="77777777" w:rsidTr="009F6B96">
        <w:trPr>
          <w:trHeight w:val="41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57C184C"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33</w:t>
            </w:r>
          </w:p>
        </w:tc>
        <w:tc>
          <w:tcPr>
            <w:tcW w:w="976" w:type="dxa"/>
            <w:tcBorders>
              <w:top w:val="nil"/>
              <w:left w:val="nil"/>
              <w:bottom w:val="single" w:sz="4" w:space="0" w:color="auto"/>
              <w:right w:val="single" w:sz="4" w:space="0" w:color="auto"/>
            </w:tcBorders>
            <w:shd w:val="clear" w:color="auto" w:fill="auto"/>
            <w:vAlign w:val="center"/>
            <w:hideMark/>
          </w:tcPr>
          <w:p w14:paraId="14BD1179" w14:textId="77777777" w:rsidR="00AD23B4" w:rsidRPr="00AB2D45" w:rsidRDefault="00AD23B4" w:rsidP="009F6B96">
            <w:pPr>
              <w:rPr>
                <w:sz w:val="16"/>
                <w:szCs w:val="16"/>
                <w:lang w:val="tr-TR" w:eastAsia="tr-TR" w:bidi="ar-SA"/>
              </w:rPr>
            </w:pPr>
            <w:r w:rsidRPr="00AB2D45">
              <w:rPr>
                <w:sz w:val="16"/>
                <w:szCs w:val="16"/>
                <w:lang w:val="tr-TR" w:eastAsia="tr-TR" w:bidi="ar-SA"/>
              </w:rPr>
              <w:t>25.120.1101</w:t>
            </w:r>
          </w:p>
        </w:tc>
        <w:tc>
          <w:tcPr>
            <w:tcW w:w="6112" w:type="dxa"/>
            <w:tcBorders>
              <w:top w:val="nil"/>
              <w:left w:val="nil"/>
              <w:bottom w:val="single" w:sz="4" w:space="0" w:color="auto"/>
              <w:right w:val="nil"/>
            </w:tcBorders>
            <w:shd w:val="clear" w:color="auto" w:fill="auto"/>
            <w:hideMark/>
          </w:tcPr>
          <w:p w14:paraId="34541E15" w14:textId="77777777" w:rsidR="00AD23B4" w:rsidRPr="00AB2D45" w:rsidRDefault="00AD23B4" w:rsidP="009F6B96">
            <w:pPr>
              <w:rPr>
                <w:sz w:val="16"/>
                <w:szCs w:val="16"/>
                <w:lang w:val="tr-TR" w:eastAsia="tr-TR" w:bidi="ar-SA"/>
              </w:rPr>
            </w:pPr>
            <w:r w:rsidRPr="00AB2D45">
              <w:rPr>
                <w:sz w:val="16"/>
                <w:szCs w:val="16"/>
                <w:lang w:val="tr-TR" w:eastAsia="tr-TR" w:bidi="ar-SA"/>
              </w:rPr>
              <w:t>Bataryalı TS EN 200 veya TS EN 817'ye uygun pirinç sifonlu, TS-EN 274-1-2-3 (birinci sınıf) bir gözlü eviye tesisatı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A12DE47"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60E60AAE"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1,00</w:t>
            </w:r>
          </w:p>
        </w:tc>
      </w:tr>
      <w:tr w:rsidR="00AD23B4" w:rsidRPr="00AB2D45" w14:paraId="716C284C" w14:textId="77777777" w:rsidTr="009F6B96">
        <w:trPr>
          <w:trHeight w:val="26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11B637B"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34</w:t>
            </w:r>
          </w:p>
        </w:tc>
        <w:tc>
          <w:tcPr>
            <w:tcW w:w="976" w:type="dxa"/>
            <w:tcBorders>
              <w:top w:val="nil"/>
              <w:left w:val="nil"/>
              <w:bottom w:val="single" w:sz="4" w:space="0" w:color="auto"/>
              <w:right w:val="single" w:sz="4" w:space="0" w:color="auto"/>
            </w:tcBorders>
            <w:shd w:val="clear" w:color="auto" w:fill="auto"/>
            <w:vAlign w:val="center"/>
            <w:hideMark/>
          </w:tcPr>
          <w:p w14:paraId="32C42A3E" w14:textId="77777777" w:rsidR="00AD23B4" w:rsidRPr="00AB2D45" w:rsidRDefault="00AD23B4" w:rsidP="009F6B96">
            <w:pPr>
              <w:rPr>
                <w:sz w:val="16"/>
                <w:szCs w:val="16"/>
                <w:lang w:val="tr-TR" w:eastAsia="tr-TR" w:bidi="ar-SA"/>
              </w:rPr>
            </w:pPr>
            <w:r w:rsidRPr="00AB2D45">
              <w:rPr>
                <w:sz w:val="16"/>
                <w:szCs w:val="16"/>
                <w:lang w:val="tr-TR" w:eastAsia="tr-TR" w:bidi="ar-SA"/>
              </w:rPr>
              <w:t>25.130.3204</w:t>
            </w:r>
          </w:p>
        </w:tc>
        <w:tc>
          <w:tcPr>
            <w:tcW w:w="6112" w:type="dxa"/>
            <w:tcBorders>
              <w:top w:val="nil"/>
              <w:left w:val="nil"/>
              <w:bottom w:val="single" w:sz="4" w:space="0" w:color="auto"/>
              <w:right w:val="nil"/>
            </w:tcBorders>
            <w:shd w:val="clear" w:color="auto" w:fill="auto"/>
            <w:hideMark/>
          </w:tcPr>
          <w:p w14:paraId="2A956E15" w14:textId="77777777" w:rsidR="00AD23B4" w:rsidRPr="00AB2D45" w:rsidRDefault="00AD23B4" w:rsidP="009F6B96">
            <w:pPr>
              <w:rPr>
                <w:sz w:val="16"/>
                <w:szCs w:val="16"/>
                <w:lang w:val="tr-TR" w:eastAsia="tr-TR" w:bidi="ar-SA"/>
              </w:rPr>
            </w:pPr>
            <w:r w:rsidRPr="00AB2D45">
              <w:rPr>
                <w:sz w:val="16"/>
                <w:szCs w:val="16"/>
                <w:lang w:val="tr-TR" w:eastAsia="tr-TR" w:bidi="ar-SA"/>
              </w:rPr>
              <w:t>Çift kumandalı, tek gövde lavabo bataryası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1ACE223"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206C2FA2"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09487BCB" w14:textId="77777777" w:rsidTr="009F6B96">
        <w:trPr>
          <w:trHeight w:val="28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D52F2A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35</w:t>
            </w:r>
          </w:p>
        </w:tc>
        <w:tc>
          <w:tcPr>
            <w:tcW w:w="976" w:type="dxa"/>
            <w:tcBorders>
              <w:top w:val="nil"/>
              <w:left w:val="nil"/>
              <w:bottom w:val="single" w:sz="4" w:space="0" w:color="auto"/>
              <w:right w:val="single" w:sz="4" w:space="0" w:color="auto"/>
            </w:tcBorders>
            <w:shd w:val="clear" w:color="auto" w:fill="auto"/>
            <w:vAlign w:val="center"/>
            <w:hideMark/>
          </w:tcPr>
          <w:p w14:paraId="5232F09D" w14:textId="77777777" w:rsidR="00AD23B4" w:rsidRPr="00AB2D45" w:rsidRDefault="00AD23B4" w:rsidP="009F6B96">
            <w:pPr>
              <w:rPr>
                <w:sz w:val="16"/>
                <w:szCs w:val="16"/>
                <w:lang w:val="tr-TR" w:eastAsia="tr-TR" w:bidi="ar-SA"/>
              </w:rPr>
            </w:pPr>
            <w:r w:rsidRPr="00AB2D45">
              <w:rPr>
                <w:sz w:val="16"/>
                <w:szCs w:val="16"/>
                <w:lang w:val="tr-TR" w:eastAsia="tr-TR" w:bidi="ar-SA"/>
              </w:rPr>
              <w:t>25.135.2002</w:t>
            </w:r>
          </w:p>
        </w:tc>
        <w:tc>
          <w:tcPr>
            <w:tcW w:w="6112" w:type="dxa"/>
            <w:tcBorders>
              <w:top w:val="nil"/>
              <w:left w:val="nil"/>
              <w:bottom w:val="single" w:sz="4" w:space="0" w:color="auto"/>
              <w:right w:val="nil"/>
            </w:tcBorders>
            <w:shd w:val="clear" w:color="auto" w:fill="auto"/>
            <w:hideMark/>
          </w:tcPr>
          <w:p w14:paraId="0745A6FB" w14:textId="77777777" w:rsidR="00AD23B4" w:rsidRPr="00AB2D45" w:rsidRDefault="00AD23B4" w:rsidP="009F6B96">
            <w:pPr>
              <w:rPr>
                <w:sz w:val="16"/>
                <w:szCs w:val="16"/>
                <w:lang w:val="tr-TR" w:eastAsia="tr-TR" w:bidi="ar-SA"/>
              </w:rPr>
            </w:pPr>
            <w:r w:rsidRPr="00AB2D45">
              <w:rPr>
                <w:sz w:val="16"/>
                <w:szCs w:val="16"/>
                <w:lang w:val="tr-TR" w:eastAsia="tr-TR" w:bidi="ar-SA"/>
              </w:rPr>
              <w:t>Paslanmaz çelik kağıtlık</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623ACE6"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71ACB27E"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53B33EF7" w14:textId="77777777" w:rsidTr="009F6B96">
        <w:trPr>
          <w:trHeight w:val="416"/>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CC1E38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36</w:t>
            </w:r>
          </w:p>
        </w:tc>
        <w:tc>
          <w:tcPr>
            <w:tcW w:w="976" w:type="dxa"/>
            <w:tcBorders>
              <w:top w:val="nil"/>
              <w:left w:val="nil"/>
              <w:bottom w:val="single" w:sz="4" w:space="0" w:color="auto"/>
              <w:right w:val="single" w:sz="4" w:space="0" w:color="auto"/>
            </w:tcBorders>
            <w:shd w:val="clear" w:color="auto" w:fill="auto"/>
            <w:vAlign w:val="center"/>
            <w:hideMark/>
          </w:tcPr>
          <w:p w14:paraId="75418DA6" w14:textId="77777777" w:rsidR="00AD23B4" w:rsidRPr="00AB2D45" w:rsidRDefault="00AD23B4" w:rsidP="009F6B96">
            <w:pPr>
              <w:rPr>
                <w:sz w:val="16"/>
                <w:szCs w:val="16"/>
                <w:lang w:val="tr-TR" w:eastAsia="tr-TR" w:bidi="ar-SA"/>
              </w:rPr>
            </w:pPr>
            <w:r w:rsidRPr="00AB2D45">
              <w:rPr>
                <w:sz w:val="16"/>
                <w:szCs w:val="16"/>
                <w:lang w:val="tr-TR" w:eastAsia="tr-TR" w:bidi="ar-SA"/>
              </w:rPr>
              <w:t>25.138.1022</w:t>
            </w:r>
          </w:p>
        </w:tc>
        <w:tc>
          <w:tcPr>
            <w:tcW w:w="6112" w:type="dxa"/>
            <w:tcBorders>
              <w:top w:val="nil"/>
              <w:left w:val="nil"/>
              <w:bottom w:val="single" w:sz="4" w:space="0" w:color="auto"/>
              <w:right w:val="nil"/>
            </w:tcBorders>
            <w:shd w:val="clear" w:color="auto" w:fill="auto"/>
            <w:hideMark/>
          </w:tcPr>
          <w:p w14:paraId="6EE40593" w14:textId="77777777" w:rsidR="00AD23B4" w:rsidRPr="00AB2D45" w:rsidRDefault="00AD23B4" w:rsidP="009F6B96">
            <w:pPr>
              <w:rPr>
                <w:sz w:val="16"/>
                <w:szCs w:val="16"/>
                <w:lang w:val="tr-TR" w:eastAsia="tr-TR" w:bidi="ar-SA"/>
              </w:rPr>
            </w:pPr>
            <w:r w:rsidRPr="00AB2D45">
              <w:rPr>
                <w:sz w:val="16"/>
                <w:szCs w:val="16"/>
                <w:lang w:val="tr-TR" w:eastAsia="tr-TR" w:bidi="ar-SA"/>
              </w:rPr>
              <w:t>Plastikten 15x15 cm Ø50 çıkışlı yer süzgecinin işyerinde temini ve yerine montajı (TS-327'ye uygun)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CB6C46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4A9866F9"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0FC4156B" w14:textId="77777777" w:rsidTr="009F6B96">
        <w:trPr>
          <w:trHeight w:val="266"/>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E8361C6"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37</w:t>
            </w:r>
          </w:p>
        </w:tc>
        <w:tc>
          <w:tcPr>
            <w:tcW w:w="976" w:type="dxa"/>
            <w:tcBorders>
              <w:top w:val="nil"/>
              <w:left w:val="nil"/>
              <w:bottom w:val="single" w:sz="4" w:space="0" w:color="auto"/>
              <w:right w:val="single" w:sz="4" w:space="0" w:color="auto"/>
            </w:tcBorders>
            <w:shd w:val="clear" w:color="auto" w:fill="auto"/>
            <w:vAlign w:val="center"/>
            <w:hideMark/>
          </w:tcPr>
          <w:p w14:paraId="314AACD1" w14:textId="77777777" w:rsidR="00AD23B4" w:rsidRPr="00AB2D45" w:rsidRDefault="00AD23B4" w:rsidP="009F6B96">
            <w:pPr>
              <w:rPr>
                <w:sz w:val="16"/>
                <w:szCs w:val="16"/>
                <w:lang w:val="tr-TR" w:eastAsia="tr-TR" w:bidi="ar-SA"/>
              </w:rPr>
            </w:pPr>
            <w:r w:rsidRPr="00AB2D45">
              <w:rPr>
                <w:sz w:val="16"/>
                <w:szCs w:val="16"/>
                <w:lang w:val="tr-TR" w:eastAsia="tr-TR" w:bidi="ar-SA"/>
              </w:rPr>
              <w:t>25.142.1102</w:t>
            </w:r>
          </w:p>
        </w:tc>
        <w:tc>
          <w:tcPr>
            <w:tcW w:w="6112" w:type="dxa"/>
            <w:tcBorders>
              <w:top w:val="nil"/>
              <w:left w:val="nil"/>
              <w:bottom w:val="single" w:sz="4" w:space="0" w:color="auto"/>
              <w:right w:val="nil"/>
            </w:tcBorders>
            <w:shd w:val="clear" w:color="auto" w:fill="auto"/>
            <w:hideMark/>
          </w:tcPr>
          <w:p w14:paraId="18D49722"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Soğuk su sayacı 1" vidalı 25Ømm (TS EN ISO 4064-1’e uygun)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EB6B896"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32D4260A"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1,00</w:t>
            </w:r>
          </w:p>
        </w:tc>
      </w:tr>
      <w:tr w:rsidR="00AD23B4" w:rsidRPr="00AB2D45" w14:paraId="25670D95" w14:textId="77777777" w:rsidTr="009F6B96">
        <w:trPr>
          <w:trHeight w:val="28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0765DCB"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38</w:t>
            </w:r>
          </w:p>
        </w:tc>
        <w:tc>
          <w:tcPr>
            <w:tcW w:w="976" w:type="dxa"/>
            <w:tcBorders>
              <w:top w:val="nil"/>
              <w:left w:val="nil"/>
              <w:bottom w:val="single" w:sz="4" w:space="0" w:color="auto"/>
              <w:right w:val="single" w:sz="4" w:space="0" w:color="auto"/>
            </w:tcBorders>
            <w:shd w:val="clear" w:color="auto" w:fill="auto"/>
            <w:vAlign w:val="center"/>
            <w:hideMark/>
          </w:tcPr>
          <w:p w14:paraId="07F9303B" w14:textId="77777777" w:rsidR="00AD23B4" w:rsidRPr="00AB2D45" w:rsidRDefault="00AD23B4" w:rsidP="009F6B96">
            <w:pPr>
              <w:rPr>
                <w:sz w:val="16"/>
                <w:szCs w:val="16"/>
                <w:lang w:val="tr-TR" w:eastAsia="tr-TR" w:bidi="ar-SA"/>
              </w:rPr>
            </w:pPr>
            <w:r w:rsidRPr="00AB2D45">
              <w:rPr>
                <w:sz w:val="16"/>
                <w:szCs w:val="16"/>
                <w:lang w:val="tr-TR" w:eastAsia="tr-TR" w:bidi="ar-SA"/>
              </w:rPr>
              <w:t>25.150.1204</w:t>
            </w:r>
          </w:p>
        </w:tc>
        <w:tc>
          <w:tcPr>
            <w:tcW w:w="6112" w:type="dxa"/>
            <w:tcBorders>
              <w:top w:val="nil"/>
              <w:left w:val="nil"/>
              <w:bottom w:val="single" w:sz="4" w:space="0" w:color="auto"/>
              <w:right w:val="nil"/>
            </w:tcBorders>
            <w:shd w:val="clear" w:color="auto" w:fill="auto"/>
            <w:hideMark/>
          </w:tcPr>
          <w:p w14:paraId="7DBC0818"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5,00 m3 prizmatik modüler paslanmaz çelik su deposu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18F778E"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67EA5FB8"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1,00</w:t>
            </w:r>
          </w:p>
        </w:tc>
      </w:tr>
      <w:tr w:rsidR="00AD23B4" w:rsidRPr="00AB2D45" w14:paraId="44E11DF7" w14:textId="77777777" w:rsidTr="009F6B96">
        <w:trPr>
          <w:trHeight w:val="416"/>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D80CAA4"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39</w:t>
            </w:r>
          </w:p>
        </w:tc>
        <w:tc>
          <w:tcPr>
            <w:tcW w:w="976" w:type="dxa"/>
            <w:tcBorders>
              <w:top w:val="nil"/>
              <w:left w:val="nil"/>
              <w:bottom w:val="single" w:sz="4" w:space="0" w:color="auto"/>
              <w:right w:val="single" w:sz="4" w:space="0" w:color="auto"/>
            </w:tcBorders>
            <w:shd w:val="clear" w:color="auto" w:fill="auto"/>
            <w:vAlign w:val="center"/>
            <w:hideMark/>
          </w:tcPr>
          <w:p w14:paraId="50EAFAA6" w14:textId="77777777" w:rsidR="00AD23B4" w:rsidRPr="00AB2D45" w:rsidRDefault="00AD23B4" w:rsidP="009F6B96">
            <w:pPr>
              <w:rPr>
                <w:sz w:val="16"/>
                <w:szCs w:val="16"/>
                <w:lang w:val="tr-TR" w:eastAsia="tr-TR" w:bidi="ar-SA"/>
              </w:rPr>
            </w:pPr>
            <w:r w:rsidRPr="00AB2D45">
              <w:rPr>
                <w:sz w:val="16"/>
                <w:szCs w:val="16"/>
                <w:lang w:val="tr-TR" w:eastAsia="tr-TR" w:bidi="ar-SA"/>
              </w:rPr>
              <w:t>25.160.1201</w:t>
            </w:r>
          </w:p>
        </w:tc>
        <w:tc>
          <w:tcPr>
            <w:tcW w:w="6112" w:type="dxa"/>
            <w:tcBorders>
              <w:top w:val="nil"/>
              <w:left w:val="nil"/>
              <w:bottom w:val="single" w:sz="4" w:space="0" w:color="auto"/>
              <w:right w:val="nil"/>
            </w:tcBorders>
            <w:shd w:val="clear" w:color="auto" w:fill="auto"/>
            <w:hideMark/>
          </w:tcPr>
          <w:p w14:paraId="619EA2EC"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İki pompalı düşey milli santrifüj pompalı tam otomatik paket hidrofor (debi: 0-10 m³/h, basınç: 30-60 </w:t>
            </w:r>
            <w:proofErr w:type="spellStart"/>
            <w:r w:rsidRPr="00AB2D45">
              <w:rPr>
                <w:sz w:val="16"/>
                <w:szCs w:val="16"/>
                <w:lang w:val="tr-TR" w:eastAsia="tr-TR" w:bidi="ar-SA"/>
              </w:rPr>
              <w:t>mss</w:t>
            </w:r>
            <w:proofErr w:type="spellEnd"/>
            <w:r w:rsidRPr="00AB2D45">
              <w:rPr>
                <w:sz w:val="16"/>
                <w:szCs w:val="16"/>
                <w:lang w:val="tr-TR" w:eastAsia="tr-TR" w:bidi="ar-SA"/>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DDD11CD"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4500A5B0"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1,00</w:t>
            </w:r>
          </w:p>
        </w:tc>
      </w:tr>
      <w:tr w:rsidR="00AD23B4" w:rsidRPr="00AB2D45" w14:paraId="6F188B57" w14:textId="77777777" w:rsidTr="009F6B96">
        <w:trPr>
          <w:trHeight w:val="26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B475C15"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40</w:t>
            </w:r>
          </w:p>
        </w:tc>
        <w:tc>
          <w:tcPr>
            <w:tcW w:w="976" w:type="dxa"/>
            <w:tcBorders>
              <w:top w:val="nil"/>
              <w:left w:val="nil"/>
              <w:bottom w:val="single" w:sz="4" w:space="0" w:color="auto"/>
              <w:right w:val="single" w:sz="4" w:space="0" w:color="auto"/>
            </w:tcBorders>
            <w:shd w:val="clear" w:color="auto" w:fill="auto"/>
            <w:vAlign w:val="center"/>
            <w:hideMark/>
          </w:tcPr>
          <w:p w14:paraId="4BA452D1" w14:textId="77777777" w:rsidR="00AD23B4" w:rsidRPr="00AB2D45" w:rsidRDefault="00AD23B4" w:rsidP="009F6B96">
            <w:pPr>
              <w:rPr>
                <w:sz w:val="16"/>
                <w:szCs w:val="16"/>
                <w:lang w:val="tr-TR" w:eastAsia="tr-TR" w:bidi="ar-SA"/>
              </w:rPr>
            </w:pPr>
            <w:r w:rsidRPr="00AB2D45">
              <w:rPr>
                <w:sz w:val="16"/>
                <w:szCs w:val="16"/>
                <w:lang w:val="tr-TR" w:eastAsia="tr-TR" w:bidi="ar-SA"/>
              </w:rPr>
              <w:t>25.175.4302</w:t>
            </w:r>
          </w:p>
        </w:tc>
        <w:tc>
          <w:tcPr>
            <w:tcW w:w="6112" w:type="dxa"/>
            <w:tcBorders>
              <w:top w:val="nil"/>
              <w:left w:val="nil"/>
              <w:bottom w:val="single" w:sz="4" w:space="0" w:color="auto"/>
              <w:right w:val="nil"/>
            </w:tcBorders>
            <w:shd w:val="clear" w:color="auto" w:fill="auto"/>
            <w:hideMark/>
          </w:tcPr>
          <w:p w14:paraId="7A09F6D0"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Elektrikli su ısıtıcı 30 </w:t>
            </w:r>
            <w:proofErr w:type="spellStart"/>
            <w:r w:rsidRPr="00AB2D45">
              <w:rPr>
                <w:sz w:val="16"/>
                <w:szCs w:val="16"/>
                <w:lang w:val="tr-TR" w:eastAsia="tr-TR" w:bidi="ar-SA"/>
              </w:rPr>
              <w:t>lt</w:t>
            </w:r>
            <w:proofErr w:type="spellEnd"/>
            <w:r w:rsidRPr="00AB2D45">
              <w:rPr>
                <w:sz w:val="16"/>
                <w:szCs w:val="16"/>
                <w:lang w:val="tr-TR" w:eastAsia="tr-TR" w:bidi="ar-SA"/>
              </w:rPr>
              <w:t xml:space="preserve"> 1500 </w:t>
            </w:r>
            <w:proofErr w:type="spellStart"/>
            <w:r w:rsidRPr="00AB2D45">
              <w:rPr>
                <w:sz w:val="16"/>
                <w:szCs w:val="16"/>
                <w:lang w:val="tr-TR" w:eastAsia="tr-TR" w:bidi="ar-SA"/>
              </w:rPr>
              <w:t>watt</w:t>
            </w:r>
            <w:proofErr w:type="spellEnd"/>
            <w:r w:rsidRPr="00AB2D45">
              <w:rPr>
                <w:sz w:val="16"/>
                <w:szCs w:val="16"/>
                <w:lang w:val="tr-TR" w:eastAsia="tr-TR" w:bidi="ar-SA"/>
              </w:rPr>
              <w:t xml:space="preserve"> (TS 2212 EN 60335-2-21/A2 )(TS736)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B4E701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3B2E023C"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1,00</w:t>
            </w:r>
          </w:p>
        </w:tc>
      </w:tr>
      <w:tr w:rsidR="00AD23B4" w:rsidRPr="00AB2D45" w14:paraId="33AF52EE" w14:textId="77777777" w:rsidTr="009F6B96">
        <w:trPr>
          <w:trHeight w:val="284"/>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BA676C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41</w:t>
            </w:r>
          </w:p>
        </w:tc>
        <w:tc>
          <w:tcPr>
            <w:tcW w:w="976" w:type="dxa"/>
            <w:tcBorders>
              <w:top w:val="nil"/>
              <w:left w:val="nil"/>
              <w:bottom w:val="single" w:sz="4" w:space="0" w:color="auto"/>
              <w:right w:val="single" w:sz="4" w:space="0" w:color="auto"/>
            </w:tcBorders>
            <w:shd w:val="clear" w:color="auto" w:fill="auto"/>
            <w:vAlign w:val="center"/>
            <w:hideMark/>
          </w:tcPr>
          <w:p w14:paraId="5C267E30" w14:textId="77777777" w:rsidR="00AD23B4" w:rsidRPr="00AB2D45" w:rsidRDefault="00AD23B4" w:rsidP="009F6B96">
            <w:pPr>
              <w:rPr>
                <w:sz w:val="16"/>
                <w:szCs w:val="16"/>
                <w:lang w:val="tr-TR" w:eastAsia="tr-TR" w:bidi="ar-SA"/>
              </w:rPr>
            </w:pPr>
            <w:r w:rsidRPr="00AB2D45">
              <w:rPr>
                <w:sz w:val="16"/>
                <w:szCs w:val="16"/>
                <w:lang w:val="tr-TR" w:eastAsia="tr-TR" w:bidi="ar-SA"/>
              </w:rPr>
              <w:t>25.305.2102</w:t>
            </w:r>
          </w:p>
        </w:tc>
        <w:tc>
          <w:tcPr>
            <w:tcW w:w="6112" w:type="dxa"/>
            <w:tcBorders>
              <w:top w:val="nil"/>
              <w:left w:val="nil"/>
              <w:bottom w:val="single" w:sz="4" w:space="0" w:color="auto"/>
              <w:right w:val="nil"/>
            </w:tcBorders>
            <w:shd w:val="clear" w:color="auto" w:fill="auto"/>
            <w:hideMark/>
          </w:tcPr>
          <w:p w14:paraId="4BC3DA7E" w14:textId="77777777" w:rsidR="00AD23B4" w:rsidRPr="00AB2D45" w:rsidRDefault="00AD23B4" w:rsidP="009F6B96">
            <w:pPr>
              <w:rPr>
                <w:sz w:val="16"/>
                <w:szCs w:val="16"/>
                <w:lang w:val="tr-TR" w:eastAsia="tr-TR" w:bidi="ar-SA"/>
              </w:rPr>
            </w:pPr>
            <w:proofErr w:type="spellStart"/>
            <w:r w:rsidRPr="00AB2D45">
              <w:rPr>
                <w:sz w:val="16"/>
                <w:szCs w:val="16"/>
                <w:lang w:val="tr-TR" w:eastAsia="tr-TR" w:bidi="ar-SA"/>
              </w:rPr>
              <w:t>Pn</w:t>
            </w:r>
            <w:proofErr w:type="spellEnd"/>
            <w:r w:rsidRPr="00AB2D45">
              <w:rPr>
                <w:sz w:val="16"/>
                <w:szCs w:val="16"/>
                <w:lang w:val="tr-TR" w:eastAsia="tr-TR" w:bidi="ar-SA"/>
              </w:rPr>
              <w:t xml:space="preserve"> 20 </w:t>
            </w:r>
            <w:proofErr w:type="spellStart"/>
            <w:r w:rsidRPr="00AB2D45">
              <w:rPr>
                <w:sz w:val="16"/>
                <w:szCs w:val="16"/>
                <w:lang w:val="tr-TR" w:eastAsia="tr-TR" w:bidi="ar-SA"/>
              </w:rPr>
              <w:t>polipropilen</w:t>
            </w:r>
            <w:proofErr w:type="spellEnd"/>
            <w:r w:rsidRPr="00AB2D45">
              <w:rPr>
                <w:sz w:val="16"/>
                <w:szCs w:val="16"/>
                <w:lang w:val="tr-TR" w:eastAsia="tr-TR" w:bidi="ar-SA"/>
              </w:rPr>
              <w:t xml:space="preserve"> 3/4" ø25/4,2 mm temiz su boruları (TS EN ISO 15874-1, 2, 3, 5, 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3A1F28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66E3292B"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24,70</w:t>
            </w:r>
          </w:p>
        </w:tc>
      </w:tr>
      <w:tr w:rsidR="00AD23B4" w:rsidRPr="00AB2D45" w14:paraId="6DE5EAD1" w14:textId="77777777" w:rsidTr="009F6B96">
        <w:trPr>
          <w:trHeight w:val="412"/>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80D350C"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42</w:t>
            </w:r>
          </w:p>
        </w:tc>
        <w:tc>
          <w:tcPr>
            <w:tcW w:w="976" w:type="dxa"/>
            <w:tcBorders>
              <w:top w:val="nil"/>
              <w:left w:val="nil"/>
              <w:bottom w:val="single" w:sz="4" w:space="0" w:color="auto"/>
              <w:right w:val="single" w:sz="4" w:space="0" w:color="auto"/>
            </w:tcBorders>
            <w:shd w:val="clear" w:color="auto" w:fill="auto"/>
            <w:vAlign w:val="center"/>
            <w:hideMark/>
          </w:tcPr>
          <w:p w14:paraId="5DB8FD3A" w14:textId="77777777" w:rsidR="00AD23B4" w:rsidRPr="00AB2D45" w:rsidRDefault="00AD23B4" w:rsidP="009F6B96">
            <w:pPr>
              <w:rPr>
                <w:sz w:val="16"/>
                <w:szCs w:val="16"/>
                <w:lang w:val="tr-TR" w:eastAsia="tr-TR" w:bidi="ar-SA"/>
              </w:rPr>
            </w:pPr>
            <w:r w:rsidRPr="00AB2D45">
              <w:rPr>
                <w:sz w:val="16"/>
                <w:szCs w:val="16"/>
                <w:lang w:val="tr-TR" w:eastAsia="tr-TR" w:bidi="ar-SA"/>
              </w:rPr>
              <w:t>25.305.6101</w:t>
            </w:r>
          </w:p>
        </w:tc>
        <w:tc>
          <w:tcPr>
            <w:tcW w:w="6112" w:type="dxa"/>
            <w:tcBorders>
              <w:top w:val="nil"/>
              <w:left w:val="nil"/>
              <w:bottom w:val="single" w:sz="4" w:space="0" w:color="auto"/>
              <w:right w:val="nil"/>
            </w:tcBorders>
            <w:shd w:val="clear" w:color="auto" w:fill="auto"/>
            <w:hideMark/>
          </w:tcPr>
          <w:p w14:paraId="1CD77B2E"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Sert </w:t>
            </w:r>
            <w:proofErr w:type="spellStart"/>
            <w:r w:rsidRPr="00AB2D45">
              <w:rPr>
                <w:sz w:val="16"/>
                <w:szCs w:val="16"/>
                <w:lang w:val="tr-TR" w:eastAsia="tr-TR" w:bidi="ar-SA"/>
              </w:rPr>
              <w:t>pvc</w:t>
            </w:r>
            <w:proofErr w:type="spellEnd"/>
            <w:r w:rsidRPr="00AB2D45">
              <w:rPr>
                <w:sz w:val="16"/>
                <w:szCs w:val="16"/>
                <w:lang w:val="tr-TR" w:eastAsia="tr-TR" w:bidi="ar-SA"/>
              </w:rPr>
              <w:t xml:space="preserve"> plastik pis su borusu dış çap ø 50-40/3,0 mm (geçme veya yapıştırma </w:t>
            </w:r>
            <w:proofErr w:type="spellStart"/>
            <w:r w:rsidRPr="00AB2D45">
              <w:rPr>
                <w:sz w:val="16"/>
                <w:szCs w:val="16"/>
                <w:lang w:val="tr-TR" w:eastAsia="tr-TR" w:bidi="ar-SA"/>
              </w:rPr>
              <w:t>muflu</w:t>
            </w:r>
            <w:proofErr w:type="spellEnd"/>
            <w:r w:rsidRPr="00AB2D45">
              <w:rPr>
                <w:sz w:val="16"/>
                <w:szCs w:val="16"/>
                <w:lang w:val="tr-TR" w:eastAsia="tr-TR" w:bidi="ar-SA"/>
              </w:rPr>
              <w:t>) (TS EN1329-1)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19D56C6"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5C16B335"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3,45</w:t>
            </w:r>
          </w:p>
        </w:tc>
      </w:tr>
      <w:tr w:rsidR="00AD23B4" w:rsidRPr="00AB2D45" w14:paraId="112FBF90" w14:textId="77777777" w:rsidTr="009F6B96">
        <w:trPr>
          <w:trHeight w:val="419"/>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86E49B7"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43</w:t>
            </w:r>
          </w:p>
        </w:tc>
        <w:tc>
          <w:tcPr>
            <w:tcW w:w="976" w:type="dxa"/>
            <w:tcBorders>
              <w:top w:val="nil"/>
              <w:left w:val="nil"/>
              <w:bottom w:val="single" w:sz="4" w:space="0" w:color="auto"/>
              <w:right w:val="single" w:sz="4" w:space="0" w:color="auto"/>
            </w:tcBorders>
            <w:shd w:val="clear" w:color="auto" w:fill="auto"/>
            <w:vAlign w:val="center"/>
            <w:hideMark/>
          </w:tcPr>
          <w:p w14:paraId="2A0EB9A3" w14:textId="77777777" w:rsidR="00AD23B4" w:rsidRPr="00AB2D45" w:rsidRDefault="00AD23B4" w:rsidP="009F6B96">
            <w:pPr>
              <w:rPr>
                <w:sz w:val="16"/>
                <w:szCs w:val="16"/>
                <w:lang w:val="tr-TR" w:eastAsia="tr-TR" w:bidi="ar-SA"/>
              </w:rPr>
            </w:pPr>
            <w:r w:rsidRPr="00AB2D45">
              <w:rPr>
                <w:sz w:val="16"/>
                <w:szCs w:val="16"/>
                <w:lang w:val="tr-TR" w:eastAsia="tr-TR" w:bidi="ar-SA"/>
              </w:rPr>
              <w:t>25.305.6102</w:t>
            </w:r>
          </w:p>
        </w:tc>
        <w:tc>
          <w:tcPr>
            <w:tcW w:w="6112" w:type="dxa"/>
            <w:tcBorders>
              <w:top w:val="nil"/>
              <w:left w:val="nil"/>
              <w:bottom w:val="single" w:sz="4" w:space="0" w:color="auto"/>
              <w:right w:val="nil"/>
            </w:tcBorders>
            <w:shd w:val="clear" w:color="auto" w:fill="auto"/>
            <w:hideMark/>
          </w:tcPr>
          <w:p w14:paraId="11F478FC"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Sert </w:t>
            </w:r>
            <w:proofErr w:type="spellStart"/>
            <w:r w:rsidRPr="00AB2D45">
              <w:rPr>
                <w:sz w:val="16"/>
                <w:szCs w:val="16"/>
                <w:lang w:val="tr-TR" w:eastAsia="tr-TR" w:bidi="ar-SA"/>
              </w:rPr>
              <w:t>pvc</w:t>
            </w:r>
            <w:proofErr w:type="spellEnd"/>
            <w:r w:rsidRPr="00AB2D45">
              <w:rPr>
                <w:sz w:val="16"/>
                <w:szCs w:val="16"/>
                <w:lang w:val="tr-TR" w:eastAsia="tr-TR" w:bidi="ar-SA"/>
              </w:rPr>
              <w:t xml:space="preserve"> plastik pis su borusu dış çap ø 75-70/3,0 mm (geçme veya yapıştırma </w:t>
            </w:r>
            <w:proofErr w:type="spellStart"/>
            <w:r w:rsidRPr="00AB2D45">
              <w:rPr>
                <w:sz w:val="16"/>
                <w:szCs w:val="16"/>
                <w:lang w:val="tr-TR" w:eastAsia="tr-TR" w:bidi="ar-SA"/>
              </w:rPr>
              <w:t>muflu</w:t>
            </w:r>
            <w:proofErr w:type="spellEnd"/>
            <w:r w:rsidRPr="00AB2D45">
              <w:rPr>
                <w:sz w:val="16"/>
                <w:szCs w:val="16"/>
                <w:lang w:val="tr-TR" w:eastAsia="tr-TR" w:bidi="ar-SA"/>
              </w:rPr>
              <w:t>) (TS EN1329-1)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AD21C0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198B545A"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7,00</w:t>
            </w:r>
          </w:p>
        </w:tc>
      </w:tr>
      <w:tr w:rsidR="00AD23B4" w:rsidRPr="00AB2D45" w14:paraId="5E59C839" w14:textId="77777777" w:rsidTr="009F6B96">
        <w:trPr>
          <w:trHeight w:val="411"/>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FD4B9F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44</w:t>
            </w:r>
          </w:p>
        </w:tc>
        <w:tc>
          <w:tcPr>
            <w:tcW w:w="976" w:type="dxa"/>
            <w:tcBorders>
              <w:top w:val="nil"/>
              <w:left w:val="nil"/>
              <w:bottom w:val="single" w:sz="4" w:space="0" w:color="auto"/>
              <w:right w:val="single" w:sz="4" w:space="0" w:color="auto"/>
            </w:tcBorders>
            <w:shd w:val="clear" w:color="auto" w:fill="auto"/>
            <w:vAlign w:val="center"/>
            <w:hideMark/>
          </w:tcPr>
          <w:p w14:paraId="4EF05ECD" w14:textId="77777777" w:rsidR="00AD23B4" w:rsidRPr="00AB2D45" w:rsidRDefault="00AD23B4" w:rsidP="009F6B96">
            <w:pPr>
              <w:rPr>
                <w:sz w:val="16"/>
                <w:szCs w:val="16"/>
                <w:lang w:val="tr-TR" w:eastAsia="tr-TR" w:bidi="ar-SA"/>
              </w:rPr>
            </w:pPr>
            <w:r w:rsidRPr="00AB2D45">
              <w:rPr>
                <w:sz w:val="16"/>
                <w:szCs w:val="16"/>
                <w:lang w:val="tr-TR" w:eastAsia="tr-TR" w:bidi="ar-SA"/>
              </w:rPr>
              <w:t>25.305.6103</w:t>
            </w:r>
          </w:p>
        </w:tc>
        <w:tc>
          <w:tcPr>
            <w:tcW w:w="6112" w:type="dxa"/>
            <w:tcBorders>
              <w:top w:val="nil"/>
              <w:left w:val="nil"/>
              <w:bottom w:val="single" w:sz="4" w:space="0" w:color="auto"/>
              <w:right w:val="nil"/>
            </w:tcBorders>
            <w:shd w:val="clear" w:color="auto" w:fill="auto"/>
            <w:hideMark/>
          </w:tcPr>
          <w:p w14:paraId="7671BF5A"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Sert </w:t>
            </w:r>
            <w:proofErr w:type="spellStart"/>
            <w:r w:rsidRPr="00AB2D45">
              <w:rPr>
                <w:sz w:val="16"/>
                <w:szCs w:val="16"/>
                <w:lang w:val="tr-TR" w:eastAsia="tr-TR" w:bidi="ar-SA"/>
              </w:rPr>
              <w:t>pvc</w:t>
            </w:r>
            <w:proofErr w:type="spellEnd"/>
            <w:r w:rsidRPr="00AB2D45">
              <w:rPr>
                <w:sz w:val="16"/>
                <w:szCs w:val="16"/>
                <w:lang w:val="tr-TR" w:eastAsia="tr-TR" w:bidi="ar-SA"/>
              </w:rPr>
              <w:t xml:space="preserve"> plastik pis su borusu dış çap ø 100-110/3,0 mm (geçme veya yapıştırma </w:t>
            </w:r>
            <w:proofErr w:type="spellStart"/>
            <w:r w:rsidRPr="00AB2D45">
              <w:rPr>
                <w:sz w:val="16"/>
                <w:szCs w:val="16"/>
                <w:lang w:val="tr-TR" w:eastAsia="tr-TR" w:bidi="ar-SA"/>
              </w:rPr>
              <w:t>muflu</w:t>
            </w:r>
            <w:proofErr w:type="spellEnd"/>
            <w:r w:rsidRPr="00AB2D45">
              <w:rPr>
                <w:sz w:val="16"/>
                <w:szCs w:val="16"/>
                <w:lang w:val="tr-TR" w:eastAsia="tr-TR" w:bidi="ar-SA"/>
              </w:rPr>
              <w:t>) (TS EN1329-1)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4C6DA95"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5BBC3568"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19,10</w:t>
            </w:r>
          </w:p>
        </w:tc>
      </w:tr>
      <w:tr w:rsidR="00AD23B4" w:rsidRPr="00AB2D45" w14:paraId="2B39E86E" w14:textId="77777777" w:rsidTr="009F6B96">
        <w:trPr>
          <w:trHeight w:val="4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5630CB2"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45</w:t>
            </w:r>
          </w:p>
        </w:tc>
        <w:tc>
          <w:tcPr>
            <w:tcW w:w="976" w:type="dxa"/>
            <w:tcBorders>
              <w:top w:val="nil"/>
              <w:left w:val="nil"/>
              <w:bottom w:val="single" w:sz="4" w:space="0" w:color="auto"/>
              <w:right w:val="single" w:sz="4" w:space="0" w:color="auto"/>
            </w:tcBorders>
            <w:shd w:val="clear" w:color="auto" w:fill="auto"/>
            <w:vAlign w:val="center"/>
            <w:hideMark/>
          </w:tcPr>
          <w:p w14:paraId="33EAE846" w14:textId="77777777" w:rsidR="00AD23B4" w:rsidRPr="00AB2D45" w:rsidRDefault="00AD23B4" w:rsidP="009F6B96">
            <w:pPr>
              <w:rPr>
                <w:sz w:val="16"/>
                <w:szCs w:val="16"/>
                <w:lang w:val="tr-TR" w:eastAsia="tr-TR" w:bidi="ar-SA"/>
              </w:rPr>
            </w:pPr>
            <w:r w:rsidRPr="00AB2D45">
              <w:rPr>
                <w:sz w:val="16"/>
                <w:szCs w:val="16"/>
                <w:lang w:val="tr-TR" w:eastAsia="tr-TR" w:bidi="ar-SA"/>
              </w:rPr>
              <w:t>35.100.7000</w:t>
            </w:r>
          </w:p>
        </w:tc>
        <w:tc>
          <w:tcPr>
            <w:tcW w:w="6112" w:type="dxa"/>
            <w:tcBorders>
              <w:top w:val="nil"/>
              <w:left w:val="nil"/>
              <w:bottom w:val="single" w:sz="4" w:space="0" w:color="auto"/>
              <w:right w:val="nil"/>
            </w:tcBorders>
            <w:shd w:val="clear" w:color="auto" w:fill="auto"/>
            <w:hideMark/>
          </w:tcPr>
          <w:p w14:paraId="55DD9693" w14:textId="77777777" w:rsidR="00AD23B4" w:rsidRPr="00AB2D45" w:rsidRDefault="00AD23B4" w:rsidP="009F6B96">
            <w:pPr>
              <w:rPr>
                <w:sz w:val="16"/>
                <w:szCs w:val="16"/>
                <w:lang w:val="tr-TR" w:eastAsia="tr-TR" w:bidi="ar-SA"/>
              </w:rPr>
            </w:pPr>
            <w:r w:rsidRPr="00AB2D45">
              <w:rPr>
                <w:sz w:val="16"/>
                <w:szCs w:val="16"/>
                <w:lang w:val="tr-TR" w:eastAsia="tr-TR" w:bidi="ar-SA"/>
              </w:rPr>
              <w:t>Döküm kutu içine ve panolara konulacak TSE şartlarına uygun bakır bara temin ve montajı ve TS EN 60445'deki renklere boyanması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0E67ABE"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KG</w:t>
            </w:r>
          </w:p>
        </w:tc>
        <w:tc>
          <w:tcPr>
            <w:tcW w:w="1134" w:type="dxa"/>
            <w:tcBorders>
              <w:top w:val="nil"/>
              <w:left w:val="nil"/>
              <w:bottom w:val="single" w:sz="4" w:space="0" w:color="auto"/>
              <w:right w:val="single" w:sz="4" w:space="0" w:color="auto"/>
            </w:tcBorders>
            <w:shd w:val="clear" w:color="auto" w:fill="auto"/>
            <w:noWrap/>
            <w:vAlign w:val="center"/>
            <w:hideMark/>
          </w:tcPr>
          <w:p w14:paraId="14FF8FBC"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25,00</w:t>
            </w:r>
          </w:p>
        </w:tc>
      </w:tr>
      <w:tr w:rsidR="00AD23B4" w:rsidRPr="00AB2D45" w14:paraId="1B046A4C" w14:textId="77777777" w:rsidTr="009F6B96">
        <w:trPr>
          <w:trHeight w:val="25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7968239"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46</w:t>
            </w:r>
          </w:p>
        </w:tc>
        <w:tc>
          <w:tcPr>
            <w:tcW w:w="976" w:type="dxa"/>
            <w:tcBorders>
              <w:top w:val="nil"/>
              <w:left w:val="nil"/>
              <w:bottom w:val="single" w:sz="4" w:space="0" w:color="auto"/>
              <w:right w:val="single" w:sz="4" w:space="0" w:color="auto"/>
            </w:tcBorders>
            <w:shd w:val="clear" w:color="auto" w:fill="auto"/>
            <w:vAlign w:val="center"/>
            <w:hideMark/>
          </w:tcPr>
          <w:p w14:paraId="140EC2BD" w14:textId="77777777" w:rsidR="00AD23B4" w:rsidRPr="00AB2D45" w:rsidRDefault="00AD23B4" w:rsidP="009F6B96">
            <w:pPr>
              <w:rPr>
                <w:sz w:val="16"/>
                <w:szCs w:val="16"/>
                <w:lang w:val="tr-TR" w:eastAsia="tr-TR" w:bidi="ar-SA"/>
              </w:rPr>
            </w:pPr>
            <w:r w:rsidRPr="00AB2D45">
              <w:rPr>
                <w:sz w:val="16"/>
                <w:szCs w:val="16"/>
                <w:lang w:val="tr-TR" w:eastAsia="tr-TR" w:bidi="ar-SA"/>
              </w:rPr>
              <w:t>35.105.1210</w:t>
            </w:r>
          </w:p>
        </w:tc>
        <w:tc>
          <w:tcPr>
            <w:tcW w:w="6112" w:type="dxa"/>
            <w:tcBorders>
              <w:top w:val="nil"/>
              <w:left w:val="nil"/>
              <w:bottom w:val="single" w:sz="4" w:space="0" w:color="auto"/>
              <w:right w:val="nil"/>
            </w:tcBorders>
            <w:shd w:val="clear" w:color="auto" w:fill="auto"/>
            <w:hideMark/>
          </w:tcPr>
          <w:p w14:paraId="15519412"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16 </w:t>
            </w:r>
            <w:proofErr w:type="spellStart"/>
            <w:r w:rsidRPr="00AB2D45">
              <w:rPr>
                <w:sz w:val="16"/>
                <w:szCs w:val="16"/>
                <w:lang w:val="tr-TR" w:eastAsia="tr-TR" w:bidi="ar-SA"/>
              </w:rPr>
              <w:t>A.'e</w:t>
            </w:r>
            <w:proofErr w:type="spellEnd"/>
            <w:r w:rsidRPr="00AB2D45">
              <w:rPr>
                <w:sz w:val="16"/>
                <w:szCs w:val="16"/>
                <w:lang w:val="tr-TR" w:eastAsia="tr-TR" w:bidi="ar-SA"/>
              </w:rPr>
              <w:t xml:space="preserve"> kadar anahtarlı otomatik sigorta (en az 6kA)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5AA2DFC"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1CB30646"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18,00</w:t>
            </w:r>
          </w:p>
        </w:tc>
      </w:tr>
      <w:tr w:rsidR="00AD23B4" w:rsidRPr="00AB2D45" w14:paraId="1F36E488" w14:textId="77777777" w:rsidTr="009F6B96">
        <w:trPr>
          <w:trHeight w:val="288"/>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36EA84C"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47</w:t>
            </w:r>
          </w:p>
        </w:tc>
        <w:tc>
          <w:tcPr>
            <w:tcW w:w="976" w:type="dxa"/>
            <w:tcBorders>
              <w:top w:val="nil"/>
              <w:left w:val="nil"/>
              <w:bottom w:val="single" w:sz="4" w:space="0" w:color="auto"/>
              <w:right w:val="single" w:sz="4" w:space="0" w:color="auto"/>
            </w:tcBorders>
            <w:shd w:val="clear" w:color="auto" w:fill="auto"/>
            <w:vAlign w:val="center"/>
            <w:hideMark/>
          </w:tcPr>
          <w:p w14:paraId="173B386A" w14:textId="77777777" w:rsidR="00AD23B4" w:rsidRPr="00AB2D45" w:rsidRDefault="00AD23B4" w:rsidP="009F6B96">
            <w:pPr>
              <w:rPr>
                <w:sz w:val="16"/>
                <w:szCs w:val="16"/>
                <w:lang w:val="tr-TR" w:eastAsia="tr-TR" w:bidi="ar-SA"/>
              </w:rPr>
            </w:pPr>
            <w:r w:rsidRPr="00AB2D45">
              <w:rPr>
                <w:sz w:val="16"/>
                <w:szCs w:val="16"/>
                <w:lang w:val="tr-TR" w:eastAsia="tr-TR" w:bidi="ar-SA"/>
              </w:rPr>
              <w:t>35.105.1211</w:t>
            </w:r>
          </w:p>
        </w:tc>
        <w:tc>
          <w:tcPr>
            <w:tcW w:w="6112" w:type="dxa"/>
            <w:tcBorders>
              <w:top w:val="nil"/>
              <w:left w:val="nil"/>
              <w:bottom w:val="single" w:sz="4" w:space="0" w:color="auto"/>
              <w:right w:val="nil"/>
            </w:tcBorders>
            <w:shd w:val="clear" w:color="auto" w:fill="auto"/>
            <w:hideMark/>
          </w:tcPr>
          <w:p w14:paraId="55EFF4F3"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25 </w:t>
            </w:r>
            <w:proofErr w:type="spellStart"/>
            <w:r w:rsidRPr="00AB2D45">
              <w:rPr>
                <w:sz w:val="16"/>
                <w:szCs w:val="16"/>
                <w:lang w:val="tr-TR" w:eastAsia="tr-TR" w:bidi="ar-SA"/>
              </w:rPr>
              <w:t>A.'e</w:t>
            </w:r>
            <w:proofErr w:type="spellEnd"/>
            <w:r w:rsidRPr="00AB2D45">
              <w:rPr>
                <w:sz w:val="16"/>
                <w:szCs w:val="16"/>
                <w:lang w:val="tr-TR" w:eastAsia="tr-TR" w:bidi="ar-SA"/>
              </w:rPr>
              <w:t xml:space="preserve"> kadar anahtarlı otomatik sigorta (en az 6kA)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195023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7C81EB90"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31D03427" w14:textId="77777777" w:rsidTr="009F6B96">
        <w:trPr>
          <w:trHeight w:val="26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7E9FA9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48</w:t>
            </w:r>
          </w:p>
        </w:tc>
        <w:tc>
          <w:tcPr>
            <w:tcW w:w="976" w:type="dxa"/>
            <w:tcBorders>
              <w:top w:val="nil"/>
              <w:left w:val="nil"/>
              <w:bottom w:val="single" w:sz="4" w:space="0" w:color="auto"/>
              <w:right w:val="single" w:sz="4" w:space="0" w:color="auto"/>
            </w:tcBorders>
            <w:shd w:val="clear" w:color="auto" w:fill="auto"/>
            <w:vAlign w:val="center"/>
            <w:hideMark/>
          </w:tcPr>
          <w:p w14:paraId="063E5942" w14:textId="77777777" w:rsidR="00AD23B4" w:rsidRPr="00AB2D45" w:rsidRDefault="00AD23B4" w:rsidP="009F6B96">
            <w:pPr>
              <w:rPr>
                <w:sz w:val="16"/>
                <w:szCs w:val="16"/>
                <w:lang w:val="tr-TR" w:eastAsia="tr-TR" w:bidi="ar-SA"/>
              </w:rPr>
            </w:pPr>
            <w:r w:rsidRPr="00AB2D45">
              <w:rPr>
                <w:sz w:val="16"/>
                <w:szCs w:val="16"/>
                <w:lang w:val="tr-TR" w:eastAsia="tr-TR" w:bidi="ar-SA"/>
              </w:rPr>
              <w:t>35.105.1230</w:t>
            </w:r>
          </w:p>
        </w:tc>
        <w:tc>
          <w:tcPr>
            <w:tcW w:w="6112" w:type="dxa"/>
            <w:tcBorders>
              <w:top w:val="nil"/>
              <w:left w:val="nil"/>
              <w:bottom w:val="single" w:sz="4" w:space="0" w:color="auto"/>
              <w:right w:val="nil"/>
            </w:tcBorders>
            <w:shd w:val="clear" w:color="auto" w:fill="auto"/>
            <w:hideMark/>
          </w:tcPr>
          <w:p w14:paraId="20F2DE85"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Üç fazlı 16 </w:t>
            </w:r>
            <w:proofErr w:type="spellStart"/>
            <w:r w:rsidRPr="00AB2D45">
              <w:rPr>
                <w:sz w:val="16"/>
                <w:szCs w:val="16"/>
                <w:lang w:val="tr-TR" w:eastAsia="tr-TR" w:bidi="ar-SA"/>
              </w:rPr>
              <w:t>A.'e</w:t>
            </w:r>
            <w:proofErr w:type="spellEnd"/>
            <w:r w:rsidRPr="00AB2D45">
              <w:rPr>
                <w:sz w:val="16"/>
                <w:szCs w:val="16"/>
                <w:lang w:val="tr-TR" w:eastAsia="tr-TR" w:bidi="ar-SA"/>
              </w:rPr>
              <w:t xml:space="preserve"> kadar anahtarlı otomatik sigorta (en az 6kA)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04F47D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1C84E84B"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476A18E4" w14:textId="77777777" w:rsidTr="009F6B96">
        <w:trPr>
          <w:trHeight w:val="268"/>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B6D8AC5"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49</w:t>
            </w:r>
          </w:p>
        </w:tc>
        <w:tc>
          <w:tcPr>
            <w:tcW w:w="976" w:type="dxa"/>
            <w:tcBorders>
              <w:top w:val="nil"/>
              <w:left w:val="nil"/>
              <w:bottom w:val="single" w:sz="4" w:space="0" w:color="auto"/>
              <w:right w:val="single" w:sz="4" w:space="0" w:color="auto"/>
            </w:tcBorders>
            <w:shd w:val="clear" w:color="auto" w:fill="auto"/>
            <w:vAlign w:val="center"/>
            <w:hideMark/>
          </w:tcPr>
          <w:p w14:paraId="54716FCC" w14:textId="77777777" w:rsidR="00AD23B4" w:rsidRPr="00AB2D45" w:rsidRDefault="00AD23B4" w:rsidP="009F6B96">
            <w:pPr>
              <w:rPr>
                <w:sz w:val="16"/>
                <w:szCs w:val="16"/>
                <w:lang w:val="tr-TR" w:eastAsia="tr-TR" w:bidi="ar-SA"/>
              </w:rPr>
            </w:pPr>
            <w:r w:rsidRPr="00AB2D45">
              <w:rPr>
                <w:sz w:val="16"/>
                <w:szCs w:val="16"/>
                <w:lang w:val="tr-TR" w:eastAsia="tr-TR" w:bidi="ar-SA"/>
              </w:rPr>
              <w:t>35.105.1232</w:t>
            </w:r>
          </w:p>
        </w:tc>
        <w:tc>
          <w:tcPr>
            <w:tcW w:w="6112" w:type="dxa"/>
            <w:tcBorders>
              <w:top w:val="nil"/>
              <w:left w:val="nil"/>
              <w:bottom w:val="single" w:sz="4" w:space="0" w:color="auto"/>
              <w:right w:val="nil"/>
            </w:tcBorders>
            <w:shd w:val="clear" w:color="auto" w:fill="auto"/>
            <w:hideMark/>
          </w:tcPr>
          <w:p w14:paraId="1EDAC2D9"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Üç fazlı 40 </w:t>
            </w:r>
            <w:proofErr w:type="spellStart"/>
            <w:r w:rsidRPr="00AB2D45">
              <w:rPr>
                <w:sz w:val="16"/>
                <w:szCs w:val="16"/>
                <w:lang w:val="tr-TR" w:eastAsia="tr-TR" w:bidi="ar-SA"/>
              </w:rPr>
              <w:t>A.'e</w:t>
            </w:r>
            <w:proofErr w:type="spellEnd"/>
            <w:r w:rsidRPr="00AB2D45">
              <w:rPr>
                <w:sz w:val="16"/>
                <w:szCs w:val="16"/>
                <w:lang w:val="tr-TR" w:eastAsia="tr-TR" w:bidi="ar-SA"/>
              </w:rPr>
              <w:t xml:space="preserve"> kadar anahtarlı otomatik sigorta (en az 6kA)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971BB39"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2B2862FC"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5,00</w:t>
            </w:r>
          </w:p>
        </w:tc>
      </w:tr>
      <w:tr w:rsidR="00AD23B4" w:rsidRPr="00AB2D45" w14:paraId="6EA4620C" w14:textId="77777777" w:rsidTr="009F6B96">
        <w:trPr>
          <w:trHeight w:val="26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C49B746"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50</w:t>
            </w:r>
          </w:p>
        </w:tc>
        <w:tc>
          <w:tcPr>
            <w:tcW w:w="976" w:type="dxa"/>
            <w:tcBorders>
              <w:top w:val="nil"/>
              <w:left w:val="nil"/>
              <w:bottom w:val="single" w:sz="4" w:space="0" w:color="auto"/>
              <w:right w:val="single" w:sz="4" w:space="0" w:color="auto"/>
            </w:tcBorders>
            <w:shd w:val="clear" w:color="auto" w:fill="auto"/>
            <w:vAlign w:val="center"/>
            <w:hideMark/>
          </w:tcPr>
          <w:p w14:paraId="4308C71B" w14:textId="77777777" w:rsidR="00AD23B4" w:rsidRPr="00AB2D45" w:rsidRDefault="00AD23B4" w:rsidP="009F6B96">
            <w:pPr>
              <w:rPr>
                <w:sz w:val="16"/>
                <w:szCs w:val="16"/>
                <w:lang w:val="tr-TR" w:eastAsia="tr-TR" w:bidi="ar-SA"/>
              </w:rPr>
            </w:pPr>
            <w:r w:rsidRPr="00AB2D45">
              <w:rPr>
                <w:sz w:val="16"/>
                <w:szCs w:val="16"/>
                <w:lang w:val="tr-TR" w:eastAsia="tr-TR" w:bidi="ar-SA"/>
              </w:rPr>
              <w:t>35.105.1233</w:t>
            </w:r>
          </w:p>
        </w:tc>
        <w:tc>
          <w:tcPr>
            <w:tcW w:w="6112" w:type="dxa"/>
            <w:tcBorders>
              <w:top w:val="nil"/>
              <w:left w:val="nil"/>
              <w:bottom w:val="single" w:sz="4" w:space="0" w:color="auto"/>
              <w:right w:val="nil"/>
            </w:tcBorders>
            <w:shd w:val="clear" w:color="auto" w:fill="auto"/>
            <w:hideMark/>
          </w:tcPr>
          <w:p w14:paraId="42CB2602"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Üç fazlı 63 </w:t>
            </w:r>
            <w:proofErr w:type="spellStart"/>
            <w:r w:rsidRPr="00AB2D45">
              <w:rPr>
                <w:sz w:val="16"/>
                <w:szCs w:val="16"/>
                <w:lang w:val="tr-TR" w:eastAsia="tr-TR" w:bidi="ar-SA"/>
              </w:rPr>
              <w:t>A.'e</w:t>
            </w:r>
            <w:proofErr w:type="spellEnd"/>
            <w:r w:rsidRPr="00AB2D45">
              <w:rPr>
                <w:sz w:val="16"/>
                <w:szCs w:val="16"/>
                <w:lang w:val="tr-TR" w:eastAsia="tr-TR" w:bidi="ar-SA"/>
              </w:rPr>
              <w:t xml:space="preserve"> kadar anahtarlı otomatik sigorta (en az 6kA)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67DF458"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291390BD"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1C8F1198" w14:textId="77777777" w:rsidTr="009F6B96">
        <w:trPr>
          <w:trHeight w:val="31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35259D3"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51</w:t>
            </w:r>
          </w:p>
        </w:tc>
        <w:tc>
          <w:tcPr>
            <w:tcW w:w="976" w:type="dxa"/>
            <w:tcBorders>
              <w:top w:val="nil"/>
              <w:left w:val="nil"/>
              <w:bottom w:val="single" w:sz="4" w:space="0" w:color="auto"/>
              <w:right w:val="single" w:sz="4" w:space="0" w:color="auto"/>
            </w:tcBorders>
            <w:shd w:val="clear" w:color="auto" w:fill="auto"/>
            <w:vAlign w:val="center"/>
            <w:hideMark/>
          </w:tcPr>
          <w:p w14:paraId="794CCA0B" w14:textId="77777777" w:rsidR="00AD23B4" w:rsidRPr="00AB2D45" w:rsidRDefault="00AD23B4" w:rsidP="009F6B96">
            <w:pPr>
              <w:rPr>
                <w:sz w:val="16"/>
                <w:szCs w:val="16"/>
                <w:lang w:val="tr-TR" w:eastAsia="tr-TR" w:bidi="ar-SA"/>
              </w:rPr>
            </w:pPr>
            <w:r w:rsidRPr="00AB2D45">
              <w:rPr>
                <w:sz w:val="16"/>
                <w:szCs w:val="16"/>
                <w:lang w:val="tr-TR" w:eastAsia="tr-TR" w:bidi="ar-SA"/>
              </w:rPr>
              <w:t>35.105.1501</w:t>
            </w:r>
          </w:p>
        </w:tc>
        <w:tc>
          <w:tcPr>
            <w:tcW w:w="6112" w:type="dxa"/>
            <w:tcBorders>
              <w:top w:val="nil"/>
              <w:left w:val="nil"/>
              <w:bottom w:val="single" w:sz="4" w:space="0" w:color="auto"/>
              <w:right w:val="nil"/>
            </w:tcBorders>
            <w:shd w:val="clear" w:color="auto" w:fill="auto"/>
            <w:hideMark/>
          </w:tcPr>
          <w:p w14:paraId="11EFF266"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Bıçaklı sigorta 25 </w:t>
            </w:r>
            <w:proofErr w:type="spellStart"/>
            <w:r w:rsidRPr="00AB2D45">
              <w:rPr>
                <w:sz w:val="16"/>
                <w:szCs w:val="16"/>
                <w:lang w:val="tr-TR" w:eastAsia="tr-TR" w:bidi="ar-SA"/>
              </w:rPr>
              <w:t>A.e</w:t>
            </w:r>
            <w:proofErr w:type="spellEnd"/>
            <w:r w:rsidRPr="00AB2D45">
              <w:rPr>
                <w:sz w:val="16"/>
                <w:szCs w:val="16"/>
                <w:lang w:val="tr-TR" w:eastAsia="tr-TR" w:bidi="ar-SA"/>
              </w:rPr>
              <w:t xml:space="preserve"> kadar ( TS 86 EN 60269-1 )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D32E3D5"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645B45BB"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24,00</w:t>
            </w:r>
          </w:p>
        </w:tc>
      </w:tr>
      <w:tr w:rsidR="00AD23B4" w:rsidRPr="00AB2D45" w14:paraId="6A57E2E2" w14:textId="77777777" w:rsidTr="009F6B96">
        <w:trPr>
          <w:trHeight w:val="70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7A2B4F5"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52</w:t>
            </w:r>
          </w:p>
        </w:tc>
        <w:tc>
          <w:tcPr>
            <w:tcW w:w="976" w:type="dxa"/>
            <w:tcBorders>
              <w:top w:val="nil"/>
              <w:left w:val="nil"/>
              <w:bottom w:val="single" w:sz="4" w:space="0" w:color="auto"/>
              <w:right w:val="single" w:sz="4" w:space="0" w:color="auto"/>
            </w:tcBorders>
            <w:shd w:val="clear" w:color="auto" w:fill="auto"/>
            <w:vAlign w:val="center"/>
            <w:hideMark/>
          </w:tcPr>
          <w:p w14:paraId="7804F271" w14:textId="77777777" w:rsidR="00AD23B4" w:rsidRPr="00AB2D45" w:rsidRDefault="00AD23B4" w:rsidP="009F6B96">
            <w:pPr>
              <w:rPr>
                <w:sz w:val="16"/>
                <w:szCs w:val="16"/>
                <w:lang w:val="tr-TR" w:eastAsia="tr-TR" w:bidi="ar-SA"/>
              </w:rPr>
            </w:pPr>
            <w:r w:rsidRPr="00AB2D45">
              <w:rPr>
                <w:sz w:val="16"/>
                <w:szCs w:val="16"/>
                <w:lang w:val="tr-TR" w:eastAsia="tr-TR" w:bidi="ar-SA"/>
              </w:rPr>
              <w:t>35.110.1101</w:t>
            </w:r>
          </w:p>
        </w:tc>
        <w:tc>
          <w:tcPr>
            <w:tcW w:w="6112" w:type="dxa"/>
            <w:tcBorders>
              <w:top w:val="nil"/>
              <w:left w:val="nil"/>
              <w:bottom w:val="single" w:sz="4" w:space="0" w:color="auto"/>
              <w:right w:val="nil"/>
            </w:tcBorders>
            <w:shd w:val="clear" w:color="auto" w:fill="auto"/>
            <w:hideMark/>
          </w:tcPr>
          <w:p w14:paraId="70D5D847"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3 x 10A'den 3 x 63A'e kadar, </w:t>
            </w:r>
            <w:proofErr w:type="spellStart"/>
            <w:r w:rsidRPr="00AB2D45">
              <w:rPr>
                <w:sz w:val="16"/>
                <w:szCs w:val="16"/>
                <w:lang w:val="tr-TR" w:eastAsia="tr-TR" w:bidi="ar-SA"/>
              </w:rPr>
              <w:t>Icu</w:t>
            </w:r>
            <w:proofErr w:type="spellEnd"/>
            <w:r w:rsidRPr="00AB2D45">
              <w:rPr>
                <w:sz w:val="16"/>
                <w:szCs w:val="16"/>
                <w:lang w:val="tr-TR" w:eastAsia="tr-TR" w:bidi="ar-SA"/>
              </w:rPr>
              <w:t xml:space="preserve">: 35 </w:t>
            </w:r>
            <w:proofErr w:type="spellStart"/>
            <w:r w:rsidRPr="00AB2D45">
              <w:rPr>
                <w:sz w:val="16"/>
                <w:szCs w:val="16"/>
                <w:lang w:val="tr-TR" w:eastAsia="tr-TR" w:bidi="ar-SA"/>
              </w:rPr>
              <w:t>kA</w:t>
            </w:r>
            <w:proofErr w:type="spellEnd"/>
            <w:r w:rsidRPr="00AB2D45">
              <w:rPr>
                <w:sz w:val="16"/>
                <w:szCs w:val="16"/>
                <w:lang w:val="tr-TR" w:eastAsia="tr-TR" w:bidi="ar-SA"/>
              </w:rPr>
              <w:t>, I1: (0,8-1)</w:t>
            </w:r>
            <w:proofErr w:type="spellStart"/>
            <w:r w:rsidRPr="00AB2D45">
              <w:rPr>
                <w:sz w:val="16"/>
                <w:szCs w:val="16"/>
                <w:lang w:val="tr-TR" w:eastAsia="tr-TR" w:bidi="ar-SA"/>
              </w:rPr>
              <w:t>In</w:t>
            </w:r>
            <w:proofErr w:type="spellEnd"/>
            <w:r w:rsidRPr="00AB2D45">
              <w:rPr>
                <w:sz w:val="16"/>
                <w:szCs w:val="16"/>
                <w:lang w:val="tr-TR" w:eastAsia="tr-TR" w:bidi="ar-SA"/>
              </w:rPr>
              <w:t xml:space="preserve">, 3 kutuplu, 400V </w:t>
            </w:r>
            <w:proofErr w:type="spellStart"/>
            <w:r w:rsidRPr="00AB2D45">
              <w:rPr>
                <w:sz w:val="16"/>
                <w:szCs w:val="16"/>
                <w:lang w:val="tr-TR" w:eastAsia="tr-TR" w:bidi="ar-SA"/>
              </w:rPr>
              <w:t>AC'de</w:t>
            </w:r>
            <w:proofErr w:type="spellEnd"/>
            <w:r w:rsidRPr="00AB2D45">
              <w:rPr>
                <w:sz w:val="16"/>
                <w:szCs w:val="16"/>
                <w:lang w:val="tr-TR" w:eastAsia="tr-TR" w:bidi="ar-SA"/>
              </w:rPr>
              <w:t xml:space="preserve"> en az </w:t>
            </w:r>
            <w:proofErr w:type="spellStart"/>
            <w:r w:rsidRPr="00AB2D45">
              <w:rPr>
                <w:sz w:val="16"/>
                <w:szCs w:val="16"/>
                <w:lang w:val="tr-TR" w:eastAsia="tr-TR" w:bidi="ar-SA"/>
              </w:rPr>
              <w:t>Icu</w:t>
            </w:r>
            <w:proofErr w:type="spellEnd"/>
            <w:r w:rsidRPr="00AB2D45">
              <w:rPr>
                <w:sz w:val="16"/>
                <w:szCs w:val="16"/>
                <w:lang w:val="tr-TR" w:eastAsia="tr-TR" w:bidi="ar-SA"/>
              </w:rPr>
              <w:t xml:space="preserve">: 35 </w:t>
            </w:r>
            <w:proofErr w:type="spellStart"/>
            <w:r w:rsidRPr="00AB2D45">
              <w:rPr>
                <w:sz w:val="16"/>
                <w:szCs w:val="16"/>
                <w:lang w:val="tr-TR" w:eastAsia="tr-TR" w:bidi="ar-SA"/>
              </w:rPr>
              <w:t>kA</w:t>
            </w:r>
            <w:proofErr w:type="spellEnd"/>
            <w:r w:rsidRPr="00AB2D45">
              <w:rPr>
                <w:sz w:val="16"/>
                <w:szCs w:val="16"/>
                <w:lang w:val="tr-TR" w:eastAsia="tr-TR" w:bidi="ar-SA"/>
              </w:rPr>
              <w:t>, termik koruma ayarlı, manyetik koruma sabit kompakt tip termik ve manyetik koruyuculu şalterler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6D7061D"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12127D26"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16FC6184" w14:textId="77777777" w:rsidTr="009F6B96">
        <w:trPr>
          <w:trHeight w:val="532"/>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8A7EE43"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53</w:t>
            </w:r>
          </w:p>
        </w:tc>
        <w:tc>
          <w:tcPr>
            <w:tcW w:w="976" w:type="dxa"/>
            <w:tcBorders>
              <w:top w:val="nil"/>
              <w:left w:val="nil"/>
              <w:bottom w:val="single" w:sz="4" w:space="0" w:color="auto"/>
              <w:right w:val="single" w:sz="4" w:space="0" w:color="auto"/>
            </w:tcBorders>
            <w:shd w:val="clear" w:color="auto" w:fill="auto"/>
            <w:vAlign w:val="center"/>
            <w:hideMark/>
          </w:tcPr>
          <w:p w14:paraId="6D6C6B56" w14:textId="77777777" w:rsidR="00AD23B4" w:rsidRPr="00AB2D45" w:rsidRDefault="00AD23B4" w:rsidP="009F6B96">
            <w:pPr>
              <w:rPr>
                <w:sz w:val="16"/>
                <w:szCs w:val="16"/>
                <w:lang w:val="tr-TR" w:eastAsia="tr-TR" w:bidi="ar-SA"/>
              </w:rPr>
            </w:pPr>
            <w:r w:rsidRPr="00AB2D45">
              <w:rPr>
                <w:sz w:val="16"/>
                <w:szCs w:val="16"/>
                <w:lang w:val="tr-TR" w:eastAsia="tr-TR" w:bidi="ar-SA"/>
              </w:rPr>
              <w:t>35.110.1103</w:t>
            </w:r>
          </w:p>
        </w:tc>
        <w:tc>
          <w:tcPr>
            <w:tcW w:w="6112" w:type="dxa"/>
            <w:tcBorders>
              <w:top w:val="nil"/>
              <w:left w:val="nil"/>
              <w:bottom w:val="single" w:sz="4" w:space="0" w:color="auto"/>
              <w:right w:val="nil"/>
            </w:tcBorders>
            <w:shd w:val="clear" w:color="auto" w:fill="auto"/>
            <w:hideMark/>
          </w:tcPr>
          <w:p w14:paraId="735EAAC4"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3 x 125 A'e kadar </w:t>
            </w:r>
            <w:proofErr w:type="spellStart"/>
            <w:r w:rsidRPr="00AB2D45">
              <w:rPr>
                <w:sz w:val="16"/>
                <w:szCs w:val="16"/>
                <w:lang w:val="tr-TR" w:eastAsia="tr-TR" w:bidi="ar-SA"/>
              </w:rPr>
              <w:t>Icu</w:t>
            </w:r>
            <w:proofErr w:type="spellEnd"/>
            <w:r w:rsidRPr="00AB2D45">
              <w:rPr>
                <w:sz w:val="16"/>
                <w:szCs w:val="16"/>
                <w:lang w:val="tr-TR" w:eastAsia="tr-TR" w:bidi="ar-SA"/>
              </w:rPr>
              <w:t xml:space="preserve">: 35 </w:t>
            </w:r>
            <w:proofErr w:type="spellStart"/>
            <w:r w:rsidRPr="00AB2D45">
              <w:rPr>
                <w:sz w:val="16"/>
                <w:szCs w:val="16"/>
                <w:lang w:val="tr-TR" w:eastAsia="tr-TR" w:bidi="ar-SA"/>
              </w:rPr>
              <w:t>kA</w:t>
            </w:r>
            <w:proofErr w:type="spellEnd"/>
            <w:r w:rsidRPr="00AB2D45">
              <w:rPr>
                <w:sz w:val="16"/>
                <w:szCs w:val="16"/>
                <w:lang w:val="tr-TR" w:eastAsia="tr-TR" w:bidi="ar-SA"/>
              </w:rPr>
              <w:t>, I1: (0,8-1)</w:t>
            </w:r>
            <w:proofErr w:type="spellStart"/>
            <w:r w:rsidRPr="00AB2D45">
              <w:rPr>
                <w:sz w:val="16"/>
                <w:szCs w:val="16"/>
                <w:lang w:val="tr-TR" w:eastAsia="tr-TR" w:bidi="ar-SA"/>
              </w:rPr>
              <w:t>In</w:t>
            </w:r>
            <w:proofErr w:type="spellEnd"/>
            <w:r w:rsidRPr="00AB2D45">
              <w:rPr>
                <w:sz w:val="16"/>
                <w:szCs w:val="16"/>
                <w:lang w:val="tr-TR" w:eastAsia="tr-TR" w:bidi="ar-SA"/>
              </w:rPr>
              <w:t xml:space="preserve">, 3 kutuplu, 400V </w:t>
            </w:r>
            <w:proofErr w:type="spellStart"/>
            <w:r w:rsidRPr="00AB2D45">
              <w:rPr>
                <w:sz w:val="16"/>
                <w:szCs w:val="16"/>
                <w:lang w:val="tr-TR" w:eastAsia="tr-TR" w:bidi="ar-SA"/>
              </w:rPr>
              <w:t>AC'de</w:t>
            </w:r>
            <w:proofErr w:type="spellEnd"/>
            <w:r w:rsidRPr="00AB2D45">
              <w:rPr>
                <w:sz w:val="16"/>
                <w:szCs w:val="16"/>
                <w:lang w:val="tr-TR" w:eastAsia="tr-TR" w:bidi="ar-SA"/>
              </w:rPr>
              <w:t xml:space="preserve"> en az </w:t>
            </w:r>
            <w:proofErr w:type="spellStart"/>
            <w:r w:rsidRPr="00AB2D45">
              <w:rPr>
                <w:sz w:val="16"/>
                <w:szCs w:val="16"/>
                <w:lang w:val="tr-TR" w:eastAsia="tr-TR" w:bidi="ar-SA"/>
              </w:rPr>
              <w:t>Icu</w:t>
            </w:r>
            <w:proofErr w:type="spellEnd"/>
            <w:r w:rsidRPr="00AB2D45">
              <w:rPr>
                <w:sz w:val="16"/>
                <w:szCs w:val="16"/>
                <w:lang w:val="tr-TR" w:eastAsia="tr-TR" w:bidi="ar-SA"/>
              </w:rPr>
              <w:t xml:space="preserve">: 35 </w:t>
            </w:r>
            <w:proofErr w:type="spellStart"/>
            <w:r w:rsidRPr="00AB2D45">
              <w:rPr>
                <w:sz w:val="16"/>
                <w:szCs w:val="16"/>
                <w:lang w:val="tr-TR" w:eastAsia="tr-TR" w:bidi="ar-SA"/>
              </w:rPr>
              <w:t>kA</w:t>
            </w:r>
            <w:proofErr w:type="spellEnd"/>
            <w:r w:rsidRPr="00AB2D45">
              <w:rPr>
                <w:sz w:val="16"/>
                <w:szCs w:val="16"/>
                <w:lang w:val="tr-TR" w:eastAsia="tr-TR" w:bidi="ar-SA"/>
              </w:rPr>
              <w:t>, termik koruma ayarlı, manyetik koruma sabit kompakt tip termik ve manyetik koruyuculu şalterler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1CA0A08"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0EEF8CE2"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1,00</w:t>
            </w:r>
          </w:p>
        </w:tc>
      </w:tr>
      <w:tr w:rsidR="00AD23B4" w:rsidRPr="00AB2D45" w14:paraId="795922D4" w14:textId="77777777" w:rsidTr="009F6B96">
        <w:trPr>
          <w:trHeight w:val="412"/>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B35CD42"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54</w:t>
            </w:r>
          </w:p>
        </w:tc>
        <w:tc>
          <w:tcPr>
            <w:tcW w:w="976" w:type="dxa"/>
            <w:tcBorders>
              <w:top w:val="nil"/>
              <w:left w:val="nil"/>
              <w:bottom w:val="single" w:sz="4" w:space="0" w:color="auto"/>
              <w:right w:val="single" w:sz="4" w:space="0" w:color="auto"/>
            </w:tcBorders>
            <w:shd w:val="clear" w:color="auto" w:fill="auto"/>
            <w:vAlign w:val="center"/>
            <w:hideMark/>
          </w:tcPr>
          <w:p w14:paraId="0A1041AF" w14:textId="77777777" w:rsidR="00AD23B4" w:rsidRPr="00AB2D45" w:rsidRDefault="00AD23B4" w:rsidP="009F6B96">
            <w:pPr>
              <w:rPr>
                <w:sz w:val="16"/>
                <w:szCs w:val="16"/>
                <w:lang w:val="tr-TR" w:eastAsia="tr-TR" w:bidi="ar-SA"/>
              </w:rPr>
            </w:pPr>
            <w:r w:rsidRPr="00AB2D45">
              <w:rPr>
                <w:sz w:val="16"/>
                <w:szCs w:val="16"/>
                <w:lang w:val="tr-TR" w:eastAsia="tr-TR" w:bidi="ar-SA"/>
              </w:rPr>
              <w:t>35.110.1105</w:t>
            </w:r>
          </w:p>
        </w:tc>
        <w:tc>
          <w:tcPr>
            <w:tcW w:w="6112" w:type="dxa"/>
            <w:tcBorders>
              <w:top w:val="nil"/>
              <w:left w:val="nil"/>
              <w:bottom w:val="single" w:sz="4" w:space="0" w:color="auto"/>
              <w:right w:val="nil"/>
            </w:tcBorders>
            <w:shd w:val="clear" w:color="auto" w:fill="auto"/>
            <w:hideMark/>
          </w:tcPr>
          <w:p w14:paraId="2CB48ED9"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3 x 200 A'e kadar </w:t>
            </w:r>
            <w:proofErr w:type="spellStart"/>
            <w:r w:rsidRPr="00AB2D45">
              <w:rPr>
                <w:sz w:val="16"/>
                <w:szCs w:val="16"/>
                <w:lang w:val="tr-TR" w:eastAsia="tr-TR" w:bidi="ar-SA"/>
              </w:rPr>
              <w:t>Icu</w:t>
            </w:r>
            <w:proofErr w:type="spellEnd"/>
            <w:r w:rsidRPr="00AB2D45">
              <w:rPr>
                <w:sz w:val="16"/>
                <w:szCs w:val="16"/>
                <w:lang w:val="tr-TR" w:eastAsia="tr-TR" w:bidi="ar-SA"/>
              </w:rPr>
              <w:t xml:space="preserve">: 35 </w:t>
            </w:r>
            <w:proofErr w:type="spellStart"/>
            <w:r w:rsidRPr="00AB2D45">
              <w:rPr>
                <w:sz w:val="16"/>
                <w:szCs w:val="16"/>
                <w:lang w:val="tr-TR" w:eastAsia="tr-TR" w:bidi="ar-SA"/>
              </w:rPr>
              <w:t>kA</w:t>
            </w:r>
            <w:proofErr w:type="spellEnd"/>
            <w:r w:rsidRPr="00AB2D45">
              <w:rPr>
                <w:sz w:val="16"/>
                <w:szCs w:val="16"/>
                <w:lang w:val="tr-TR" w:eastAsia="tr-TR" w:bidi="ar-SA"/>
              </w:rPr>
              <w:t>, I1: (0,8-1)</w:t>
            </w:r>
            <w:proofErr w:type="spellStart"/>
            <w:r w:rsidRPr="00AB2D45">
              <w:rPr>
                <w:sz w:val="16"/>
                <w:szCs w:val="16"/>
                <w:lang w:val="tr-TR" w:eastAsia="tr-TR" w:bidi="ar-SA"/>
              </w:rPr>
              <w:t>In</w:t>
            </w:r>
            <w:proofErr w:type="spellEnd"/>
            <w:r w:rsidRPr="00AB2D45">
              <w:rPr>
                <w:sz w:val="16"/>
                <w:szCs w:val="16"/>
                <w:lang w:val="tr-TR" w:eastAsia="tr-TR" w:bidi="ar-SA"/>
              </w:rPr>
              <w:t xml:space="preserve">, 3 kutuplu, 400V </w:t>
            </w:r>
            <w:proofErr w:type="spellStart"/>
            <w:r w:rsidRPr="00AB2D45">
              <w:rPr>
                <w:sz w:val="16"/>
                <w:szCs w:val="16"/>
                <w:lang w:val="tr-TR" w:eastAsia="tr-TR" w:bidi="ar-SA"/>
              </w:rPr>
              <w:t>AC'de</w:t>
            </w:r>
            <w:proofErr w:type="spellEnd"/>
            <w:r w:rsidRPr="00AB2D45">
              <w:rPr>
                <w:sz w:val="16"/>
                <w:szCs w:val="16"/>
                <w:lang w:val="tr-TR" w:eastAsia="tr-TR" w:bidi="ar-SA"/>
              </w:rPr>
              <w:t xml:space="preserve"> en az </w:t>
            </w:r>
            <w:proofErr w:type="spellStart"/>
            <w:r w:rsidRPr="00AB2D45">
              <w:rPr>
                <w:sz w:val="16"/>
                <w:szCs w:val="16"/>
                <w:lang w:val="tr-TR" w:eastAsia="tr-TR" w:bidi="ar-SA"/>
              </w:rPr>
              <w:t>Icu</w:t>
            </w:r>
            <w:proofErr w:type="spellEnd"/>
            <w:r w:rsidRPr="00AB2D45">
              <w:rPr>
                <w:sz w:val="16"/>
                <w:szCs w:val="16"/>
                <w:lang w:val="tr-TR" w:eastAsia="tr-TR" w:bidi="ar-SA"/>
              </w:rPr>
              <w:t xml:space="preserve">: 35 </w:t>
            </w:r>
            <w:proofErr w:type="spellStart"/>
            <w:r w:rsidRPr="00AB2D45">
              <w:rPr>
                <w:sz w:val="16"/>
                <w:szCs w:val="16"/>
                <w:lang w:val="tr-TR" w:eastAsia="tr-TR" w:bidi="ar-SA"/>
              </w:rPr>
              <w:t>kA</w:t>
            </w:r>
            <w:proofErr w:type="spellEnd"/>
            <w:r w:rsidRPr="00AB2D45">
              <w:rPr>
                <w:sz w:val="16"/>
                <w:szCs w:val="16"/>
                <w:lang w:val="tr-TR" w:eastAsia="tr-TR" w:bidi="ar-SA"/>
              </w:rPr>
              <w:t>, termik koruma ayarlı, manyetik koruma sabit kompakt tip termik ve manyetik koruyuculu şalterler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5D8DE1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0BCE0316"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4,00</w:t>
            </w:r>
          </w:p>
        </w:tc>
      </w:tr>
      <w:tr w:rsidR="00AD23B4" w:rsidRPr="00AB2D45" w14:paraId="126CBB06" w14:textId="77777777" w:rsidTr="009F6B96">
        <w:trPr>
          <w:trHeight w:val="27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B9A15ED"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55</w:t>
            </w:r>
          </w:p>
        </w:tc>
        <w:tc>
          <w:tcPr>
            <w:tcW w:w="976" w:type="dxa"/>
            <w:tcBorders>
              <w:top w:val="nil"/>
              <w:left w:val="nil"/>
              <w:bottom w:val="single" w:sz="4" w:space="0" w:color="auto"/>
              <w:right w:val="single" w:sz="4" w:space="0" w:color="auto"/>
            </w:tcBorders>
            <w:shd w:val="clear" w:color="auto" w:fill="auto"/>
            <w:vAlign w:val="center"/>
            <w:hideMark/>
          </w:tcPr>
          <w:p w14:paraId="11480921" w14:textId="77777777" w:rsidR="00AD23B4" w:rsidRPr="00AB2D45" w:rsidRDefault="00AD23B4" w:rsidP="009F6B96">
            <w:pPr>
              <w:rPr>
                <w:sz w:val="16"/>
                <w:szCs w:val="16"/>
                <w:lang w:val="tr-TR" w:eastAsia="tr-TR" w:bidi="ar-SA"/>
              </w:rPr>
            </w:pPr>
            <w:r w:rsidRPr="00AB2D45">
              <w:rPr>
                <w:sz w:val="16"/>
                <w:szCs w:val="16"/>
                <w:lang w:val="tr-TR" w:eastAsia="tr-TR" w:bidi="ar-SA"/>
              </w:rPr>
              <w:t>35.115.1021</w:t>
            </w:r>
          </w:p>
        </w:tc>
        <w:tc>
          <w:tcPr>
            <w:tcW w:w="6112" w:type="dxa"/>
            <w:tcBorders>
              <w:top w:val="nil"/>
              <w:left w:val="nil"/>
              <w:bottom w:val="single" w:sz="4" w:space="0" w:color="auto"/>
              <w:right w:val="nil"/>
            </w:tcBorders>
            <w:shd w:val="clear" w:color="auto" w:fill="auto"/>
            <w:hideMark/>
          </w:tcPr>
          <w:p w14:paraId="1392FD59"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Kaçak akım koruma şalteri 4*40 </w:t>
            </w:r>
            <w:proofErr w:type="spellStart"/>
            <w:r w:rsidRPr="00AB2D45">
              <w:rPr>
                <w:sz w:val="16"/>
                <w:szCs w:val="16"/>
                <w:lang w:val="tr-TR" w:eastAsia="tr-TR" w:bidi="ar-SA"/>
              </w:rPr>
              <w:t>a.e</w:t>
            </w:r>
            <w:proofErr w:type="spellEnd"/>
            <w:r w:rsidRPr="00AB2D45">
              <w:rPr>
                <w:sz w:val="16"/>
                <w:szCs w:val="16"/>
                <w:lang w:val="tr-TR" w:eastAsia="tr-TR" w:bidi="ar-SA"/>
              </w:rPr>
              <w:t xml:space="preserve"> kadar(30ma) (Koruma Sınıfı: AC)</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90E085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7A61BBC0"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36646111" w14:textId="77777777" w:rsidTr="009F6B96">
        <w:trPr>
          <w:trHeight w:val="408"/>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04F9BD6"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56</w:t>
            </w:r>
          </w:p>
        </w:tc>
        <w:tc>
          <w:tcPr>
            <w:tcW w:w="976" w:type="dxa"/>
            <w:tcBorders>
              <w:top w:val="nil"/>
              <w:left w:val="nil"/>
              <w:bottom w:val="single" w:sz="4" w:space="0" w:color="auto"/>
              <w:right w:val="single" w:sz="4" w:space="0" w:color="auto"/>
            </w:tcBorders>
            <w:shd w:val="clear" w:color="auto" w:fill="auto"/>
            <w:vAlign w:val="center"/>
            <w:hideMark/>
          </w:tcPr>
          <w:p w14:paraId="391A4599" w14:textId="77777777" w:rsidR="00AD23B4" w:rsidRPr="00AB2D45" w:rsidRDefault="00AD23B4" w:rsidP="009F6B96">
            <w:pPr>
              <w:rPr>
                <w:sz w:val="16"/>
                <w:szCs w:val="16"/>
                <w:lang w:val="tr-TR" w:eastAsia="tr-TR" w:bidi="ar-SA"/>
              </w:rPr>
            </w:pPr>
            <w:r w:rsidRPr="00AB2D45">
              <w:rPr>
                <w:sz w:val="16"/>
                <w:szCs w:val="16"/>
                <w:lang w:val="tr-TR" w:eastAsia="tr-TR" w:bidi="ar-SA"/>
              </w:rPr>
              <w:t>35.115.1201</w:t>
            </w:r>
          </w:p>
        </w:tc>
        <w:tc>
          <w:tcPr>
            <w:tcW w:w="6112" w:type="dxa"/>
            <w:tcBorders>
              <w:top w:val="nil"/>
              <w:left w:val="nil"/>
              <w:bottom w:val="single" w:sz="4" w:space="0" w:color="auto"/>
              <w:right w:val="nil"/>
            </w:tcBorders>
            <w:shd w:val="clear" w:color="auto" w:fill="auto"/>
            <w:hideMark/>
          </w:tcPr>
          <w:p w14:paraId="3FECC4F1" w14:textId="77777777" w:rsidR="00AD23B4" w:rsidRPr="00AB2D45" w:rsidRDefault="00AD23B4" w:rsidP="009F6B96">
            <w:pPr>
              <w:rPr>
                <w:sz w:val="16"/>
                <w:szCs w:val="16"/>
                <w:lang w:val="tr-TR" w:eastAsia="tr-TR" w:bidi="ar-SA"/>
              </w:rPr>
            </w:pPr>
            <w:r w:rsidRPr="00AB2D45">
              <w:rPr>
                <w:sz w:val="16"/>
                <w:szCs w:val="16"/>
                <w:lang w:val="tr-TR" w:eastAsia="tr-TR" w:bidi="ar-SA"/>
              </w:rPr>
              <w:t>3 x 80 A’ den 3 x 250 A. e kadar (</w:t>
            </w:r>
            <w:proofErr w:type="spellStart"/>
            <w:r w:rsidRPr="00AB2D45">
              <w:rPr>
                <w:sz w:val="16"/>
                <w:szCs w:val="16"/>
                <w:lang w:val="tr-TR" w:eastAsia="tr-TR" w:bidi="ar-SA"/>
              </w:rPr>
              <w:t>Trifaze</w:t>
            </w:r>
            <w:proofErr w:type="spellEnd"/>
            <w:r w:rsidRPr="00AB2D45">
              <w:rPr>
                <w:sz w:val="16"/>
                <w:szCs w:val="16"/>
                <w:lang w:val="tr-TR" w:eastAsia="tr-TR" w:bidi="ar-SA"/>
              </w:rPr>
              <w:t xml:space="preserve">) 30-500 </w:t>
            </w:r>
            <w:proofErr w:type="spellStart"/>
            <w:r w:rsidRPr="00AB2D45">
              <w:rPr>
                <w:sz w:val="16"/>
                <w:szCs w:val="16"/>
                <w:lang w:val="tr-TR" w:eastAsia="tr-TR" w:bidi="ar-SA"/>
              </w:rPr>
              <w:t>mA</w:t>
            </w:r>
            <w:proofErr w:type="spellEnd"/>
            <w:r w:rsidRPr="00AB2D45">
              <w:rPr>
                <w:sz w:val="16"/>
                <w:szCs w:val="16"/>
                <w:lang w:val="tr-TR" w:eastAsia="tr-TR" w:bidi="ar-SA"/>
              </w:rPr>
              <w:t xml:space="preserve"> </w:t>
            </w:r>
            <w:proofErr w:type="spellStart"/>
            <w:r w:rsidRPr="00AB2D45">
              <w:rPr>
                <w:sz w:val="16"/>
                <w:szCs w:val="16"/>
                <w:lang w:val="tr-TR" w:eastAsia="tr-TR" w:bidi="ar-SA"/>
              </w:rPr>
              <w:t>Toroidal</w:t>
            </w:r>
            <w:proofErr w:type="spellEnd"/>
            <w:r w:rsidRPr="00AB2D45">
              <w:rPr>
                <w:sz w:val="16"/>
                <w:szCs w:val="16"/>
                <w:lang w:val="tr-TR" w:eastAsia="tr-TR" w:bidi="ar-SA"/>
              </w:rPr>
              <w:t xml:space="preserve"> Akım Trafolu Kaçak Akım Koruma Rölesi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94C1A87"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77A2AA18"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1,00</w:t>
            </w:r>
          </w:p>
        </w:tc>
      </w:tr>
      <w:tr w:rsidR="00AD23B4" w:rsidRPr="00AB2D45" w14:paraId="072778F1" w14:textId="77777777" w:rsidTr="009F6B96">
        <w:trPr>
          <w:trHeight w:val="27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3EC96E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57</w:t>
            </w:r>
          </w:p>
        </w:tc>
        <w:tc>
          <w:tcPr>
            <w:tcW w:w="976" w:type="dxa"/>
            <w:tcBorders>
              <w:top w:val="nil"/>
              <w:left w:val="nil"/>
              <w:bottom w:val="single" w:sz="4" w:space="0" w:color="auto"/>
              <w:right w:val="single" w:sz="4" w:space="0" w:color="auto"/>
            </w:tcBorders>
            <w:shd w:val="clear" w:color="auto" w:fill="auto"/>
            <w:vAlign w:val="center"/>
            <w:hideMark/>
          </w:tcPr>
          <w:p w14:paraId="6664F713" w14:textId="77777777" w:rsidR="00AD23B4" w:rsidRPr="00AB2D45" w:rsidRDefault="00AD23B4" w:rsidP="009F6B96">
            <w:pPr>
              <w:rPr>
                <w:sz w:val="16"/>
                <w:szCs w:val="16"/>
                <w:lang w:val="tr-TR" w:eastAsia="tr-TR" w:bidi="ar-SA"/>
              </w:rPr>
            </w:pPr>
            <w:r w:rsidRPr="00AB2D45">
              <w:rPr>
                <w:sz w:val="16"/>
                <w:szCs w:val="16"/>
                <w:lang w:val="tr-TR" w:eastAsia="tr-TR" w:bidi="ar-SA"/>
              </w:rPr>
              <w:t>35.130.2103</w:t>
            </w:r>
          </w:p>
        </w:tc>
        <w:tc>
          <w:tcPr>
            <w:tcW w:w="6112" w:type="dxa"/>
            <w:tcBorders>
              <w:top w:val="nil"/>
              <w:left w:val="nil"/>
              <w:bottom w:val="single" w:sz="4" w:space="0" w:color="auto"/>
              <w:right w:val="nil"/>
            </w:tcBorders>
            <w:shd w:val="clear" w:color="auto" w:fill="auto"/>
            <w:hideMark/>
          </w:tcPr>
          <w:p w14:paraId="4A677CBA" w14:textId="77777777" w:rsidR="00AD23B4" w:rsidRPr="00AB2D45" w:rsidRDefault="00AD23B4" w:rsidP="009F6B96">
            <w:pPr>
              <w:rPr>
                <w:sz w:val="16"/>
                <w:szCs w:val="16"/>
                <w:lang w:val="tr-TR" w:eastAsia="tr-TR" w:bidi="ar-SA"/>
              </w:rPr>
            </w:pPr>
            <w:r w:rsidRPr="00AB2D45">
              <w:rPr>
                <w:sz w:val="16"/>
                <w:szCs w:val="16"/>
                <w:lang w:val="tr-TR" w:eastAsia="tr-TR" w:bidi="ar-SA"/>
              </w:rPr>
              <w:t>Tek fazlı reaktif güç kontrol rölesi En az 12 kademeli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F28C9D4"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5AD3B72F"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1,00</w:t>
            </w:r>
          </w:p>
        </w:tc>
      </w:tr>
      <w:tr w:rsidR="00AD23B4" w:rsidRPr="00AB2D45" w14:paraId="3E3E39B0" w14:textId="77777777" w:rsidTr="009F6B96">
        <w:trPr>
          <w:trHeight w:val="421"/>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0577A7D"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58</w:t>
            </w:r>
          </w:p>
        </w:tc>
        <w:tc>
          <w:tcPr>
            <w:tcW w:w="976" w:type="dxa"/>
            <w:tcBorders>
              <w:top w:val="nil"/>
              <w:left w:val="nil"/>
              <w:bottom w:val="single" w:sz="4" w:space="0" w:color="auto"/>
              <w:right w:val="single" w:sz="4" w:space="0" w:color="auto"/>
            </w:tcBorders>
            <w:shd w:val="clear" w:color="auto" w:fill="auto"/>
            <w:vAlign w:val="center"/>
            <w:hideMark/>
          </w:tcPr>
          <w:p w14:paraId="0702C516" w14:textId="77777777" w:rsidR="00AD23B4" w:rsidRPr="00AB2D45" w:rsidRDefault="00AD23B4" w:rsidP="009F6B96">
            <w:pPr>
              <w:rPr>
                <w:sz w:val="16"/>
                <w:szCs w:val="16"/>
                <w:lang w:val="tr-TR" w:eastAsia="tr-TR" w:bidi="ar-SA"/>
              </w:rPr>
            </w:pPr>
            <w:r w:rsidRPr="00AB2D45">
              <w:rPr>
                <w:sz w:val="16"/>
                <w:szCs w:val="16"/>
                <w:lang w:val="tr-TR" w:eastAsia="tr-TR" w:bidi="ar-SA"/>
              </w:rPr>
              <w:t>35.130.3110</w:t>
            </w:r>
          </w:p>
        </w:tc>
        <w:tc>
          <w:tcPr>
            <w:tcW w:w="6112" w:type="dxa"/>
            <w:tcBorders>
              <w:top w:val="nil"/>
              <w:left w:val="nil"/>
              <w:bottom w:val="single" w:sz="4" w:space="0" w:color="auto"/>
              <w:right w:val="nil"/>
            </w:tcBorders>
            <w:shd w:val="clear" w:color="auto" w:fill="auto"/>
            <w:hideMark/>
          </w:tcPr>
          <w:p w14:paraId="104F8EE6"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En az 400 VAC (çalışma gerilimi), en az 0,5 </w:t>
            </w:r>
            <w:proofErr w:type="spellStart"/>
            <w:r w:rsidRPr="00AB2D45">
              <w:rPr>
                <w:sz w:val="16"/>
                <w:szCs w:val="16"/>
                <w:lang w:val="tr-TR" w:eastAsia="tr-TR" w:bidi="ar-SA"/>
              </w:rPr>
              <w:t>kVAr</w:t>
            </w:r>
            <w:proofErr w:type="spellEnd"/>
            <w:r w:rsidRPr="00AB2D45">
              <w:rPr>
                <w:sz w:val="16"/>
                <w:szCs w:val="16"/>
                <w:lang w:val="tr-TR" w:eastAsia="tr-TR" w:bidi="ar-SA"/>
              </w:rPr>
              <w:t xml:space="preserve"> (230 </w:t>
            </w:r>
            <w:proofErr w:type="spellStart"/>
            <w:r w:rsidRPr="00AB2D45">
              <w:rPr>
                <w:sz w:val="16"/>
                <w:szCs w:val="16"/>
                <w:lang w:val="tr-TR" w:eastAsia="tr-TR" w:bidi="ar-SA"/>
              </w:rPr>
              <w:t>VAC'de</w:t>
            </w:r>
            <w:proofErr w:type="spellEnd"/>
            <w:r w:rsidRPr="00AB2D45">
              <w:rPr>
                <w:sz w:val="16"/>
                <w:szCs w:val="16"/>
                <w:lang w:val="tr-TR" w:eastAsia="tr-TR" w:bidi="ar-SA"/>
              </w:rPr>
              <w:t xml:space="preserve">) 1 Fazlı </w:t>
            </w:r>
            <w:proofErr w:type="spellStart"/>
            <w:r w:rsidRPr="00AB2D45">
              <w:rPr>
                <w:sz w:val="16"/>
                <w:szCs w:val="16"/>
                <w:lang w:val="tr-TR" w:eastAsia="tr-TR" w:bidi="ar-SA"/>
              </w:rPr>
              <w:t>Kompanzasyon</w:t>
            </w:r>
            <w:proofErr w:type="spellEnd"/>
            <w:r w:rsidRPr="00AB2D45">
              <w:rPr>
                <w:sz w:val="16"/>
                <w:szCs w:val="16"/>
                <w:lang w:val="tr-TR" w:eastAsia="tr-TR" w:bidi="ar-SA"/>
              </w:rPr>
              <w:t xml:space="preserve"> Kondansatörü</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729BFFB"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77B6E363"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07E3FC58" w14:textId="77777777" w:rsidTr="009F6B96">
        <w:trPr>
          <w:trHeight w:val="41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437DDFD"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59</w:t>
            </w:r>
          </w:p>
        </w:tc>
        <w:tc>
          <w:tcPr>
            <w:tcW w:w="976" w:type="dxa"/>
            <w:tcBorders>
              <w:top w:val="nil"/>
              <w:left w:val="nil"/>
              <w:bottom w:val="single" w:sz="4" w:space="0" w:color="auto"/>
              <w:right w:val="single" w:sz="4" w:space="0" w:color="auto"/>
            </w:tcBorders>
            <w:shd w:val="clear" w:color="auto" w:fill="auto"/>
            <w:vAlign w:val="center"/>
            <w:hideMark/>
          </w:tcPr>
          <w:p w14:paraId="1E4C36F0" w14:textId="77777777" w:rsidR="00AD23B4" w:rsidRPr="00AB2D45" w:rsidRDefault="00AD23B4" w:rsidP="009F6B96">
            <w:pPr>
              <w:rPr>
                <w:sz w:val="16"/>
                <w:szCs w:val="16"/>
                <w:lang w:val="tr-TR" w:eastAsia="tr-TR" w:bidi="ar-SA"/>
              </w:rPr>
            </w:pPr>
            <w:r w:rsidRPr="00AB2D45">
              <w:rPr>
                <w:sz w:val="16"/>
                <w:szCs w:val="16"/>
                <w:lang w:val="tr-TR" w:eastAsia="tr-TR" w:bidi="ar-SA"/>
              </w:rPr>
              <w:t>35.130.3115</w:t>
            </w:r>
          </w:p>
        </w:tc>
        <w:tc>
          <w:tcPr>
            <w:tcW w:w="6112" w:type="dxa"/>
            <w:tcBorders>
              <w:top w:val="nil"/>
              <w:left w:val="nil"/>
              <w:bottom w:val="single" w:sz="4" w:space="0" w:color="auto"/>
              <w:right w:val="nil"/>
            </w:tcBorders>
            <w:shd w:val="clear" w:color="auto" w:fill="auto"/>
            <w:hideMark/>
          </w:tcPr>
          <w:p w14:paraId="6CE44AC2"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En az 400 VAC (çalışma gerilimi), en az 1 </w:t>
            </w:r>
            <w:proofErr w:type="spellStart"/>
            <w:r w:rsidRPr="00AB2D45">
              <w:rPr>
                <w:sz w:val="16"/>
                <w:szCs w:val="16"/>
                <w:lang w:val="tr-TR" w:eastAsia="tr-TR" w:bidi="ar-SA"/>
              </w:rPr>
              <w:t>kVAr</w:t>
            </w:r>
            <w:proofErr w:type="spellEnd"/>
            <w:r w:rsidRPr="00AB2D45">
              <w:rPr>
                <w:sz w:val="16"/>
                <w:szCs w:val="16"/>
                <w:lang w:val="tr-TR" w:eastAsia="tr-TR" w:bidi="ar-SA"/>
              </w:rPr>
              <w:t xml:space="preserve"> (230 </w:t>
            </w:r>
            <w:proofErr w:type="spellStart"/>
            <w:r w:rsidRPr="00AB2D45">
              <w:rPr>
                <w:sz w:val="16"/>
                <w:szCs w:val="16"/>
                <w:lang w:val="tr-TR" w:eastAsia="tr-TR" w:bidi="ar-SA"/>
              </w:rPr>
              <w:t>VAC'de</w:t>
            </w:r>
            <w:proofErr w:type="spellEnd"/>
            <w:r w:rsidRPr="00AB2D45">
              <w:rPr>
                <w:sz w:val="16"/>
                <w:szCs w:val="16"/>
                <w:lang w:val="tr-TR" w:eastAsia="tr-TR" w:bidi="ar-SA"/>
              </w:rPr>
              <w:t xml:space="preserve">) 1 Fazlı </w:t>
            </w:r>
            <w:proofErr w:type="spellStart"/>
            <w:r w:rsidRPr="00AB2D45">
              <w:rPr>
                <w:sz w:val="16"/>
                <w:szCs w:val="16"/>
                <w:lang w:val="tr-TR" w:eastAsia="tr-TR" w:bidi="ar-SA"/>
              </w:rPr>
              <w:t>Kompanzasyon</w:t>
            </w:r>
            <w:proofErr w:type="spellEnd"/>
            <w:r w:rsidRPr="00AB2D45">
              <w:rPr>
                <w:sz w:val="16"/>
                <w:szCs w:val="16"/>
                <w:lang w:val="tr-TR" w:eastAsia="tr-TR" w:bidi="ar-SA"/>
              </w:rPr>
              <w:t xml:space="preserve"> Kondansatörü</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D14EFD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7740B170"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4,00</w:t>
            </w:r>
          </w:p>
        </w:tc>
      </w:tr>
      <w:tr w:rsidR="00AD23B4" w:rsidRPr="00AB2D45" w14:paraId="707EFCA7" w14:textId="77777777" w:rsidTr="009F6B96">
        <w:trPr>
          <w:trHeight w:val="418"/>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05469C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60</w:t>
            </w:r>
          </w:p>
        </w:tc>
        <w:tc>
          <w:tcPr>
            <w:tcW w:w="976" w:type="dxa"/>
            <w:tcBorders>
              <w:top w:val="nil"/>
              <w:left w:val="nil"/>
              <w:bottom w:val="single" w:sz="4" w:space="0" w:color="auto"/>
              <w:right w:val="single" w:sz="4" w:space="0" w:color="auto"/>
            </w:tcBorders>
            <w:shd w:val="clear" w:color="auto" w:fill="auto"/>
            <w:vAlign w:val="center"/>
            <w:hideMark/>
          </w:tcPr>
          <w:p w14:paraId="5169C3EA" w14:textId="77777777" w:rsidR="00AD23B4" w:rsidRPr="00AB2D45" w:rsidRDefault="00AD23B4" w:rsidP="009F6B96">
            <w:pPr>
              <w:rPr>
                <w:sz w:val="16"/>
                <w:szCs w:val="16"/>
                <w:lang w:val="tr-TR" w:eastAsia="tr-TR" w:bidi="ar-SA"/>
              </w:rPr>
            </w:pPr>
            <w:r w:rsidRPr="00AB2D45">
              <w:rPr>
                <w:sz w:val="16"/>
                <w:szCs w:val="16"/>
                <w:lang w:val="tr-TR" w:eastAsia="tr-TR" w:bidi="ar-SA"/>
              </w:rPr>
              <w:t>35.130.3225</w:t>
            </w:r>
          </w:p>
        </w:tc>
        <w:tc>
          <w:tcPr>
            <w:tcW w:w="6112" w:type="dxa"/>
            <w:tcBorders>
              <w:top w:val="nil"/>
              <w:left w:val="nil"/>
              <w:bottom w:val="single" w:sz="4" w:space="0" w:color="auto"/>
              <w:right w:val="nil"/>
            </w:tcBorders>
            <w:shd w:val="clear" w:color="auto" w:fill="auto"/>
            <w:hideMark/>
          </w:tcPr>
          <w:p w14:paraId="618DC7B1"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En az 440 VAC (çalışma gerilimi), en az 5 </w:t>
            </w:r>
            <w:proofErr w:type="spellStart"/>
            <w:r w:rsidRPr="00AB2D45">
              <w:rPr>
                <w:sz w:val="16"/>
                <w:szCs w:val="16"/>
                <w:lang w:val="tr-TR" w:eastAsia="tr-TR" w:bidi="ar-SA"/>
              </w:rPr>
              <w:t>kVAr</w:t>
            </w:r>
            <w:proofErr w:type="spellEnd"/>
            <w:r w:rsidRPr="00AB2D45">
              <w:rPr>
                <w:sz w:val="16"/>
                <w:szCs w:val="16"/>
                <w:lang w:val="tr-TR" w:eastAsia="tr-TR" w:bidi="ar-SA"/>
              </w:rPr>
              <w:t xml:space="preserve"> (400 </w:t>
            </w:r>
            <w:proofErr w:type="spellStart"/>
            <w:r w:rsidRPr="00AB2D45">
              <w:rPr>
                <w:sz w:val="16"/>
                <w:szCs w:val="16"/>
                <w:lang w:val="tr-TR" w:eastAsia="tr-TR" w:bidi="ar-SA"/>
              </w:rPr>
              <w:t>VAC'de</w:t>
            </w:r>
            <w:proofErr w:type="spellEnd"/>
            <w:r w:rsidRPr="00AB2D45">
              <w:rPr>
                <w:sz w:val="16"/>
                <w:szCs w:val="16"/>
                <w:lang w:val="tr-TR" w:eastAsia="tr-TR" w:bidi="ar-SA"/>
              </w:rPr>
              <w:t xml:space="preserve">) 3 Fazlı </w:t>
            </w:r>
            <w:proofErr w:type="spellStart"/>
            <w:r w:rsidRPr="00AB2D45">
              <w:rPr>
                <w:sz w:val="16"/>
                <w:szCs w:val="16"/>
                <w:lang w:val="tr-TR" w:eastAsia="tr-TR" w:bidi="ar-SA"/>
              </w:rPr>
              <w:t>Kompanzasyon</w:t>
            </w:r>
            <w:proofErr w:type="spellEnd"/>
            <w:r w:rsidRPr="00AB2D45">
              <w:rPr>
                <w:sz w:val="16"/>
                <w:szCs w:val="16"/>
                <w:lang w:val="tr-TR" w:eastAsia="tr-TR" w:bidi="ar-SA"/>
              </w:rPr>
              <w:t xml:space="preserve"> Kondansatörü</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732A96B"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0D9A38BA"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1,00</w:t>
            </w:r>
          </w:p>
        </w:tc>
      </w:tr>
      <w:tr w:rsidR="00AD23B4" w:rsidRPr="00AB2D45" w14:paraId="771B0F15" w14:textId="77777777" w:rsidTr="009F6B96">
        <w:trPr>
          <w:trHeight w:val="411"/>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2AF7EA4"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61</w:t>
            </w:r>
          </w:p>
        </w:tc>
        <w:tc>
          <w:tcPr>
            <w:tcW w:w="976" w:type="dxa"/>
            <w:tcBorders>
              <w:top w:val="nil"/>
              <w:left w:val="nil"/>
              <w:bottom w:val="single" w:sz="4" w:space="0" w:color="auto"/>
              <w:right w:val="single" w:sz="4" w:space="0" w:color="auto"/>
            </w:tcBorders>
            <w:shd w:val="clear" w:color="auto" w:fill="auto"/>
            <w:vAlign w:val="center"/>
            <w:hideMark/>
          </w:tcPr>
          <w:p w14:paraId="319A29AD" w14:textId="77777777" w:rsidR="00AD23B4" w:rsidRPr="00AB2D45" w:rsidRDefault="00AD23B4" w:rsidP="009F6B96">
            <w:pPr>
              <w:rPr>
                <w:sz w:val="16"/>
                <w:szCs w:val="16"/>
                <w:lang w:val="tr-TR" w:eastAsia="tr-TR" w:bidi="ar-SA"/>
              </w:rPr>
            </w:pPr>
            <w:r w:rsidRPr="00AB2D45">
              <w:rPr>
                <w:sz w:val="16"/>
                <w:szCs w:val="16"/>
                <w:lang w:val="tr-TR" w:eastAsia="tr-TR" w:bidi="ar-SA"/>
              </w:rPr>
              <w:t>35.130.3235</w:t>
            </w:r>
          </w:p>
        </w:tc>
        <w:tc>
          <w:tcPr>
            <w:tcW w:w="6112" w:type="dxa"/>
            <w:tcBorders>
              <w:top w:val="nil"/>
              <w:left w:val="nil"/>
              <w:bottom w:val="single" w:sz="4" w:space="0" w:color="auto"/>
              <w:right w:val="nil"/>
            </w:tcBorders>
            <w:shd w:val="clear" w:color="auto" w:fill="auto"/>
            <w:hideMark/>
          </w:tcPr>
          <w:p w14:paraId="023DB25C"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En az 440 VAC (çalışma gerilimi), en az 10 </w:t>
            </w:r>
            <w:proofErr w:type="spellStart"/>
            <w:r w:rsidRPr="00AB2D45">
              <w:rPr>
                <w:sz w:val="16"/>
                <w:szCs w:val="16"/>
                <w:lang w:val="tr-TR" w:eastAsia="tr-TR" w:bidi="ar-SA"/>
              </w:rPr>
              <w:t>kVAr</w:t>
            </w:r>
            <w:proofErr w:type="spellEnd"/>
            <w:r w:rsidRPr="00AB2D45">
              <w:rPr>
                <w:sz w:val="16"/>
                <w:szCs w:val="16"/>
                <w:lang w:val="tr-TR" w:eastAsia="tr-TR" w:bidi="ar-SA"/>
              </w:rPr>
              <w:t xml:space="preserve"> (400 </w:t>
            </w:r>
            <w:proofErr w:type="spellStart"/>
            <w:r w:rsidRPr="00AB2D45">
              <w:rPr>
                <w:sz w:val="16"/>
                <w:szCs w:val="16"/>
                <w:lang w:val="tr-TR" w:eastAsia="tr-TR" w:bidi="ar-SA"/>
              </w:rPr>
              <w:t>VAC'de</w:t>
            </w:r>
            <w:proofErr w:type="spellEnd"/>
            <w:r w:rsidRPr="00AB2D45">
              <w:rPr>
                <w:sz w:val="16"/>
                <w:szCs w:val="16"/>
                <w:lang w:val="tr-TR" w:eastAsia="tr-TR" w:bidi="ar-SA"/>
              </w:rPr>
              <w:t xml:space="preserve">) 3 Fazlı </w:t>
            </w:r>
            <w:proofErr w:type="spellStart"/>
            <w:r w:rsidRPr="00AB2D45">
              <w:rPr>
                <w:sz w:val="16"/>
                <w:szCs w:val="16"/>
                <w:lang w:val="tr-TR" w:eastAsia="tr-TR" w:bidi="ar-SA"/>
              </w:rPr>
              <w:t>Kompanzasyon</w:t>
            </w:r>
            <w:proofErr w:type="spellEnd"/>
            <w:r w:rsidRPr="00AB2D45">
              <w:rPr>
                <w:sz w:val="16"/>
                <w:szCs w:val="16"/>
                <w:lang w:val="tr-TR" w:eastAsia="tr-TR" w:bidi="ar-SA"/>
              </w:rPr>
              <w:t xml:space="preserve"> Kondansatörü</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3F0251A"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7ECC1A54"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5,00</w:t>
            </w:r>
          </w:p>
        </w:tc>
      </w:tr>
      <w:tr w:rsidR="00AD23B4" w:rsidRPr="00AB2D45" w14:paraId="50A906B6" w14:textId="77777777" w:rsidTr="009F6B96">
        <w:trPr>
          <w:trHeight w:val="27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41EA185"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62</w:t>
            </w:r>
          </w:p>
        </w:tc>
        <w:tc>
          <w:tcPr>
            <w:tcW w:w="976" w:type="dxa"/>
            <w:tcBorders>
              <w:top w:val="nil"/>
              <w:left w:val="nil"/>
              <w:bottom w:val="single" w:sz="4" w:space="0" w:color="auto"/>
              <w:right w:val="single" w:sz="4" w:space="0" w:color="auto"/>
            </w:tcBorders>
            <w:shd w:val="clear" w:color="auto" w:fill="auto"/>
            <w:vAlign w:val="center"/>
            <w:hideMark/>
          </w:tcPr>
          <w:p w14:paraId="06276621" w14:textId="77777777" w:rsidR="00AD23B4" w:rsidRPr="00AB2D45" w:rsidRDefault="00AD23B4" w:rsidP="009F6B96">
            <w:pPr>
              <w:rPr>
                <w:sz w:val="16"/>
                <w:szCs w:val="16"/>
                <w:lang w:val="tr-TR" w:eastAsia="tr-TR" w:bidi="ar-SA"/>
              </w:rPr>
            </w:pPr>
            <w:r w:rsidRPr="00AB2D45">
              <w:rPr>
                <w:sz w:val="16"/>
                <w:szCs w:val="16"/>
                <w:lang w:val="tr-TR" w:eastAsia="tr-TR" w:bidi="ar-SA"/>
              </w:rPr>
              <w:t>35.140.2508</w:t>
            </w:r>
          </w:p>
        </w:tc>
        <w:tc>
          <w:tcPr>
            <w:tcW w:w="6112" w:type="dxa"/>
            <w:tcBorders>
              <w:top w:val="nil"/>
              <w:left w:val="nil"/>
              <w:bottom w:val="single" w:sz="4" w:space="0" w:color="auto"/>
              <w:right w:val="nil"/>
            </w:tcBorders>
            <w:shd w:val="clear" w:color="auto" w:fill="auto"/>
            <w:hideMark/>
          </w:tcPr>
          <w:p w14:paraId="3085A84D" w14:textId="77777777" w:rsidR="00AD23B4" w:rsidRPr="00AB2D45" w:rsidRDefault="00AD23B4" w:rsidP="009F6B96">
            <w:pPr>
              <w:rPr>
                <w:sz w:val="16"/>
                <w:szCs w:val="16"/>
                <w:lang w:val="tr-TR" w:eastAsia="tr-TR" w:bidi="ar-SA"/>
              </w:rPr>
            </w:pPr>
            <w:r w:rsidRPr="00AB2D45">
              <w:rPr>
                <w:sz w:val="16"/>
                <w:szCs w:val="16"/>
                <w:lang w:val="tr-TR" w:eastAsia="tr-TR" w:bidi="ar-SA"/>
              </w:rPr>
              <w:t>3x2,5 mm2 NVV (NYM) tipi kurşunsuz PVC izoleli kablolar ile besleme hattı tesisi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296612D"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2E1AAE9A"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62,00</w:t>
            </w:r>
          </w:p>
        </w:tc>
      </w:tr>
      <w:tr w:rsidR="00AD23B4" w:rsidRPr="00AB2D45" w14:paraId="34B0EB26" w14:textId="77777777" w:rsidTr="009F6B96">
        <w:trPr>
          <w:trHeight w:val="276"/>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F7359DE"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63</w:t>
            </w:r>
          </w:p>
        </w:tc>
        <w:tc>
          <w:tcPr>
            <w:tcW w:w="976" w:type="dxa"/>
            <w:tcBorders>
              <w:top w:val="nil"/>
              <w:left w:val="nil"/>
              <w:bottom w:val="single" w:sz="4" w:space="0" w:color="auto"/>
              <w:right w:val="single" w:sz="4" w:space="0" w:color="auto"/>
            </w:tcBorders>
            <w:shd w:val="clear" w:color="auto" w:fill="auto"/>
            <w:vAlign w:val="center"/>
            <w:hideMark/>
          </w:tcPr>
          <w:p w14:paraId="074B8D1E" w14:textId="77777777" w:rsidR="00AD23B4" w:rsidRPr="00AB2D45" w:rsidRDefault="00AD23B4" w:rsidP="009F6B96">
            <w:pPr>
              <w:rPr>
                <w:sz w:val="16"/>
                <w:szCs w:val="16"/>
                <w:lang w:val="tr-TR" w:eastAsia="tr-TR" w:bidi="ar-SA"/>
              </w:rPr>
            </w:pPr>
            <w:r w:rsidRPr="00AB2D45">
              <w:rPr>
                <w:sz w:val="16"/>
                <w:szCs w:val="16"/>
                <w:lang w:val="tr-TR" w:eastAsia="tr-TR" w:bidi="ar-SA"/>
              </w:rPr>
              <w:t>35.140.2532</w:t>
            </w:r>
          </w:p>
        </w:tc>
        <w:tc>
          <w:tcPr>
            <w:tcW w:w="6112" w:type="dxa"/>
            <w:tcBorders>
              <w:top w:val="nil"/>
              <w:left w:val="nil"/>
              <w:bottom w:val="single" w:sz="4" w:space="0" w:color="auto"/>
              <w:right w:val="nil"/>
            </w:tcBorders>
            <w:shd w:val="clear" w:color="auto" w:fill="auto"/>
            <w:hideMark/>
          </w:tcPr>
          <w:p w14:paraId="787167ED" w14:textId="77777777" w:rsidR="00AD23B4" w:rsidRPr="00AB2D45" w:rsidRDefault="00AD23B4" w:rsidP="009F6B96">
            <w:pPr>
              <w:rPr>
                <w:sz w:val="16"/>
                <w:szCs w:val="16"/>
                <w:lang w:val="tr-TR" w:eastAsia="tr-TR" w:bidi="ar-SA"/>
              </w:rPr>
            </w:pPr>
            <w:r w:rsidRPr="00AB2D45">
              <w:rPr>
                <w:sz w:val="16"/>
                <w:szCs w:val="16"/>
                <w:lang w:val="tr-TR" w:eastAsia="tr-TR" w:bidi="ar-SA"/>
              </w:rPr>
              <w:t>5x2,5 mm2 NVV (NYM) tipi kurşunsuz PVC izoleli kablolar ile besleme hattı tesisi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1ACD97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4F20B447"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35,00</w:t>
            </w:r>
          </w:p>
        </w:tc>
      </w:tr>
      <w:tr w:rsidR="00AD23B4" w:rsidRPr="00AB2D45" w14:paraId="206E1086" w14:textId="77777777" w:rsidTr="009F6B96">
        <w:trPr>
          <w:trHeight w:val="281"/>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239E51A"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64</w:t>
            </w:r>
          </w:p>
        </w:tc>
        <w:tc>
          <w:tcPr>
            <w:tcW w:w="976" w:type="dxa"/>
            <w:tcBorders>
              <w:top w:val="nil"/>
              <w:left w:val="nil"/>
              <w:bottom w:val="single" w:sz="4" w:space="0" w:color="auto"/>
              <w:right w:val="single" w:sz="4" w:space="0" w:color="auto"/>
            </w:tcBorders>
            <w:shd w:val="clear" w:color="auto" w:fill="auto"/>
            <w:vAlign w:val="center"/>
            <w:hideMark/>
          </w:tcPr>
          <w:p w14:paraId="0216D730" w14:textId="77777777" w:rsidR="00AD23B4" w:rsidRPr="00AB2D45" w:rsidRDefault="00AD23B4" w:rsidP="009F6B96">
            <w:pPr>
              <w:rPr>
                <w:sz w:val="16"/>
                <w:szCs w:val="16"/>
                <w:lang w:val="tr-TR" w:eastAsia="tr-TR" w:bidi="ar-SA"/>
              </w:rPr>
            </w:pPr>
            <w:r w:rsidRPr="00AB2D45">
              <w:rPr>
                <w:sz w:val="16"/>
                <w:szCs w:val="16"/>
                <w:lang w:val="tr-TR" w:eastAsia="tr-TR" w:bidi="ar-SA"/>
              </w:rPr>
              <w:t>35.140.2534</w:t>
            </w:r>
          </w:p>
        </w:tc>
        <w:tc>
          <w:tcPr>
            <w:tcW w:w="6112" w:type="dxa"/>
            <w:tcBorders>
              <w:top w:val="nil"/>
              <w:left w:val="nil"/>
              <w:bottom w:val="single" w:sz="4" w:space="0" w:color="auto"/>
              <w:right w:val="nil"/>
            </w:tcBorders>
            <w:shd w:val="clear" w:color="auto" w:fill="auto"/>
            <w:hideMark/>
          </w:tcPr>
          <w:p w14:paraId="4149FD85" w14:textId="77777777" w:rsidR="00AD23B4" w:rsidRPr="00AB2D45" w:rsidRDefault="00AD23B4" w:rsidP="009F6B96">
            <w:pPr>
              <w:rPr>
                <w:sz w:val="16"/>
                <w:szCs w:val="16"/>
                <w:lang w:val="tr-TR" w:eastAsia="tr-TR" w:bidi="ar-SA"/>
              </w:rPr>
            </w:pPr>
            <w:r w:rsidRPr="00AB2D45">
              <w:rPr>
                <w:sz w:val="16"/>
                <w:szCs w:val="16"/>
                <w:lang w:val="tr-TR" w:eastAsia="tr-TR" w:bidi="ar-SA"/>
              </w:rPr>
              <w:t>5x6 mm2 NVV (NYM) tipi kurşunsuz PVC izoleli kablolar ile besleme hattı tesisi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E8FA0D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77194B63"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42,00</w:t>
            </w:r>
          </w:p>
        </w:tc>
      </w:tr>
      <w:tr w:rsidR="00AD23B4" w:rsidRPr="00AB2D45" w14:paraId="72C32CAA" w14:textId="77777777" w:rsidTr="009F6B96">
        <w:trPr>
          <w:trHeight w:val="256"/>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97CAC63"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65</w:t>
            </w:r>
          </w:p>
        </w:tc>
        <w:tc>
          <w:tcPr>
            <w:tcW w:w="976" w:type="dxa"/>
            <w:tcBorders>
              <w:top w:val="nil"/>
              <w:left w:val="nil"/>
              <w:bottom w:val="single" w:sz="4" w:space="0" w:color="auto"/>
              <w:right w:val="single" w:sz="4" w:space="0" w:color="auto"/>
            </w:tcBorders>
            <w:shd w:val="clear" w:color="auto" w:fill="auto"/>
            <w:vAlign w:val="center"/>
            <w:hideMark/>
          </w:tcPr>
          <w:p w14:paraId="7EEE2548" w14:textId="77777777" w:rsidR="00AD23B4" w:rsidRPr="00AB2D45" w:rsidRDefault="00AD23B4" w:rsidP="009F6B96">
            <w:pPr>
              <w:rPr>
                <w:sz w:val="16"/>
                <w:szCs w:val="16"/>
                <w:lang w:val="tr-TR" w:eastAsia="tr-TR" w:bidi="ar-SA"/>
              </w:rPr>
            </w:pPr>
            <w:r w:rsidRPr="00AB2D45">
              <w:rPr>
                <w:sz w:val="16"/>
                <w:szCs w:val="16"/>
                <w:lang w:val="tr-TR" w:eastAsia="tr-TR" w:bidi="ar-SA"/>
              </w:rPr>
              <w:t>35.140.2535</w:t>
            </w:r>
          </w:p>
        </w:tc>
        <w:tc>
          <w:tcPr>
            <w:tcW w:w="6112" w:type="dxa"/>
            <w:tcBorders>
              <w:top w:val="nil"/>
              <w:left w:val="nil"/>
              <w:bottom w:val="single" w:sz="4" w:space="0" w:color="auto"/>
              <w:right w:val="nil"/>
            </w:tcBorders>
            <w:shd w:val="clear" w:color="auto" w:fill="auto"/>
            <w:hideMark/>
          </w:tcPr>
          <w:p w14:paraId="11193AC3" w14:textId="77777777" w:rsidR="00AD23B4" w:rsidRPr="00AB2D45" w:rsidRDefault="00AD23B4" w:rsidP="009F6B96">
            <w:pPr>
              <w:rPr>
                <w:sz w:val="16"/>
                <w:szCs w:val="16"/>
                <w:lang w:val="tr-TR" w:eastAsia="tr-TR" w:bidi="ar-SA"/>
              </w:rPr>
            </w:pPr>
            <w:r w:rsidRPr="00AB2D45">
              <w:rPr>
                <w:sz w:val="16"/>
                <w:szCs w:val="16"/>
                <w:lang w:val="tr-TR" w:eastAsia="tr-TR" w:bidi="ar-SA"/>
              </w:rPr>
              <w:t>5x10 mm2 NVV (NYM) tipi kurşunsuz PVC izoleli kablolar ile besleme hattı tesisi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FF00B35"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06EAA4DB"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10,00</w:t>
            </w:r>
          </w:p>
        </w:tc>
      </w:tr>
      <w:tr w:rsidR="00AD23B4" w:rsidRPr="00AB2D45" w14:paraId="0A245277" w14:textId="77777777" w:rsidTr="009F6B96">
        <w:trPr>
          <w:trHeight w:val="27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4955E0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66</w:t>
            </w:r>
          </w:p>
        </w:tc>
        <w:tc>
          <w:tcPr>
            <w:tcW w:w="976" w:type="dxa"/>
            <w:tcBorders>
              <w:top w:val="nil"/>
              <w:left w:val="nil"/>
              <w:bottom w:val="single" w:sz="4" w:space="0" w:color="auto"/>
              <w:right w:val="single" w:sz="4" w:space="0" w:color="auto"/>
            </w:tcBorders>
            <w:shd w:val="clear" w:color="auto" w:fill="auto"/>
            <w:vAlign w:val="center"/>
            <w:hideMark/>
          </w:tcPr>
          <w:p w14:paraId="3146394C" w14:textId="77777777" w:rsidR="00AD23B4" w:rsidRPr="00AB2D45" w:rsidRDefault="00AD23B4" w:rsidP="009F6B96">
            <w:pPr>
              <w:rPr>
                <w:sz w:val="16"/>
                <w:szCs w:val="16"/>
                <w:lang w:val="tr-TR" w:eastAsia="tr-TR" w:bidi="ar-SA"/>
              </w:rPr>
            </w:pPr>
            <w:r w:rsidRPr="00AB2D45">
              <w:rPr>
                <w:sz w:val="16"/>
                <w:szCs w:val="16"/>
                <w:lang w:val="tr-TR" w:eastAsia="tr-TR" w:bidi="ar-SA"/>
              </w:rPr>
              <w:t>35.140.3193</w:t>
            </w:r>
          </w:p>
        </w:tc>
        <w:tc>
          <w:tcPr>
            <w:tcW w:w="6112" w:type="dxa"/>
            <w:tcBorders>
              <w:top w:val="nil"/>
              <w:left w:val="nil"/>
              <w:bottom w:val="single" w:sz="4" w:space="0" w:color="auto"/>
              <w:right w:val="nil"/>
            </w:tcBorders>
            <w:shd w:val="clear" w:color="auto" w:fill="auto"/>
            <w:hideMark/>
          </w:tcPr>
          <w:p w14:paraId="6E10D5E6" w14:textId="77777777" w:rsidR="00AD23B4" w:rsidRPr="00AB2D45" w:rsidRDefault="00AD23B4" w:rsidP="009F6B96">
            <w:pPr>
              <w:rPr>
                <w:sz w:val="16"/>
                <w:szCs w:val="16"/>
                <w:lang w:val="tr-TR" w:eastAsia="tr-TR" w:bidi="ar-SA"/>
              </w:rPr>
            </w:pPr>
            <w:r w:rsidRPr="00AB2D45">
              <w:rPr>
                <w:sz w:val="16"/>
                <w:szCs w:val="16"/>
                <w:lang w:val="tr-TR" w:eastAsia="tr-TR" w:bidi="ar-SA"/>
              </w:rPr>
              <w:t>3x70 + 35 mm2 YVV (NYY) tipi 1 KV yeraltı kabloları ile kolon ve besleme hattı tesisi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6EAC8BA"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482337E6"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50,00</w:t>
            </w:r>
          </w:p>
        </w:tc>
      </w:tr>
      <w:tr w:rsidR="00AD23B4" w:rsidRPr="00AB2D45" w14:paraId="33C0C483" w14:textId="77777777" w:rsidTr="009F6B96">
        <w:trPr>
          <w:trHeight w:val="26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E7C65E4"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67</w:t>
            </w:r>
          </w:p>
        </w:tc>
        <w:tc>
          <w:tcPr>
            <w:tcW w:w="976" w:type="dxa"/>
            <w:tcBorders>
              <w:top w:val="nil"/>
              <w:left w:val="nil"/>
              <w:bottom w:val="single" w:sz="4" w:space="0" w:color="auto"/>
              <w:right w:val="single" w:sz="4" w:space="0" w:color="auto"/>
            </w:tcBorders>
            <w:shd w:val="clear" w:color="auto" w:fill="auto"/>
            <w:vAlign w:val="center"/>
            <w:hideMark/>
          </w:tcPr>
          <w:p w14:paraId="755D9A51" w14:textId="77777777" w:rsidR="00AD23B4" w:rsidRPr="00AB2D45" w:rsidRDefault="00AD23B4" w:rsidP="009F6B96">
            <w:pPr>
              <w:rPr>
                <w:sz w:val="16"/>
                <w:szCs w:val="16"/>
                <w:lang w:val="tr-TR" w:eastAsia="tr-TR" w:bidi="ar-SA"/>
              </w:rPr>
            </w:pPr>
            <w:r w:rsidRPr="00AB2D45">
              <w:rPr>
                <w:sz w:val="16"/>
                <w:szCs w:val="16"/>
                <w:lang w:val="tr-TR" w:eastAsia="tr-TR" w:bidi="ar-SA"/>
              </w:rPr>
              <w:t>35.160.1101</w:t>
            </w:r>
          </w:p>
        </w:tc>
        <w:tc>
          <w:tcPr>
            <w:tcW w:w="6112" w:type="dxa"/>
            <w:tcBorders>
              <w:top w:val="nil"/>
              <w:left w:val="nil"/>
              <w:bottom w:val="single" w:sz="4" w:space="0" w:color="auto"/>
              <w:right w:val="nil"/>
            </w:tcBorders>
            <w:shd w:val="clear" w:color="auto" w:fill="auto"/>
            <w:hideMark/>
          </w:tcPr>
          <w:p w14:paraId="22F60200" w14:textId="77777777" w:rsidR="00AD23B4" w:rsidRPr="00AB2D45" w:rsidRDefault="00AD23B4" w:rsidP="009F6B96">
            <w:pPr>
              <w:rPr>
                <w:sz w:val="16"/>
                <w:szCs w:val="16"/>
                <w:lang w:val="tr-TR" w:eastAsia="tr-TR" w:bidi="ar-SA"/>
              </w:rPr>
            </w:pPr>
            <w:r w:rsidRPr="00AB2D45">
              <w:rPr>
                <w:sz w:val="16"/>
                <w:szCs w:val="16"/>
                <w:lang w:val="tr-TR" w:eastAsia="tr-TR" w:bidi="ar-SA"/>
              </w:rPr>
              <w:t>Normal aydınlatma sortisi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2B7751E"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6314E5CD"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4,00</w:t>
            </w:r>
          </w:p>
        </w:tc>
      </w:tr>
      <w:tr w:rsidR="00AD23B4" w:rsidRPr="00AB2D45" w14:paraId="42331DAE" w14:textId="77777777" w:rsidTr="009F6B96">
        <w:trPr>
          <w:trHeight w:val="281"/>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53FA3AB"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68</w:t>
            </w:r>
          </w:p>
        </w:tc>
        <w:tc>
          <w:tcPr>
            <w:tcW w:w="976" w:type="dxa"/>
            <w:tcBorders>
              <w:top w:val="nil"/>
              <w:left w:val="nil"/>
              <w:bottom w:val="single" w:sz="4" w:space="0" w:color="auto"/>
              <w:right w:val="single" w:sz="4" w:space="0" w:color="auto"/>
            </w:tcBorders>
            <w:shd w:val="clear" w:color="auto" w:fill="auto"/>
            <w:vAlign w:val="center"/>
            <w:hideMark/>
          </w:tcPr>
          <w:p w14:paraId="757694EF" w14:textId="77777777" w:rsidR="00AD23B4" w:rsidRPr="00AB2D45" w:rsidRDefault="00AD23B4" w:rsidP="009F6B96">
            <w:pPr>
              <w:rPr>
                <w:sz w:val="16"/>
                <w:szCs w:val="16"/>
                <w:lang w:val="tr-TR" w:eastAsia="tr-TR" w:bidi="ar-SA"/>
              </w:rPr>
            </w:pPr>
            <w:r w:rsidRPr="00AB2D45">
              <w:rPr>
                <w:sz w:val="16"/>
                <w:szCs w:val="16"/>
                <w:lang w:val="tr-TR" w:eastAsia="tr-TR" w:bidi="ar-SA"/>
              </w:rPr>
              <w:t>35.160.1102</w:t>
            </w:r>
          </w:p>
        </w:tc>
        <w:tc>
          <w:tcPr>
            <w:tcW w:w="6112" w:type="dxa"/>
            <w:tcBorders>
              <w:top w:val="nil"/>
              <w:left w:val="nil"/>
              <w:bottom w:val="single" w:sz="4" w:space="0" w:color="auto"/>
              <w:right w:val="nil"/>
            </w:tcBorders>
            <w:shd w:val="clear" w:color="auto" w:fill="auto"/>
            <w:hideMark/>
          </w:tcPr>
          <w:p w14:paraId="613C8F68" w14:textId="77777777" w:rsidR="00AD23B4" w:rsidRPr="00AB2D45" w:rsidRDefault="00AD23B4" w:rsidP="009F6B96">
            <w:pPr>
              <w:rPr>
                <w:sz w:val="16"/>
                <w:szCs w:val="16"/>
                <w:lang w:val="tr-TR" w:eastAsia="tr-TR" w:bidi="ar-SA"/>
              </w:rPr>
            </w:pPr>
            <w:r w:rsidRPr="00AB2D45">
              <w:rPr>
                <w:sz w:val="16"/>
                <w:szCs w:val="16"/>
                <w:lang w:val="tr-TR" w:eastAsia="tr-TR" w:bidi="ar-SA"/>
              </w:rPr>
              <w:t>Komütatör aydınlatma sortisi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B5668E9"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6D03B491"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3,00</w:t>
            </w:r>
          </w:p>
        </w:tc>
      </w:tr>
      <w:tr w:rsidR="00AD23B4" w:rsidRPr="00AB2D45" w14:paraId="19E71CA8" w14:textId="77777777" w:rsidTr="009F6B96">
        <w:trPr>
          <w:trHeight w:val="271"/>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E06718E"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69</w:t>
            </w:r>
          </w:p>
        </w:tc>
        <w:tc>
          <w:tcPr>
            <w:tcW w:w="976" w:type="dxa"/>
            <w:tcBorders>
              <w:top w:val="nil"/>
              <w:left w:val="nil"/>
              <w:bottom w:val="single" w:sz="4" w:space="0" w:color="auto"/>
              <w:right w:val="single" w:sz="4" w:space="0" w:color="auto"/>
            </w:tcBorders>
            <w:shd w:val="clear" w:color="auto" w:fill="auto"/>
            <w:vAlign w:val="center"/>
            <w:hideMark/>
          </w:tcPr>
          <w:p w14:paraId="183F2A28" w14:textId="77777777" w:rsidR="00AD23B4" w:rsidRPr="00AB2D45" w:rsidRDefault="00AD23B4" w:rsidP="009F6B96">
            <w:pPr>
              <w:rPr>
                <w:sz w:val="16"/>
                <w:szCs w:val="16"/>
                <w:lang w:val="tr-TR" w:eastAsia="tr-TR" w:bidi="ar-SA"/>
              </w:rPr>
            </w:pPr>
            <w:r w:rsidRPr="00AB2D45">
              <w:rPr>
                <w:sz w:val="16"/>
                <w:szCs w:val="16"/>
                <w:lang w:val="tr-TR" w:eastAsia="tr-TR" w:bidi="ar-SA"/>
              </w:rPr>
              <w:t>35.160.1104</w:t>
            </w:r>
          </w:p>
        </w:tc>
        <w:tc>
          <w:tcPr>
            <w:tcW w:w="6112" w:type="dxa"/>
            <w:tcBorders>
              <w:top w:val="nil"/>
              <w:left w:val="nil"/>
              <w:bottom w:val="single" w:sz="4" w:space="0" w:color="auto"/>
              <w:right w:val="nil"/>
            </w:tcBorders>
            <w:shd w:val="clear" w:color="auto" w:fill="auto"/>
            <w:hideMark/>
          </w:tcPr>
          <w:p w14:paraId="4A4104A4" w14:textId="77777777" w:rsidR="00AD23B4" w:rsidRPr="00AB2D45" w:rsidRDefault="00AD23B4" w:rsidP="009F6B96">
            <w:pPr>
              <w:rPr>
                <w:sz w:val="16"/>
                <w:szCs w:val="16"/>
                <w:lang w:val="tr-TR" w:eastAsia="tr-TR" w:bidi="ar-SA"/>
              </w:rPr>
            </w:pPr>
            <w:r w:rsidRPr="00AB2D45">
              <w:rPr>
                <w:sz w:val="16"/>
                <w:szCs w:val="16"/>
                <w:lang w:val="tr-TR" w:eastAsia="tr-TR" w:bidi="ar-SA"/>
              </w:rPr>
              <w:t>Paralel aydınlatma sortisi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B5BE5B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4F87702C"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23,00</w:t>
            </w:r>
          </w:p>
        </w:tc>
      </w:tr>
      <w:tr w:rsidR="00AD23B4" w:rsidRPr="00AB2D45" w14:paraId="772E6515" w14:textId="77777777" w:rsidTr="009F6B96">
        <w:trPr>
          <w:trHeight w:val="27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243163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70</w:t>
            </w:r>
          </w:p>
        </w:tc>
        <w:tc>
          <w:tcPr>
            <w:tcW w:w="976" w:type="dxa"/>
            <w:tcBorders>
              <w:top w:val="nil"/>
              <w:left w:val="nil"/>
              <w:bottom w:val="single" w:sz="4" w:space="0" w:color="auto"/>
              <w:right w:val="single" w:sz="4" w:space="0" w:color="auto"/>
            </w:tcBorders>
            <w:shd w:val="clear" w:color="auto" w:fill="auto"/>
            <w:vAlign w:val="center"/>
            <w:hideMark/>
          </w:tcPr>
          <w:p w14:paraId="72B95815" w14:textId="77777777" w:rsidR="00AD23B4" w:rsidRPr="00AB2D45" w:rsidRDefault="00AD23B4" w:rsidP="009F6B96">
            <w:pPr>
              <w:rPr>
                <w:sz w:val="16"/>
                <w:szCs w:val="16"/>
                <w:lang w:val="tr-TR" w:eastAsia="tr-TR" w:bidi="ar-SA"/>
              </w:rPr>
            </w:pPr>
            <w:r w:rsidRPr="00AB2D45">
              <w:rPr>
                <w:sz w:val="16"/>
                <w:szCs w:val="16"/>
                <w:lang w:val="tr-TR" w:eastAsia="tr-TR" w:bidi="ar-SA"/>
              </w:rPr>
              <w:t>35.160.1500</w:t>
            </w:r>
          </w:p>
        </w:tc>
        <w:tc>
          <w:tcPr>
            <w:tcW w:w="6112" w:type="dxa"/>
            <w:tcBorders>
              <w:top w:val="nil"/>
              <w:left w:val="nil"/>
              <w:bottom w:val="single" w:sz="4" w:space="0" w:color="auto"/>
              <w:right w:val="nil"/>
            </w:tcBorders>
            <w:shd w:val="clear" w:color="auto" w:fill="auto"/>
            <w:hideMark/>
          </w:tcPr>
          <w:p w14:paraId="4B751EBB" w14:textId="77777777" w:rsidR="00AD23B4" w:rsidRPr="00AB2D45" w:rsidRDefault="00AD23B4" w:rsidP="009F6B96">
            <w:pPr>
              <w:rPr>
                <w:sz w:val="16"/>
                <w:szCs w:val="16"/>
                <w:lang w:val="tr-TR" w:eastAsia="tr-TR" w:bidi="ar-SA"/>
              </w:rPr>
            </w:pPr>
            <w:r w:rsidRPr="00AB2D45">
              <w:rPr>
                <w:sz w:val="16"/>
                <w:szCs w:val="16"/>
                <w:lang w:val="tr-TR" w:eastAsia="tr-TR" w:bidi="ar-SA"/>
              </w:rPr>
              <w:t>Güvenlik hatlı priz sortisi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728C492"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220A10AC"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21,00</w:t>
            </w:r>
          </w:p>
        </w:tc>
      </w:tr>
      <w:tr w:rsidR="00AD23B4" w:rsidRPr="00AB2D45" w14:paraId="6F08517A" w14:textId="77777777" w:rsidTr="009F6B96">
        <w:trPr>
          <w:trHeight w:val="416"/>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9E8C539"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lastRenderedPageBreak/>
              <w:t>71</w:t>
            </w:r>
          </w:p>
        </w:tc>
        <w:tc>
          <w:tcPr>
            <w:tcW w:w="976" w:type="dxa"/>
            <w:tcBorders>
              <w:top w:val="nil"/>
              <w:left w:val="nil"/>
              <w:bottom w:val="single" w:sz="4" w:space="0" w:color="auto"/>
              <w:right w:val="single" w:sz="4" w:space="0" w:color="auto"/>
            </w:tcBorders>
            <w:shd w:val="clear" w:color="auto" w:fill="auto"/>
            <w:vAlign w:val="center"/>
            <w:hideMark/>
          </w:tcPr>
          <w:p w14:paraId="01E2F972" w14:textId="77777777" w:rsidR="00AD23B4" w:rsidRPr="00AB2D45" w:rsidRDefault="00AD23B4" w:rsidP="009F6B96">
            <w:pPr>
              <w:rPr>
                <w:sz w:val="16"/>
                <w:szCs w:val="16"/>
                <w:lang w:val="tr-TR" w:eastAsia="tr-TR" w:bidi="ar-SA"/>
              </w:rPr>
            </w:pPr>
            <w:r w:rsidRPr="00AB2D45">
              <w:rPr>
                <w:sz w:val="16"/>
                <w:szCs w:val="16"/>
                <w:lang w:val="tr-TR" w:eastAsia="tr-TR" w:bidi="ar-SA"/>
              </w:rPr>
              <w:t>35.170.1603</w:t>
            </w:r>
          </w:p>
        </w:tc>
        <w:tc>
          <w:tcPr>
            <w:tcW w:w="6112" w:type="dxa"/>
            <w:tcBorders>
              <w:top w:val="nil"/>
              <w:left w:val="nil"/>
              <w:bottom w:val="single" w:sz="4" w:space="0" w:color="auto"/>
              <w:right w:val="nil"/>
            </w:tcBorders>
            <w:shd w:val="clear" w:color="auto" w:fill="auto"/>
            <w:hideMark/>
          </w:tcPr>
          <w:p w14:paraId="7B8846CE"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LED sıva üstü </w:t>
            </w:r>
            <w:proofErr w:type="spellStart"/>
            <w:r w:rsidRPr="00AB2D45">
              <w:rPr>
                <w:sz w:val="16"/>
                <w:szCs w:val="16"/>
                <w:lang w:val="tr-TR" w:eastAsia="tr-TR" w:bidi="ar-SA"/>
              </w:rPr>
              <w:t>etanj</w:t>
            </w:r>
            <w:proofErr w:type="spellEnd"/>
            <w:r w:rsidRPr="00AB2D45">
              <w:rPr>
                <w:sz w:val="16"/>
                <w:szCs w:val="16"/>
                <w:lang w:val="tr-TR" w:eastAsia="tr-TR" w:bidi="ar-SA"/>
              </w:rPr>
              <w:t xml:space="preserve"> armatür (</w:t>
            </w:r>
            <w:proofErr w:type="spellStart"/>
            <w:r w:rsidRPr="00AB2D45">
              <w:rPr>
                <w:sz w:val="16"/>
                <w:szCs w:val="16"/>
                <w:lang w:val="tr-TR" w:eastAsia="tr-TR" w:bidi="ar-SA"/>
              </w:rPr>
              <w:t>polikarbon</w:t>
            </w:r>
            <w:proofErr w:type="spellEnd"/>
            <w:r w:rsidRPr="00AB2D45">
              <w:rPr>
                <w:sz w:val="16"/>
                <w:szCs w:val="16"/>
                <w:lang w:val="tr-TR" w:eastAsia="tr-TR" w:bidi="ar-SA"/>
              </w:rPr>
              <w:t xml:space="preserve"> gövdeli) ışık akısı en az 3600 </w:t>
            </w:r>
            <w:proofErr w:type="spellStart"/>
            <w:r w:rsidRPr="00AB2D45">
              <w:rPr>
                <w:sz w:val="16"/>
                <w:szCs w:val="16"/>
                <w:lang w:val="tr-TR" w:eastAsia="tr-TR" w:bidi="ar-SA"/>
              </w:rPr>
              <w:t>lm</w:t>
            </w:r>
            <w:proofErr w:type="spellEnd"/>
            <w:r w:rsidRPr="00AB2D45">
              <w:rPr>
                <w:sz w:val="16"/>
                <w:szCs w:val="16"/>
                <w:lang w:val="tr-TR" w:eastAsia="tr-TR" w:bidi="ar-SA"/>
              </w:rPr>
              <w:t xml:space="preserve">, armatür ışıksal verimi en az 100 </w:t>
            </w:r>
            <w:proofErr w:type="spellStart"/>
            <w:r w:rsidRPr="00AB2D45">
              <w:rPr>
                <w:sz w:val="16"/>
                <w:szCs w:val="16"/>
                <w:lang w:val="tr-TR" w:eastAsia="tr-TR" w:bidi="ar-SA"/>
              </w:rPr>
              <w:t>lm</w:t>
            </w:r>
            <w:proofErr w:type="spellEnd"/>
            <w:r w:rsidRPr="00AB2D45">
              <w:rPr>
                <w:sz w:val="16"/>
                <w:szCs w:val="16"/>
                <w:lang w:val="tr-TR" w:eastAsia="tr-TR" w:bidi="ar-SA"/>
              </w:rPr>
              <w:t>/w.</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611361D"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4D55C8E2"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24,00</w:t>
            </w:r>
          </w:p>
        </w:tc>
      </w:tr>
      <w:tr w:rsidR="00AD23B4" w:rsidRPr="00AB2D45" w14:paraId="71CC1035" w14:textId="77777777" w:rsidTr="009F6B96">
        <w:trPr>
          <w:trHeight w:val="41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D2AAB2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72</w:t>
            </w:r>
          </w:p>
        </w:tc>
        <w:tc>
          <w:tcPr>
            <w:tcW w:w="976" w:type="dxa"/>
            <w:tcBorders>
              <w:top w:val="nil"/>
              <w:left w:val="nil"/>
              <w:bottom w:val="single" w:sz="4" w:space="0" w:color="auto"/>
              <w:right w:val="single" w:sz="4" w:space="0" w:color="auto"/>
            </w:tcBorders>
            <w:shd w:val="clear" w:color="auto" w:fill="auto"/>
            <w:vAlign w:val="center"/>
            <w:hideMark/>
          </w:tcPr>
          <w:p w14:paraId="58F5F946" w14:textId="77777777" w:rsidR="00AD23B4" w:rsidRPr="00AB2D45" w:rsidRDefault="00AD23B4" w:rsidP="009F6B96">
            <w:pPr>
              <w:rPr>
                <w:sz w:val="16"/>
                <w:szCs w:val="16"/>
                <w:lang w:val="tr-TR" w:eastAsia="tr-TR" w:bidi="ar-SA"/>
              </w:rPr>
            </w:pPr>
            <w:r w:rsidRPr="00AB2D45">
              <w:rPr>
                <w:sz w:val="16"/>
                <w:szCs w:val="16"/>
                <w:lang w:val="tr-TR" w:eastAsia="tr-TR" w:bidi="ar-SA"/>
              </w:rPr>
              <w:t>35.170.1751</w:t>
            </w:r>
          </w:p>
        </w:tc>
        <w:tc>
          <w:tcPr>
            <w:tcW w:w="6112" w:type="dxa"/>
            <w:tcBorders>
              <w:top w:val="nil"/>
              <w:left w:val="nil"/>
              <w:bottom w:val="single" w:sz="4" w:space="0" w:color="auto"/>
              <w:right w:val="nil"/>
            </w:tcBorders>
            <w:shd w:val="clear" w:color="auto" w:fill="auto"/>
            <w:hideMark/>
          </w:tcPr>
          <w:p w14:paraId="6F68CC0B"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LED </w:t>
            </w:r>
            <w:proofErr w:type="spellStart"/>
            <w:r w:rsidRPr="00AB2D45">
              <w:rPr>
                <w:sz w:val="16"/>
                <w:szCs w:val="16"/>
                <w:lang w:val="tr-TR" w:eastAsia="tr-TR" w:bidi="ar-SA"/>
              </w:rPr>
              <w:t>glop</w:t>
            </w:r>
            <w:proofErr w:type="spellEnd"/>
            <w:r w:rsidRPr="00AB2D45">
              <w:rPr>
                <w:sz w:val="16"/>
                <w:szCs w:val="16"/>
                <w:lang w:val="tr-TR" w:eastAsia="tr-TR" w:bidi="ar-SA"/>
              </w:rPr>
              <w:t xml:space="preserve"> armatür (</w:t>
            </w:r>
            <w:proofErr w:type="spellStart"/>
            <w:r w:rsidRPr="00AB2D45">
              <w:rPr>
                <w:sz w:val="16"/>
                <w:szCs w:val="16"/>
                <w:lang w:val="tr-TR" w:eastAsia="tr-TR" w:bidi="ar-SA"/>
              </w:rPr>
              <w:t>polikarbon</w:t>
            </w:r>
            <w:proofErr w:type="spellEnd"/>
            <w:r w:rsidRPr="00AB2D45">
              <w:rPr>
                <w:sz w:val="16"/>
                <w:szCs w:val="16"/>
                <w:lang w:val="tr-TR" w:eastAsia="tr-TR" w:bidi="ar-SA"/>
              </w:rPr>
              <w:t xml:space="preserve"> gövdeli) ışık akısı en az 1800 </w:t>
            </w:r>
            <w:proofErr w:type="spellStart"/>
            <w:r w:rsidRPr="00AB2D45">
              <w:rPr>
                <w:sz w:val="16"/>
                <w:szCs w:val="16"/>
                <w:lang w:val="tr-TR" w:eastAsia="tr-TR" w:bidi="ar-SA"/>
              </w:rPr>
              <w:t>lm</w:t>
            </w:r>
            <w:proofErr w:type="spellEnd"/>
            <w:r w:rsidRPr="00AB2D45">
              <w:rPr>
                <w:sz w:val="16"/>
                <w:szCs w:val="16"/>
                <w:lang w:val="tr-TR" w:eastAsia="tr-TR" w:bidi="ar-SA"/>
              </w:rPr>
              <w:t xml:space="preserve">, armatür ışıksal verimi en az 100 </w:t>
            </w:r>
            <w:proofErr w:type="spellStart"/>
            <w:r w:rsidRPr="00AB2D45">
              <w:rPr>
                <w:sz w:val="16"/>
                <w:szCs w:val="16"/>
                <w:lang w:val="tr-TR" w:eastAsia="tr-TR" w:bidi="ar-SA"/>
              </w:rPr>
              <w:t>lm</w:t>
            </w:r>
            <w:proofErr w:type="spellEnd"/>
            <w:r w:rsidRPr="00AB2D45">
              <w:rPr>
                <w:sz w:val="16"/>
                <w:szCs w:val="16"/>
                <w:lang w:val="tr-TR" w:eastAsia="tr-TR" w:bidi="ar-SA"/>
              </w:rPr>
              <w:t>/w (en az IP 40 koruma derecesine sahip olan)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268A52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2393A274"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0B67293D" w14:textId="77777777" w:rsidTr="009F6B96">
        <w:trPr>
          <w:trHeight w:val="286"/>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C96B9D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73</w:t>
            </w:r>
          </w:p>
        </w:tc>
        <w:tc>
          <w:tcPr>
            <w:tcW w:w="976" w:type="dxa"/>
            <w:tcBorders>
              <w:top w:val="nil"/>
              <w:left w:val="nil"/>
              <w:bottom w:val="single" w:sz="4" w:space="0" w:color="auto"/>
              <w:right w:val="single" w:sz="4" w:space="0" w:color="auto"/>
            </w:tcBorders>
            <w:shd w:val="clear" w:color="auto" w:fill="auto"/>
            <w:vAlign w:val="center"/>
            <w:hideMark/>
          </w:tcPr>
          <w:p w14:paraId="7D634470" w14:textId="77777777" w:rsidR="00AD23B4" w:rsidRPr="00AB2D45" w:rsidRDefault="00AD23B4" w:rsidP="009F6B96">
            <w:pPr>
              <w:rPr>
                <w:sz w:val="16"/>
                <w:szCs w:val="16"/>
                <w:lang w:val="tr-TR" w:eastAsia="tr-TR" w:bidi="ar-SA"/>
              </w:rPr>
            </w:pPr>
            <w:r w:rsidRPr="00AB2D45">
              <w:rPr>
                <w:sz w:val="16"/>
                <w:szCs w:val="16"/>
                <w:lang w:val="tr-TR" w:eastAsia="tr-TR" w:bidi="ar-SA"/>
              </w:rPr>
              <w:t>35.170.2530</w:t>
            </w:r>
          </w:p>
        </w:tc>
        <w:tc>
          <w:tcPr>
            <w:tcW w:w="6112" w:type="dxa"/>
            <w:tcBorders>
              <w:top w:val="nil"/>
              <w:left w:val="nil"/>
              <w:bottom w:val="single" w:sz="4" w:space="0" w:color="auto"/>
              <w:right w:val="nil"/>
            </w:tcBorders>
            <w:shd w:val="clear" w:color="auto" w:fill="auto"/>
            <w:hideMark/>
          </w:tcPr>
          <w:p w14:paraId="644581C2"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LED </w:t>
            </w:r>
            <w:proofErr w:type="spellStart"/>
            <w:r w:rsidRPr="00AB2D45">
              <w:rPr>
                <w:sz w:val="16"/>
                <w:szCs w:val="16"/>
                <w:lang w:val="tr-TR" w:eastAsia="tr-TR" w:bidi="ar-SA"/>
              </w:rPr>
              <w:t>ampül</w:t>
            </w:r>
            <w:proofErr w:type="spellEnd"/>
            <w:r w:rsidRPr="00AB2D45">
              <w:rPr>
                <w:sz w:val="16"/>
                <w:szCs w:val="16"/>
                <w:lang w:val="tr-TR" w:eastAsia="tr-TR" w:bidi="ar-SA"/>
              </w:rPr>
              <w:t xml:space="preserve">, ışık akısı en az 2000 </w:t>
            </w:r>
            <w:proofErr w:type="spellStart"/>
            <w:r w:rsidRPr="00AB2D45">
              <w:rPr>
                <w:sz w:val="16"/>
                <w:szCs w:val="16"/>
                <w:lang w:val="tr-TR" w:eastAsia="tr-TR" w:bidi="ar-SA"/>
              </w:rPr>
              <w:t>lm</w:t>
            </w:r>
            <w:proofErr w:type="spellEnd"/>
            <w:r w:rsidRPr="00AB2D45">
              <w:rPr>
                <w:sz w:val="16"/>
                <w:szCs w:val="16"/>
                <w:lang w:val="tr-TR" w:eastAsia="tr-TR" w:bidi="ar-SA"/>
              </w:rPr>
              <w:t xml:space="preserve">, ışık verimi en az 90 </w:t>
            </w:r>
            <w:proofErr w:type="spellStart"/>
            <w:r w:rsidRPr="00AB2D45">
              <w:rPr>
                <w:sz w:val="16"/>
                <w:szCs w:val="16"/>
                <w:lang w:val="tr-TR" w:eastAsia="tr-TR" w:bidi="ar-SA"/>
              </w:rPr>
              <w:t>lm</w:t>
            </w:r>
            <w:proofErr w:type="spellEnd"/>
            <w:r w:rsidRPr="00AB2D45">
              <w:rPr>
                <w:sz w:val="16"/>
                <w:szCs w:val="16"/>
                <w:lang w:val="tr-TR" w:eastAsia="tr-TR" w:bidi="ar-SA"/>
              </w:rPr>
              <w:t>/W</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98FE018"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7F94D2C7"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7,00</w:t>
            </w:r>
          </w:p>
        </w:tc>
      </w:tr>
      <w:tr w:rsidR="00AD23B4" w:rsidRPr="00AB2D45" w14:paraId="1634DDD1" w14:textId="77777777" w:rsidTr="009F6B96">
        <w:trPr>
          <w:trHeight w:val="27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FA5AFE7"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74</w:t>
            </w:r>
          </w:p>
        </w:tc>
        <w:tc>
          <w:tcPr>
            <w:tcW w:w="976" w:type="dxa"/>
            <w:tcBorders>
              <w:top w:val="nil"/>
              <w:left w:val="nil"/>
              <w:bottom w:val="single" w:sz="4" w:space="0" w:color="auto"/>
              <w:right w:val="single" w:sz="4" w:space="0" w:color="auto"/>
            </w:tcBorders>
            <w:shd w:val="clear" w:color="auto" w:fill="auto"/>
            <w:vAlign w:val="center"/>
            <w:hideMark/>
          </w:tcPr>
          <w:p w14:paraId="6259E0DF" w14:textId="77777777" w:rsidR="00AD23B4" w:rsidRPr="00AB2D45" w:rsidRDefault="00AD23B4" w:rsidP="009F6B96">
            <w:pPr>
              <w:rPr>
                <w:sz w:val="16"/>
                <w:szCs w:val="16"/>
                <w:lang w:val="tr-TR" w:eastAsia="tr-TR" w:bidi="ar-SA"/>
              </w:rPr>
            </w:pPr>
            <w:r w:rsidRPr="00AB2D45">
              <w:rPr>
                <w:sz w:val="16"/>
                <w:szCs w:val="16"/>
                <w:lang w:val="tr-TR" w:eastAsia="tr-TR" w:bidi="ar-SA"/>
              </w:rPr>
              <w:t>35.170.2600</w:t>
            </w:r>
          </w:p>
        </w:tc>
        <w:tc>
          <w:tcPr>
            <w:tcW w:w="6112" w:type="dxa"/>
            <w:tcBorders>
              <w:top w:val="nil"/>
              <w:left w:val="nil"/>
              <w:bottom w:val="single" w:sz="4" w:space="0" w:color="auto"/>
              <w:right w:val="nil"/>
            </w:tcBorders>
            <w:shd w:val="clear" w:color="auto" w:fill="auto"/>
            <w:hideMark/>
          </w:tcPr>
          <w:p w14:paraId="2D14AE71" w14:textId="77777777" w:rsidR="00AD23B4" w:rsidRPr="00AB2D45" w:rsidRDefault="00AD23B4" w:rsidP="009F6B96">
            <w:pPr>
              <w:rPr>
                <w:sz w:val="16"/>
                <w:szCs w:val="16"/>
                <w:lang w:val="tr-TR" w:eastAsia="tr-TR" w:bidi="ar-SA"/>
              </w:rPr>
            </w:pPr>
            <w:r w:rsidRPr="00AB2D45">
              <w:rPr>
                <w:sz w:val="16"/>
                <w:szCs w:val="16"/>
                <w:lang w:val="tr-TR" w:eastAsia="tr-TR" w:bidi="ar-SA"/>
              </w:rPr>
              <w:t>E27 Duylu Sarkıt Armatür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D75005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5C99E00B"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7,00</w:t>
            </w:r>
          </w:p>
        </w:tc>
      </w:tr>
      <w:tr w:rsidR="00AD23B4" w:rsidRPr="00AB2D45" w14:paraId="23D87FFA" w14:textId="77777777" w:rsidTr="009F6B96">
        <w:trPr>
          <w:trHeight w:val="278"/>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52E49E9"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75</w:t>
            </w:r>
          </w:p>
        </w:tc>
        <w:tc>
          <w:tcPr>
            <w:tcW w:w="976" w:type="dxa"/>
            <w:tcBorders>
              <w:top w:val="nil"/>
              <w:left w:val="nil"/>
              <w:bottom w:val="single" w:sz="4" w:space="0" w:color="auto"/>
              <w:right w:val="single" w:sz="4" w:space="0" w:color="auto"/>
            </w:tcBorders>
            <w:shd w:val="clear" w:color="auto" w:fill="auto"/>
            <w:vAlign w:val="center"/>
            <w:hideMark/>
          </w:tcPr>
          <w:p w14:paraId="5BD61ED9" w14:textId="77777777" w:rsidR="00AD23B4" w:rsidRPr="00AB2D45" w:rsidRDefault="00AD23B4" w:rsidP="009F6B96">
            <w:pPr>
              <w:rPr>
                <w:sz w:val="16"/>
                <w:szCs w:val="16"/>
                <w:lang w:val="tr-TR" w:eastAsia="tr-TR" w:bidi="ar-SA"/>
              </w:rPr>
            </w:pPr>
            <w:r w:rsidRPr="00AB2D45">
              <w:rPr>
                <w:sz w:val="16"/>
                <w:szCs w:val="16"/>
                <w:lang w:val="tr-TR" w:eastAsia="tr-TR" w:bidi="ar-SA"/>
              </w:rPr>
              <w:t>35.415.1110</w:t>
            </w:r>
          </w:p>
        </w:tc>
        <w:tc>
          <w:tcPr>
            <w:tcW w:w="6112" w:type="dxa"/>
            <w:tcBorders>
              <w:top w:val="nil"/>
              <w:left w:val="nil"/>
              <w:bottom w:val="single" w:sz="4" w:space="0" w:color="auto"/>
              <w:right w:val="nil"/>
            </w:tcBorders>
            <w:shd w:val="clear" w:color="auto" w:fill="auto"/>
            <w:hideMark/>
          </w:tcPr>
          <w:p w14:paraId="406A554E" w14:textId="77777777" w:rsidR="00AD23B4" w:rsidRPr="00AB2D45" w:rsidRDefault="00AD23B4" w:rsidP="009F6B96">
            <w:pPr>
              <w:rPr>
                <w:sz w:val="16"/>
                <w:szCs w:val="16"/>
                <w:lang w:val="tr-TR" w:eastAsia="tr-TR" w:bidi="ar-SA"/>
              </w:rPr>
            </w:pPr>
            <w:r w:rsidRPr="00AB2D45">
              <w:rPr>
                <w:sz w:val="16"/>
                <w:szCs w:val="16"/>
                <w:lang w:val="tr-TR" w:eastAsia="tr-TR" w:bidi="ar-SA"/>
              </w:rPr>
              <w:t>4 Bölgeye kadar (dahil) Konvansiyonel tip yangın ihbar santralı ve montajı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A576F72"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175B47A7"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1,00</w:t>
            </w:r>
          </w:p>
        </w:tc>
      </w:tr>
      <w:tr w:rsidR="00AD23B4" w:rsidRPr="00AB2D45" w14:paraId="13C74E34" w14:textId="77777777" w:rsidTr="009F6B96">
        <w:trPr>
          <w:trHeight w:val="28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3B25709"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76</w:t>
            </w:r>
          </w:p>
        </w:tc>
        <w:tc>
          <w:tcPr>
            <w:tcW w:w="976" w:type="dxa"/>
            <w:tcBorders>
              <w:top w:val="nil"/>
              <w:left w:val="nil"/>
              <w:bottom w:val="single" w:sz="4" w:space="0" w:color="auto"/>
              <w:right w:val="single" w:sz="4" w:space="0" w:color="auto"/>
            </w:tcBorders>
            <w:shd w:val="clear" w:color="auto" w:fill="auto"/>
            <w:vAlign w:val="center"/>
            <w:hideMark/>
          </w:tcPr>
          <w:p w14:paraId="2BC1DD78" w14:textId="77777777" w:rsidR="00AD23B4" w:rsidRPr="00AB2D45" w:rsidRDefault="00AD23B4" w:rsidP="009F6B96">
            <w:pPr>
              <w:rPr>
                <w:sz w:val="16"/>
                <w:szCs w:val="16"/>
                <w:lang w:val="tr-TR" w:eastAsia="tr-TR" w:bidi="ar-SA"/>
              </w:rPr>
            </w:pPr>
            <w:r w:rsidRPr="00AB2D45">
              <w:rPr>
                <w:sz w:val="16"/>
                <w:szCs w:val="16"/>
                <w:lang w:val="tr-TR" w:eastAsia="tr-TR" w:bidi="ar-SA"/>
              </w:rPr>
              <w:t>35.415.1450</w:t>
            </w:r>
          </w:p>
        </w:tc>
        <w:tc>
          <w:tcPr>
            <w:tcW w:w="6112" w:type="dxa"/>
            <w:tcBorders>
              <w:top w:val="nil"/>
              <w:left w:val="nil"/>
              <w:bottom w:val="single" w:sz="4" w:space="0" w:color="auto"/>
              <w:right w:val="nil"/>
            </w:tcBorders>
            <w:shd w:val="clear" w:color="auto" w:fill="auto"/>
            <w:hideMark/>
          </w:tcPr>
          <w:p w14:paraId="475A1F55" w14:textId="77777777" w:rsidR="00AD23B4" w:rsidRPr="00AB2D45" w:rsidRDefault="00AD23B4" w:rsidP="009F6B96">
            <w:pPr>
              <w:rPr>
                <w:sz w:val="16"/>
                <w:szCs w:val="16"/>
                <w:lang w:val="tr-TR" w:eastAsia="tr-TR" w:bidi="ar-SA"/>
              </w:rPr>
            </w:pPr>
            <w:r w:rsidRPr="00AB2D45">
              <w:rPr>
                <w:sz w:val="16"/>
                <w:szCs w:val="16"/>
                <w:lang w:val="tr-TR" w:eastAsia="tr-TR" w:bidi="ar-SA"/>
              </w:rPr>
              <w:t>Konvansiyonel optik duman detektörü ve montajı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770D871"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6F2C5BB6"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11,00</w:t>
            </w:r>
          </w:p>
        </w:tc>
      </w:tr>
      <w:tr w:rsidR="00AD23B4" w:rsidRPr="00AB2D45" w14:paraId="0E83AE95" w14:textId="77777777" w:rsidTr="009F6B96">
        <w:trPr>
          <w:trHeight w:val="258"/>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00FE8B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77</w:t>
            </w:r>
          </w:p>
        </w:tc>
        <w:tc>
          <w:tcPr>
            <w:tcW w:w="976" w:type="dxa"/>
            <w:tcBorders>
              <w:top w:val="nil"/>
              <w:left w:val="nil"/>
              <w:bottom w:val="single" w:sz="4" w:space="0" w:color="auto"/>
              <w:right w:val="single" w:sz="4" w:space="0" w:color="auto"/>
            </w:tcBorders>
            <w:shd w:val="clear" w:color="auto" w:fill="auto"/>
            <w:vAlign w:val="center"/>
            <w:hideMark/>
          </w:tcPr>
          <w:p w14:paraId="5D60C8A4" w14:textId="77777777" w:rsidR="00AD23B4" w:rsidRPr="00AB2D45" w:rsidRDefault="00AD23B4" w:rsidP="009F6B96">
            <w:pPr>
              <w:rPr>
                <w:sz w:val="16"/>
                <w:szCs w:val="16"/>
                <w:lang w:val="tr-TR" w:eastAsia="tr-TR" w:bidi="ar-SA"/>
              </w:rPr>
            </w:pPr>
            <w:r w:rsidRPr="00AB2D45">
              <w:rPr>
                <w:sz w:val="16"/>
                <w:szCs w:val="16"/>
                <w:lang w:val="tr-TR" w:eastAsia="tr-TR" w:bidi="ar-SA"/>
              </w:rPr>
              <w:t>35.415.1600</w:t>
            </w:r>
          </w:p>
        </w:tc>
        <w:tc>
          <w:tcPr>
            <w:tcW w:w="6112" w:type="dxa"/>
            <w:tcBorders>
              <w:top w:val="nil"/>
              <w:left w:val="nil"/>
              <w:bottom w:val="single" w:sz="4" w:space="0" w:color="auto"/>
              <w:right w:val="nil"/>
            </w:tcBorders>
            <w:shd w:val="clear" w:color="auto" w:fill="auto"/>
            <w:hideMark/>
          </w:tcPr>
          <w:p w14:paraId="64FE32F0" w14:textId="77777777" w:rsidR="00AD23B4" w:rsidRPr="00AB2D45" w:rsidRDefault="00AD23B4" w:rsidP="009F6B96">
            <w:pPr>
              <w:rPr>
                <w:sz w:val="16"/>
                <w:szCs w:val="16"/>
                <w:lang w:val="tr-TR" w:eastAsia="tr-TR" w:bidi="ar-SA"/>
              </w:rPr>
            </w:pPr>
            <w:r w:rsidRPr="00AB2D45">
              <w:rPr>
                <w:sz w:val="16"/>
                <w:szCs w:val="16"/>
                <w:lang w:val="tr-TR" w:eastAsia="tr-TR" w:bidi="ar-SA"/>
              </w:rPr>
              <w:t>Harici tip flaşörlü elektronik yangın ihbar sireni</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6F50898"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015755D0"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151F507B" w14:textId="77777777" w:rsidTr="009F6B96">
        <w:trPr>
          <w:trHeight w:val="279"/>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CCD4F7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78</w:t>
            </w:r>
          </w:p>
        </w:tc>
        <w:tc>
          <w:tcPr>
            <w:tcW w:w="976" w:type="dxa"/>
            <w:tcBorders>
              <w:top w:val="nil"/>
              <w:left w:val="nil"/>
              <w:bottom w:val="single" w:sz="4" w:space="0" w:color="auto"/>
              <w:right w:val="single" w:sz="4" w:space="0" w:color="auto"/>
            </w:tcBorders>
            <w:shd w:val="clear" w:color="auto" w:fill="auto"/>
            <w:vAlign w:val="center"/>
            <w:hideMark/>
          </w:tcPr>
          <w:p w14:paraId="1B6D61B4" w14:textId="77777777" w:rsidR="00AD23B4" w:rsidRPr="00AB2D45" w:rsidRDefault="00AD23B4" w:rsidP="009F6B96">
            <w:pPr>
              <w:rPr>
                <w:sz w:val="16"/>
                <w:szCs w:val="16"/>
                <w:lang w:val="tr-TR" w:eastAsia="tr-TR" w:bidi="ar-SA"/>
              </w:rPr>
            </w:pPr>
            <w:r w:rsidRPr="00AB2D45">
              <w:rPr>
                <w:sz w:val="16"/>
                <w:szCs w:val="16"/>
                <w:lang w:val="tr-TR" w:eastAsia="tr-TR" w:bidi="ar-SA"/>
              </w:rPr>
              <w:t>35.415.1610</w:t>
            </w:r>
          </w:p>
        </w:tc>
        <w:tc>
          <w:tcPr>
            <w:tcW w:w="6112" w:type="dxa"/>
            <w:tcBorders>
              <w:top w:val="nil"/>
              <w:left w:val="nil"/>
              <w:bottom w:val="single" w:sz="4" w:space="0" w:color="auto"/>
              <w:right w:val="nil"/>
            </w:tcBorders>
            <w:shd w:val="clear" w:color="auto" w:fill="auto"/>
            <w:hideMark/>
          </w:tcPr>
          <w:p w14:paraId="4E4A08BC" w14:textId="77777777" w:rsidR="00AD23B4" w:rsidRPr="00AB2D45" w:rsidRDefault="00AD23B4" w:rsidP="009F6B96">
            <w:pPr>
              <w:rPr>
                <w:sz w:val="16"/>
                <w:szCs w:val="16"/>
                <w:lang w:val="tr-TR" w:eastAsia="tr-TR" w:bidi="ar-SA"/>
              </w:rPr>
            </w:pPr>
            <w:r w:rsidRPr="00AB2D45">
              <w:rPr>
                <w:sz w:val="16"/>
                <w:szCs w:val="16"/>
                <w:lang w:val="tr-TR" w:eastAsia="tr-TR" w:bidi="ar-SA"/>
              </w:rPr>
              <w:t>Konvansiyonel harici tip yangın ihbar butonu</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93E060B"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2B7A7D22"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2,00</w:t>
            </w:r>
          </w:p>
        </w:tc>
      </w:tr>
      <w:tr w:rsidR="00AD23B4" w:rsidRPr="00AB2D45" w14:paraId="56B7743D" w14:textId="77777777" w:rsidTr="009F6B96">
        <w:trPr>
          <w:trHeight w:val="408"/>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D5F2AF7"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79</w:t>
            </w:r>
          </w:p>
        </w:tc>
        <w:tc>
          <w:tcPr>
            <w:tcW w:w="976" w:type="dxa"/>
            <w:tcBorders>
              <w:top w:val="nil"/>
              <w:left w:val="nil"/>
              <w:bottom w:val="single" w:sz="4" w:space="0" w:color="auto"/>
              <w:right w:val="single" w:sz="4" w:space="0" w:color="auto"/>
            </w:tcBorders>
            <w:shd w:val="clear" w:color="auto" w:fill="auto"/>
            <w:vAlign w:val="center"/>
            <w:hideMark/>
          </w:tcPr>
          <w:p w14:paraId="77002CFB" w14:textId="77777777" w:rsidR="00AD23B4" w:rsidRPr="00AB2D45" w:rsidRDefault="00AD23B4" w:rsidP="009F6B96">
            <w:pPr>
              <w:rPr>
                <w:sz w:val="16"/>
                <w:szCs w:val="16"/>
                <w:lang w:val="tr-TR" w:eastAsia="tr-TR" w:bidi="ar-SA"/>
              </w:rPr>
            </w:pPr>
            <w:r w:rsidRPr="00AB2D45">
              <w:rPr>
                <w:sz w:val="16"/>
                <w:szCs w:val="16"/>
                <w:lang w:val="tr-TR" w:eastAsia="tr-TR" w:bidi="ar-SA"/>
              </w:rPr>
              <w:t>35.520.5002</w:t>
            </w:r>
          </w:p>
        </w:tc>
        <w:tc>
          <w:tcPr>
            <w:tcW w:w="6112" w:type="dxa"/>
            <w:tcBorders>
              <w:top w:val="nil"/>
              <w:left w:val="nil"/>
              <w:bottom w:val="single" w:sz="4" w:space="0" w:color="auto"/>
              <w:right w:val="nil"/>
            </w:tcBorders>
            <w:shd w:val="clear" w:color="auto" w:fill="auto"/>
            <w:hideMark/>
          </w:tcPr>
          <w:p w14:paraId="5CCA7EB6" w14:textId="77777777" w:rsidR="00AD23B4" w:rsidRPr="00AB2D45" w:rsidRDefault="00AD23B4" w:rsidP="009F6B96">
            <w:pPr>
              <w:rPr>
                <w:sz w:val="16"/>
                <w:szCs w:val="16"/>
                <w:lang w:val="tr-TR" w:eastAsia="tr-TR" w:bidi="ar-SA"/>
              </w:rPr>
            </w:pPr>
            <w:r w:rsidRPr="00AB2D45">
              <w:rPr>
                <w:sz w:val="16"/>
                <w:szCs w:val="16"/>
                <w:lang w:val="tr-TR" w:eastAsia="tr-TR" w:bidi="ar-SA"/>
              </w:rPr>
              <w:t>2x2x0,8+0,8 mm2 Je-H(</w:t>
            </w:r>
            <w:proofErr w:type="spellStart"/>
            <w:r w:rsidRPr="00AB2D45">
              <w:rPr>
                <w:sz w:val="16"/>
                <w:szCs w:val="16"/>
                <w:lang w:val="tr-TR" w:eastAsia="tr-TR" w:bidi="ar-SA"/>
              </w:rPr>
              <w:t>St</w:t>
            </w:r>
            <w:proofErr w:type="spellEnd"/>
            <w:r w:rsidRPr="00AB2D45">
              <w:rPr>
                <w:sz w:val="16"/>
                <w:szCs w:val="16"/>
                <w:lang w:val="tr-TR" w:eastAsia="tr-TR" w:bidi="ar-SA"/>
              </w:rPr>
              <w:t xml:space="preserve">)H Fe180 Ph120 Yangına dayanıklı </w:t>
            </w:r>
            <w:proofErr w:type="spellStart"/>
            <w:r w:rsidRPr="00AB2D45">
              <w:rPr>
                <w:sz w:val="16"/>
                <w:szCs w:val="16"/>
                <w:lang w:val="tr-TR" w:eastAsia="tr-TR" w:bidi="ar-SA"/>
              </w:rPr>
              <w:t>halojensiz</w:t>
            </w:r>
            <w:proofErr w:type="spellEnd"/>
            <w:r w:rsidRPr="00AB2D45">
              <w:rPr>
                <w:sz w:val="16"/>
                <w:szCs w:val="16"/>
                <w:lang w:val="tr-TR" w:eastAsia="tr-TR" w:bidi="ar-SA"/>
              </w:rPr>
              <w:t xml:space="preserve"> yangın alarm kabloları (VDE 0815)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F6BEAC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4A19B166"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113,00</w:t>
            </w:r>
          </w:p>
        </w:tc>
      </w:tr>
      <w:tr w:rsidR="00AD23B4" w:rsidRPr="00AB2D45" w14:paraId="2F538E92" w14:textId="77777777" w:rsidTr="009F6B96">
        <w:trPr>
          <w:trHeight w:val="414"/>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6F32E5C"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80</w:t>
            </w:r>
          </w:p>
        </w:tc>
        <w:tc>
          <w:tcPr>
            <w:tcW w:w="976" w:type="dxa"/>
            <w:tcBorders>
              <w:top w:val="nil"/>
              <w:left w:val="nil"/>
              <w:bottom w:val="single" w:sz="4" w:space="0" w:color="auto"/>
              <w:right w:val="single" w:sz="4" w:space="0" w:color="auto"/>
            </w:tcBorders>
            <w:shd w:val="clear" w:color="auto" w:fill="auto"/>
            <w:vAlign w:val="center"/>
            <w:hideMark/>
          </w:tcPr>
          <w:p w14:paraId="4A467655" w14:textId="77777777" w:rsidR="00AD23B4" w:rsidRPr="00AB2D45" w:rsidRDefault="00AD23B4" w:rsidP="009F6B96">
            <w:pPr>
              <w:rPr>
                <w:sz w:val="16"/>
                <w:szCs w:val="16"/>
                <w:lang w:val="tr-TR" w:eastAsia="tr-TR" w:bidi="ar-SA"/>
              </w:rPr>
            </w:pPr>
            <w:r w:rsidRPr="00AB2D45">
              <w:rPr>
                <w:sz w:val="16"/>
                <w:szCs w:val="16"/>
                <w:lang w:val="tr-TR" w:eastAsia="tr-TR" w:bidi="ar-SA"/>
              </w:rPr>
              <w:t>35.750.3002</w:t>
            </w:r>
          </w:p>
        </w:tc>
        <w:tc>
          <w:tcPr>
            <w:tcW w:w="6112" w:type="dxa"/>
            <w:tcBorders>
              <w:top w:val="nil"/>
              <w:left w:val="nil"/>
              <w:bottom w:val="single" w:sz="4" w:space="0" w:color="auto"/>
              <w:right w:val="nil"/>
            </w:tcBorders>
            <w:shd w:val="clear" w:color="auto" w:fill="auto"/>
            <w:hideMark/>
          </w:tcPr>
          <w:p w14:paraId="0C367ED6"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Bina ihata iletkeni 30x3,5 mm ebadında şartnamesine uygun, </w:t>
            </w:r>
            <w:proofErr w:type="spellStart"/>
            <w:r w:rsidRPr="00AB2D45">
              <w:rPr>
                <w:sz w:val="16"/>
                <w:szCs w:val="16"/>
                <w:lang w:val="tr-TR" w:eastAsia="tr-TR" w:bidi="ar-SA"/>
              </w:rPr>
              <w:t>min</w:t>
            </w:r>
            <w:proofErr w:type="spellEnd"/>
            <w:r w:rsidRPr="00AB2D45">
              <w:rPr>
                <w:sz w:val="16"/>
                <w:szCs w:val="16"/>
                <w:lang w:val="tr-TR" w:eastAsia="tr-TR" w:bidi="ar-SA"/>
              </w:rPr>
              <w:t xml:space="preserve"> 70µ çinko ile kaplanmış galvanizli çelik lama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1AC970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752BE094"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84,00</w:t>
            </w:r>
          </w:p>
        </w:tc>
      </w:tr>
      <w:tr w:rsidR="00AD23B4" w:rsidRPr="00AB2D45" w14:paraId="3139A99C" w14:textId="77777777" w:rsidTr="009F6B96">
        <w:trPr>
          <w:trHeight w:val="2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39133CF"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81</w:t>
            </w:r>
          </w:p>
        </w:tc>
        <w:tc>
          <w:tcPr>
            <w:tcW w:w="976" w:type="dxa"/>
            <w:tcBorders>
              <w:top w:val="nil"/>
              <w:left w:val="nil"/>
              <w:bottom w:val="single" w:sz="4" w:space="0" w:color="auto"/>
              <w:right w:val="single" w:sz="4" w:space="0" w:color="auto"/>
            </w:tcBorders>
            <w:shd w:val="clear" w:color="auto" w:fill="auto"/>
            <w:vAlign w:val="center"/>
            <w:hideMark/>
          </w:tcPr>
          <w:p w14:paraId="647D4B96" w14:textId="77777777" w:rsidR="00AD23B4" w:rsidRPr="00AB2D45" w:rsidRDefault="00AD23B4" w:rsidP="009F6B96">
            <w:pPr>
              <w:rPr>
                <w:sz w:val="16"/>
                <w:szCs w:val="16"/>
                <w:lang w:val="tr-TR" w:eastAsia="tr-TR" w:bidi="ar-SA"/>
              </w:rPr>
            </w:pPr>
            <w:r w:rsidRPr="00AB2D45">
              <w:rPr>
                <w:sz w:val="16"/>
                <w:szCs w:val="16"/>
                <w:lang w:val="tr-TR" w:eastAsia="tr-TR" w:bidi="ar-SA"/>
              </w:rPr>
              <w:t>35.750.4002</w:t>
            </w:r>
          </w:p>
        </w:tc>
        <w:tc>
          <w:tcPr>
            <w:tcW w:w="6112" w:type="dxa"/>
            <w:tcBorders>
              <w:top w:val="nil"/>
              <w:left w:val="nil"/>
              <w:bottom w:val="single" w:sz="4" w:space="0" w:color="auto"/>
              <w:right w:val="nil"/>
            </w:tcBorders>
            <w:shd w:val="clear" w:color="auto" w:fill="auto"/>
            <w:hideMark/>
          </w:tcPr>
          <w:p w14:paraId="35C9ACF5"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Toprak </w:t>
            </w:r>
            <w:proofErr w:type="spellStart"/>
            <w:r w:rsidRPr="00AB2D45">
              <w:rPr>
                <w:sz w:val="16"/>
                <w:szCs w:val="16"/>
                <w:lang w:val="tr-TR" w:eastAsia="tr-TR" w:bidi="ar-SA"/>
              </w:rPr>
              <w:t>elektrodu</w:t>
            </w:r>
            <w:proofErr w:type="spellEnd"/>
            <w:r w:rsidRPr="00AB2D45">
              <w:rPr>
                <w:sz w:val="16"/>
                <w:szCs w:val="16"/>
                <w:lang w:val="tr-TR" w:eastAsia="tr-TR" w:bidi="ar-SA"/>
              </w:rPr>
              <w:t xml:space="preserve"> (çubuk) elektrolitik bakır</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4FD0953"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M</w:t>
            </w:r>
          </w:p>
        </w:tc>
        <w:tc>
          <w:tcPr>
            <w:tcW w:w="1134" w:type="dxa"/>
            <w:tcBorders>
              <w:top w:val="nil"/>
              <w:left w:val="nil"/>
              <w:bottom w:val="single" w:sz="4" w:space="0" w:color="auto"/>
              <w:right w:val="single" w:sz="4" w:space="0" w:color="auto"/>
            </w:tcBorders>
            <w:shd w:val="clear" w:color="auto" w:fill="auto"/>
            <w:noWrap/>
            <w:vAlign w:val="center"/>
            <w:hideMark/>
          </w:tcPr>
          <w:p w14:paraId="4A5B7238"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4,00</w:t>
            </w:r>
          </w:p>
        </w:tc>
      </w:tr>
      <w:tr w:rsidR="00AD23B4" w:rsidRPr="00AB2D45" w14:paraId="4A0FE7C5" w14:textId="77777777" w:rsidTr="009F6B96">
        <w:trPr>
          <w:trHeight w:val="27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C2C824B"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82</w:t>
            </w:r>
          </w:p>
        </w:tc>
        <w:tc>
          <w:tcPr>
            <w:tcW w:w="976" w:type="dxa"/>
            <w:tcBorders>
              <w:top w:val="nil"/>
              <w:left w:val="nil"/>
              <w:bottom w:val="single" w:sz="4" w:space="0" w:color="auto"/>
              <w:right w:val="single" w:sz="4" w:space="0" w:color="auto"/>
            </w:tcBorders>
            <w:shd w:val="clear" w:color="auto" w:fill="auto"/>
            <w:vAlign w:val="center"/>
            <w:hideMark/>
          </w:tcPr>
          <w:p w14:paraId="228F28B3" w14:textId="77777777" w:rsidR="00AD23B4" w:rsidRPr="00AB2D45" w:rsidRDefault="00AD23B4" w:rsidP="009F6B96">
            <w:pPr>
              <w:rPr>
                <w:sz w:val="16"/>
                <w:szCs w:val="16"/>
                <w:lang w:val="tr-TR" w:eastAsia="tr-TR" w:bidi="ar-SA"/>
              </w:rPr>
            </w:pPr>
            <w:r w:rsidRPr="00AB2D45">
              <w:rPr>
                <w:sz w:val="16"/>
                <w:szCs w:val="16"/>
                <w:lang w:val="tr-TR" w:eastAsia="tr-TR" w:bidi="ar-SA"/>
              </w:rPr>
              <w:t>TKDK-0170(ÖZEL)</w:t>
            </w:r>
          </w:p>
        </w:tc>
        <w:tc>
          <w:tcPr>
            <w:tcW w:w="6112" w:type="dxa"/>
            <w:tcBorders>
              <w:top w:val="nil"/>
              <w:left w:val="nil"/>
              <w:bottom w:val="single" w:sz="4" w:space="0" w:color="auto"/>
              <w:right w:val="nil"/>
            </w:tcBorders>
            <w:shd w:val="clear" w:color="auto" w:fill="auto"/>
            <w:hideMark/>
          </w:tcPr>
          <w:p w14:paraId="6919305E" w14:textId="77777777" w:rsidR="00AD23B4" w:rsidRPr="00AB2D45" w:rsidRDefault="00AD23B4" w:rsidP="009F6B96">
            <w:pPr>
              <w:rPr>
                <w:sz w:val="16"/>
                <w:szCs w:val="16"/>
                <w:lang w:val="tr-TR" w:eastAsia="tr-TR" w:bidi="ar-SA"/>
              </w:rPr>
            </w:pPr>
            <w:r w:rsidRPr="00AB2D45">
              <w:rPr>
                <w:sz w:val="16"/>
                <w:szCs w:val="16"/>
                <w:lang w:val="tr-TR" w:eastAsia="tr-TR" w:bidi="ar-SA"/>
              </w:rPr>
              <w:t>120 Dakika dayanımlı panik barlı yangın kapısı yapılması</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6618215"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AD</w:t>
            </w:r>
          </w:p>
        </w:tc>
        <w:tc>
          <w:tcPr>
            <w:tcW w:w="1134" w:type="dxa"/>
            <w:tcBorders>
              <w:top w:val="nil"/>
              <w:left w:val="nil"/>
              <w:bottom w:val="single" w:sz="4" w:space="0" w:color="auto"/>
              <w:right w:val="single" w:sz="4" w:space="0" w:color="auto"/>
            </w:tcBorders>
            <w:shd w:val="clear" w:color="auto" w:fill="auto"/>
            <w:noWrap/>
            <w:vAlign w:val="center"/>
            <w:hideMark/>
          </w:tcPr>
          <w:p w14:paraId="65C823BD"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4,00</w:t>
            </w:r>
          </w:p>
        </w:tc>
      </w:tr>
      <w:tr w:rsidR="00AD23B4" w:rsidRPr="00AB2D45" w14:paraId="6B11B4A2" w14:textId="77777777" w:rsidTr="009F6B96">
        <w:trPr>
          <w:trHeight w:val="275"/>
        </w:trPr>
        <w:tc>
          <w:tcPr>
            <w:tcW w:w="425" w:type="dxa"/>
            <w:tcBorders>
              <w:top w:val="nil"/>
              <w:left w:val="single" w:sz="4" w:space="0" w:color="auto"/>
              <w:bottom w:val="single" w:sz="4" w:space="0" w:color="auto"/>
              <w:right w:val="single" w:sz="4" w:space="0" w:color="auto"/>
            </w:tcBorders>
            <w:shd w:val="clear" w:color="auto" w:fill="auto"/>
            <w:noWrap/>
            <w:vAlign w:val="center"/>
          </w:tcPr>
          <w:p w14:paraId="5F3B4FCC"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83</w:t>
            </w:r>
          </w:p>
        </w:tc>
        <w:tc>
          <w:tcPr>
            <w:tcW w:w="976" w:type="dxa"/>
            <w:tcBorders>
              <w:top w:val="nil"/>
              <w:left w:val="nil"/>
              <w:bottom w:val="single" w:sz="4" w:space="0" w:color="auto"/>
              <w:right w:val="single" w:sz="4" w:space="0" w:color="auto"/>
            </w:tcBorders>
            <w:shd w:val="clear" w:color="auto" w:fill="auto"/>
            <w:vAlign w:val="center"/>
          </w:tcPr>
          <w:p w14:paraId="01714025" w14:textId="77777777" w:rsidR="00AD23B4" w:rsidRPr="00AB2D45" w:rsidRDefault="00AD23B4" w:rsidP="009F6B96">
            <w:pPr>
              <w:rPr>
                <w:sz w:val="16"/>
                <w:szCs w:val="16"/>
                <w:lang w:val="tr-TR" w:eastAsia="tr-TR" w:bidi="ar-SA"/>
              </w:rPr>
            </w:pPr>
          </w:p>
        </w:tc>
        <w:tc>
          <w:tcPr>
            <w:tcW w:w="6112" w:type="dxa"/>
            <w:tcBorders>
              <w:top w:val="nil"/>
              <w:left w:val="nil"/>
              <w:bottom w:val="single" w:sz="4" w:space="0" w:color="auto"/>
              <w:right w:val="nil"/>
            </w:tcBorders>
            <w:shd w:val="clear" w:color="auto" w:fill="auto"/>
          </w:tcPr>
          <w:p w14:paraId="70B688A8" w14:textId="77777777" w:rsidR="00AD23B4" w:rsidRPr="00AB2D45" w:rsidRDefault="00AD23B4" w:rsidP="009F6B96">
            <w:pPr>
              <w:rPr>
                <w:sz w:val="16"/>
                <w:szCs w:val="16"/>
                <w:lang w:val="tr-TR" w:eastAsia="tr-TR" w:bidi="ar-SA"/>
              </w:rPr>
            </w:pPr>
            <w:r w:rsidRPr="00AB2D45">
              <w:rPr>
                <w:sz w:val="16"/>
                <w:szCs w:val="16"/>
                <w:lang w:val="tr-TR" w:eastAsia="tr-TR" w:bidi="ar-SA"/>
              </w:rPr>
              <w:t xml:space="preserve">Bilinmeyen giderler </w:t>
            </w:r>
          </w:p>
        </w:tc>
        <w:tc>
          <w:tcPr>
            <w:tcW w:w="992" w:type="dxa"/>
            <w:tcBorders>
              <w:top w:val="nil"/>
              <w:left w:val="single" w:sz="4" w:space="0" w:color="auto"/>
              <w:bottom w:val="single" w:sz="4" w:space="0" w:color="auto"/>
              <w:right w:val="single" w:sz="4" w:space="0" w:color="auto"/>
            </w:tcBorders>
            <w:shd w:val="clear" w:color="auto" w:fill="auto"/>
            <w:vAlign w:val="center"/>
          </w:tcPr>
          <w:p w14:paraId="25A57E3C" w14:textId="77777777" w:rsidR="00AD23B4" w:rsidRPr="00AB2D45" w:rsidRDefault="00AD23B4" w:rsidP="009F6B96">
            <w:pPr>
              <w:jc w:val="center"/>
              <w:rPr>
                <w:sz w:val="16"/>
                <w:szCs w:val="16"/>
                <w:lang w:val="tr-TR" w:eastAsia="tr-TR" w:bidi="ar-SA"/>
              </w:rPr>
            </w:pPr>
          </w:p>
        </w:tc>
        <w:tc>
          <w:tcPr>
            <w:tcW w:w="1134" w:type="dxa"/>
            <w:tcBorders>
              <w:top w:val="nil"/>
              <w:left w:val="nil"/>
              <w:bottom w:val="single" w:sz="4" w:space="0" w:color="auto"/>
              <w:right w:val="single" w:sz="4" w:space="0" w:color="auto"/>
            </w:tcBorders>
            <w:shd w:val="clear" w:color="auto" w:fill="auto"/>
            <w:noWrap/>
            <w:vAlign w:val="center"/>
          </w:tcPr>
          <w:p w14:paraId="58E883B6" w14:textId="77777777" w:rsidR="00AD23B4" w:rsidRPr="00AB2D45" w:rsidRDefault="00AD23B4" w:rsidP="009F6B96">
            <w:pPr>
              <w:jc w:val="right"/>
              <w:rPr>
                <w:sz w:val="16"/>
                <w:szCs w:val="16"/>
                <w:lang w:val="tr-TR" w:eastAsia="tr-TR" w:bidi="ar-SA"/>
              </w:rPr>
            </w:pPr>
          </w:p>
        </w:tc>
      </w:tr>
      <w:tr w:rsidR="00AD23B4" w:rsidRPr="00AB2D45" w14:paraId="6D9B88C0" w14:textId="77777777" w:rsidTr="009F6B96">
        <w:trPr>
          <w:trHeight w:val="255"/>
        </w:trPr>
        <w:tc>
          <w:tcPr>
            <w:tcW w:w="425" w:type="dxa"/>
            <w:tcBorders>
              <w:top w:val="nil"/>
              <w:left w:val="nil"/>
              <w:bottom w:val="nil"/>
              <w:right w:val="nil"/>
            </w:tcBorders>
            <w:shd w:val="clear" w:color="auto" w:fill="auto"/>
            <w:noWrap/>
            <w:vAlign w:val="bottom"/>
            <w:hideMark/>
          </w:tcPr>
          <w:p w14:paraId="214B8AB0" w14:textId="77777777" w:rsidR="00AD23B4" w:rsidRPr="00AB2D45" w:rsidRDefault="00AD23B4" w:rsidP="009F6B96">
            <w:pPr>
              <w:jc w:val="center"/>
              <w:rPr>
                <w:sz w:val="16"/>
                <w:szCs w:val="16"/>
                <w:lang w:val="tr-TR" w:eastAsia="tr-TR" w:bidi="ar-SA"/>
              </w:rPr>
            </w:pPr>
            <w:r w:rsidRPr="00AB2D45">
              <w:rPr>
                <w:sz w:val="16"/>
                <w:szCs w:val="16"/>
                <w:lang w:val="tr-TR" w:eastAsia="tr-TR" w:bidi="ar-SA"/>
              </w:rPr>
              <w:t> </w:t>
            </w:r>
          </w:p>
        </w:tc>
        <w:tc>
          <w:tcPr>
            <w:tcW w:w="976" w:type="dxa"/>
            <w:tcBorders>
              <w:top w:val="nil"/>
              <w:left w:val="nil"/>
              <w:bottom w:val="nil"/>
              <w:right w:val="nil"/>
            </w:tcBorders>
            <w:shd w:val="clear" w:color="auto" w:fill="auto"/>
            <w:noWrap/>
            <w:vAlign w:val="bottom"/>
            <w:hideMark/>
          </w:tcPr>
          <w:p w14:paraId="6A1441B3" w14:textId="77777777" w:rsidR="00AD23B4" w:rsidRPr="00AB2D45" w:rsidRDefault="00AD23B4" w:rsidP="009F6B96">
            <w:pPr>
              <w:rPr>
                <w:sz w:val="16"/>
                <w:szCs w:val="16"/>
                <w:lang w:val="tr-TR" w:eastAsia="tr-TR" w:bidi="ar-SA"/>
              </w:rPr>
            </w:pPr>
            <w:r w:rsidRPr="00AB2D45">
              <w:rPr>
                <w:sz w:val="16"/>
                <w:szCs w:val="16"/>
                <w:lang w:val="tr-TR" w:eastAsia="tr-TR" w:bidi="ar-SA"/>
              </w:rPr>
              <w:t> </w:t>
            </w:r>
          </w:p>
        </w:tc>
        <w:tc>
          <w:tcPr>
            <w:tcW w:w="6112" w:type="dxa"/>
            <w:tcBorders>
              <w:top w:val="nil"/>
              <w:left w:val="nil"/>
              <w:bottom w:val="nil"/>
              <w:right w:val="nil"/>
            </w:tcBorders>
            <w:shd w:val="clear" w:color="auto" w:fill="auto"/>
            <w:noWrap/>
            <w:vAlign w:val="bottom"/>
            <w:hideMark/>
          </w:tcPr>
          <w:p w14:paraId="26295FF9" w14:textId="77777777" w:rsidR="00AD23B4" w:rsidRPr="00AB2D45" w:rsidRDefault="00AD23B4" w:rsidP="009F6B96">
            <w:pPr>
              <w:rPr>
                <w:sz w:val="16"/>
                <w:szCs w:val="16"/>
                <w:lang w:val="tr-TR" w:eastAsia="tr-TR" w:bidi="ar-SA"/>
              </w:rPr>
            </w:pPr>
            <w:r w:rsidRPr="00AB2D45">
              <w:rPr>
                <w:sz w:val="16"/>
                <w:szCs w:val="16"/>
                <w:lang w:val="tr-TR" w:eastAsia="tr-TR" w:bidi="ar-SA"/>
              </w:rPr>
              <w:t> </w:t>
            </w:r>
          </w:p>
        </w:tc>
        <w:tc>
          <w:tcPr>
            <w:tcW w:w="992" w:type="dxa"/>
            <w:tcBorders>
              <w:top w:val="nil"/>
              <w:left w:val="nil"/>
              <w:bottom w:val="nil"/>
              <w:right w:val="nil"/>
            </w:tcBorders>
            <w:shd w:val="clear" w:color="auto" w:fill="auto"/>
            <w:vAlign w:val="center"/>
            <w:hideMark/>
          </w:tcPr>
          <w:p w14:paraId="1C53952C" w14:textId="77777777" w:rsidR="00AD23B4" w:rsidRPr="00AB2D45" w:rsidRDefault="00AD23B4" w:rsidP="009F6B96">
            <w:pPr>
              <w:rPr>
                <w:sz w:val="16"/>
                <w:szCs w:val="16"/>
                <w:lang w:val="tr-TR" w:eastAsia="tr-TR" w:bidi="ar-SA"/>
              </w:rPr>
            </w:pPr>
            <w:r w:rsidRPr="00AB2D45">
              <w:rPr>
                <w:sz w:val="16"/>
                <w:szCs w:val="16"/>
                <w:lang w:val="tr-TR" w:eastAsia="tr-TR" w:bidi="ar-SA"/>
              </w:rPr>
              <w:t> </w:t>
            </w:r>
          </w:p>
        </w:tc>
        <w:tc>
          <w:tcPr>
            <w:tcW w:w="1134" w:type="dxa"/>
            <w:tcBorders>
              <w:top w:val="nil"/>
              <w:left w:val="nil"/>
              <w:bottom w:val="nil"/>
              <w:right w:val="nil"/>
            </w:tcBorders>
            <w:shd w:val="clear" w:color="auto" w:fill="auto"/>
            <w:noWrap/>
            <w:vAlign w:val="center"/>
            <w:hideMark/>
          </w:tcPr>
          <w:p w14:paraId="4D8E77EC" w14:textId="77777777" w:rsidR="00AD23B4" w:rsidRPr="00AB2D45" w:rsidRDefault="00AD23B4" w:rsidP="009F6B96">
            <w:pPr>
              <w:jc w:val="right"/>
              <w:rPr>
                <w:sz w:val="16"/>
                <w:szCs w:val="16"/>
                <w:lang w:val="tr-TR" w:eastAsia="tr-TR" w:bidi="ar-SA"/>
              </w:rPr>
            </w:pPr>
            <w:r w:rsidRPr="00AB2D45">
              <w:rPr>
                <w:sz w:val="16"/>
                <w:szCs w:val="16"/>
                <w:lang w:val="tr-TR" w:eastAsia="tr-TR" w:bidi="ar-SA"/>
              </w:rPr>
              <w:t> </w:t>
            </w:r>
          </w:p>
        </w:tc>
      </w:tr>
    </w:tbl>
    <w:p w14:paraId="5D2DC24F" w14:textId="77777777" w:rsidR="00EB46C5" w:rsidRDefault="00EB46C5" w:rsidP="00EB46C5">
      <w:pPr>
        <w:spacing w:line="259" w:lineRule="auto"/>
        <w:jc w:val="center"/>
        <w:rPr>
          <w:rFonts w:eastAsia="Calibri"/>
          <w:b/>
          <w:sz w:val="16"/>
          <w:szCs w:val="16"/>
        </w:rPr>
      </w:pPr>
    </w:p>
    <w:p w14:paraId="4E85C91A" w14:textId="77777777" w:rsidR="00EB46C5" w:rsidRDefault="00EB46C5" w:rsidP="00EB46C5">
      <w:pPr>
        <w:spacing w:line="259" w:lineRule="auto"/>
        <w:jc w:val="center"/>
        <w:rPr>
          <w:rFonts w:eastAsia="Calibri"/>
          <w:b/>
          <w:sz w:val="16"/>
          <w:szCs w:val="16"/>
        </w:rPr>
      </w:pPr>
    </w:p>
    <w:p w14:paraId="52ABB706" w14:textId="77777777" w:rsidR="00EB46C5" w:rsidRDefault="00EB46C5" w:rsidP="00EB46C5">
      <w:pPr>
        <w:spacing w:line="259" w:lineRule="auto"/>
        <w:jc w:val="center"/>
        <w:rPr>
          <w:rFonts w:eastAsia="Calibri"/>
          <w:b/>
          <w:sz w:val="16"/>
          <w:szCs w:val="16"/>
        </w:rPr>
      </w:pPr>
    </w:p>
    <w:p w14:paraId="633FC744" w14:textId="7D80D657" w:rsidR="00EB46C5" w:rsidRPr="00381A77" w:rsidRDefault="00EB46C5" w:rsidP="00EB46C5">
      <w:pPr>
        <w:spacing w:line="259" w:lineRule="auto"/>
        <w:jc w:val="center"/>
        <w:rPr>
          <w:rFonts w:eastAsia="Calibri"/>
          <w:b/>
          <w:sz w:val="16"/>
          <w:szCs w:val="16"/>
        </w:rPr>
      </w:pPr>
      <w:r w:rsidRPr="00381A77">
        <w:rPr>
          <w:rFonts w:eastAsia="Calibri"/>
          <w:b/>
          <w:sz w:val="16"/>
          <w:szCs w:val="16"/>
        </w:rPr>
        <w:t>İL PROJE YÖNETİM BİRİMİ</w:t>
      </w:r>
    </w:p>
    <w:p w14:paraId="4EBECCC7" w14:textId="20993EEB" w:rsidR="00AD23B4" w:rsidRDefault="00AD23B4" w:rsidP="00C55873">
      <w:pPr>
        <w:rPr>
          <w:rFonts w:eastAsia="SimSun"/>
          <w:b/>
          <w:sz w:val="20"/>
          <w:szCs w:val="20"/>
          <w:lang w:val="tr-TR" w:eastAsia="tr-TR" w:bidi="ar-SA"/>
        </w:rPr>
      </w:pPr>
    </w:p>
    <w:p w14:paraId="320F79C4" w14:textId="17F83FF8" w:rsidR="00EB46C5" w:rsidRDefault="00EB46C5" w:rsidP="00C55873">
      <w:pPr>
        <w:rPr>
          <w:rFonts w:eastAsia="SimSun"/>
          <w:b/>
          <w:sz w:val="20"/>
          <w:szCs w:val="20"/>
          <w:lang w:val="tr-TR" w:eastAsia="tr-TR" w:bidi="ar-SA"/>
        </w:rPr>
      </w:pPr>
    </w:p>
    <w:p w14:paraId="29BADBC5" w14:textId="4AD0C80F" w:rsidR="00EB46C5" w:rsidRDefault="00EB46C5" w:rsidP="00C55873">
      <w:pPr>
        <w:rPr>
          <w:rFonts w:eastAsia="SimSun"/>
          <w:b/>
          <w:sz w:val="20"/>
          <w:szCs w:val="20"/>
          <w:lang w:val="tr-TR" w:eastAsia="tr-TR" w:bidi="ar-SA"/>
        </w:rPr>
      </w:pPr>
    </w:p>
    <w:p w14:paraId="4697B24D" w14:textId="7A85297D" w:rsidR="00EB46C5" w:rsidRDefault="00EB46C5" w:rsidP="00C55873">
      <w:pPr>
        <w:rPr>
          <w:rFonts w:eastAsia="SimSun"/>
          <w:b/>
          <w:sz w:val="20"/>
          <w:szCs w:val="20"/>
          <w:lang w:val="tr-TR" w:eastAsia="tr-TR" w:bidi="ar-SA"/>
        </w:rPr>
      </w:pPr>
    </w:p>
    <w:p w14:paraId="6195A050" w14:textId="42102FBF" w:rsidR="00EB46C5" w:rsidRDefault="00EB46C5" w:rsidP="00C55873">
      <w:pPr>
        <w:rPr>
          <w:rFonts w:eastAsia="SimSun"/>
          <w:b/>
          <w:sz w:val="20"/>
          <w:szCs w:val="20"/>
          <w:lang w:val="tr-TR" w:eastAsia="tr-TR" w:bidi="ar-SA"/>
        </w:rPr>
      </w:pPr>
    </w:p>
    <w:p w14:paraId="02048C9B" w14:textId="4A1CF0BD" w:rsidR="00EB46C5" w:rsidRDefault="00EB46C5" w:rsidP="00C55873">
      <w:pPr>
        <w:rPr>
          <w:rFonts w:eastAsia="SimSun"/>
          <w:b/>
          <w:sz w:val="20"/>
          <w:szCs w:val="20"/>
          <w:lang w:val="tr-TR" w:eastAsia="tr-TR" w:bidi="ar-SA"/>
        </w:rPr>
      </w:pPr>
    </w:p>
    <w:p w14:paraId="534C7137" w14:textId="75387538" w:rsidR="00EB46C5" w:rsidRDefault="00EB46C5" w:rsidP="00C55873">
      <w:pPr>
        <w:rPr>
          <w:rFonts w:eastAsia="SimSun"/>
          <w:b/>
          <w:sz w:val="20"/>
          <w:szCs w:val="20"/>
          <w:lang w:val="tr-TR" w:eastAsia="tr-TR" w:bidi="ar-SA"/>
        </w:rPr>
      </w:pPr>
    </w:p>
    <w:p w14:paraId="11F5C8A0" w14:textId="02E992F6" w:rsidR="00EB46C5" w:rsidRDefault="00EB46C5" w:rsidP="00C55873">
      <w:pPr>
        <w:rPr>
          <w:rFonts w:eastAsia="SimSun"/>
          <w:b/>
          <w:sz w:val="20"/>
          <w:szCs w:val="20"/>
          <w:lang w:val="tr-TR" w:eastAsia="tr-TR" w:bidi="ar-SA"/>
        </w:rPr>
      </w:pPr>
    </w:p>
    <w:p w14:paraId="55B79DC4" w14:textId="37D6B207" w:rsidR="00EB46C5" w:rsidRDefault="00EB46C5" w:rsidP="00C55873">
      <w:pPr>
        <w:rPr>
          <w:rFonts w:eastAsia="SimSun"/>
          <w:b/>
          <w:sz w:val="20"/>
          <w:szCs w:val="20"/>
          <w:lang w:val="tr-TR" w:eastAsia="tr-TR" w:bidi="ar-SA"/>
        </w:rPr>
      </w:pPr>
    </w:p>
    <w:p w14:paraId="42787B41" w14:textId="4A0A4455" w:rsidR="00EB46C5" w:rsidRDefault="00EB46C5" w:rsidP="00C55873">
      <w:pPr>
        <w:rPr>
          <w:rFonts w:eastAsia="SimSun"/>
          <w:b/>
          <w:sz w:val="20"/>
          <w:szCs w:val="20"/>
          <w:lang w:val="tr-TR" w:eastAsia="tr-TR" w:bidi="ar-SA"/>
        </w:rPr>
      </w:pPr>
    </w:p>
    <w:p w14:paraId="06EC5EA7" w14:textId="21FCAEEF" w:rsidR="00EB46C5" w:rsidRDefault="00EB46C5" w:rsidP="00C55873">
      <w:pPr>
        <w:rPr>
          <w:rFonts w:eastAsia="SimSun"/>
          <w:b/>
          <w:sz w:val="20"/>
          <w:szCs w:val="20"/>
          <w:lang w:val="tr-TR" w:eastAsia="tr-TR" w:bidi="ar-SA"/>
        </w:rPr>
      </w:pPr>
    </w:p>
    <w:p w14:paraId="75CFD545" w14:textId="39958FD8" w:rsidR="00EB46C5" w:rsidRDefault="00EB46C5" w:rsidP="00C55873">
      <w:pPr>
        <w:rPr>
          <w:rFonts w:eastAsia="SimSun"/>
          <w:b/>
          <w:sz w:val="20"/>
          <w:szCs w:val="20"/>
          <w:lang w:val="tr-TR" w:eastAsia="tr-TR" w:bidi="ar-SA"/>
        </w:rPr>
      </w:pPr>
    </w:p>
    <w:p w14:paraId="39BC132E" w14:textId="7F38B103" w:rsidR="00EB46C5" w:rsidRDefault="00EB46C5" w:rsidP="00C55873">
      <w:pPr>
        <w:rPr>
          <w:rFonts w:eastAsia="SimSun"/>
          <w:b/>
          <w:sz w:val="20"/>
          <w:szCs w:val="20"/>
          <w:lang w:val="tr-TR" w:eastAsia="tr-TR" w:bidi="ar-SA"/>
        </w:rPr>
      </w:pPr>
    </w:p>
    <w:p w14:paraId="3CEBB01C" w14:textId="38CFEAEE" w:rsidR="00EB46C5" w:rsidRDefault="00EB46C5" w:rsidP="00C55873">
      <w:pPr>
        <w:rPr>
          <w:rFonts w:eastAsia="SimSun"/>
          <w:b/>
          <w:sz w:val="20"/>
          <w:szCs w:val="20"/>
          <w:lang w:val="tr-TR" w:eastAsia="tr-TR" w:bidi="ar-SA"/>
        </w:rPr>
      </w:pPr>
    </w:p>
    <w:p w14:paraId="1B746E40" w14:textId="5CB65328" w:rsidR="00EB46C5" w:rsidRDefault="00EB46C5" w:rsidP="00C55873">
      <w:pPr>
        <w:rPr>
          <w:rFonts w:eastAsia="SimSun"/>
          <w:b/>
          <w:sz w:val="20"/>
          <w:szCs w:val="20"/>
          <w:lang w:val="tr-TR" w:eastAsia="tr-TR" w:bidi="ar-SA"/>
        </w:rPr>
      </w:pPr>
    </w:p>
    <w:p w14:paraId="59A1116D" w14:textId="13267205" w:rsidR="00EB46C5" w:rsidRDefault="00EB46C5" w:rsidP="00C55873">
      <w:pPr>
        <w:rPr>
          <w:rFonts w:eastAsia="SimSun"/>
          <w:b/>
          <w:sz w:val="20"/>
          <w:szCs w:val="20"/>
          <w:lang w:val="tr-TR" w:eastAsia="tr-TR" w:bidi="ar-SA"/>
        </w:rPr>
      </w:pPr>
    </w:p>
    <w:p w14:paraId="44F0E11D" w14:textId="67F8F152" w:rsidR="00EB46C5" w:rsidRDefault="00EB46C5" w:rsidP="00C55873">
      <w:pPr>
        <w:rPr>
          <w:rFonts w:eastAsia="SimSun"/>
          <w:b/>
          <w:sz w:val="20"/>
          <w:szCs w:val="20"/>
          <w:lang w:val="tr-TR" w:eastAsia="tr-TR" w:bidi="ar-SA"/>
        </w:rPr>
      </w:pPr>
    </w:p>
    <w:p w14:paraId="544EC42F" w14:textId="6CC92067" w:rsidR="00EB46C5" w:rsidRDefault="00EB46C5" w:rsidP="00C55873">
      <w:pPr>
        <w:rPr>
          <w:rFonts w:eastAsia="SimSun"/>
          <w:b/>
          <w:sz w:val="20"/>
          <w:szCs w:val="20"/>
          <w:lang w:val="tr-TR" w:eastAsia="tr-TR" w:bidi="ar-SA"/>
        </w:rPr>
      </w:pPr>
    </w:p>
    <w:p w14:paraId="7AED0DBE" w14:textId="73353BD0" w:rsidR="00EB46C5" w:rsidRDefault="00EB46C5" w:rsidP="00C55873">
      <w:pPr>
        <w:rPr>
          <w:rFonts w:eastAsia="SimSun"/>
          <w:b/>
          <w:sz w:val="20"/>
          <w:szCs w:val="20"/>
          <w:lang w:val="tr-TR" w:eastAsia="tr-TR" w:bidi="ar-SA"/>
        </w:rPr>
      </w:pPr>
    </w:p>
    <w:p w14:paraId="5C449C43" w14:textId="71874CC7" w:rsidR="00EB46C5" w:rsidRDefault="00EB46C5" w:rsidP="00C55873">
      <w:pPr>
        <w:rPr>
          <w:rFonts w:eastAsia="SimSun"/>
          <w:b/>
          <w:sz w:val="20"/>
          <w:szCs w:val="20"/>
          <w:lang w:val="tr-TR" w:eastAsia="tr-TR" w:bidi="ar-SA"/>
        </w:rPr>
      </w:pPr>
    </w:p>
    <w:p w14:paraId="6E9972EA" w14:textId="0FDA6855" w:rsidR="00C60077" w:rsidRDefault="00C60077" w:rsidP="00C55873">
      <w:pPr>
        <w:rPr>
          <w:rFonts w:eastAsia="SimSun"/>
          <w:b/>
          <w:sz w:val="20"/>
          <w:szCs w:val="20"/>
          <w:lang w:val="tr-TR" w:eastAsia="tr-TR" w:bidi="ar-SA"/>
        </w:rPr>
      </w:pPr>
    </w:p>
    <w:p w14:paraId="48E138F4" w14:textId="0352CBB3" w:rsidR="00C60077" w:rsidRDefault="00C60077" w:rsidP="00C55873">
      <w:pPr>
        <w:rPr>
          <w:rFonts w:eastAsia="SimSun"/>
          <w:b/>
          <w:sz w:val="20"/>
          <w:szCs w:val="20"/>
          <w:lang w:val="tr-TR" w:eastAsia="tr-TR" w:bidi="ar-SA"/>
        </w:rPr>
      </w:pPr>
    </w:p>
    <w:p w14:paraId="1A5D4A73" w14:textId="07FDEF01" w:rsidR="00C60077" w:rsidRDefault="00C60077" w:rsidP="00C55873">
      <w:pPr>
        <w:rPr>
          <w:rFonts w:eastAsia="SimSun"/>
          <w:b/>
          <w:sz w:val="20"/>
          <w:szCs w:val="20"/>
          <w:lang w:val="tr-TR" w:eastAsia="tr-TR" w:bidi="ar-SA"/>
        </w:rPr>
      </w:pPr>
    </w:p>
    <w:p w14:paraId="33C6BFF2" w14:textId="6ABE84CC" w:rsidR="00C60077" w:rsidRDefault="00C60077" w:rsidP="00C55873">
      <w:pPr>
        <w:rPr>
          <w:rFonts w:eastAsia="SimSun"/>
          <w:b/>
          <w:sz w:val="20"/>
          <w:szCs w:val="20"/>
          <w:lang w:val="tr-TR" w:eastAsia="tr-TR" w:bidi="ar-SA"/>
        </w:rPr>
      </w:pPr>
    </w:p>
    <w:p w14:paraId="29F976CE" w14:textId="624F7781" w:rsidR="00C60077" w:rsidRDefault="00C60077" w:rsidP="00C55873">
      <w:pPr>
        <w:rPr>
          <w:rFonts w:eastAsia="SimSun"/>
          <w:b/>
          <w:sz w:val="20"/>
          <w:szCs w:val="20"/>
          <w:lang w:val="tr-TR" w:eastAsia="tr-TR" w:bidi="ar-SA"/>
        </w:rPr>
      </w:pPr>
    </w:p>
    <w:p w14:paraId="1DA87252" w14:textId="62368130" w:rsidR="00C60077" w:rsidRDefault="00C60077" w:rsidP="00C55873">
      <w:pPr>
        <w:rPr>
          <w:rFonts w:eastAsia="SimSun"/>
          <w:b/>
          <w:sz w:val="20"/>
          <w:szCs w:val="20"/>
          <w:lang w:val="tr-TR" w:eastAsia="tr-TR" w:bidi="ar-SA"/>
        </w:rPr>
      </w:pPr>
    </w:p>
    <w:p w14:paraId="600700A0" w14:textId="07AFF370" w:rsidR="00C60077" w:rsidRDefault="00C60077" w:rsidP="00C55873">
      <w:pPr>
        <w:rPr>
          <w:rFonts w:eastAsia="SimSun"/>
          <w:b/>
          <w:sz w:val="20"/>
          <w:szCs w:val="20"/>
          <w:lang w:val="tr-TR" w:eastAsia="tr-TR" w:bidi="ar-SA"/>
        </w:rPr>
      </w:pPr>
    </w:p>
    <w:p w14:paraId="041AC617" w14:textId="122E0EE4" w:rsidR="00C60077" w:rsidRDefault="00C60077" w:rsidP="00C55873">
      <w:pPr>
        <w:rPr>
          <w:rFonts w:eastAsia="SimSun"/>
          <w:b/>
          <w:sz w:val="20"/>
          <w:szCs w:val="20"/>
          <w:lang w:val="tr-TR" w:eastAsia="tr-TR" w:bidi="ar-SA"/>
        </w:rPr>
      </w:pPr>
    </w:p>
    <w:p w14:paraId="6DFD7D5E" w14:textId="77777777" w:rsidR="00C60077" w:rsidRDefault="00C60077" w:rsidP="00C55873">
      <w:pPr>
        <w:rPr>
          <w:rFonts w:eastAsia="SimSun"/>
          <w:b/>
          <w:sz w:val="20"/>
          <w:szCs w:val="20"/>
          <w:lang w:val="tr-TR" w:eastAsia="tr-TR" w:bidi="ar-SA"/>
        </w:rPr>
        <w:sectPr w:rsidR="00C60077" w:rsidSect="00C60077">
          <w:headerReference w:type="default" r:id="rId12"/>
          <w:footerReference w:type="default" r:id="rId13"/>
          <w:pgSz w:w="11906" w:h="16838" w:code="9"/>
          <w:pgMar w:top="1077" w:right="1077" w:bottom="1077" w:left="1077" w:header="709" w:footer="709" w:gutter="0"/>
          <w:cols w:space="708"/>
          <w:titlePg/>
          <w:docGrid w:linePitch="360"/>
        </w:sectPr>
      </w:pPr>
    </w:p>
    <w:p w14:paraId="7703D197" w14:textId="688C93AD" w:rsidR="00EB46C5" w:rsidRDefault="00EB46C5" w:rsidP="00C55873">
      <w:pPr>
        <w:rPr>
          <w:rFonts w:eastAsia="SimSun"/>
          <w:b/>
          <w:sz w:val="20"/>
          <w:szCs w:val="20"/>
          <w:lang w:val="tr-TR" w:eastAsia="tr-TR" w:bidi="ar-SA"/>
        </w:rPr>
      </w:pPr>
    </w:p>
    <w:p w14:paraId="2E4D922E" w14:textId="77777777" w:rsidR="00EB46C5" w:rsidRPr="00A964F9" w:rsidRDefault="00EB46C5" w:rsidP="00EB46C5">
      <w:pPr>
        <w:jc w:val="center"/>
        <w:rPr>
          <w:rFonts w:eastAsia="Calibri"/>
          <w:b/>
          <w:bCs/>
          <w:sz w:val="20"/>
          <w:szCs w:val="20"/>
          <w:lang w:val="tr-TR" w:bidi="ar-SA"/>
        </w:rPr>
      </w:pPr>
      <w:r w:rsidRPr="00A964F9">
        <w:rPr>
          <w:rFonts w:eastAsia="Calibri"/>
          <w:b/>
          <w:bCs/>
          <w:sz w:val="20"/>
          <w:szCs w:val="20"/>
          <w:lang w:val="tr-TR" w:bidi="ar-SA"/>
        </w:rPr>
        <w:t>ZEYTİN İŞLEME TESİSİ</w:t>
      </w:r>
    </w:p>
    <w:p w14:paraId="70EDC2B4" w14:textId="77777777" w:rsidR="00EB46C5" w:rsidRPr="00A964F9" w:rsidRDefault="00EB46C5" w:rsidP="00EB46C5">
      <w:pPr>
        <w:jc w:val="center"/>
        <w:rPr>
          <w:b/>
          <w:bCs/>
          <w:sz w:val="20"/>
          <w:szCs w:val="20"/>
        </w:rPr>
      </w:pPr>
      <w:r w:rsidRPr="00A964F9">
        <w:rPr>
          <w:b/>
          <w:bCs/>
          <w:sz w:val="20"/>
          <w:szCs w:val="20"/>
        </w:rPr>
        <w:t xml:space="preserve">İDARİ </w:t>
      </w:r>
      <w:r>
        <w:rPr>
          <w:b/>
          <w:bCs/>
          <w:sz w:val="20"/>
          <w:szCs w:val="20"/>
        </w:rPr>
        <w:t xml:space="preserve">VE TEKNİK </w:t>
      </w:r>
      <w:r w:rsidRPr="00A964F9">
        <w:rPr>
          <w:b/>
          <w:bCs/>
          <w:sz w:val="20"/>
          <w:szCs w:val="20"/>
        </w:rPr>
        <w:t>ŞARTNAME</w:t>
      </w:r>
    </w:p>
    <w:p w14:paraId="6C5364FB" w14:textId="77777777" w:rsidR="00EB46C5" w:rsidRPr="00A964F9" w:rsidRDefault="00EB46C5" w:rsidP="00EB46C5">
      <w:pPr>
        <w:jc w:val="center"/>
        <w:rPr>
          <w:bCs/>
          <w:color w:val="000000" w:themeColor="text1"/>
          <w:sz w:val="20"/>
          <w:szCs w:val="20"/>
        </w:rPr>
      </w:pPr>
    </w:p>
    <w:p w14:paraId="5655D91C" w14:textId="77777777" w:rsidR="00EB46C5" w:rsidRPr="00A964F9" w:rsidRDefault="00EB46C5" w:rsidP="00EB46C5">
      <w:pPr>
        <w:ind w:firstLine="708"/>
        <w:jc w:val="both"/>
        <w:rPr>
          <w:bCs/>
          <w:color w:val="000000" w:themeColor="text1"/>
          <w:sz w:val="20"/>
          <w:szCs w:val="20"/>
        </w:rPr>
      </w:pPr>
      <w:r w:rsidRPr="00A964F9">
        <w:rPr>
          <w:bCs/>
          <w:sz w:val="20"/>
          <w:szCs w:val="20"/>
        </w:rPr>
        <w:t xml:space="preserve">Bu </w:t>
      </w:r>
      <w:proofErr w:type="spellStart"/>
      <w:r w:rsidRPr="00A964F9">
        <w:rPr>
          <w:bCs/>
          <w:sz w:val="20"/>
          <w:szCs w:val="20"/>
        </w:rPr>
        <w:t>şartname</w:t>
      </w:r>
      <w:proofErr w:type="spellEnd"/>
      <w:r w:rsidRPr="00A964F9">
        <w:rPr>
          <w:bCs/>
          <w:sz w:val="20"/>
          <w:szCs w:val="20"/>
        </w:rPr>
        <w:t xml:space="preserve"> </w:t>
      </w:r>
      <w:proofErr w:type="spellStart"/>
      <w:r w:rsidRPr="00A964F9">
        <w:rPr>
          <w:bCs/>
          <w:sz w:val="20"/>
          <w:szCs w:val="20"/>
        </w:rPr>
        <w:t>ile</w:t>
      </w:r>
      <w:proofErr w:type="spellEnd"/>
      <w:r w:rsidRPr="00A964F9">
        <w:rPr>
          <w:bCs/>
          <w:sz w:val="20"/>
          <w:szCs w:val="20"/>
        </w:rPr>
        <w:t xml:space="preserve"> </w:t>
      </w:r>
      <w:proofErr w:type="spellStart"/>
      <w:r w:rsidRPr="00A964F9">
        <w:rPr>
          <w:bCs/>
          <w:sz w:val="20"/>
          <w:szCs w:val="20"/>
        </w:rPr>
        <w:t>Zeytin</w:t>
      </w:r>
      <w:proofErr w:type="spellEnd"/>
      <w:r w:rsidRPr="00A964F9">
        <w:rPr>
          <w:bCs/>
          <w:sz w:val="20"/>
          <w:szCs w:val="20"/>
        </w:rPr>
        <w:t xml:space="preserve"> </w:t>
      </w:r>
      <w:proofErr w:type="spellStart"/>
      <w:r w:rsidRPr="00A964F9">
        <w:rPr>
          <w:bCs/>
          <w:sz w:val="20"/>
          <w:szCs w:val="20"/>
        </w:rPr>
        <w:t>işleme</w:t>
      </w:r>
      <w:proofErr w:type="spellEnd"/>
      <w:r w:rsidRPr="00A964F9">
        <w:rPr>
          <w:bCs/>
          <w:sz w:val="20"/>
          <w:szCs w:val="20"/>
        </w:rPr>
        <w:t xml:space="preserve"> </w:t>
      </w:r>
      <w:proofErr w:type="spellStart"/>
      <w:r w:rsidRPr="00A964F9">
        <w:rPr>
          <w:bCs/>
          <w:sz w:val="20"/>
          <w:szCs w:val="20"/>
        </w:rPr>
        <w:t>tesisi</w:t>
      </w:r>
      <w:proofErr w:type="spellEnd"/>
      <w:r w:rsidRPr="00A964F9">
        <w:rPr>
          <w:bCs/>
          <w:sz w:val="20"/>
          <w:szCs w:val="20"/>
        </w:rPr>
        <w:t xml:space="preserve"> </w:t>
      </w:r>
      <w:proofErr w:type="spellStart"/>
      <w:r w:rsidRPr="00A964F9">
        <w:rPr>
          <w:bCs/>
          <w:sz w:val="20"/>
          <w:szCs w:val="20"/>
        </w:rPr>
        <w:t>kurulumu</w:t>
      </w:r>
      <w:proofErr w:type="spellEnd"/>
      <w:r w:rsidRPr="00A964F9">
        <w:rPr>
          <w:bCs/>
          <w:sz w:val="20"/>
          <w:szCs w:val="20"/>
        </w:rPr>
        <w:t xml:space="preserve"> için </w:t>
      </w:r>
      <w:proofErr w:type="spellStart"/>
      <w:r w:rsidRPr="00A964F9">
        <w:rPr>
          <w:bCs/>
          <w:sz w:val="20"/>
          <w:szCs w:val="20"/>
        </w:rPr>
        <w:t>inşaat</w:t>
      </w:r>
      <w:proofErr w:type="spellEnd"/>
      <w:r w:rsidRPr="00A964F9">
        <w:rPr>
          <w:bCs/>
          <w:sz w:val="20"/>
          <w:szCs w:val="20"/>
        </w:rPr>
        <w:t xml:space="preserve"> Yapımı </w:t>
      </w:r>
      <w:proofErr w:type="spellStart"/>
      <w:r w:rsidRPr="00A964F9">
        <w:rPr>
          <w:bCs/>
          <w:sz w:val="20"/>
          <w:szCs w:val="20"/>
        </w:rPr>
        <w:t>ve</w:t>
      </w:r>
      <w:proofErr w:type="spellEnd"/>
      <w:r w:rsidRPr="00A964F9">
        <w:rPr>
          <w:bCs/>
          <w:sz w:val="20"/>
          <w:szCs w:val="20"/>
        </w:rPr>
        <w:t xml:space="preserve"> </w:t>
      </w:r>
      <w:proofErr w:type="spellStart"/>
      <w:r w:rsidRPr="00A964F9">
        <w:rPr>
          <w:bCs/>
          <w:sz w:val="20"/>
          <w:szCs w:val="20"/>
        </w:rPr>
        <w:t>makine</w:t>
      </w:r>
      <w:proofErr w:type="spellEnd"/>
      <w:r w:rsidRPr="00A964F9">
        <w:rPr>
          <w:bCs/>
          <w:sz w:val="20"/>
          <w:szCs w:val="20"/>
        </w:rPr>
        <w:t xml:space="preserve"> </w:t>
      </w:r>
      <w:proofErr w:type="spellStart"/>
      <w:r w:rsidRPr="00A964F9">
        <w:rPr>
          <w:bCs/>
          <w:sz w:val="20"/>
          <w:szCs w:val="20"/>
        </w:rPr>
        <w:t>ekipman</w:t>
      </w:r>
      <w:proofErr w:type="spellEnd"/>
      <w:r w:rsidRPr="00A964F9">
        <w:rPr>
          <w:bCs/>
          <w:sz w:val="20"/>
          <w:szCs w:val="20"/>
        </w:rPr>
        <w:t xml:space="preserve"> </w:t>
      </w:r>
      <w:proofErr w:type="spellStart"/>
      <w:r w:rsidRPr="00A964F9">
        <w:rPr>
          <w:bCs/>
          <w:sz w:val="20"/>
          <w:szCs w:val="20"/>
        </w:rPr>
        <w:t>alımı</w:t>
      </w:r>
      <w:proofErr w:type="spellEnd"/>
      <w:r w:rsidRPr="00A964F9">
        <w:rPr>
          <w:bCs/>
          <w:sz w:val="20"/>
          <w:szCs w:val="20"/>
        </w:rPr>
        <w:t xml:space="preserve"> </w:t>
      </w:r>
      <w:proofErr w:type="spellStart"/>
      <w:r w:rsidRPr="00A964F9">
        <w:rPr>
          <w:bCs/>
          <w:sz w:val="20"/>
          <w:szCs w:val="20"/>
        </w:rPr>
        <w:t>gerçekleştirilecektir</w:t>
      </w:r>
      <w:proofErr w:type="spellEnd"/>
      <w:r w:rsidRPr="00A964F9">
        <w:rPr>
          <w:bCs/>
          <w:sz w:val="20"/>
          <w:szCs w:val="20"/>
        </w:rPr>
        <w:t xml:space="preserve">. </w:t>
      </w:r>
      <w:proofErr w:type="spellStart"/>
      <w:r w:rsidRPr="00A964F9">
        <w:rPr>
          <w:bCs/>
          <w:sz w:val="20"/>
          <w:szCs w:val="20"/>
        </w:rPr>
        <w:t>Satın</w:t>
      </w:r>
      <w:proofErr w:type="spellEnd"/>
      <w:r w:rsidRPr="00A964F9">
        <w:rPr>
          <w:bCs/>
          <w:sz w:val="20"/>
          <w:szCs w:val="20"/>
        </w:rPr>
        <w:t xml:space="preserve"> alma </w:t>
      </w:r>
      <w:proofErr w:type="spellStart"/>
      <w:r w:rsidRPr="00A964F9">
        <w:rPr>
          <w:bCs/>
          <w:sz w:val="20"/>
          <w:szCs w:val="20"/>
        </w:rPr>
        <w:t>işlemleri</w:t>
      </w:r>
      <w:proofErr w:type="spellEnd"/>
      <w:r w:rsidRPr="00A964F9">
        <w:rPr>
          <w:bCs/>
          <w:sz w:val="20"/>
          <w:szCs w:val="20"/>
        </w:rPr>
        <w:t xml:space="preserve"> </w:t>
      </w:r>
      <w:proofErr w:type="spellStart"/>
      <w:r w:rsidRPr="00A964F9">
        <w:rPr>
          <w:bCs/>
          <w:sz w:val="20"/>
          <w:szCs w:val="20"/>
        </w:rPr>
        <w:t>yararlanıcı</w:t>
      </w:r>
      <w:proofErr w:type="spellEnd"/>
      <w:r w:rsidRPr="00A964F9">
        <w:rPr>
          <w:bCs/>
          <w:sz w:val="20"/>
          <w:szCs w:val="20"/>
        </w:rPr>
        <w:t xml:space="preserve"> </w:t>
      </w:r>
      <w:proofErr w:type="spellStart"/>
      <w:r w:rsidRPr="00A964F9">
        <w:rPr>
          <w:bCs/>
          <w:sz w:val="20"/>
          <w:szCs w:val="20"/>
        </w:rPr>
        <w:t>Tarımsal</w:t>
      </w:r>
      <w:proofErr w:type="spellEnd"/>
      <w:r w:rsidRPr="00A964F9">
        <w:rPr>
          <w:bCs/>
          <w:sz w:val="20"/>
          <w:szCs w:val="20"/>
        </w:rPr>
        <w:t xml:space="preserve"> </w:t>
      </w:r>
      <w:proofErr w:type="spellStart"/>
      <w:r w:rsidRPr="00A964F9">
        <w:rPr>
          <w:bCs/>
          <w:sz w:val="20"/>
          <w:szCs w:val="20"/>
        </w:rPr>
        <w:t>Kalkınma</w:t>
      </w:r>
      <w:proofErr w:type="spellEnd"/>
      <w:r w:rsidRPr="00A964F9">
        <w:rPr>
          <w:bCs/>
          <w:sz w:val="20"/>
          <w:szCs w:val="20"/>
        </w:rPr>
        <w:t xml:space="preserve"> </w:t>
      </w:r>
      <w:proofErr w:type="spellStart"/>
      <w:r w:rsidRPr="00A964F9">
        <w:rPr>
          <w:bCs/>
          <w:sz w:val="20"/>
          <w:szCs w:val="20"/>
        </w:rPr>
        <w:t>Kooperatifi</w:t>
      </w:r>
      <w:proofErr w:type="spellEnd"/>
      <w:r w:rsidRPr="00A964F9">
        <w:rPr>
          <w:bCs/>
          <w:sz w:val="20"/>
          <w:szCs w:val="20"/>
        </w:rPr>
        <w:t xml:space="preserve"> </w:t>
      </w:r>
      <w:proofErr w:type="spellStart"/>
      <w:r w:rsidRPr="00A964F9">
        <w:rPr>
          <w:bCs/>
          <w:sz w:val="20"/>
          <w:szCs w:val="20"/>
        </w:rPr>
        <w:t>tarafından</w:t>
      </w:r>
      <w:proofErr w:type="spellEnd"/>
      <w:r w:rsidRPr="00A964F9">
        <w:rPr>
          <w:bCs/>
          <w:sz w:val="20"/>
          <w:szCs w:val="20"/>
        </w:rPr>
        <w:t xml:space="preserve"> </w:t>
      </w:r>
      <w:proofErr w:type="spellStart"/>
      <w:r w:rsidRPr="00A964F9">
        <w:rPr>
          <w:bCs/>
          <w:sz w:val="20"/>
          <w:szCs w:val="20"/>
        </w:rPr>
        <w:t>yapılacaktır</w:t>
      </w:r>
      <w:proofErr w:type="spellEnd"/>
      <w:r w:rsidRPr="00A964F9">
        <w:rPr>
          <w:bCs/>
          <w:sz w:val="20"/>
          <w:szCs w:val="20"/>
        </w:rPr>
        <w:t xml:space="preserve">. </w:t>
      </w:r>
      <w:proofErr w:type="spellStart"/>
      <w:r w:rsidRPr="00A964F9">
        <w:rPr>
          <w:bCs/>
          <w:sz w:val="20"/>
          <w:szCs w:val="20"/>
        </w:rPr>
        <w:t>Yüklenici</w:t>
      </w:r>
      <w:proofErr w:type="spellEnd"/>
      <w:r w:rsidRPr="00A964F9">
        <w:rPr>
          <w:bCs/>
          <w:sz w:val="20"/>
          <w:szCs w:val="20"/>
        </w:rPr>
        <w:t xml:space="preserve"> </w:t>
      </w:r>
      <w:proofErr w:type="spellStart"/>
      <w:r w:rsidRPr="00A964F9">
        <w:rPr>
          <w:bCs/>
          <w:sz w:val="20"/>
          <w:szCs w:val="20"/>
        </w:rPr>
        <w:t>alınacak</w:t>
      </w:r>
      <w:proofErr w:type="spellEnd"/>
      <w:r w:rsidRPr="00A964F9">
        <w:rPr>
          <w:bCs/>
          <w:sz w:val="20"/>
          <w:szCs w:val="20"/>
        </w:rPr>
        <w:t xml:space="preserve"> </w:t>
      </w:r>
      <w:proofErr w:type="spellStart"/>
      <w:r w:rsidRPr="00A964F9">
        <w:rPr>
          <w:bCs/>
          <w:sz w:val="20"/>
          <w:szCs w:val="20"/>
        </w:rPr>
        <w:t>makine</w:t>
      </w:r>
      <w:proofErr w:type="spellEnd"/>
      <w:r w:rsidRPr="00A964F9">
        <w:rPr>
          <w:bCs/>
          <w:sz w:val="20"/>
          <w:szCs w:val="20"/>
        </w:rPr>
        <w:t xml:space="preserve"> </w:t>
      </w:r>
      <w:proofErr w:type="spellStart"/>
      <w:r w:rsidRPr="00A964F9">
        <w:rPr>
          <w:bCs/>
          <w:sz w:val="20"/>
          <w:szCs w:val="20"/>
        </w:rPr>
        <w:t>ve</w:t>
      </w:r>
      <w:proofErr w:type="spellEnd"/>
      <w:r w:rsidRPr="00A964F9">
        <w:rPr>
          <w:bCs/>
          <w:sz w:val="20"/>
          <w:szCs w:val="20"/>
        </w:rPr>
        <w:t xml:space="preserve"> </w:t>
      </w:r>
      <w:proofErr w:type="spellStart"/>
      <w:r w:rsidRPr="00A964F9">
        <w:rPr>
          <w:bCs/>
          <w:sz w:val="20"/>
          <w:szCs w:val="20"/>
        </w:rPr>
        <w:t>ekipmanları</w:t>
      </w:r>
      <w:proofErr w:type="spellEnd"/>
      <w:r w:rsidRPr="00A964F9">
        <w:rPr>
          <w:bCs/>
          <w:sz w:val="20"/>
          <w:szCs w:val="20"/>
        </w:rPr>
        <w:t xml:space="preserve"> </w:t>
      </w:r>
      <w:proofErr w:type="spellStart"/>
      <w:r w:rsidRPr="00A964F9">
        <w:rPr>
          <w:bCs/>
          <w:sz w:val="20"/>
          <w:szCs w:val="20"/>
        </w:rPr>
        <w:t>Türkoğlu</w:t>
      </w:r>
      <w:proofErr w:type="spellEnd"/>
      <w:r w:rsidRPr="00A964F9">
        <w:rPr>
          <w:bCs/>
          <w:sz w:val="20"/>
          <w:szCs w:val="20"/>
        </w:rPr>
        <w:t xml:space="preserve"> </w:t>
      </w:r>
      <w:proofErr w:type="spellStart"/>
      <w:r w:rsidRPr="00A964F9">
        <w:rPr>
          <w:bCs/>
          <w:sz w:val="20"/>
          <w:szCs w:val="20"/>
        </w:rPr>
        <w:t>ilçesinde</w:t>
      </w:r>
      <w:proofErr w:type="spellEnd"/>
      <w:r w:rsidRPr="00A964F9">
        <w:rPr>
          <w:bCs/>
          <w:sz w:val="20"/>
          <w:szCs w:val="20"/>
        </w:rPr>
        <w:t xml:space="preserve"> </w:t>
      </w:r>
      <w:proofErr w:type="spellStart"/>
      <w:r w:rsidRPr="00A964F9">
        <w:rPr>
          <w:bCs/>
          <w:sz w:val="20"/>
          <w:szCs w:val="20"/>
        </w:rPr>
        <w:t>kurulacak</w:t>
      </w:r>
      <w:proofErr w:type="spellEnd"/>
      <w:r w:rsidRPr="00A964F9">
        <w:rPr>
          <w:bCs/>
          <w:sz w:val="20"/>
          <w:szCs w:val="20"/>
        </w:rPr>
        <w:t xml:space="preserve"> </w:t>
      </w:r>
      <w:proofErr w:type="spellStart"/>
      <w:r w:rsidRPr="00A964F9">
        <w:rPr>
          <w:bCs/>
          <w:sz w:val="20"/>
          <w:szCs w:val="20"/>
        </w:rPr>
        <w:t>Zeytin</w:t>
      </w:r>
      <w:proofErr w:type="spellEnd"/>
      <w:r w:rsidRPr="00A964F9">
        <w:rPr>
          <w:bCs/>
          <w:sz w:val="20"/>
          <w:szCs w:val="20"/>
        </w:rPr>
        <w:t xml:space="preserve"> </w:t>
      </w:r>
      <w:proofErr w:type="spellStart"/>
      <w:r w:rsidRPr="00A964F9">
        <w:rPr>
          <w:bCs/>
          <w:sz w:val="20"/>
          <w:szCs w:val="20"/>
        </w:rPr>
        <w:t>işleme</w:t>
      </w:r>
      <w:proofErr w:type="spellEnd"/>
      <w:r w:rsidRPr="00A964F9">
        <w:rPr>
          <w:bCs/>
          <w:sz w:val="20"/>
          <w:szCs w:val="20"/>
        </w:rPr>
        <w:t xml:space="preserve"> </w:t>
      </w:r>
      <w:proofErr w:type="spellStart"/>
      <w:r w:rsidRPr="00A964F9">
        <w:rPr>
          <w:bCs/>
          <w:sz w:val="20"/>
          <w:szCs w:val="20"/>
        </w:rPr>
        <w:t>tesisine</w:t>
      </w:r>
      <w:proofErr w:type="spellEnd"/>
      <w:r w:rsidRPr="00A964F9">
        <w:rPr>
          <w:bCs/>
          <w:sz w:val="20"/>
          <w:szCs w:val="20"/>
        </w:rPr>
        <w:t xml:space="preserve"> </w:t>
      </w:r>
      <w:proofErr w:type="spellStart"/>
      <w:r w:rsidRPr="00A964F9">
        <w:rPr>
          <w:bCs/>
          <w:sz w:val="20"/>
          <w:szCs w:val="20"/>
        </w:rPr>
        <w:t>montajını</w:t>
      </w:r>
      <w:proofErr w:type="spellEnd"/>
      <w:r w:rsidRPr="00A964F9">
        <w:rPr>
          <w:bCs/>
          <w:sz w:val="20"/>
          <w:szCs w:val="20"/>
        </w:rPr>
        <w:t xml:space="preserve"> </w:t>
      </w:r>
      <w:proofErr w:type="spellStart"/>
      <w:r w:rsidRPr="00A964F9">
        <w:rPr>
          <w:bCs/>
          <w:sz w:val="20"/>
          <w:szCs w:val="20"/>
        </w:rPr>
        <w:t>yaparak</w:t>
      </w:r>
      <w:proofErr w:type="spellEnd"/>
      <w:r w:rsidRPr="00A964F9">
        <w:rPr>
          <w:bCs/>
          <w:sz w:val="20"/>
          <w:szCs w:val="20"/>
        </w:rPr>
        <w:t xml:space="preserve"> </w:t>
      </w:r>
      <w:proofErr w:type="spellStart"/>
      <w:r w:rsidRPr="00A964F9">
        <w:rPr>
          <w:bCs/>
          <w:sz w:val="20"/>
          <w:szCs w:val="20"/>
        </w:rPr>
        <w:t>teslim</w:t>
      </w:r>
      <w:proofErr w:type="spellEnd"/>
      <w:r w:rsidRPr="00A964F9">
        <w:rPr>
          <w:bCs/>
          <w:sz w:val="20"/>
          <w:szCs w:val="20"/>
        </w:rPr>
        <w:t xml:space="preserve"> </w:t>
      </w:r>
      <w:proofErr w:type="spellStart"/>
      <w:r w:rsidRPr="00A964F9">
        <w:rPr>
          <w:bCs/>
          <w:sz w:val="20"/>
          <w:szCs w:val="20"/>
        </w:rPr>
        <w:t>edecektir</w:t>
      </w:r>
      <w:proofErr w:type="spellEnd"/>
      <w:r w:rsidRPr="00A964F9">
        <w:rPr>
          <w:bCs/>
          <w:sz w:val="20"/>
          <w:szCs w:val="20"/>
        </w:rPr>
        <w:t xml:space="preserve">. </w:t>
      </w:r>
    </w:p>
    <w:p w14:paraId="3676DE9D" w14:textId="77777777" w:rsidR="00EB46C5" w:rsidRPr="00A964F9" w:rsidRDefault="00EB46C5" w:rsidP="00EB46C5">
      <w:pPr>
        <w:spacing w:after="160" w:line="259" w:lineRule="auto"/>
        <w:rPr>
          <w:b/>
          <w:sz w:val="20"/>
          <w:szCs w:val="20"/>
        </w:rPr>
      </w:pPr>
    </w:p>
    <w:tbl>
      <w:tblPr>
        <w:tblStyle w:val="TabloKlavuzu15"/>
        <w:tblW w:w="15163" w:type="dxa"/>
        <w:tblLook w:val="04A0" w:firstRow="1" w:lastRow="0" w:firstColumn="1" w:lastColumn="0" w:noHBand="0" w:noVBand="1"/>
      </w:tblPr>
      <w:tblGrid>
        <w:gridCol w:w="572"/>
        <w:gridCol w:w="1702"/>
        <w:gridCol w:w="1985"/>
        <w:gridCol w:w="10904"/>
      </w:tblGrid>
      <w:tr w:rsidR="00EB46C5" w:rsidRPr="007647E1" w14:paraId="3CEA1BDA" w14:textId="77777777" w:rsidTr="009F6B96">
        <w:trPr>
          <w:trHeight w:val="600"/>
        </w:trPr>
        <w:tc>
          <w:tcPr>
            <w:tcW w:w="572" w:type="dxa"/>
            <w:vAlign w:val="center"/>
            <w:hideMark/>
          </w:tcPr>
          <w:p w14:paraId="094705E7" w14:textId="77777777" w:rsidR="00EB46C5" w:rsidRPr="00A964F9" w:rsidRDefault="00EB46C5" w:rsidP="009F6B96">
            <w:pPr>
              <w:jc w:val="center"/>
              <w:rPr>
                <w:rFonts w:eastAsia="Calibri"/>
                <w:b/>
                <w:bCs/>
                <w:sz w:val="20"/>
                <w:szCs w:val="20"/>
                <w:lang w:val="tr-TR" w:bidi="ar-SA"/>
              </w:rPr>
            </w:pPr>
            <w:r w:rsidRPr="00A964F9">
              <w:rPr>
                <w:rFonts w:eastAsia="Calibri"/>
                <w:b/>
                <w:bCs/>
                <w:sz w:val="20"/>
                <w:szCs w:val="20"/>
                <w:lang w:val="tr-TR" w:bidi="ar-SA"/>
              </w:rPr>
              <w:t>Sıra No</w:t>
            </w:r>
          </w:p>
        </w:tc>
        <w:tc>
          <w:tcPr>
            <w:tcW w:w="1702" w:type="dxa"/>
            <w:vAlign w:val="center"/>
            <w:hideMark/>
          </w:tcPr>
          <w:p w14:paraId="04BA32BB" w14:textId="77777777" w:rsidR="00EB46C5" w:rsidRPr="00A964F9" w:rsidRDefault="00EB46C5" w:rsidP="009F6B96">
            <w:pPr>
              <w:jc w:val="center"/>
              <w:rPr>
                <w:rFonts w:eastAsia="Calibri"/>
                <w:b/>
                <w:bCs/>
                <w:sz w:val="20"/>
                <w:szCs w:val="20"/>
                <w:lang w:val="tr-TR" w:bidi="ar-SA"/>
              </w:rPr>
            </w:pPr>
            <w:r w:rsidRPr="00A964F9">
              <w:rPr>
                <w:rFonts w:eastAsia="Calibri"/>
                <w:b/>
                <w:bCs/>
                <w:sz w:val="20"/>
                <w:szCs w:val="20"/>
                <w:lang w:val="tr-TR" w:bidi="ar-SA"/>
              </w:rPr>
              <w:t>Makine Adı</w:t>
            </w:r>
          </w:p>
        </w:tc>
        <w:tc>
          <w:tcPr>
            <w:tcW w:w="1985" w:type="dxa"/>
            <w:vAlign w:val="center"/>
            <w:hideMark/>
          </w:tcPr>
          <w:p w14:paraId="7638F22B" w14:textId="77777777" w:rsidR="00EB46C5" w:rsidRPr="00A964F9" w:rsidRDefault="00EB46C5" w:rsidP="009F6B96">
            <w:pPr>
              <w:jc w:val="center"/>
              <w:rPr>
                <w:rFonts w:eastAsia="Calibri"/>
                <w:b/>
                <w:bCs/>
                <w:sz w:val="20"/>
                <w:szCs w:val="20"/>
                <w:lang w:val="tr-TR" w:bidi="ar-SA"/>
              </w:rPr>
            </w:pPr>
            <w:r w:rsidRPr="00A964F9">
              <w:rPr>
                <w:rFonts w:eastAsia="Calibri"/>
                <w:b/>
                <w:bCs/>
                <w:sz w:val="20"/>
                <w:szCs w:val="20"/>
                <w:lang w:val="tr-TR" w:bidi="ar-SA"/>
              </w:rPr>
              <w:t>Kullanım amacı</w:t>
            </w:r>
          </w:p>
        </w:tc>
        <w:tc>
          <w:tcPr>
            <w:tcW w:w="10904" w:type="dxa"/>
            <w:vAlign w:val="center"/>
            <w:hideMark/>
          </w:tcPr>
          <w:p w14:paraId="01AF4B58" w14:textId="77777777" w:rsidR="00EB46C5" w:rsidRPr="00A964F9" w:rsidRDefault="00EB46C5" w:rsidP="009F6B96">
            <w:pPr>
              <w:jc w:val="center"/>
              <w:rPr>
                <w:rFonts w:eastAsia="Calibri"/>
                <w:b/>
                <w:bCs/>
                <w:sz w:val="20"/>
                <w:szCs w:val="20"/>
                <w:lang w:val="tr-TR" w:bidi="ar-SA"/>
              </w:rPr>
            </w:pPr>
            <w:r w:rsidRPr="00A964F9">
              <w:rPr>
                <w:rFonts w:eastAsia="Calibri"/>
                <w:b/>
                <w:bCs/>
                <w:sz w:val="20"/>
                <w:szCs w:val="20"/>
                <w:lang w:val="tr-TR" w:bidi="ar-SA"/>
              </w:rPr>
              <w:t>Teknik Özelliği</w:t>
            </w:r>
          </w:p>
        </w:tc>
      </w:tr>
      <w:tr w:rsidR="00EB46C5" w:rsidRPr="007647E1" w14:paraId="2042BF07" w14:textId="77777777" w:rsidTr="009F6B96">
        <w:trPr>
          <w:trHeight w:val="1080"/>
        </w:trPr>
        <w:tc>
          <w:tcPr>
            <w:tcW w:w="572" w:type="dxa"/>
            <w:vAlign w:val="center"/>
            <w:hideMark/>
          </w:tcPr>
          <w:p w14:paraId="7C3B4C77"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1</w:t>
            </w:r>
          </w:p>
        </w:tc>
        <w:tc>
          <w:tcPr>
            <w:tcW w:w="1702" w:type="dxa"/>
            <w:vAlign w:val="center"/>
            <w:hideMark/>
          </w:tcPr>
          <w:p w14:paraId="09F17303"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Zeytin Taşıma Bantları (2.5 m) (</w:t>
            </w:r>
            <w:r w:rsidRPr="007647E1">
              <w:rPr>
                <w:rFonts w:eastAsia="Calibri"/>
                <w:b/>
                <w:bCs/>
                <w:sz w:val="20"/>
                <w:szCs w:val="20"/>
                <w:lang w:val="tr-TR" w:bidi="ar-SA"/>
              </w:rPr>
              <w:t>2 Adet</w:t>
            </w:r>
            <w:r w:rsidRPr="007647E1">
              <w:rPr>
                <w:rFonts w:eastAsia="Calibri"/>
                <w:sz w:val="20"/>
                <w:szCs w:val="20"/>
                <w:lang w:val="tr-TR" w:bidi="ar-SA"/>
              </w:rPr>
              <w:t>)</w:t>
            </w:r>
          </w:p>
        </w:tc>
        <w:tc>
          <w:tcPr>
            <w:tcW w:w="1985" w:type="dxa"/>
            <w:vAlign w:val="center"/>
            <w:hideMark/>
          </w:tcPr>
          <w:p w14:paraId="0ED5DE49"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 xml:space="preserve">Ürünü bir makineden diğerine sarsmadan taşımak için </w:t>
            </w:r>
          </w:p>
        </w:tc>
        <w:tc>
          <w:tcPr>
            <w:tcW w:w="10904" w:type="dxa"/>
            <w:noWrap/>
            <w:vAlign w:val="center"/>
            <w:hideMark/>
          </w:tcPr>
          <w:p w14:paraId="3DBD3FBB"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Zeytin salamurası yüksek oranda tuz ve asit içerdiği için korozyon direnci en önemli maddedir. Şase Malzemesi kesinlikle AISI 304 veya tercihen AISI 316 kalite paslanmaz çelikten imal edilmelidir. Yüzey İşlemi bakteri tutulumunu engellemek için yüzeyler pürüzsüz (</w:t>
            </w:r>
            <w:proofErr w:type="spellStart"/>
            <w:r w:rsidRPr="007647E1">
              <w:rPr>
                <w:rFonts w:eastAsia="Calibri"/>
                <w:sz w:val="20"/>
                <w:szCs w:val="20"/>
                <w:lang w:val="tr-TR" w:bidi="ar-SA"/>
              </w:rPr>
              <w:t>satine</w:t>
            </w:r>
            <w:proofErr w:type="spellEnd"/>
            <w:r w:rsidRPr="007647E1">
              <w:rPr>
                <w:rFonts w:eastAsia="Calibri"/>
                <w:sz w:val="20"/>
                <w:szCs w:val="20"/>
                <w:lang w:val="tr-TR" w:bidi="ar-SA"/>
              </w:rPr>
              <w:t xml:space="preserve"> veya ayna polisaj) ve kaynak yerleri temizlenmiş olmalıdır. </w:t>
            </w:r>
            <w:proofErr w:type="spellStart"/>
            <w:r w:rsidRPr="007647E1">
              <w:rPr>
                <w:rFonts w:eastAsia="Calibri"/>
                <w:sz w:val="20"/>
                <w:szCs w:val="20"/>
                <w:lang w:val="tr-TR" w:bidi="ar-SA"/>
              </w:rPr>
              <w:t>Elevatör</w:t>
            </w:r>
            <w:proofErr w:type="spellEnd"/>
            <w:r w:rsidRPr="007647E1">
              <w:rPr>
                <w:rFonts w:eastAsia="Calibri"/>
                <w:sz w:val="20"/>
                <w:szCs w:val="20"/>
                <w:lang w:val="tr-TR" w:bidi="ar-SA"/>
              </w:rPr>
              <w:t xml:space="preserve"> (Paletli) Bant olmalıdır. Genişlik 400-800 mm, eğim yatay taşıma için 0°, </w:t>
            </w:r>
            <w:proofErr w:type="spellStart"/>
            <w:r w:rsidRPr="007647E1">
              <w:rPr>
                <w:rFonts w:eastAsia="Calibri"/>
                <w:sz w:val="20"/>
                <w:szCs w:val="20"/>
                <w:lang w:val="tr-TR" w:bidi="ar-SA"/>
              </w:rPr>
              <w:t>elevatörler</w:t>
            </w:r>
            <w:proofErr w:type="spellEnd"/>
            <w:r w:rsidRPr="007647E1">
              <w:rPr>
                <w:rFonts w:eastAsia="Calibri"/>
                <w:sz w:val="20"/>
                <w:szCs w:val="20"/>
                <w:lang w:val="tr-TR" w:bidi="ar-SA"/>
              </w:rPr>
              <w:t xml:space="preserve"> için 30° - 45°, Rulmanlar</w:t>
            </w:r>
          </w:p>
        </w:tc>
      </w:tr>
      <w:tr w:rsidR="00EB46C5" w:rsidRPr="007647E1" w14:paraId="46CE9CFD" w14:textId="77777777" w:rsidTr="009F6B96">
        <w:trPr>
          <w:trHeight w:val="2025"/>
        </w:trPr>
        <w:tc>
          <w:tcPr>
            <w:tcW w:w="572" w:type="dxa"/>
            <w:vAlign w:val="center"/>
            <w:hideMark/>
          </w:tcPr>
          <w:p w14:paraId="3BA73E12"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2</w:t>
            </w:r>
          </w:p>
        </w:tc>
        <w:tc>
          <w:tcPr>
            <w:tcW w:w="1702" w:type="dxa"/>
            <w:vAlign w:val="center"/>
            <w:hideMark/>
          </w:tcPr>
          <w:p w14:paraId="1A04F9CE"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Hava Kanallı Taş-Yaprak Ayırıcı (Fanlı Temizleme</w:t>
            </w:r>
          </w:p>
        </w:tc>
        <w:tc>
          <w:tcPr>
            <w:tcW w:w="1985" w:type="dxa"/>
            <w:vAlign w:val="center"/>
            <w:hideMark/>
          </w:tcPr>
          <w:p w14:paraId="4BF00F54"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Zeytinin arasındaki Taş yaprak, dal ve hafif yabancı maddeleri uçurarak temizler</w:t>
            </w:r>
          </w:p>
        </w:tc>
        <w:tc>
          <w:tcPr>
            <w:tcW w:w="10904" w:type="dxa"/>
            <w:noWrap/>
            <w:vAlign w:val="center"/>
            <w:hideMark/>
          </w:tcPr>
          <w:p w14:paraId="5388EBE5"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 xml:space="preserve">Yeşil zeytin salamura hattının en başında yer alan </w:t>
            </w:r>
            <w:r w:rsidRPr="007647E1">
              <w:rPr>
                <w:rFonts w:eastAsia="Calibri"/>
                <w:b/>
                <w:bCs/>
                <w:sz w:val="20"/>
                <w:szCs w:val="20"/>
                <w:lang w:val="tr-TR" w:bidi="ar-SA"/>
              </w:rPr>
              <w:t>Hava Kanallı Yaprak Ayırıcı</w:t>
            </w:r>
            <w:r w:rsidRPr="007647E1">
              <w:rPr>
                <w:rFonts w:eastAsia="Calibri"/>
                <w:sz w:val="20"/>
                <w:szCs w:val="20"/>
                <w:lang w:val="tr-TR" w:bidi="ar-SA"/>
              </w:rPr>
              <w:t xml:space="preserve">, zeytinlerin makinelere girmeden önce kaba temizliğinin yapıldığı noktadır. Bu makine, özgül ağırlık farkından yararlanarak hafif olan yabancı maddeleri (yaprak, küçük dal parçaları, kurumuş zeytinler) güçlü bir hava akımıyla üründen ayırır. Bu bölüm makinenin kalbidir. Hava debisinin ayarlanabilir olması, farklı zeytin türleri (iri veya küçük) için temizlik kalitesini belirler. </w:t>
            </w:r>
            <w:r w:rsidRPr="007647E1">
              <w:rPr>
                <w:rFonts w:eastAsia="Calibri"/>
                <w:b/>
                <w:bCs/>
                <w:sz w:val="20"/>
                <w:szCs w:val="20"/>
                <w:lang w:val="tr-TR" w:bidi="ar-SA"/>
              </w:rPr>
              <w:t>Fan Tipi:</w:t>
            </w:r>
            <w:r w:rsidRPr="007647E1">
              <w:rPr>
                <w:rFonts w:eastAsia="Calibri"/>
                <w:sz w:val="20"/>
                <w:szCs w:val="20"/>
                <w:lang w:val="tr-TR" w:bidi="ar-SA"/>
              </w:rPr>
              <w:t xml:space="preserve"> </w:t>
            </w:r>
            <w:proofErr w:type="spellStart"/>
            <w:r w:rsidRPr="007647E1">
              <w:rPr>
                <w:rFonts w:eastAsia="Calibri"/>
                <w:sz w:val="20"/>
                <w:szCs w:val="20"/>
                <w:lang w:val="tr-TR" w:bidi="ar-SA"/>
              </w:rPr>
              <w:t>Radyal</w:t>
            </w:r>
            <w:proofErr w:type="spellEnd"/>
            <w:r w:rsidRPr="007647E1">
              <w:rPr>
                <w:rFonts w:eastAsia="Calibri"/>
                <w:sz w:val="20"/>
                <w:szCs w:val="20"/>
                <w:lang w:val="tr-TR" w:bidi="ar-SA"/>
              </w:rPr>
              <w:t xml:space="preserve"> veya santrifüj tip, yüksek basınçlı fanlar, </w:t>
            </w:r>
            <w:r w:rsidRPr="007647E1">
              <w:rPr>
                <w:rFonts w:eastAsia="Calibri"/>
                <w:b/>
                <w:bCs/>
                <w:sz w:val="20"/>
                <w:szCs w:val="20"/>
                <w:lang w:val="tr-TR" w:bidi="ar-SA"/>
              </w:rPr>
              <w:t>Motor Gücü:</w:t>
            </w:r>
            <w:r w:rsidRPr="007647E1">
              <w:rPr>
                <w:rFonts w:eastAsia="Calibri"/>
                <w:sz w:val="20"/>
                <w:szCs w:val="20"/>
                <w:lang w:val="tr-TR" w:bidi="ar-SA"/>
              </w:rPr>
              <w:t xml:space="preserve"> İşletme kapasitesine göre genellikle </w:t>
            </w:r>
            <w:r w:rsidRPr="007647E1">
              <w:rPr>
                <w:rFonts w:eastAsia="Calibri"/>
                <w:b/>
                <w:bCs/>
                <w:sz w:val="20"/>
                <w:szCs w:val="20"/>
                <w:lang w:val="tr-TR" w:bidi="ar-SA"/>
              </w:rPr>
              <w:t>2.2 kW ile 5.5 kW</w:t>
            </w:r>
            <w:r w:rsidRPr="007647E1">
              <w:rPr>
                <w:rFonts w:eastAsia="Calibri"/>
                <w:sz w:val="20"/>
                <w:szCs w:val="20"/>
                <w:lang w:val="tr-TR" w:bidi="ar-SA"/>
              </w:rPr>
              <w:t xml:space="preserve"> arası. </w:t>
            </w:r>
            <w:r w:rsidRPr="007647E1">
              <w:rPr>
                <w:rFonts w:eastAsia="Calibri"/>
                <w:b/>
                <w:bCs/>
                <w:sz w:val="20"/>
                <w:szCs w:val="20"/>
                <w:lang w:val="tr-TR" w:bidi="ar-SA"/>
              </w:rPr>
              <w:t>Hız Kontrolü (Sürücü):</w:t>
            </w:r>
            <w:r w:rsidRPr="007647E1">
              <w:rPr>
                <w:rFonts w:eastAsia="Calibri"/>
                <w:sz w:val="20"/>
                <w:szCs w:val="20"/>
                <w:lang w:val="tr-TR" w:bidi="ar-SA"/>
              </w:rPr>
              <w:t xml:space="preserve"> Fan devrinin ayarlanabilmesi şarttır. Çok güçlü üflerseniz küçük zeytinleri de yapraklarla birlikte dışarı atarsınız; az üflerseniz yapraklar zeytinin içinde kalır. </w:t>
            </w:r>
            <w:r w:rsidRPr="007647E1">
              <w:rPr>
                <w:rFonts w:eastAsia="Calibri"/>
                <w:b/>
                <w:bCs/>
                <w:sz w:val="20"/>
                <w:szCs w:val="20"/>
                <w:lang w:val="tr-TR" w:bidi="ar-SA"/>
              </w:rPr>
              <w:t xml:space="preserve">2. Ayırma Gövdesi ve Şasi </w:t>
            </w:r>
            <w:r w:rsidRPr="007647E1">
              <w:rPr>
                <w:rFonts w:eastAsia="Calibri"/>
                <w:sz w:val="20"/>
                <w:szCs w:val="20"/>
                <w:lang w:val="tr-TR" w:bidi="ar-SA"/>
              </w:rPr>
              <w:t xml:space="preserve">Sürekli nemli ve tozlu bir ortamda çalıştığı için malzeme kalitesi dayanıklılığı belirler. </w:t>
            </w:r>
            <w:r w:rsidRPr="007647E1">
              <w:rPr>
                <w:rFonts w:eastAsia="Calibri"/>
                <w:b/>
                <w:bCs/>
                <w:sz w:val="20"/>
                <w:szCs w:val="20"/>
                <w:lang w:val="tr-TR" w:bidi="ar-SA"/>
              </w:rPr>
              <w:t>Malzeme:</w:t>
            </w:r>
            <w:r w:rsidRPr="007647E1">
              <w:rPr>
                <w:rFonts w:eastAsia="Calibri"/>
                <w:sz w:val="20"/>
                <w:szCs w:val="20"/>
                <w:lang w:val="tr-TR" w:bidi="ar-SA"/>
              </w:rPr>
              <w:t xml:space="preserve"> Komple </w:t>
            </w:r>
            <w:r w:rsidRPr="007647E1">
              <w:rPr>
                <w:rFonts w:eastAsia="Calibri"/>
                <w:b/>
                <w:bCs/>
                <w:sz w:val="20"/>
                <w:szCs w:val="20"/>
                <w:lang w:val="tr-TR" w:bidi="ar-SA"/>
              </w:rPr>
              <w:t>AISI 304 kalite paslanmaz çelik</w:t>
            </w:r>
            <w:r w:rsidRPr="007647E1">
              <w:rPr>
                <w:rFonts w:eastAsia="Calibri"/>
                <w:sz w:val="20"/>
                <w:szCs w:val="20"/>
                <w:lang w:val="tr-TR" w:bidi="ar-SA"/>
              </w:rPr>
              <w:t xml:space="preserve">. </w:t>
            </w:r>
            <w:r w:rsidRPr="007647E1">
              <w:rPr>
                <w:rFonts w:eastAsia="Calibri"/>
                <w:b/>
                <w:bCs/>
                <w:sz w:val="20"/>
                <w:szCs w:val="20"/>
                <w:lang w:val="tr-TR" w:bidi="ar-SA"/>
              </w:rPr>
              <w:t>Toz Siklonu (Gelişmiş Modellerde):</w:t>
            </w:r>
            <w:r w:rsidRPr="007647E1">
              <w:rPr>
                <w:rFonts w:eastAsia="Calibri"/>
                <w:sz w:val="20"/>
                <w:szCs w:val="20"/>
                <w:lang w:val="tr-TR" w:bidi="ar-SA"/>
              </w:rPr>
              <w:t xml:space="preserve"> Havaya karışan ince tozun etrafa yayılmasını önleyen filtreleme sistemi.</w:t>
            </w:r>
          </w:p>
        </w:tc>
      </w:tr>
      <w:tr w:rsidR="00EB46C5" w:rsidRPr="007647E1" w14:paraId="5AFC91AC" w14:textId="77777777" w:rsidTr="009F6B96">
        <w:trPr>
          <w:trHeight w:val="3105"/>
        </w:trPr>
        <w:tc>
          <w:tcPr>
            <w:tcW w:w="572" w:type="dxa"/>
            <w:vAlign w:val="center"/>
            <w:hideMark/>
          </w:tcPr>
          <w:p w14:paraId="7F6965DB"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 </w:t>
            </w:r>
          </w:p>
        </w:tc>
        <w:tc>
          <w:tcPr>
            <w:tcW w:w="1702" w:type="dxa"/>
            <w:vAlign w:val="center"/>
            <w:hideMark/>
          </w:tcPr>
          <w:p w14:paraId="09757B7F"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Yıkama Makinesi (</w:t>
            </w:r>
            <w:proofErr w:type="spellStart"/>
            <w:r w:rsidRPr="007647E1">
              <w:rPr>
                <w:rFonts w:eastAsia="Calibri"/>
                <w:sz w:val="20"/>
                <w:szCs w:val="20"/>
                <w:lang w:val="tr-TR" w:bidi="ar-SA"/>
              </w:rPr>
              <w:t>Elevatörlü</w:t>
            </w:r>
            <w:proofErr w:type="spellEnd"/>
            <w:r w:rsidRPr="007647E1">
              <w:rPr>
                <w:rFonts w:eastAsia="Calibri"/>
                <w:sz w:val="20"/>
                <w:szCs w:val="20"/>
                <w:lang w:val="tr-TR" w:bidi="ar-SA"/>
              </w:rPr>
              <w:t>)</w:t>
            </w:r>
          </w:p>
        </w:tc>
        <w:tc>
          <w:tcPr>
            <w:tcW w:w="1985" w:type="dxa"/>
            <w:vAlign w:val="center"/>
            <w:hideMark/>
          </w:tcPr>
          <w:p w14:paraId="7B0F7134"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 xml:space="preserve">Zeytinleri toz ve çamurdan arındıran, genellikle daldırma veya </w:t>
            </w:r>
            <w:proofErr w:type="spellStart"/>
            <w:r w:rsidRPr="007647E1">
              <w:rPr>
                <w:rFonts w:eastAsia="Calibri"/>
                <w:sz w:val="20"/>
                <w:szCs w:val="20"/>
                <w:lang w:val="tr-TR" w:bidi="ar-SA"/>
              </w:rPr>
              <w:t>duşlama</w:t>
            </w:r>
            <w:proofErr w:type="spellEnd"/>
            <w:r w:rsidRPr="007647E1">
              <w:rPr>
                <w:rFonts w:eastAsia="Calibri"/>
                <w:sz w:val="20"/>
                <w:szCs w:val="20"/>
                <w:lang w:val="tr-TR" w:bidi="ar-SA"/>
              </w:rPr>
              <w:t xml:space="preserve"> yöntemiyle çalışan sistem</w:t>
            </w:r>
          </w:p>
        </w:tc>
        <w:tc>
          <w:tcPr>
            <w:tcW w:w="10904" w:type="dxa"/>
            <w:noWrap/>
            <w:vAlign w:val="center"/>
            <w:hideMark/>
          </w:tcPr>
          <w:p w14:paraId="1A76CF54"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 xml:space="preserve">Yeşil zeytin salamura hattında </w:t>
            </w:r>
            <w:proofErr w:type="spellStart"/>
            <w:r w:rsidRPr="007647E1">
              <w:rPr>
                <w:rFonts w:eastAsia="Calibri"/>
                <w:sz w:val="20"/>
                <w:szCs w:val="20"/>
                <w:lang w:val="tr-TR" w:bidi="ar-SA"/>
              </w:rPr>
              <w:t>Elevatörlü</w:t>
            </w:r>
            <w:proofErr w:type="spellEnd"/>
            <w:r w:rsidRPr="007647E1">
              <w:rPr>
                <w:rFonts w:eastAsia="Calibri"/>
                <w:sz w:val="20"/>
                <w:szCs w:val="20"/>
                <w:lang w:val="tr-TR" w:bidi="ar-SA"/>
              </w:rPr>
              <w:t xml:space="preserve"> Yıkama Makinesi, zeytinin üzerindeki tarımsal ilaç kalıntılarını, tozu ve yapışmış çamuru arındıran en kritik hijyen basamağıdır. Bu makineler genellikle "Daldırma (</w:t>
            </w:r>
            <w:proofErr w:type="spellStart"/>
            <w:r w:rsidRPr="007647E1">
              <w:rPr>
                <w:rFonts w:eastAsia="Calibri"/>
                <w:sz w:val="20"/>
                <w:szCs w:val="20"/>
                <w:lang w:val="tr-TR" w:bidi="ar-SA"/>
              </w:rPr>
              <w:t>Blower'lı</w:t>
            </w:r>
            <w:proofErr w:type="spellEnd"/>
            <w:r w:rsidRPr="007647E1">
              <w:rPr>
                <w:rFonts w:eastAsia="Calibri"/>
                <w:sz w:val="20"/>
                <w:szCs w:val="20"/>
                <w:lang w:val="tr-TR" w:bidi="ar-SA"/>
              </w:rPr>
              <w:t>)" ve "</w:t>
            </w:r>
            <w:proofErr w:type="spellStart"/>
            <w:r w:rsidRPr="007647E1">
              <w:rPr>
                <w:rFonts w:eastAsia="Calibri"/>
                <w:sz w:val="20"/>
                <w:szCs w:val="20"/>
                <w:lang w:val="tr-TR" w:bidi="ar-SA"/>
              </w:rPr>
              <w:t>Duşlama</w:t>
            </w:r>
            <w:proofErr w:type="spellEnd"/>
            <w:r w:rsidRPr="007647E1">
              <w:rPr>
                <w:rFonts w:eastAsia="Calibri"/>
                <w:sz w:val="20"/>
                <w:szCs w:val="20"/>
                <w:lang w:val="tr-TR" w:bidi="ar-SA"/>
              </w:rPr>
              <w:t>" sistemlerini bir arada sunar. 1. Yıkama ve Havuz Bölümü (Daldırma) Zeytinlerin suyun içinde hareket ederek kirlerinden arındığı bölümdür. Hava Üfleme (</w:t>
            </w:r>
            <w:proofErr w:type="spellStart"/>
            <w:r w:rsidRPr="007647E1">
              <w:rPr>
                <w:rFonts w:eastAsia="Calibri"/>
                <w:sz w:val="20"/>
                <w:szCs w:val="20"/>
                <w:lang w:val="tr-TR" w:bidi="ar-SA"/>
              </w:rPr>
              <w:t>Blower</w:t>
            </w:r>
            <w:proofErr w:type="spellEnd"/>
            <w:r w:rsidRPr="007647E1">
              <w:rPr>
                <w:rFonts w:eastAsia="Calibri"/>
                <w:sz w:val="20"/>
                <w:szCs w:val="20"/>
                <w:lang w:val="tr-TR" w:bidi="ar-SA"/>
              </w:rPr>
              <w:t xml:space="preserve">) Sistemi: Havuzun tabanındaki delikli borulardan verilen basınçlı hava, suyu sürekli dalgalandırır. Bu "jakuzi" etkisi sayesinde zeytinler birbirine sürterek zedelenmeden temizlenir. Taş ve Kum Tutucu: Havuzun tabanında biriken ağır maddelerin (taş, kum) zeytin akışına karışmasını önleyen konik çökertme haznesi. Tahliye Vanaları: Havuzun kolay temizlenmesi için tasarlanmış büyük çaplı (genellikle 2" veya 3") paslanmaz vanalar. 2. </w:t>
            </w:r>
            <w:proofErr w:type="spellStart"/>
            <w:r w:rsidRPr="007647E1">
              <w:rPr>
                <w:rFonts w:eastAsia="Calibri"/>
                <w:sz w:val="20"/>
                <w:szCs w:val="20"/>
                <w:lang w:val="tr-TR" w:bidi="ar-SA"/>
              </w:rPr>
              <w:t>Elevatör</w:t>
            </w:r>
            <w:proofErr w:type="spellEnd"/>
            <w:r w:rsidRPr="007647E1">
              <w:rPr>
                <w:rFonts w:eastAsia="Calibri"/>
                <w:sz w:val="20"/>
                <w:szCs w:val="20"/>
                <w:lang w:val="tr-TR" w:bidi="ar-SA"/>
              </w:rPr>
              <w:t xml:space="preserve"> ve Durulama Bölümü Zeytinlerin havuzdan bir sonraki makineye taşındığı ve son temizliğinin yapıldığı kısımdır. Modüler Bant: Su süzülmesini sağlayan gıda onaylı delikli (hasır) </w:t>
            </w:r>
            <w:proofErr w:type="spellStart"/>
            <w:r w:rsidRPr="007647E1">
              <w:rPr>
                <w:rFonts w:eastAsia="Calibri"/>
                <w:sz w:val="20"/>
                <w:szCs w:val="20"/>
                <w:lang w:val="tr-TR" w:bidi="ar-SA"/>
              </w:rPr>
              <w:t>polipropilen</w:t>
            </w:r>
            <w:proofErr w:type="spellEnd"/>
            <w:r w:rsidRPr="007647E1">
              <w:rPr>
                <w:rFonts w:eastAsia="Calibri"/>
                <w:sz w:val="20"/>
                <w:szCs w:val="20"/>
                <w:lang w:val="tr-TR" w:bidi="ar-SA"/>
              </w:rPr>
              <w:t xml:space="preserve"> bant. Durulama </w:t>
            </w:r>
            <w:proofErr w:type="spellStart"/>
            <w:r w:rsidRPr="007647E1">
              <w:rPr>
                <w:rFonts w:eastAsia="Calibri"/>
                <w:sz w:val="20"/>
                <w:szCs w:val="20"/>
                <w:lang w:val="tr-TR" w:bidi="ar-SA"/>
              </w:rPr>
              <w:t>Nozulları</w:t>
            </w:r>
            <w:proofErr w:type="spellEnd"/>
            <w:r w:rsidRPr="007647E1">
              <w:rPr>
                <w:rFonts w:eastAsia="Calibri"/>
                <w:sz w:val="20"/>
                <w:szCs w:val="20"/>
                <w:lang w:val="tr-TR" w:bidi="ar-SA"/>
              </w:rPr>
              <w:t xml:space="preserve">: </w:t>
            </w:r>
            <w:proofErr w:type="spellStart"/>
            <w:r w:rsidRPr="007647E1">
              <w:rPr>
                <w:rFonts w:eastAsia="Calibri"/>
                <w:sz w:val="20"/>
                <w:szCs w:val="20"/>
                <w:lang w:val="tr-TR" w:bidi="ar-SA"/>
              </w:rPr>
              <w:t>Elevatörün</w:t>
            </w:r>
            <w:proofErr w:type="spellEnd"/>
            <w:r w:rsidRPr="007647E1">
              <w:rPr>
                <w:rFonts w:eastAsia="Calibri"/>
                <w:sz w:val="20"/>
                <w:szCs w:val="20"/>
                <w:lang w:val="tr-TR" w:bidi="ar-SA"/>
              </w:rPr>
              <w:t xml:space="preserve"> üst kısmında bulunan, temiz su püskürten yüksek basınçlı püskürtme uçları. Zeytinler havuzdan çıkarken bu taze su ile son kez durulanır. Sıvı Seviye Kontrolü: Havuzdaki su azaldığında otomatik olarak su takviyesi yapan şamandıra sistemi. Gövde Malzemesi AISI 304 Paslanmaz Çelik Kapasite 1.000 kg/saat – 2.000 kg/saat </w:t>
            </w:r>
            <w:proofErr w:type="spellStart"/>
            <w:r w:rsidRPr="007647E1">
              <w:rPr>
                <w:rFonts w:eastAsia="Calibri"/>
                <w:sz w:val="20"/>
                <w:szCs w:val="20"/>
                <w:lang w:val="tr-TR" w:bidi="ar-SA"/>
              </w:rPr>
              <w:t>Blower</w:t>
            </w:r>
            <w:proofErr w:type="spellEnd"/>
            <w:r w:rsidRPr="007647E1">
              <w:rPr>
                <w:rFonts w:eastAsia="Calibri"/>
                <w:sz w:val="20"/>
                <w:szCs w:val="20"/>
                <w:lang w:val="tr-TR" w:bidi="ar-SA"/>
              </w:rPr>
              <w:t xml:space="preserve"> Motor Gücü 1.5 kW – 3 kW (Yüksek basınçlı </w:t>
            </w:r>
            <w:proofErr w:type="spellStart"/>
            <w:r w:rsidRPr="007647E1">
              <w:rPr>
                <w:rFonts w:eastAsia="Calibri"/>
                <w:sz w:val="20"/>
                <w:szCs w:val="20"/>
                <w:lang w:val="tr-TR" w:bidi="ar-SA"/>
              </w:rPr>
              <w:t>radyal</w:t>
            </w:r>
            <w:proofErr w:type="spellEnd"/>
            <w:r w:rsidRPr="007647E1">
              <w:rPr>
                <w:rFonts w:eastAsia="Calibri"/>
                <w:sz w:val="20"/>
                <w:szCs w:val="20"/>
                <w:lang w:val="tr-TR" w:bidi="ar-SA"/>
              </w:rPr>
              <w:t xml:space="preserve"> fan)</w:t>
            </w:r>
          </w:p>
        </w:tc>
      </w:tr>
      <w:tr w:rsidR="00EB46C5" w:rsidRPr="007647E1" w14:paraId="05CA5656" w14:textId="77777777" w:rsidTr="009F6B96">
        <w:trPr>
          <w:trHeight w:val="2160"/>
        </w:trPr>
        <w:tc>
          <w:tcPr>
            <w:tcW w:w="572" w:type="dxa"/>
            <w:vAlign w:val="center"/>
            <w:hideMark/>
          </w:tcPr>
          <w:p w14:paraId="266D4A41"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lastRenderedPageBreak/>
              <w:t>4</w:t>
            </w:r>
          </w:p>
        </w:tc>
        <w:tc>
          <w:tcPr>
            <w:tcW w:w="1702" w:type="dxa"/>
            <w:vAlign w:val="center"/>
            <w:hideMark/>
          </w:tcPr>
          <w:p w14:paraId="49C66020"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Boylama (Kalibrasyon) Makinesi</w:t>
            </w:r>
          </w:p>
        </w:tc>
        <w:tc>
          <w:tcPr>
            <w:tcW w:w="1985" w:type="dxa"/>
            <w:vAlign w:val="center"/>
            <w:hideMark/>
          </w:tcPr>
          <w:p w14:paraId="5A629486"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 xml:space="preserve">Zeytinleri çaplarına göre ayıran makinelerdir. Bu, salamura süresinin her zeytin için eşit olması adına </w:t>
            </w:r>
            <w:r w:rsidRPr="007647E1">
              <w:rPr>
                <w:rFonts w:eastAsia="Calibri"/>
                <w:b/>
                <w:bCs/>
                <w:sz w:val="20"/>
                <w:szCs w:val="20"/>
                <w:lang w:val="tr-TR" w:bidi="ar-SA"/>
              </w:rPr>
              <w:t>en kritik</w:t>
            </w:r>
            <w:r w:rsidRPr="007647E1">
              <w:rPr>
                <w:rFonts w:eastAsia="Calibri"/>
                <w:sz w:val="20"/>
                <w:szCs w:val="20"/>
                <w:lang w:val="tr-TR" w:bidi="ar-SA"/>
              </w:rPr>
              <w:t xml:space="preserve"> adımdır</w:t>
            </w:r>
          </w:p>
        </w:tc>
        <w:tc>
          <w:tcPr>
            <w:tcW w:w="10904" w:type="dxa"/>
            <w:noWrap/>
            <w:vAlign w:val="center"/>
            <w:hideMark/>
          </w:tcPr>
          <w:p w14:paraId="12E8BDE9"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 xml:space="preserve">Zeytin işleme hattının en stratejik noktası Boylama (Kalibrasyon) Makinesidir. Zeytinlerin çaplarına göre ayrılması hem salamura süresinin standartlaşmasını sağlar hem de ürünün piyasa değerini (tane adedi/kg) belirler. Yeşil zeytin tesislerinde genellikle en yaygın kullanılan tip, kademeli elek sistemidir. Malzeme: Tüm yüzeyler ve şase AISI 304 paslanmaz çelik olmalıdır. Zeytin asidik bir meyve olduğu için karbon çelik kısa sürede paslanır. Elek Sistemi: Genellikle 5 ile 7 arasında farklı boylama katmanı bulunur. Elekler değiştirilebilir yapıda olup, bölgeye göre (örneğin Edremit tipi veya </w:t>
            </w:r>
            <w:proofErr w:type="spellStart"/>
            <w:r w:rsidRPr="007647E1">
              <w:rPr>
                <w:rFonts w:eastAsia="Calibri"/>
                <w:sz w:val="20"/>
                <w:szCs w:val="20"/>
                <w:lang w:val="tr-TR" w:bidi="ar-SA"/>
              </w:rPr>
              <w:t>Domat</w:t>
            </w:r>
            <w:proofErr w:type="spellEnd"/>
            <w:r w:rsidRPr="007647E1">
              <w:rPr>
                <w:rFonts w:eastAsia="Calibri"/>
                <w:sz w:val="20"/>
                <w:szCs w:val="20"/>
                <w:lang w:val="tr-TR" w:bidi="ar-SA"/>
              </w:rPr>
              <w:t xml:space="preserve"> tipi) farklı delik çaplarına göre ayarlanır. Vibrasyon Ünitesi: Zeytinlerin elek üzerinde üst üste binmeden, tek sıra halinde ilerlemesini sağlayan eksantrik motorlar veya vibratörler kullanılır. 500 kg/saat- 1.000 kg/saat, 1.5 kW- 3 kW (Vibrasyon motorları dahil) ve +/- 1 mm sapma payı ile hassas kalibrasyon özelliğinde olmalıdır.</w:t>
            </w:r>
          </w:p>
        </w:tc>
      </w:tr>
      <w:tr w:rsidR="00EB46C5" w:rsidRPr="007647E1" w14:paraId="65039EB6" w14:textId="77777777" w:rsidTr="009F6B96">
        <w:trPr>
          <w:trHeight w:val="2520"/>
        </w:trPr>
        <w:tc>
          <w:tcPr>
            <w:tcW w:w="572" w:type="dxa"/>
            <w:vAlign w:val="center"/>
            <w:hideMark/>
          </w:tcPr>
          <w:p w14:paraId="3E5EC7AE"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5</w:t>
            </w:r>
          </w:p>
        </w:tc>
        <w:tc>
          <w:tcPr>
            <w:tcW w:w="1702" w:type="dxa"/>
            <w:vAlign w:val="center"/>
            <w:hideMark/>
          </w:tcPr>
          <w:p w14:paraId="551F3F04"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 xml:space="preserve">Salamura Hazırlama Tankları 3000 </w:t>
            </w:r>
            <w:proofErr w:type="spellStart"/>
            <w:r w:rsidRPr="007647E1">
              <w:rPr>
                <w:rFonts w:eastAsia="Calibri"/>
                <w:sz w:val="20"/>
                <w:szCs w:val="20"/>
                <w:lang w:val="tr-TR" w:bidi="ar-SA"/>
              </w:rPr>
              <w:t>Lt</w:t>
            </w:r>
            <w:proofErr w:type="spellEnd"/>
          </w:p>
        </w:tc>
        <w:tc>
          <w:tcPr>
            <w:tcW w:w="1985" w:type="dxa"/>
            <w:vAlign w:val="center"/>
            <w:hideMark/>
          </w:tcPr>
          <w:p w14:paraId="2AC1705E"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Tuz, su ve asitlik düzenleyicilerin (sitrik asit vb.) karıştırıldığı paslanmaz çelik veya gıda tipi polietilen tanklar.</w:t>
            </w:r>
          </w:p>
        </w:tc>
        <w:tc>
          <w:tcPr>
            <w:tcW w:w="10904" w:type="dxa"/>
            <w:noWrap/>
            <w:vAlign w:val="center"/>
            <w:hideMark/>
          </w:tcPr>
          <w:p w14:paraId="5A009FE9"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Zeytin işleme hattının "kimya mutfağı" olarak adlandırılan Salamura Hazırlama Tankları, zeytinin bozulmadan olgunlaşmasını sağlayan su, tuz ve asit karışımının (salamura) hazırlandığı yerdir. Bu tanklarda hazırlanan karışım, daha sonra fermantasyon tanklarına basılır. Gövde ve Malzeme Yapısı Malzeme Kalitesi: Kesinlikle AISI 316 (veya 316L) kalite paslanmaz çelik kullanılmalıdır. AISI 304 kalite çelik, yoğun tuzlu suda zamanla korozyona uğrayabilir. Taban Yapısı: Tankın tam boşaltılabilmesi ve tortuların temizlenebilmesi için Konik (Yarım Küre) taban yapısı tercih edilir. Cidar Yapısı: Genellikle tek cidarlıdır ancak bazı özel işlemlerde salamuranın ısıtılması gerekiyorsa (pastörizasyon öncesi gibi) ısıtma ceketli modeller tercih edilebilir. Karıştırma ve Sirkülasyon Sistemi Tuzun su içerisinde tamamen çözünmesi ve homojen bir karışım elde edilmesi için gereklidir. Karıştırıcı (Mikser): Üstten motorlu, paslanmaz şaftlı ve kanatlı karıştırıcı. Motor gücü tank hacmine göre 0.75 kW ile 3 kW arasında değişir. Sirkülasyon Pompası: Tankın altından alınan sıvıyı üstten tekrar tanka basan, salamuraya dayanıklı santrifüj pompa. Bu pompa aynı zamanda hazırlanan salamurayı ana fermantasyon tanklarına iletmek için de kullanılır.</w:t>
            </w:r>
          </w:p>
        </w:tc>
      </w:tr>
      <w:tr w:rsidR="00EB46C5" w:rsidRPr="007647E1" w14:paraId="373C77CD" w14:textId="77777777" w:rsidTr="009F6B96">
        <w:trPr>
          <w:trHeight w:val="1485"/>
        </w:trPr>
        <w:tc>
          <w:tcPr>
            <w:tcW w:w="572" w:type="dxa"/>
            <w:vAlign w:val="center"/>
            <w:hideMark/>
          </w:tcPr>
          <w:p w14:paraId="56EC89A0"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6</w:t>
            </w:r>
          </w:p>
        </w:tc>
        <w:tc>
          <w:tcPr>
            <w:tcW w:w="1702" w:type="dxa"/>
            <w:vAlign w:val="center"/>
            <w:hideMark/>
          </w:tcPr>
          <w:p w14:paraId="4B68B357"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Fermantasyon Tankları (Polyester veya Fiber) (5</w:t>
            </w:r>
            <w:r w:rsidRPr="007647E1">
              <w:rPr>
                <w:rFonts w:eastAsia="Calibri"/>
                <w:b/>
                <w:bCs/>
                <w:sz w:val="20"/>
                <w:szCs w:val="20"/>
                <w:lang w:val="tr-TR" w:bidi="ar-SA"/>
              </w:rPr>
              <w:t xml:space="preserve"> Adet</w:t>
            </w:r>
            <w:r w:rsidRPr="007647E1">
              <w:rPr>
                <w:rFonts w:eastAsia="Calibri"/>
                <w:sz w:val="20"/>
                <w:szCs w:val="20"/>
                <w:lang w:val="tr-TR" w:bidi="ar-SA"/>
              </w:rPr>
              <w:t xml:space="preserve">) 500 </w:t>
            </w:r>
            <w:proofErr w:type="spellStart"/>
            <w:r w:rsidRPr="007647E1">
              <w:rPr>
                <w:rFonts w:eastAsia="Calibri"/>
                <w:sz w:val="20"/>
                <w:szCs w:val="20"/>
                <w:lang w:val="tr-TR" w:bidi="ar-SA"/>
              </w:rPr>
              <w:t>Lt</w:t>
            </w:r>
            <w:proofErr w:type="spellEnd"/>
          </w:p>
        </w:tc>
        <w:tc>
          <w:tcPr>
            <w:tcW w:w="1985" w:type="dxa"/>
            <w:vAlign w:val="center"/>
            <w:hideMark/>
          </w:tcPr>
          <w:p w14:paraId="0AB4DFE2"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 xml:space="preserve">Zeytinlerin aylarca bekleyeceği, genellikle 1-5 tonluk büyük tanklar. </w:t>
            </w:r>
          </w:p>
        </w:tc>
        <w:tc>
          <w:tcPr>
            <w:tcW w:w="10904" w:type="dxa"/>
            <w:noWrap/>
            <w:vAlign w:val="center"/>
            <w:hideMark/>
          </w:tcPr>
          <w:p w14:paraId="57FD9B52"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Yeşil zeytin üretiminde Fermantasyon (Olgunlaştırma) Tankları, ürünün aylarca beklediği, acılığını attığı ve karakteristik tadını kazandığı ana depolama birimleridir. Bu tanklar sadece bir "kap" değil, zeytinin nefes aldığı ve kimyasal dönüşüm geçirdiği kontrollü bir ortamdır. Fermantasyon süreci uzun (3-6 ay) olduğu için malzemenin gıdaya uygunluğu ve dayanıklılığı hayati önem taşır. Malzeme Türü: * Polyester (Fiberglas): Sektörde en yaygın kullanılan tiptir. Asit ve tuza tam dayanıklıdır, korozyona uğramaz. İç yüzeyi "gel-</w:t>
            </w:r>
            <w:proofErr w:type="spellStart"/>
            <w:r w:rsidRPr="007647E1">
              <w:rPr>
                <w:rFonts w:eastAsia="Calibri"/>
                <w:sz w:val="20"/>
                <w:szCs w:val="20"/>
                <w:lang w:val="tr-TR" w:bidi="ar-SA"/>
              </w:rPr>
              <w:t>coat</w:t>
            </w:r>
            <w:proofErr w:type="spellEnd"/>
            <w:r w:rsidRPr="007647E1">
              <w:rPr>
                <w:rFonts w:eastAsia="Calibri"/>
                <w:sz w:val="20"/>
                <w:szCs w:val="20"/>
                <w:lang w:val="tr-TR" w:bidi="ar-SA"/>
              </w:rPr>
              <w:t>" kaplı, pürüzsüz ve bakteri tutmayan yapıda olmalıdır. Genellikle silindirik ve dikey tasarlanır. Alt kısımlar tortu birikimini yönetmek için hafif kavisli veya konik olabilir.</w:t>
            </w:r>
          </w:p>
        </w:tc>
      </w:tr>
      <w:tr w:rsidR="00EB46C5" w:rsidRPr="007647E1" w14:paraId="327E589A" w14:textId="77777777" w:rsidTr="009F6B96">
        <w:trPr>
          <w:trHeight w:val="1320"/>
        </w:trPr>
        <w:tc>
          <w:tcPr>
            <w:tcW w:w="572" w:type="dxa"/>
            <w:vAlign w:val="center"/>
            <w:hideMark/>
          </w:tcPr>
          <w:p w14:paraId="25CCB33D"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7</w:t>
            </w:r>
          </w:p>
        </w:tc>
        <w:tc>
          <w:tcPr>
            <w:tcW w:w="1702" w:type="dxa"/>
            <w:vAlign w:val="center"/>
            <w:hideMark/>
          </w:tcPr>
          <w:p w14:paraId="3904F4BE"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Hava (Sirkülasyon) Sistemi</w:t>
            </w:r>
          </w:p>
        </w:tc>
        <w:tc>
          <w:tcPr>
            <w:tcW w:w="1985" w:type="dxa"/>
            <w:vAlign w:val="center"/>
            <w:hideMark/>
          </w:tcPr>
          <w:p w14:paraId="0E2DDEBD"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Salamuranın homojen kalması ve zeytinlerin üstte kalan kısımlarının kararmaması için kurulan pompa sistemleri</w:t>
            </w:r>
          </w:p>
        </w:tc>
        <w:tc>
          <w:tcPr>
            <w:tcW w:w="10904" w:type="dxa"/>
            <w:noWrap/>
            <w:vAlign w:val="center"/>
            <w:hideMark/>
          </w:tcPr>
          <w:p w14:paraId="10C6B79A"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 xml:space="preserve">Yeşil zeytinde fermantasyonun sağlıklı ilerlemesi ve üstte kalan zeytinlerin kararmaması için tankın havayla desteklenmesi gerekir. Hava </w:t>
            </w:r>
            <w:proofErr w:type="spellStart"/>
            <w:r w:rsidRPr="007647E1">
              <w:rPr>
                <w:rFonts w:eastAsia="Calibri"/>
                <w:sz w:val="20"/>
                <w:szCs w:val="20"/>
                <w:lang w:val="tr-TR" w:bidi="ar-SA"/>
              </w:rPr>
              <w:t>Difüzörleri</w:t>
            </w:r>
            <w:proofErr w:type="spellEnd"/>
            <w:r w:rsidRPr="007647E1">
              <w:rPr>
                <w:rFonts w:eastAsia="Calibri"/>
                <w:sz w:val="20"/>
                <w:szCs w:val="20"/>
                <w:lang w:val="tr-TR" w:bidi="ar-SA"/>
              </w:rPr>
              <w:t>: Tankın tabanına yerleştirilen, salamuraya ince hava kabarcıkları veren delikli boru sistemi. Sirkülasyon Hattı: Salamuranın alttan alınıp üste basılmasını sağlayan dış borulama sistemi. Bu, tuz dengesinin tankın her noktasında eşit (homojen) olmasını sağlar. Hava Tahliye (</w:t>
            </w:r>
            <w:proofErr w:type="spellStart"/>
            <w:r w:rsidRPr="007647E1">
              <w:rPr>
                <w:rFonts w:eastAsia="Calibri"/>
                <w:sz w:val="20"/>
                <w:szCs w:val="20"/>
                <w:lang w:val="tr-TR" w:bidi="ar-SA"/>
              </w:rPr>
              <w:t>Lunger</w:t>
            </w:r>
            <w:proofErr w:type="spellEnd"/>
            <w:r w:rsidRPr="007647E1">
              <w:rPr>
                <w:rFonts w:eastAsia="Calibri"/>
                <w:sz w:val="20"/>
                <w:szCs w:val="20"/>
                <w:lang w:val="tr-TR" w:bidi="ar-SA"/>
              </w:rPr>
              <w:t>) Valfi: Fermantasyon sırasında oluşan gazların dışarı atılmasını sağlayan tek yönlü valfler. Kapasite 5 ton, sızdırmaz contalı kapak</w:t>
            </w:r>
          </w:p>
        </w:tc>
      </w:tr>
      <w:tr w:rsidR="00EB46C5" w:rsidRPr="007647E1" w14:paraId="1CAC1F4C" w14:textId="77777777" w:rsidTr="009F6B96">
        <w:trPr>
          <w:trHeight w:val="3109"/>
        </w:trPr>
        <w:tc>
          <w:tcPr>
            <w:tcW w:w="572" w:type="dxa"/>
            <w:vAlign w:val="center"/>
            <w:hideMark/>
          </w:tcPr>
          <w:p w14:paraId="3419D4A0"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lastRenderedPageBreak/>
              <w:t>8</w:t>
            </w:r>
          </w:p>
        </w:tc>
        <w:tc>
          <w:tcPr>
            <w:tcW w:w="1702" w:type="dxa"/>
            <w:noWrap/>
            <w:vAlign w:val="center"/>
            <w:hideMark/>
          </w:tcPr>
          <w:p w14:paraId="5DFEDF4E"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Çizme Makinesi</w:t>
            </w:r>
          </w:p>
        </w:tc>
        <w:tc>
          <w:tcPr>
            <w:tcW w:w="1985" w:type="dxa"/>
            <w:vAlign w:val="center"/>
            <w:hideMark/>
          </w:tcPr>
          <w:p w14:paraId="15C9A3BB"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Yeşil zeytinin etli kısmına bıçaklar yardımıyla çizik atar</w:t>
            </w:r>
          </w:p>
        </w:tc>
        <w:tc>
          <w:tcPr>
            <w:tcW w:w="10904" w:type="dxa"/>
            <w:noWrap/>
            <w:vAlign w:val="center"/>
            <w:hideMark/>
          </w:tcPr>
          <w:p w14:paraId="739B0217"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Yeşil zeytin üretiminde, özellikle "Çizik Zeytin" (Edremit/Ayvalık tipi gibi) üretimi için hattın en kritik makinelerinden biri Zeytin Çizme Makinesidir. Bu makine, zeytinin etli kısmına çekirdeğe zarar vermeden dikey kesikler atarak hem acılığının hızlı atılmasını sağlar hem de salamuranın meyve içine nüfuz etmesini kolaylaştırır. 1. Kesme Sistemi ve Bıçak Mekanizması Çizme makinesinin kalitesi, zeytini ezmeden ve çekirdeğini kırmadan ne kadar temiz bir kesik attığıyla ölçülür. Bıçak Tipi: Paslanmaz çelikten imal edilmiş, dairesel (disk) bıçaklar. Bıçak Sayısı: Genellikle zeytin tipine göre 3 veya 4 adet dikey çizik atacak şekilde konumlandırılır. Yaylı Baskı Sistemi: Zeytinlerin irili ufaklı olması durumunda bıçakların esnemesini sağlayarak zeytinin parçalanmasını önleyen bağımsız yaylı yataklar. Zeytinlerin bıçakların altından doğru açıyla geçmesi gerekir. V-Kanallı Bant veya Makaralar: Zeytinlerin dik bir şekilde bıçaklara yönlenmesini sağlayan özel kanallı taşıma sistemi. Vibrasyonlu Besleme: Zeytinlerin kanallara tek sıra halinde ve düzenli girmesini sağlayan vibrasyon motorlu giriş haznesi (</w:t>
            </w:r>
            <w:proofErr w:type="spellStart"/>
            <w:r w:rsidRPr="007647E1">
              <w:rPr>
                <w:rFonts w:eastAsia="Calibri"/>
                <w:sz w:val="20"/>
                <w:szCs w:val="20"/>
                <w:lang w:val="tr-TR" w:bidi="ar-SA"/>
              </w:rPr>
              <w:t>Bunker</w:t>
            </w:r>
            <w:proofErr w:type="spellEnd"/>
            <w:r w:rsidRPr="007647E1">
              <w:rPr>
                <w:rFonts w:eastAsia="Calibri"/>
                <w:sz w:val="20"/>
                <w:szCs w:val="20"/>
                <w:lang w:val="tr-TR" w:bidi="ar-SA"/>
              </w:rPr>
              <w:t>). Gövde Malzemesi AISI 304 Paslanmaz Çelik, 500 kg/saat – 1000 kg/saat, Kanal Sayısı 4-8, bıçak malzemesi Özel ısıl işlem görmüş paslanmaz çelik, Çizik Derinliği Ayarlanabilir mekanik sistem</w:t>
            </w:r>
          </w:p>
        </w:tc>
      </w:tr>
      <w:tr w:rsidR="00EB46C5" w:rsidRPr="007647E1" w14:paraId="7039A5B0" w14:textId="77777777" w:rsidTr="009F6B96">
        <w:trPr>
          <w:trHeight w:val="2669"/>
        </w:trPr>
        <w:tc>
          <w:tcPr>
            <w:tcW w:w="572" w:type="dxa"/>
            <w:vAlign w:val="center"/>
            <w:hideMark/>
          </w:tcPr>
          <w:p w14:paraId="123972AA"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9</w:t>
            </w:r>
          </w:p>
        </w:tc>
        <w:tc>
          <w:tcPr>
            <w:tcW w:w="1702" w:type="dxa"/>
            <w:noWrap/>
            <w:vAlign w:val="center"/>
            <w:hideMark/>
          </w:tcPr>
          <w:p w14:paraId="40F0A53F"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Kırma Makinesi</w:t>
            </w:r>
          </w:p>
        </w:tc>
        <w:tc>
          <w:tcPr>
            <w:tcW w:w="1985" w:type="dxa"/>
            <w:vAlign w:val="center"/>
            <w:hideMark/>
          </w:tcPr>
          <w:p w14:paraId="6B003248"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Zeytini ezmeden çekirdek etrafından çatlatır</w:t>
            </w:r>
          </w:p>
        </w:tc>
        <w:tc>
          <w:tcPr>
            <w:tcW w:w="10904" w:type="dxa"/>
            <w:noWrap/>
            <w:vAlign w:val="center"/>
            <w:hideMark/>
          </w:tcPr>
          <w:p w14:paraId="0195F08B"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 xml:space="preserve">Yeşil zeytin salamura tesislerinde Kırma Makinesi, zeytini kesmeden, baskı uygulayarak etli kısmının çekirdek etrafından kontrollü bir şekilde çatlatılmasını sağlar. Bu işlem, "Kırma Zeytin" (özellikle kışlık yeşil zeytin) üretimi için vazgeçilmezdir. Kaliteli bir kırma makinesinin, zeytini ezmeden ve çekirdeğini kırmadan sadece etini çatlatması gerekir. Kırma işlemi genellikle iki ana yöntemle yapılır: Diskli (Taşlı) veya Merdaneli (Silindirli) sistem. Merdane Sistemi: Gıda onaylı, yüksek mukavemetli </w:t>
            </w:r>
            <w:proofErr w:type="spellStart"/>
            <w:r w:rsidRPr="007647E1">
              <w:rPr>
                <w:rFonts w:eastAsia="Calibri"/>
                <w:sz w:val="20"/>
                <w:szCs w:val="20"/>
                <w:lang w:val="tr-TR" w:bidi="ar-SA"/>
              </w:rPr>
              <w:t>poliamid</w:t>
            </w:r>
            <w:proofErr w:type="spellEnd"/>
            <w:r w:rsidRPr="007647E1">
              <w:rPr>
                <w:rFonts w:eastAsia="Calibri"/>
                <w:sz w:val="20"/>
                <w:szCs w:val="20"/>
                <w:lang w:val="tr-TR" w:bidi="ar-SA"/>
              </w:rPr>
              <w:t xml:space="preserve"> veya paslanmaz çelik merdaneler kullanılır. Zeytinler iki merdane arasından geçerken baskıyla çatlatılır. Ayarlanabilir Aralık: Merdaneler arasındaki mesafe, zeytinin kalibresine (iriliğine) göre milimetrik olarak ayarlanabilmelidir. Bu, çekirdeğin kırılmasını önleyen en kritik özelliktir. Yaylı Koruma: Aradan taş veya çok sert bir cisim geçtiğinde merdanelerin zarar görmemesi için esnemesini sağlayan emniyet yayları. Gövde Malzemesi AISI 304 Paslanmaz Çelik, Kırma Merdane Sayısı 2-4, Merdane Malzemesi Gıda tipi </w:t>
            </w:r>
            <w:proofErr w:type="spellStart"/>
            <w:r w:rsidRPr="007647E1">
              <w:rPr>
                <w:rFonts w:eastAsia="Calibri"/>
                <w:sz w:val="20"/>
                <w:szCs w:val="20"/>
                <w:lang w:val="tr-TR" w:bidi="ar-SA"/>
              </w:rPr>
              <w:t>Poliamid</w:t>
            </w:r>
            <w:proofErr w:type="spellEnd"/>
            <w:r w:rsidRPr="007647E1">
              <w:rPr>
                <w:rFonts w:eastAsia="Calibri"/>
                <w:sz w:val="20"/>
                <w:szCs w:val="20"/>
                <w:lang w:val="tr-TR" w:bidi="ar-SA"/>
              </w:rPr>
              <w:t xml:space="preserve"> (</w:t>
            </w:r>
            <w:proofErr w:type="spellStart"/>
            <w:r w:rsidRPr="007647E1">
              <w:rPr>
                <w:rFonts w:eastAsia="Calibri"/>
                <w:sz w:val="20"/>
                <w:szCs w:val="20"/>
                <w:lang w:val="tr-TR" w:bidi="ar-SA"/>
              </w:rPr>
              <w:t>Kestamid</w:t>
            </w:r>
            <w:proofErr w:type="spellEnd"/>
            <w:r w:rsidRPr="007647E1">
              <w:rPr>
                <w:rFonts w:eastAsia="Calibri"/>
                <w:sz w:val="20"/>
                <w:szCs w:val="20"/>
                <w:lang w:val="tr-TR" w:bidi="ar-SA"/>
              </w:rPr>
              <w:t>) veya Paslanmaz Çelik Motor Gücü1.1 kW – 2.2 kW (</w:t>
            </w:r>
            <w:proofErr w:type="spellStart"/>
            <w:r w:rsidRPr="007647E1">
              <w:rPr>
                <w:rFonts w:eastAsia="Calibri"/>
                <w:sz w:val="20"/>
                <w:szCs w:val="20"/>
                <w:lang w:val="tr-TR" w:bidi="ar-SA"/>
              </w:rPr>
              <w:t>Redüktörlü</w:t>
            </w:r>
            <w:proofErr w:type="spellEnd"/>
            <w:r w:rsidRPr="007647E1">
              <w:rPr>
                <w:rFonts w:eastAsia="Calibri"/>
                <w:sz w:val="20"/>
                <w:szCs w:val="20"/>
                <w:lang w:val="tr-TR" w:bidi="ar-SA"/>
              </w:rPr>
              <w:t xml:space="preserve"> motor)</w:t>
            </w:r>
          </w:p>
        </w:tc>
      </w:tr>
      <w:tr w:rsidR="00EB46C5" w:rsidRPr="007647E1" w14:paraId="52DB0678" w14:textId="77777777" w:rsidTr="009F6B96">
        <w:trPr>
          <w:trHeight w:val="1095"/>
        </w:trPr>
        <w:tc>
          <w:tcPr>
            <w:tcW w:w="572" w:type="dxa"/>
            <w:vAlign w:val="center"/>
            <w:hideMark/>
          </w:tcPr>
          <w:p w14:paraId="6E963CAF"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10</w:t>
            </w:r>
          </w:p>
        </w:tc>
        <w:tc>
          <w:tcPr>
            <w:tcW w:w="1702" w:type="dxa"/>
            <w:noWrap/>
            <w:vAlign w:val="center"/>
            <w:hideMark/>
          </w:tcPr>
          <w:p w14:paraId="14A2F299"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Vibrasyonlu Dolum Tezgahları</w:t>
            </w:r>
          </w:p>
        </w:tc>
        <w:tc>
          <w:tcPr>
            <w:tcW w:w="1985" w:type="dxa"/>
            <w:vAlign w:val="center"/>
            <w:hideMark/>
          </w:tcPr>
          <w:p w14:paraId="4A419626"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Zeytinlerin kavanoz veya tenekelere tartımlı şekilde doldurulması.</w:t>
            </w:r>
          </w:p>
        </w:tc>
        <w:tc>
          <w:tcPr>
            <w:tcW w:w="10904" w:type="dxa"/>
            <w:noWrap/>
            <w:vAlign w:val="center"/>
            <w:hideMark/>
          </w:tcPr>
          <w:p w14:paraId="5129FCFB"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Yeşil zeytin salamura hattının son aşamalarından biri olan Vibrasyonlu Dolum Tezgahları, fermente olmuş zeytinlerin kaplara (kavanoz, teneke veya kova) zedelenmeden, hızlı ve eşit miktarda doldurulmasını sağlar. Bu tezgahlar sadece bir çalışma masası değil, aynı zamanda son kalite kontrolün yapıldığı bir ünitedir.</w:t>
            </w:r>
          </w:p>
        </w:tc>
      </w:tr>
      <w:tr w:rsidR="00EB46C5" w:rsidRPr="007647E1" w14:paraId="7ECA2F54" w14:textId="77777777" w:rsidTr="009F6B96">
        <w:trPr>
          <w:trHeight w:val="2070"/>
        </w:trPr>
        <w:tc>
          <w:tcPr>
            <w:tcW w:w="572" w:type="dxa"/>
            <w:vAlign w:val="center"/>
            <w:hideMark/>
          </w:tcPr>
          <w:p w14:paraId="379408E7"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11</w:t>
            </w:r>
          </w:p>
        </w:tc>
        <w:tc>
          <w:tcPr>
            <w:tcW w:w="1702" w:type="dxa"/>
            <w:noWrap/>
            <w:vAlign w:val="center"/>
            <w:hideMark/>
          </w:tcPr>
          <w:p w14:paraId="4526618E"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Sıvı (Salamura) Dolum Ünitesi</w:t>
            </w:r>
          </w:p>
        </w:tc>
        <w:tc>
          <w:tcPr>
            <w:tcW w:w="1985" w:type="dxa"/>
            <w:vAlign w:val="center"/>
            <w:hideMark/>
          </w:tcPr>
          <w:p w14:paraId="6C79640B"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Paketlerin içine koruyucu sıvıyı basan sistem</w:t>
            </w:r>
          </w:p>
        </w:tc>
        <w:tc>
          <w:tcPr>
            <w:tcW w:w="10904" w:type="dxa"/>
            <w:noWrap/>
            <w:vAlign w:val="center"/>
            <w:hideMark/>
          </w:tcPr>
          <w:p w14:paraId="07FFE393"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Zeytinler kavanoz veya tenekelere doldurulduktan sonra, ürünün raf ömrünü korumak ve hava ile temasını kesmek için yapılan son sıvı ekleme aşamasıdır. Sıvı Salamura Dolum Ünitesi, gramaj hassasiyeti ve hijyen açısından hattın en hassas makinelerinden biridir. Sıvı dolumu genellikle "</w:t>
            </w:r>
            <w:proofErr w:type="spellStart"/>
            <w:r w:rsidRPr="007647E1">
              <w:rPr>
                <w:rFonts w:eastAsia="Calibri"/>
                <w:sz w:val="20"/>
                <w:szCs w:val="20"/>
                <w:lang w:val="tr-TR" w:bidi="ar-SA"/>
              </w:rPr>
              <w:t>Volumetrik</w:t>
            </w:r>
            <w:proofErr w:type="spellEnd"/>
            <w:r w:rsidRPr="007647E1">
              <w:rPr>
                <w:rFonts w:eastAsia="Calibri"/>
                <w:sz w:val="20"/>
                <w:szCs w:val="20"/>
                <w:lang w:val="tr-TR" w:bidi="ar-SA"/>
              </w:rPr>
              <w:t xml:space="preserve"> (Hacimsel)" veya "Seviye Esaslı" olarak yapılır. </w:t>
            </w:r>
            <w:proofErr w:type="spellStart"/>
            <w:r w:rsidRPr="007647E1">
              <w:rPr>
                <w:rFonts w:eastAsia="Calibri"/>
                <w:sz w:val="20"/>
                <w:szCs w:val="20"/>
                <w:lang w:val="tr-TR" w:bidi="ar-SA"/>
              </w:rPr>
              <w:t>Nozul</w:t>
            </w:r>
            <w:proofErr w:type="spellEnd"/>
            <w:r w:rsidRPr="007647E1">
              <w:rPr>
                <w:rFonts w:eastAsia="Calibri"/>
                <w:sz w:val="20"/>
                <w:szCs w:val="20"/>
                <w:lang w:val="tr-TR" w:bidi="ar-SA"/>
              </w:rPr>
              <w:t xml:space="preserve"> Yapısı: Damlamayı önleyen (anti-</w:t>
            </w:r>
            <w:proofErr w:type="spellStart"/>
            <w:r w:rsidRPr="007647E1">
              <w:rPr>
                <w:rFonts w:eastAsia="Calibri"/>
                <w:sz w:val="20"/>
                <w:szCs w:val="20"/>
                <w:lang w:val="tr-TR" w:bidi="ar-SA"/>
              </w:rPr>
              <w:t>drip</w:t>
            </w:r>
            <w:proofErr w:type="spellEnd"/>
            <w:r w:rsidRPr="007647E1">
              <w:rPr>
                <w:rFonts w:eastAsia="Calibri"/>
                <w:sz w:val="20"/>
                <w:szCs w:val="20"/>
                <w:lang w:val="tr-TR" w:bidi="ar-SA"/>
              </w:rPr>
              <w:t xml:space="preserve">) özel tasarımlı paslanmaz uçlar. Bu sayede kapların dış yüzeyi temiz kalır. </w:t>
            </w:r>
            <w:proofErr w:type="spellStart"/>
            <w:r w:rsidRPr="007647E1">
              <w:rPr>
                <w:rFonts w:eastAsia="Calibri"/>
                <w:sz w:val="20"/>
                <w:szCs w:val="20"/>
                <w:lang w:val="tr-TR" w:bidi="ar-SA"/>
              </w:rPr>
              <w:t>Nozul</w:t>
            </w:r>
            <w:proofErr w:type="spellEnd"/>
            <w:r w:rsidRPr="007647E1">
              <w:rPr>
                <w:rFonts w:eastAsia="Calibri"/>
                <w:sz w:val="20"/>
                <w:szCs w:val="20"/>
                <w:lang w:val="tr-TR" w:bidi="ar-SA"/>
              </w:rPr>
              <w:t xml:space="preserve"> Sayısı: İşletme kapasitesine göre 2, 4, 6 veya 8 </w:t>
            </w:r>
            <w:proofErr w:type="spellStart"/>
            <w:r w:rsidRPr="007647E1">
              <w:rPr>
                <w:rFonts w:eastAsia="Calibri"/>
                <w:sz w:val="20"/>
                <w:szCs w:val="20"/>
                <w:lang w:val="tr-TR" w:bidi="ar-SA"/>
              </w:rPr>
              <w:t>nozullu</w:t>
            </w:r>
            <w:proofErr w:type="spellEnd"/>
            <w:r w:rsidRPr="007647E1">
              <w:rPr>
                <w:rFonts w:eastAsia="Calibri"/>
                <w:sz w:val="20"/>
                <w:szCs w:val="20"/>
                <w:lang w:val="tr-TR" w:bidi="ar-SA"/>
              </w:rPr>
              <w:t xml:space="preserve"> olabilir. Vakum Sistemi (</w:t>
            </w:r>
            <w:proofErr w:type="spellStart"/>
            <w:r w:rsidRPr="007647E1">
              <w:rPr>
                <w:rFonts w:eastAsia="Calibri"/>
                <w:sz w:val="20"/>
                <w:szCs w:val="20"/>
                <w:lang w:val="tr-TR" w:bidi="ar-SA"/>
              </w:rPr>
              <w:t>Opsiyonel</w:t>
            </w:r>
            <w:proofErr w:type="spellEnd"/>
            <w:r w:rsidRPr="007647E1">
              <w:rPr>
                <w:rFonts w:eastAsia="Calibri"/>
                <w:sz w:val="20"/>
                <w:szCs w:val="20"/>
                <w:lang w:val="tr-TR" w:bidi="ar-SA"/>
              </w:rPr>
              <w:t xml:space="preserve">): Bazı gelişmiş modellerde, sıvıyı basmadan önce kaptaki havayı emen ve sıvının zeytin aralarına tam nüfuz etmesini sağlayan vakumlu sistemler </w:t>
            </w:r>
            <w:proofErr w:type="spellStart"/>
            <w:r w:rsidRPr="007647E1">
              <w:rPr>
                <w:rFonts w:eastAsia="Calibri"/>
                <w:sz w:val="20"/>
                <w:szCs w:val="20"/>
                <w:lang w:val="tr-TR" w:bidi="ar-SA"/>
              </w:rPr>
              <w:t>kullanılır.Komple</w:t>
            </w:r>
            <w:proofErr w:type="spellEnd"/>
            <w:r w:rsidRPr="007647E1">
              <w:rPr>
                <w:rFonts w:eastAsia="Calibri"/>
                <w:sz w:val="20"/>
                <w:szCs w:val="20"/>
                <w:lang w:val="tr-TR" w:bidi="ar-SA"/>
              </w:rPr>
              <w:t xml:space="preserve"> Paslanmaz Yapı: Sıvıyla temas eden tüm yüzeyler, pompalar ve borular AISI 316 kalite paslanmaz çelikten imal edilir. Hortumlar: Gıdaya uygun, yüksek asit direncine sahip telli veya şeffaf silikon hortumlar.</w:t>
            </w:r>
          </w:p>
        </w:tc>
      </w:tr>
      <w:tr w:rsidR="00EB46C5" w:rsidRPr="007647E1" w14:paraId="25867B90" w14:textId="77777777" w:rsidTr="009F6B96">
        <w:trPr>
          <w:trHeight w:val="510"/>
        </w:trPr>
        <w:tc>
          <w:tcPr>
            <w:tcW w:w="572" w:type="dxa"/>
            <w:vAlign w:val="center"/>
            <w:hideMark/>
          </w:tcPr>
          <w:p w14:paraId="2D869ACF"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12</w:t>
            </w:r>
          </w:p>
        </w:tc>
        <w:tc>
          <w:tcPr>
            <w:tcW w:w="1702" w:type="dxa"/>
            <w:noWrap/>
            <w:vAlign w:val="center"/>
            <w:hideMark/>
          </w:tcPr>
          <w:p w14:paraId="1FEDC341"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Kapatma Makineleri</w:t>
            </w:r>
          </w:p>
        </w:tc>
        <w:tc>
          <w:tcPr>
            <w:tcW w:w="1985" w:type="dxa"/>
            <w:vAlign w:val="center"/>
            <w:hideMark/>
          </w:tcPr>
          <w:p w14:paraId="7F685619"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 xml:space="preserve">Teneke kapatma (kenet) veya kavanoz </w:t>
            </w:r>
            <w:proofErr w:type="spellStart"/>
            <w:r w:rsidRPr="007647E1">
              <w:rPr>
                <w:rFonts w:eastAsia="Calibri"/>
                <w:sz w:val="20"/>
                <w:szCs w:val="20"/>
                <w:lang w:val="tr-TR" w:bidi="ar-SA"/>
              </w:rPr>
              <w:lastRenderedPageBreak/>
              <w:t>kapaklama</w:t>
            </w:r>
            <w:proofErr w:type="spellEnd"/>
            <w:r w:rsidRPr="007647E1">
              <w:rPr>
                <w:rFonts w:eastAsia="Calibri"/>
                <w:sz w:val="20"/>
                <w:szCs w:val="20"/>
                <w:lang w:val="tr-TR" w:bidi="ar-SA"/>
              </w:rPr>
              <w:t xml:space="preserve"> (</w:t>
            </w:r>
            <w:proofErr w:type="spellStart"/>
            <w:r w:rsidRPr="007647E1">
              <w:rPr>
                <w:rFonts w:eastAsia="Calibri"/>
                <w:sz w:val="20"/>
                <w:szCs w:val="20"/>
                <w:lang w:val="tr-TR" w:bidi="ar-SA"/>
              </w:rPr>
              <w:t>twist-off</w:t>
            </w:r>
            <w:proofErr w:type="spellEnd"/>
            <w:r w:rsidRPr="007647E1">
              <w:rPr>
                <w:rFonts w:eastAsia="Calibri"/>
                <w:sz w:val="20"/>
                <w:szCs w:val="20"/>
                <w:lang w:val="tr-TR" w:bidi="ar-SA"/>
              </w:rPr>
              <w:t>) makineleri.</w:t>
            </w:r>
          </w:p>
        </w:tc>
        <w:tc>
          <w:tcPr>
            <w:tcW w:w="10904" w:type="dxa"/>
            <w:vAlign w:val="center"/>
            <w:hideMark/>
          </w:tcPr>
          <w:p w14:paraId="60BBF3D7"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lastRenderedPageBreak/>
              <w:t> </w:t>
            </w:r>
          </w:p>
        </w:tc>
      </w:tr>
      <w:tr w:rsidR="00EB46C5" w:rsidRPr="007647E1" w14:paraId="5316C3D2" w14:textId="77777777" w:rsidTr="009F6B96">
        <w:trPr>
          <w:trHeight w:val="1230"/>
        </w:trPr>
        <w:tc>
          <w:tcPr>
            <w:tcW w:w="572" w:type="dxa"/>
            <w:vAlign w:val="center"/>
            <w:hideMark/>
          </w:tcPr>
          <w:p w14:paraId="333F11D7"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13</w:t>
            </w:r>
          </w:p>
        </w:tc>
        <w:tc>
          <w:tcPr>
            <w:tcW w:w="1702" w:type="dxa"/>
            <w:noWrap/>
            <w:vAlign w:val="center"/>
            <w:hideMark/>
          </w:tcPr>
          <w:p w14:paraId="159C265F"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Etiketleme ve Tarih Kodlama</w:t>
            </w:r>
          </w:p>
        </w:tc>
        <w:tc>
          <w:tcPr>
            <w:tcW w:w="1985" w:type="dxa"/>
            <w:vAlign w:val="center"/>
            <w:hideMark/>
          </w:tcPr>
          <w:p w14:paraId="2278C602"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Ürün üzerine marka ve SKT bilgilerinin basılması</w:t>
            </w:r>
          </w:p>
        </w:tc>
        <w:tc>
          <w:tcPr>
            <w:tcW w:w="10904" w:type="dxa"/>
            <w:noWrap/>
            <w:vAlign w:val="center"/>
            <w:hideMark/>
          </w:tcPr>
          <w:p w14:paraId="0E50F6BF"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Etiket üzerine veya kapak üzerine üretim tarihi, son kullanma tarihi ve lot numarasını basar. Teknoloji: Genellikle TIJ (</w:t>
            </w:r>
            <w:proofErr w:type="spellStart"/>
            <w:r w:rsidRPr="007647E1">
              <w:rPr>
                <w:rFonts w:eastAsia="Calibri"/>
                <w:sz w:val="20"/>
                <w:szCs w:val="20"/>
                <w:lang w:val="tr-TR" w:bidi="ar-SA"/>
              </w:rPr>
              <w:t>Thermal</w:t>
            </w:r>
            <w:proofErr w:type="spellEnd"/>
            <w:r w:rsidRPr="007647E1">
              <w:rPr>
                <w:rFonts w:eastAsia="Calibri"/>
                <w:sz w:val="20"/>
                <w:szCs w:val="20"/>
                <w:lang w:val="tr-TR" w:bidi="ar-SA"/>
              </w:rPr>
              <w:t xml:space="preserve"> </w:t>
            </w:r>
            <w:proofErr w:type="spellStart"/>
            <w:r w:rsidRPr="007647E1">
              <w:rPr>
                <w:rFonts w:eastAsia="Calibri"/>
                <w:sz w:val="20"/>
                <w:szCs w:val="20"/>
                <w:lang w:val="tr-TR" w:bidi="ar-SA"/>
              </w:rPr>
              <w:t>Inkjet</w:t>
            </w:r>
            <w:proofErr w:type="spellEnd"/>
            <w:r w:rsidRPr="007647E1">
              <w:rPr>
                <w:rFonts w:eastAsia="Calibri"/>
                <w:sz w:val="20"/>
                <w:szCs w:val="20"/>
                <w:lang w:val="tr-TR" w:bidi="ar-SA"/>
              </w:rPr>
              <w:t>) veya CIJ (</w:t>
            </w:r>
            <w:proofErr w:type="spellStart"/>
            <w:r w:rsidRPr="007647E1">
              <w:rPr>
                <w:rFonts w:eastAsia="Calibri"/>
                <w:sz w:val="20"/>
                <w:szCs w:val="20"/>
                <w:lang w:val="tr-TR" w:bidi="ar-SA"/>
              </w:rPr>
              <w:t>Continuous</w:t>
            </w:r>
            <w:proofErr w:type="spellEnd"/>
            <w:r w:rsidRPr="007647E1">
              <w:rPr>
                <w:rFonts w:eastAsia="Calibri"/>
                <w:sz w:val="20"/>
                <w:szCs w:val="20"/>
                <w:lang w:val="tr-TR" w:bidi="ar-SA"/>
              </w:rPr>
              <w:t xml:space="preserve"> </w:t>
            </w:r>
            <w:proofErr w:type="spellStart"/>
            <w:r w:rsidRPr="007647E1">
              <w:rPr>
                <w:rFonts w:eastAsia="Calibri"/>
                <w:sz w:val="20"/>
                <w:szCs w:val="20"/>
                <w:lang w:val="tr-TR" w:bidi="ar-SA"/>
              </w:rPr>
              <w:t>Inkjet</w:t>
            </w:r>
            <w:proofErr w:type="spellEnd"/>
            <w:r w:rsidRPr="007647E1">
              <w:rPr>
                <w:rFonts w:eastAsia="Calibri"/>
                <w:sz w:val="20"/>
                <w:szCs w:val="20"/>
                <w:lang w:val="tr-TR" w:bidi="ar-SA"/>
              </w:rPr>
              <w:t>) teknolojisi kullanılır. Baskı Yüksekliği: 1 mm'den 12.7 mm'ye (veya daha fazla) kadar ayarlanabilir yazı karakterleri. Mürekkep Özelliği: Cam, plastik veya metal yüzeylerde saniyeler içinde kuruyan (</w:t>
            </w:r>
            <w:proofErr w:type="spellStart"/>
            <w:r w:rsidRPr="007647E1">
              <w:rPr>
                <w:rFonts w:eastAsia="Calibri"/>
                <w:sz w:val="20"/>
                <w:szCs w:val="20"/>
                <w:lang w:val="tr-TR" w:bidi="ar-SA"/>
              </w:rPr>
              <w:t>fast-dry</w:t>
            </w:r>
            <w:proofErr w:type="spellEnd"/>
            <w:r w:rsidRPr="007647E1">
              <w:rPr>
                <w:rFonts w:eastAsia="Calibri"/>
                <w:sz w:val="20"/>
                <w:szCs w:val="20"/>
                <w:lang w:val="tr-TR" w:bidi="ar-SA"/>
              </w:rPr>
              <w:t>), neme ve salamura suyuna dayanıklı mürekkep.</w:t>
            </w:r>
          </w:p>
        </w:tc>
      </w:tr>
      <w:tr w:rsidR="00EB46C5" w:rsidRPr="007647E1" w14:paraId="53861CEE" w14:textId="77777777" w:rsidTr="009F6B96">
        <w:trPr>
          <w:trHeight w:val="930"/>
        </w:trPr>
        <w:tc>
          <w:tcPr>
            <w:tcW w:w="572" w:type="dxa"/>
            <w:vAlign w:val="center"/>
            <w:hideMark/>
          </w:tcPr>
          <w:p w14:paraId="2B631F3D"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14</w:t>
            </w:r>
          </w:p>
        </w:tc>
        <w:tc>
          <w:tcPr>
            <w:tcW w:w="1702" w:type="dxa"/>
            <w:vAlign w:val="center"/>
            <w:hideMark/>
          </w:tcPr>
          <w:p w14:paraId="14B239BC"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Tuz Ölçer (</w:t>
            </w:r>
            <w:proofErr w:type="spellStart"/>
            <w:r w:rsidRPr="007647E1">
              <w:rPr>
                <w:rFonts w:eastAsia="Calibri"/>
                <w:sz w:val="20"/>
                <w:szCs w:val="20"/>
                <w:lang w:val="tr-TR" w:bidi="ar-SA"/>
              </w:rPr>
              <w:t>Bome</w:t>
            </w:r>
            <w:proofErr w:type="spellEnd"/>
            <w:r w:rsidRPr="007647E1">
              <w:rPr>
                <w:rFonts w:eastAsia="Calibri"/>
                <w:sz w:val="20"/>
                <w:szCs w:val="20"/>
                <w:lang w:val="tr-TR" w:bidi="ar-SA"/>
              </w:rPr>
              <w:t xml:space="preserve"> Metre) ve </w:t>
            </w:r>
            <w:proofErr w:type="spellStart"/>
            <w:r w:rsidRPr="007647E1">
              <w:rPr>
                <w:rFonts w:eastAsia="Calibri"/>
                <w:sz w:val="20"/>
                <w:szCs w:val="20"/>
                <w:lang w:val="tr-TR" w:bidi="ar-SA"/>
              </w:rPr>
              <w:t>pH</w:t>
            </w:r>
            <w:proofErr w:type="spellEnd"/>
            <w:r w:rsidRPr="007647E1">
              <w:rPr>
                <w:rFonts w:eastAsia="Calibri"/>
                <w:sz w:val="20"/>
                <w:szCs w:val="20"/>
                <w:lang w:val="tr-TR" w:bidi="ar-SA"/>
              </w:rPr>
              <w:t xml:space="preserve"> Metre</w:t>
            </w:r>
          </w:p>
        </w:tc>
        <w:tc>
          <w:tcPr>
            <w:tcW w:w="1985" w:type="dxa"/>
            <w:vAlign w:val="center"/>
            <w:hideMark/>
          </w:tcPr>
          <w:p w14:paraId="145D9B38"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Salamura dengesini kontrol etmek için</w:t>
            </w:r>
          </w:p>
        </w:tc>
        <w:tc>
          <w:tcPr>
            <w:tcW w:w="10904" w:type="dxa"/>
            <w:noWrap/>
            <w:vAlign w:val="center"/>
            <w:hideMark/>
          </w:tcPr>
          <w:p w14:paraId="6618767A" w14:textId="77777777" w:rsidR="00EB46C5" w:rsidRPr="007647E1" w:rsidRDefault="00EB46C5" w:rsidP="009F6B96">
            <w:pPr>
              <w:jc w:val="both"/>
              <w:rPr>
                <w:rFonts w:eastAsia="Calibri"/>
                <w:sz w:val="20"/>
                <w:szCs w:val="20"/>
                <w:lang w:val="tr-TR" w:bidi="ar-SA"/>
              </w:rPr>
            </w:pPr>
            <w:proofErr w:type="spellStart"/>
            <w:r w:rsidRPr="007647E1">
              <w:rPr>
                <w:rFonts w:eastAsia="Calibri"/>
                <w:sz w:val="20"/>
                <w:szCs w:val="20"/>
                <w:lang w:val="tr-TR" w:bidi="ar-SA"/>
              </w:rPr>
              <w:t>Bome</w:t>
            </w:r>
            <w:proofErr w:type="spellEnd"/>
            <w:r w:rsidRPr="007647E1">
              <w:rPr>
                <w:rFonts w:eastAsia="Calibri"/>
                <w:sz w:val="20"/>
                <w:szCs w:val="20"/>
                <w:lang w:val="tr-TR" w:bidi="ar-SA"/>
              </w:rPr>
              <w:t xml:space="preserve"> Metre: Camdan imal edilen, sıvının kaldırma kuvvetine göre tuz oranını ($0-20$ </w:t>
            </w:r>
            <w:proofErr w:type="spellStart"/>
            <w:r w:rsidRPr="007647E1">
              <w:rPr>
                <w:rFonts w:eastAsia="Calibri"/>
                <w:sz w:val="20"/>
                <w:szCs w:val="20"/>
                <w:lang w:val="tr-TR" w:bidi="ar-SA"/>
              </w:rPr>
              <w:t>Bome</w:t>
            </w:r>
            <w:proofErr w:type="spellEnd"/>
            <w:r w:rsidRPr="007647E1">
              <w:rPr>
                <w:rFonts w:eastAsia="Calibri"/>
                <w:sz w:val="20"/>
                <w:szCs w:val="20"/>
                <w:lang w:val="tr-TR" w:bidi="ar-SA"/>
              </w:rPr>
              <w:t xml:space="preserve"> arası) gösteren manuel ölçüm aracıdır. Dijital </w:t>
            </w:r>
            <w:proofErr w:type="spellStart"/>
            <w:r w:rsidRPr="007647E1">
              <w:rPr>
                <w:rFonts w:eastAsia="Calibri"/>
                <w:sz w:val="20"/>
                <w:szCs w:val="20"/>
                <w:lang w:val="tr-TR" w:bidi="ar-SA"/>
              </w:rPr>
              <w:t>Refraktometre</w:t>
            </w:r>
            <w:proofErr w:type="spellEnd"/>
            <w:r w:rsidRPr="007647E1">
              <w:rPr>
                <w:rFonts w:eastAsia="Calibri"/>
                <w:sz w:val="20"/>
                <w:szCs w:val="20"/>
                <w:lang w:val="tr-TR" w:bidi="ar-SA"/>
              </w:rPr>
              <w:t>: Işığın kırılma indisini kullanarak tuz (</w:t>
            </w:r>
            <w:proofErr w:type="spellStart"/>
            <w:r w:rsidRPr="007647E1">
              <w:rPr>
                <w:rFonts w:eastAsia="Calibri"/>
                <w:sz w:val="20"/>
                <w:szCs w:val="20"/>
                <w:lang w:val="tr-TR" w:bidi="ar-SA"/>
              </w:rPr>
              <w:t>NaCl</w:t>
            </w:r>
            <w:proofErr w:type="spellEnd"/>
            <w:r w:rsidRPr="007647E1">
              <w:rPr>
                <w:rFonts w:eastAsia="Calibri"/>
                <w:sz w:val="20"/>
                <w:szCs w:val="20"/>
                <w:lang w:val="tr-TR" w:bidi="ar-SA"/>
              </w:rPr>
              <w:t>) oranını % veya g/100ml cinsinden çok daha hızlı ve hassas ölçer.</w:t>
            </w:r>
          </w:p>
        </w:tc>
      </w:tr>
      <w:tr w:rsidR="00EB46C5" w:rsidRPr="007647E1" w14:paraId="36CA9309" w14:textId="77777777" w:rsidTr="009F6B96">
        <w:trPr>
          <w:trHeight w:val="615"/>
        </w:trPr>
        <w:tc>
          <w:tcPr>
            <w:tcW w:w="572" w:type="dxa"/>
            <w:vAlign w:val="center"/>
            <w:hideMark/>
          </w:tcPr>
          <w:p w14:paraId="5B10C4E7"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15</w:t>
            </w:r>
          </w:p>
        </w:tc>
        <w:tc>
          <w:tcPr>
            <w:tcW w:w="1702" w:type="dxa"/>
            <w:vAlign w:val="center"/>
            <w:hideMark/>
          </w:tcPr>
          <w:p w14:paraId="2D5EC815"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Paslanmaz Çelik Çalışma Tezgahları 2 Adet</w:t>
            </w:r>
          </w:p>
        </w:tc>
        <w:tc>
          <w:tcPr>
            <w:tcW w:w="1985" w:type="dxa"/>
            <w:vAlign w:val="center"/>
            <w:hideMark/>
          </w:tcPr>
          <w:p w14:paraId="282E9244"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 </w:t>
            </w:r>
          </w:p>
        </w:tc>
        <w:tc>
          <w:tcPr>
            <w:tcW w:w="10904" w:type="dxa"/>
            <w:vAlign w:val="center"/>
            <w:hideMark/>
          </w:tcPr>
          <w:p w14:paraId="1DADFCDE" w14:textId="77777777" w:rsidR="00EB46C5" w:rsidRPr="007647E1" w:rsidRDefault="00EB46C5" w:rsidP="009F6B96">
            <w:pPr>
              <w:spacing w:before="100" w:beforeAutospacing="1" w:after="100" w:afterAutospacing="1"/>
              <w:jc w:val="both"/>
              <w:rPr>
                <w:rFonts w:eastAsia="Calibri"/>
                <w:sz w:val="20"/>
                <w:szCs w:val="20"/>
                <w:lang w:val="tr-TR" w:bidi="ar-SA"/>
              </w:rPr>
            </w:pPr>
            <w:r w:rsidRPr="007647E1">
              <w:rPr>
                <w:rFonts w:eastAsia="Calibri"/>
                <w:sz w:val="20"/>
                <w:szCs w:val="20"/>
                <w:lang w:val="tr-TR" w:bidi="ar-SA"/>
              </w:rPr>
              <w:t> </w:t>
            </w:r>
            <w:r w:rsidRPr="007647E1">
              <w:rPr>
                <w:b/>
                <w:bCs/>
                <w:sz w:val="20"/>
                <w:szCs w:val="20"/>
                <w:lang w:val="tr-TR" w:eastAsia="tr-TR" w:bidi="ar-SA"/>
              </w:rPr>
              <w:t>Malzeme:</w:t>
            </w:r>
            <w:r w:rsidRPr="007647E1">
              <w:rPr>
                <w:sz w:val="20"/>
                <w:szCs w:val="20"/>
                <w:lang w:val="tr-TR" w:eastAsia="tr-TR" w:bidi="ar-SA"/>
              </w:rPr>
              <w:t xml:space="preserve"> AISI 304 kalite paslanmaz çelik (gıda sınıfı) </w:t>
            </w:r>
            <w:proofErr w:type="spellStart"/>
            <w:r w:rsidRPr="007647E1">
              <w:rPr>
                <w:b/>
                <w:bCs/>
                <w:sz w:val="20"/>
                <w:szCs w:val="20"/>
                <w:lang w:val="tr-TR" w:eastAsia="tr-TR" w:bidi="ar-SA"/>
              </w:rPr>
              <w:t>Opsiyonel</w:t>
            </w:r>
            <w:proofErr w:type="spellEnd"/>
            <w:r w:rsidRPr="007647E1">
              <w:rPr>
                <w:b/>
                <w:bCs/>
                <w:sz w:val="20"/>
                <w:szCs w:val="20"/>
                <w:lang w:val="tr-TR" w:eastAsia="tr-TR" w:bidi="ar-SA"/>
              </w:rPr>
              <w:t>:</w:t>
            </w:r>
            <w:r w:rsidRPr="007647E1">
              <w:rPr>
                <w:sz w:val="20"/>
                <w:szCs w:val="20"/>
                <w:lang w:val="tr-TR" w:eastAsia="tr-TR" w:bidi="ar-SA"/>
              </w:rPr>
              <w:t xml:space="preserve"> AISI 316 kalite paslanmaz çelik (özellikle yüksek tuz/sıvı </w:t>
            </w:r>
            <w:proofErr w:type="spellStart"/>
            <w:r w:rsidRPr="007647E1">
              <w:rPr>
                <w:sz w:val="20"/>
                <w:szCs w:val="20"/>
                <w:lang w:val="tr-TR" w:eastAsia="tr-TR" w:bidi="ar-SA"/>
              </w:rPr>
              <w:t>maruziyeti</w:t>
            </w:r>
            <w:proofErr w:type="spellEnd"/>
            <w:r w:rsidRPr="007647E1">
              <w:rPr>
                <w:sz w:val="20"/>
                <w:szCs w:val="20"/>
                <w:lang w:val="tr-TR" w:eastAsia="tr-TR" w:bidi="ar-SA"/>
              </w:rPr>
              <w:t xml:space="preserve"> için önerilir), </w:t>
            </w:r>
            <w:r w:rsidRPr="007647E1">
              <w:rPr>
                <w:b/>
                <w:bCs/>
                <w:sz w:val="20"/>
                <w:szCs w:val="20"/>
                <w:lang w:val="tr-TR" w:eastAsia="tr-TR" w:bidi="ar-SA"/>
              </w:rPr>
              <w:t xml:space="preserve">Kalınlık: </w:t>
            </w:r>
            <w:r w:rsidRPr="007647E1">
              <w:rPr>
                <w:sz w:val="20"/>
                <w:szCs w:val="20"/>
                <w:lang w:val="tr-TR" w:eastAsia="tr-TR" w:bidi="ar-SA"/>
              </w:rPr>
              <w:t xml:space="preserve">Üst yüzey: </w:t>
            </w:r>
            <w:r w:rsidRPr="007647E1">
              <w:rPr>
                <w:b/>
                <w:bCs/>
                <w:sz w:val="20"/>
                <w:szCs w:val="20"/>
                <w:lang w:val="tr-TR" w:eastAsia="tr-TR" w:bidi="ar-SA"/>
              </w:rPr>
              <w:t xml:space="preserve">1.2 – 2.0 mm, </w:t>
            </w:r>
            <w:r w:rsidRPr="007647E1">
              <w:rPr>
                <w:sz w:val="20"/>
                <w:szCs w:val="20"/>
                <w:lang w:val="tr-TR" w:eastAsia="tr-TR" w:bidi="ar-SA"/>
              </w:rPr>
              <w:t xml:space="preserve">Ayaklar &amp; destek profilleri: </w:t>
            </w:r>
            <w:r w:rsidRPr="007647E1">
              <w:rPr>
                <w:b/>
                <w:bCs/>
                <w:sz w:val="20"/>
                <w:szCs w:val="20"/>
                <w:lang w:val="tr-TR" w:eastAsia="tr-TR" w:bidi="ar-SA"/>
              </w:rPr>
              <w:t xml:space="preserve">1.5 – 2.0 mm, </w:t>
            </w:r>
            <w:r w:rsidRPr="007647E1">
              <w:rPr>
                <w:sz w:val="20"/>
                <w:szCs w:val="20"/>
                <w:lang w:val="tr-TR" w:eastAsia="tr-TR" w:bidi="ar-SA"/>
              </w:rPr>
              <w:t xml:space="preserve">Kaynaklı tüm yüzeylerde </w:t>
            </w:r>
            <w:r w:rsidRPr="007647E1">
              <w:rPr>
                <w:b/>
                <w:bCs/>
                <w:sz w:val="20"/>
                <w:szCs w:val="20"/>
                <w:lang w:val="tr-TR" w:eastAsia="tr-TR" w:bidi="ar-SA"/>
              </w:rPr>
              <w:t>temiz, pürüzsüz ve paslanmaya karşı dirençli</w:t>
            </w:r>
            <w:r w:rsidRPr="007647E1">
              <w:rPr>
                <w:sz w:val="20"/>
                <w:szCs w:val="20"/>
                <w:lang w:val="tr-TR" w:eastAsia="tr-TR" w:bidi="ar-SA"/>
              </w:rPr>
              <w:t xml:space="preserve"> tamamlanmış kaynak dikişleri, yaklaşık 1800x700 x850 mm olabilir. Kenarlar 25–30 mm çaplı </w:t>
            </w:r>
            <w:proofErr w:type="spellStart"/>
            <w:r w:rsidRPr="007647E1">
              <w:rPr>
                <w:sz w:val="20"/>
                <w:szCs w:val="20"/>
                <w:lang w:val="tr-TR" w:eastAsia="tr-TR" w:bidi="ar-SA"/>
              </w:rPr>
              <w:t>radius</w:t>
            </w:r>
            <w:proofErr w:type="spellEnd"/>
            <w:r w:rsidRPr="007647E1">
              <w:rPr>
                <w:sz w:val="20"/>
                <w:szCs w:val="20"/>
                <w:lang w:val="tr-TR" w:eastAsia="tr-TR" w:bidi="ar-SA"/>
              </w:rPr>
              <w:t xml:space="preserve"> (kavis) ile bitirilmiş, Sıvı toplama eğimi isteğe göre (su tahliyesi için), Çizilmelere ve deformasyonlara dayanıklı, Hijyenik kenar profilleri (kir birikimini engelleyen tasarım), Kare paslanmaz çelik boru profiller, Ayarlanabilir paslanmaz ayak tabanları (anti-vibrasyonlu), Alt raf (</w:t>
            </w:r>
            <w:proofErr w:type="spellStart"/>
            <w:r w:rsidRPr="007647E1">
              <w:rPr>
                <w:sz w:val="20"/>
                <w:szCs w:val="20"/>
                <w:lang w:val="tr-TR" w:eastAsia="tr-TR" w:bidi="ar-SA"/>
              </w:rPr>
              <w:t>opsiyonel</w:t>
            </w:r>
            <w:proofErr w:type="spellEnd"/>
            <w:r w:rsidRPr="007647E1">
              <w:rPr>
                <w:sz w:val="20"/>
                <w:szCs w:val="20"/>
                <w:lang w:val="tr-TR" w:eastAsia="tr-TR" w:bidi="ar-SA"/>
              </w:rPr>
              <w:t>): ekstra depolama/donanım yerleşimi için uygun olmalıdır.</w:t>
            </w:r>
          </w:p>
        </w:tc>
      </w:tr>
      <w:tr w:rsidR="00EB46C5" w:rsidRPr="007647E1" w14:paraId="60824FBA" w14:textId="77777777" w:rsidTr="009F6B96">
        <w:trPr>
          <w:trHeight w:val="300"/>
        </w:trPr>
        <w:tc>
          <w:tcPr>
            <w:tcW w:w="572" w:type="dxa"/>
            <w:vAlign w:val="center"/>
            <w:hideMark/>
          </w:tcPr>
          <w:p w14:paraId="14779790"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16</w:t>
            </w:r>
          </w:p>
        </w:tc>
        <w:tc>
          <w:tcPr>
            <w:tcW w:w="1702" w:type="dxa"/>
            <w:vAlign w:val="center"/>
            <w:hideMark/>
          </w:tcPr>
          <w:p w14:paraId="4AFE3A3E" w14:textId="77777777" w:rsidR="00EB46C5" w:rsidRPr="007647E1" w:rsidRDefault="00EB46C5" w:rsidP="009F6B96">
            <w:pPr>
              <w:rPr>
                <w:rFonts w:eastAsia="Calibri"/>
                <w:sz w:val="20"/>
                <w:szCs w:val="20"/>
                <w:lang w:val="tr-TR" w:bidi="ar-SA"/>
              </w:rPr>
            </w:pPr>
            <w:proofErr w:type="spellStart"/>
            <w:r w:rsidRPr="007647E1">
              <w:rPr>
                <w:rFonts w:eastAsia="Calibri"/>
                <w:sz w:val="20"/>
                <w:szCs w:val="20"/>
                <w:lang w:val="tr-TR" w:bidi="ar-SA"/>
              </w:rPr>
              <w:t>Transpalet</w:t>
            </w:r>
            <w:proofErr w:type="spellEnd"/>
          </w:p>
        </w:tc>
        <w:tc>
          <w:tcPr>
            <w:tcW w:w="1985" w:type="dxa"/>
            <w:vAlign w:val="center"/>
            <w:hideMark/>
          </w:tcPr>
          <w:p w14:paraId="160D2894"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Tankların ve paletlerin taşınması için</w:t>
            </w:r>
          </w:p>
        </w:tc>
        <w:tc>
          <w:tcPr>
            <w:tcW w:w="10904" w:type="dxa"/>
            <w:vAlign w:val="center"/>
            <w:hideMark/>
          </w:tcPr>
          <w:p w14:paraId="11DA7742"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 </w:t>
            </w:r>
          </w:p>
          <w:p w14:paraId="051DC904" w14:textId="77777777" w:rsidR="00EB46C5" w:rsidRPr="007647E1" w:rsidRDefault="00EB46C5" w:rsidP="009F6B96">
            <w:pPr>
              <w:jc w:val="both"/>
              <w:rPr>
                <w:color w:val="000000"/>
                <w:sz w:val="20"/>
                <w:szCs w:val="20"/>
                <w:lang w:val="tr-TR" w:bidi="ar-SA"/>
              </w:rPr>
            </w:pPr>
            <w:r w:rsidRPr="007647E1">
              <w:rPr>
                <w:color w:val="000000"/>
                <w:sz w:val="20"/>
                <w:szCs w:val="20"/>
              </w:rPr>
              <w:t xml:space="preserve">Manuel </w:t>
            </w:r>
            <w:proofErr w:type="spellStart"/>
            <w:r w:rsidRPr="007647E1">
              <w:rPr>
                <w:color w:val="000000"/>
                <w:sz w:val="20"/>
                <w:szCs w:val="20"/>
              </w:rPr>
              <w:t>veya</w:t>
            </w:r>
            <w:proofErr w:type="spellEnd"/>
            <w:r w:rsidRPr="007647E1">
              <w:rPr>
                <w:color w:val="000000"/>
                <w:sz w:val="20"/>
                <w:szCs w:val="20"/>
              </w:rPr>
              <w:t xml:space="preserve"> </w:t>
            </w:r>
            <w:proofErr w:type="spellStart"/>
            <w:r w:rsidRPr="007647E1">
              <w:rPr>
                <w:color w:val="000000"/>
                <w:sz w:val="20"/>
                <w:szCs w:val="20"/>
              </w:rPr>
              <w:t>motorlu</w:t>
            </w:r>
            <w:proofErr w:type="spellEnd"/>
            <w:r w:rsidRPr="007647E1">
              <w:rPr>
                <w:color w:val="000000"/>
                <w:sz w:val="20"/>
                <w:szCs w:val="20"/>
              </w:rPr>
              <w:t xml:space="preserve"> </w:t>
            </w:r>
            <w:proofErr w:type="spellStart"/>
            <w:r w:rsidRPr="007647E1">
              <w:rPr>
                <w:color w:val="000000"/>
                <w:sz w:val="20"/>
                <w:szCs w:val="20"/>
              </w:rPr>
              <w:t>hidrolik</w:t>
            </w:r>
            <w:proofErr w:type="spellEnd"/>
            <w:r w:rsidRPr="007647E1">
              <w:rPr>
                <w:color w:val="000000"/>
                <w:sz w:val="20"/>
                <w:szCs w:val="20"/>
              </w:rPr>
              <w:t xml:space="preserve"> </w:t>
            </w:r>
            <w:proofErr w:type="spellStart"/>
            <w:r w:rsidRPr="007647E1">
              <w:rPr>
                <w:color w:val="000000"/>
                <w:sz w:val="20"/>
                <w:szCs w:val="20"/>
              </w:rPr>
              <w:t>sistemle</w:t>
            </w:r>
            <w:proofErr w:type="spellEnd"/>
            <w:r w:rsidRPr="007647E1">
              <w:rPr>
                <w:color w:val="000000"/>
                <w:sz w:val="20"/>
                <w:szCs w:val="20"/>
              </w:rPr>
              <w:t xml:space="preserve"> </w:t>
            </w:r>
            <w:proofErr w:type="spellStart"/>
            <w:r w:rsidRPr="007647E1">
              <w:rPr>
                <w:color w:val="000000"/>
                <w:sz w:val="20"/>
                <w:szCs w:val="20"/>
              </w:rPr>
              <w:t>kontrollü</w:t>
            </w:r>
            <w:proofErr w:type="spellEnd"/>
            <w:r w:rsidRPr="007647E1">
              <w:rPr>
                <w:color w:val="000000"/>
                <w:sz w:val="20"/>
                <w:szCs w:val="20"/>
              </w:rPr>
              <w:t xml:space="preserve"> </w:t>
            </w:r>
            <w:proofErr w:type="spellStart"/>
            <w:r w:rsidRPr="007647E1">
              <w:rPr>
                <w:color w:val="000000"/>
                <w:sz w:val="20"/>
                <w:szCs w:val="20"/>
              </w:rPr>
              <w:t>kaldırma</w:t>
            </w:r>
            <w:proofErr w:type="spellEnd"/>
            <w:r w:rsidRPr="007647E1">
              <w:rPr>
                <w:color w:val="000000"/>
                <w:sz w:val="20"/>
                <w:szCs w:val="20"/>
              </w:rPr>
              <w:t xml:space="preserve">/lower, </w:t>
            </w:r>
            <w:proofErr w:type="spellStart"/>
            <w:r w:rsidRPr="007647E1">
              <w:rPr>
                <w:b/>
                <w:bCs/>
                <w:color w:val="000000"/>
                <w:sz w:val="20"/>
                <w:szCs w:val="20"/>
              </w:rPr>
              <w:t>Taşıma</w:t>
            </w:r>
            <w:proofErr w:type="spellEnd"/>
            <w:r w:rsidRPr="007647E1">
              <w:rPr>
                <w:b/>
                <w:bCs/>
                <w:color w:val="000000"/>
                <w:sz w:val="20"/>
                <w:szCs w:val="20"/>
              </w:rPr>
              <w:t xml:space="preserve"> </w:t>
            </w:r>
            <w:proofErr w:type="spellStart"/>
            <w:r w:rsidRPr="007647E1">
              <w:rPr>
                <w:b/>
                <w:bCs/>
                <w:color w:val="000000"/>
                <w:sz w:val="20"/>
                <w:szCs w:val="20"/>
              </w:rPr>
              <w:t>Kapasitesi</w:t>
            </w:r>
            <w:proofErr w:type="spellEnd"/>
            <w:r w:rsidRPr="007647E1">
              <w:rPr>
                <w:b/>
                <w:bCs/>
                <w:color w:val="000000"/>
                <w:sz w:val="20"/>
                <w:szCs w:val="20"/>
              </w:rPr>
              <w:t xml:space="preserve"> 500 kg – 2500 kg, </w:t>
            </w:r>
            <w:proofErr w:type="spellStart"/>
            <w:r w:rsidRPr="007647E1">
              <w:rPr>
                <w:b/>
                <w:bCs/>
                <w:color w:val="000000"/>
                <w:sz w:val="20"/>
                <w:szCs w:val="20"/>
              </w:rPr>
              <w:t>Çatal</w:t>
            </w:r>
            <w:proofErr w:type="spellEnd"/>
            <w:r w:rsidRPr="007647E1">
              <w:rPr>
                <w:b/>
                <w:bCs/>
                <w:color w:val="000000"/>
                <w:sz w:val="20"/>
                <w:szCs w:val="20"/>
              </w:rPr>
              <w:t xml:space="preserve"> </w:t>
            </w:r>
            <w:proofErr w:type="spellStart"/>
            <w:r w:rsidRPr="007647E1">
              <w:rPr>
                <w:b/>
                <w:bCs/>
                <w:color w:val="000000"/>
                <w:sz w:val="20"/>
                <w:szCs w:val="20"/>
              </w:rPr>
              <w:t>Uzunluğu</w:t>
            </w:r>
            <w:proofErr w:type="spellEnd"/>
            <w:r w:rsidRPr="007647E1">
              <w:rPr>
                <w:b/>
                <w:bCs/>
                <w:color w:val="000000"/>
                <w:sz w:val="20"/>
                <w:szCs w:val="20"/>
              </w:rPr>
              <w:t>:</w:t>
            </w:r>
            <w:r w:rsidRPr="007647E1">
              <w:rPr>
                <w:color w:val="000000"/>
                <w:sz w:val="20"/>
                <w:szCs w:val="20"/>
              </w:rPr>
              <w:t xml:space="preserve"> ~1150 – 1400 mm (Euro </w:t>
            </w:r>
            <w:proofErr w:type="spellStart"/>
            <w:r w:rsidRPr="007647E1">
              <w:rPr>
                <w:color w:val="000000"/>
                <w:sz w:val="20"/>
                <w:szCs w:val="20"/>
              </w:rPr>
              <w:t>palet</w:t>
            </w:r>
            <w:proofErr w:type="spellEnd"/>
            <w:r w:rsidRPr="007647E1">
              <w:rPr>
                <w:color w:val="000000"/>
                <w:sz w:val="20"/>
                <w:szCs w:val="20"/>
              </w:rPr>
              <w:t xml:space="preserve"> </w:t>
            </w:r>
            <w:proofErr w:type="spellStart"/>
            <w:r w:rsidRPr="007647E1">
              <w:rPr>
                <w:color w:val="000000"/>
                <w:sz w:val="20"/>
                <w:szCs w:val="20"/>
              </w:rPr>
              <w:t>uygunu</w:t>
            </w:r>
            <w:proofErr w:type="spellEnd"/>
            <w:r w:rsidRPr="007647E1">
              <w:rPr>
                <w:color w:val="000000"/>
                <w:sz w:val="20"/>
                <w:szCs w:val="20"/>
              </w:rPr>
              <w:t>),</w:t>
            </w:r>
            <w:r w:rsidRPr="007647E1">
              <w:rPr>
                <w:b/>
                <w:bCs/>
                <w:color w:val="000000"/>
                <w:sz w:val="20"/>
                <w:szCs w:val="20"/>
              </w:rPr>
              <w:t xml:space="preserve"> </w:t>
            </w:r>
            <w:proofErr w:type="spellStart"/>
            <w:r w:rsidRPr="007647E1">
              <w:rPr>
                <w:b/>
                <w:bCs/>
                <w:color w:val="000000"/>
                <w:sz w:val="20"/>
                <w:szCs w:val="20"/>
              </w:rPr>
              <w:t>Çatal</w:t>
            </w:r>
            <w:proofErr w:type="spellEnd"/>
            <w:r w:rsidRPr="007647E1">
              <w:rPr>
                <w:b/>
                <w:bCs/>
                <w:color w:val="000000"/>
                <w:sz w:val="20"/>
                <w:szCs w:val="20"/>
              </w:rPr>
              <w:t xml:space="preserve"> </w:t>
            </w:r>
            <w:proofErr w:type="spellStart"/>
            <w:r w:rsidRPr="007647E1">
              <w:rPr>
                <w:b/>
                <w:bCs/>
                <w:color w:val="000000"/>
                <w:sz w:val="20"/>
                <w:szCs w:val="20"/>
              </w:rPr>
              <w:t>Kalınlığı</w:t>
            </w:r>
            <w:proofErr w:type="spellEnd"/>
            <w:r w:rsidRPr="007647E1">
              <w:rPr>
                <w:b/>
                <w:bCs/>
                <w:color w:val="000000"/>
                <w:sz w:val="20"/>
                <w:szCs w:val="20"/>
              </w:rPr>
              <w:t>:</w:t>
            </w:r>
            <w:r w:rsidRPr="007647E1">
              <w:rPr>
                <w:color w:val="000000"/>
                <w:sz w:val="20"/>
                <w:szCs w:val="20"/>
              </w:rPr>
              <w:t xml:space="preserve"> ~40 – 60 mm, </w:t>
            </w:r>
            <w:proofErr w:type="spellStart"/>
            <w:r w:rsidRPr="007647E1">
              <w:rPr>
                <w:b/>
                <w:bCs/>
                <w:color w:val="000000"/>
                <w:sz w:val="20"/>
                <w:szCs w:val="20"/>
              </w:rPr>
              <w:t>Yerden</w:t>
            </w:r>
            <w:proofErr w:type="spellEnd"/>
            <w:r w:rsidRPr="007647E1">
              <w:rPr>
                <w:b/>
                <w:bCs/>
                <w:color w:val="000000"/>
                <w:sz w:val="20"/>
                <w:szCs w:val="20"/>
              </w:rPr>
              <w:t xml:space="preserve"> </w:t>
            </w:r>
            <w:proofErr w:type="spellStart"/>
            <w:r w:rsidRPr="007647E1">
              <w:rPr>
                <w:b/>
                <w:bCs/>
                <w:color w:val="000000"/>
                <w:sz w:val="20"/>
                <w:szCs w:val="20"/>
              </w:rPr>
              <w:t>Kaldırma</w:t>
            </w:r>
            <w:proofErr w:type="spellEnd"/>
            <w:r w:rsidRPr="007647E1">
              <w:rPr>
                <w:b/>
                <w:bCs/>
                <w:color w:val="000000"/>
                <w:sz w:val="20"/>
                <w:szCs w:val="20"/>
              </w:rPr>
              <w:t xml:space="preserve"> </w:t>
            </w:r>
            <w:proofErr w:type="spellStart"/>
            <w:r w:rsidRPr="007647E1">
              <w:rPr>
                <w:b/>
                <w:bCs/>
                <w:color w:val="000000"/>
                <w:sz w:val="20"/>
                <w:szCs w:val="20"/>
              </w:rPr>
              <w:t>Yüksekliği</w:t>
            </w:r>
            <w:proofErr w:type="spellEnd"/>
            <w:r w:rsidRPr="007647E1">
              <w:rPr>
                <w:b/>
                <w:bCs/>
                <w:color w:val="000000"/>
                <w:sz w:val="20"/>
                <w:szCs w:val="20"/>
              </w:rPr>
              <w:t xml:space="preserve"> Minimum:</w:t>
            </w:r>
            <w:r w:rsidRPr="007647E1">
              <w:rPr>
                <w:color w:val="000000"/>
                <w:sz w:val="20"/>
                <w:szCs w:val="20"/>
              </w:rPr>
              <w:t xml:space="preserve"> ~75 – 85 mm, </w:t>
            </w:r>
            <w:proofErr w:type="spellStart"/>
            <w:r w:rsidRPr="007647E1">
              <w:rPr>
                <w:color w:val="000000"/>
                <w:sz w:val="20"/>
                <w:szCs w:val="20"/>
              </w:rPr>
              <w:t>Teker</w:t>
            </w:r>
            <w:proofErr w:type="spellEnd"/>
            <w:r w:rsidRPr="007647E1">
              <w:rPr>
                <w:color w:val="000000"/>
                <w:sz w:val="20"/>
                <w:szCs w:val="20"/>
              </w:rPr>
              <w:t xml:space="preserve"> </w:t>
            </w:r>
            <w:proofErr w:type="spellStart"/>
            <w:r w:rsidRPr="007647E1">
              <w:rPr>
                <w:color w:val="000000"/>
                <w:sz w:val="20"/>
                <w:szCs w:val="20"/>
              </w:rPr>
              <w:t>tipleri</w:t>
            </w:r>
            <w:proofErr w:type="spellEnd"/>
            <w:r w:rsidRPr="007647E1">
              <w:rPr>
                <w:color w:val="000000"/>
                <w:sz w:val="20"/>
                <w:szCs w:val="20"/>
              </w:rPr>
              <w:t xml:space="preserve">: </w:t>
            </w:r>
            <w:proofErr w:type="spellStart"/>
            <w:r w:rsidRPr="007647E1">
              <w:rPr>
                <w:b/>
                <w:bCs/>
                <w:color w:val="000000"/>
                <w:sz w:val="20"/>
                <w:szCs w:val="20"/>
              </w:rPr>
              <w:t>Poliüretan</w:t>
            </w:r>
            <w:proofErr w:type="spellEnd"/>
            <w:r w:rsidRPr="007647E1">
              <w:rPr>
                <w:b/>
                <w:bCs/>
                <w:color w:val="000000"/>
                <w:sz w:val="20"/>
                <w:szCs w:val="20"/>
              </w:rPr>
              <w:t xml:space="preserve"> (PU), </w:t>
            </w:r>
            <w:proofErr w:type="spellStart"/>
            <w:r w:rsidRPr="007647E1">
              <w:rPr>
                <w:b/>
                <w:bCs/>
                <w:color w:val="000000"/>
                <w:sz w:val="20"/>
                <w:szCs w:val="20"/>
              </w:rPr>
              <w:t>Naylon</w:t>
            </w:r>
            <w:proofErr w:type="spellEnd"/>
            <w:r w:rsidRPr="007647E1">
              <w:rPr>
                <w:b/>
                <w:bCs/>
                <w:color w:val="000000"/>
                <w:sz w:val="20"/>
                <w:szCs w:val="20"/>
              </w:rPr>
              <w:t xml:space="preserve"> </w:t>
            </w:r>
            <w:proofErr w:type="spellStart"/>
            <w:r w:rsidRPr="007647E1">
              <w:rPr>
                <w:b/>
                <w:bCs/>
                <w:color w:val="000000"/>
                <w:sz w:val="20"/>
                <w:szCs w:val="20"/>
              </w:rPr>
              <w:t>veya</w:t>
            </w:r>
            <w:proofErr w:type="spellEnd"/>
            <w:r w:rsidRPr="007647E1">
              <w:rPr>
                <w:b/>
                <w:bCs/>
                <w:color w:val="000000"/>
                <w:sz w:val="20"/>
                <w:szCs w:val="20"/>
              </w:rPr>
              <w:t xml:space="preserve"> </w:t>
            </w:r>
            <w:proofErr w:type="spellStart"/>
            <w:r w:rsidRPr="007647E1">
              <w:rPr>
                <w:b/>
                <w:bCs/>
                <w:color w:val="000000"/>
                <w:sz w:val="20"/>
                <w:szCs w:val="20"/>
              </w:rPr>
              <w:t>Kauçuk</w:t>
            </w:r>
            <w:proofErr w:type="spellEnd"/>
            <w:r w:rsidRPr="007647E1">
              <w:rPr>
                <w:color w:val="000000"/>
                <w:sz w:val="20"/>
                <w:szCs w:val="20"/>
              </w:rPr>
              <w:t xml:space="preserve"> (</w:t>
            </w:r>
            <w:proofErr w:type="spellStart"/>
            <w:r w:rsidRPr="007647E1">
              <w:rPr>
                <w:color w:val="000000"/>
                <w:sz w:val="20"/>
                <w:szCs w:val="20"/>
              </w:rPr>
              <w:t>zemine</w:t>
            </w:r>
            <w:proofErr w:type="spellEnd"/>
            <w:r w:rsidRPr="007647E1">
              <w:rPr>
                <w:color w:val="000000"/>
                <w:sz w:val="20"/>
                <w:szCs w:val="20"/>
              </w:rPr>
              <w:t xml:space="preserve"> </w:t>
            </w:r>
            <w:proofErr w:type="spellStart"/>
            <w:r w:rsidRPr="007647E1">
              <w:rPr>
                <w:color w:val="000000"/>
                <w:sz w:val="20"/>
                <w:szCs w:val="20"/>
              </w:rPr>
              <w:t>göre</w:t>
            </w:r>
            <w:proofErr w:type="spellEnd"/>
            <w:r w:rsidRPr="007647E1">
              <w:rPr>
                <w:color w:val="000000"/>
                <w:sz w:val="20"/>
                <w:szCs w:val="20"/>
              </w:rPr>
              <w:t xml:space="preserve"> </w:t>
            </w:r>
            <w:proofErr w:type="spellStart"/>
            <w:r w:rsidRPr="007647E1">
              <w:rPr>
                <w:color w:val="000000"/>
                <w:sz w:val="20"/>
                <w:szCs w:val="20"/>
              </w:rPr>
              <w:t>seçilir</w:t>
            </w:r>
            <w:proofErr w:type="spellEnd"/>
            <w:r w:rsidRPr="007647E1">
              <w:rPr>
                <w:color w:val="000000"/>
                <w:sz w:val="20"/>
                <w:szCs w:val="20"/>
              </w:rPr>
              <w:t xml:space="preserve">), </w:t>
            </w:r>
            <w:proofErr w:type="spellStart"/>
            <w:r w:rsidRPr="007647E1">
              <w:rPr>
                <w:color w:val="000000"/>
                <w:sz w:val="20"/>
                <w:szCs w:val="20"/>
              </w:rPr>
              <w:t>Gövde</w:t>
            </w:r>
            <w:proofErr w:type="spellEnd"/>
            <w:r w:rsidRPr="007647E1">
              <w:rPr>
                <w:color w:val="000000"/>
                <w:sz w:val="20"/>
                <w:szCs w:val="20"/>
              </w:rPr>
              <w:t xml:space="preserve">: </w:t>
            </w:r>
            <w:proofErr w:type="spellStart"/>
            <w:r w:rsidRPr="007647E1">
              <w:rPr>
                <w:color w:val="000000"/>
                <w:sz w:val="20"/>
                <w:szCs w:val="20"/>
              </w:rPr>
              <w:t>Ağır</w:t>
            </w:r>
            <w:proofErr w:type="spellEnd"/>
            <w:r w:rsidRPr="007647E1">
              <w:rPr>
                <w:color w:val="000000"/>
                <w:sz w:val="20"/>
                <w:szCs w:val="20"/>
              </w:rPr>
              <w:t xml:space="preserve"> </w:t>
            </w:r>
            <w:proofErr w:type="spellStart"/>
            <w:r w:rsidRPr="007647E1">
              <w:rPr>
                <w:color w:val="000000"/>
                <w:sz w:val="20"/>
                <w:szCs w:val="20"/>
              </w:rPr>
              <w:t>çelik</w:t>
            </w:r>
            <w:proofErr w:type="spellEnd"/>
            <w:r w:rsidRPr="007647E1">
              <w:rPr>
                <w:color w:val="000000"/>
                <w:sz w:val="20"/>
                <w:szCs w:val="20"/>
              </w:rPr>
              <w:t xml:space="preserve"> </w:t>
            </w:r>
            <w:proofErr w:type="spellStart"/>
            <w:r w:rsidRPr="007647E1">
              <w:rPr>
                <w:color w:val="000000"/>
                <w:sz w:val="20"/>
                <w:szCs w:val="20"/>
              </w:rPr>
              <w:t>konstrüksiyon</w:t>
            </w:r>
            <w:proofErr w:type="spellEnd"/>
            <w:r w:rsidRPr="007647E1">
              <w:rPr>
                <w:color w:val="000000"/>
                <w:sz w:val="20"/>
                <w:szCs w:val="20"/>
              </w:rPr>
              <w:t>,</w:t>
            </w:r>
          </w:p>
          <w:p w14:paraId="62B54E1B" w14:textId="77777777" w:rsidR="00EB46C5" w:rsidRPr="007647E1" w:rsidRDefault="00EB46C5" w:rsidP="009F6B96">
            <w:pPr>
              <w:jc w:val="both"/>
              <w:rPr>
                <w:rFonts w:eastAsia="Calibri"/>
                <w:sz w:val="20"/>
                <w:szCs w:val="20"/>
                <w:lang w:val="tr-TR" w:bidi="ar-SA"/>
              </w:rPr>
            </w:pPr>
          </w:p>
        </w:tc>
      </w:tr>
      <w:tr w:rsidR="00EB46C5" w:rsidRPr="007647E1" w14:paraId="591278C7" w14:textId="77777777" w:rsidTr="009F6B96">
        <w:trPr>
          <w:trHeight w:val="1845"/>
        </w:trPr>
        <w:tc>
          <w:tcPr>
            <w:tcW w:w="572" w:type="dxa"/>
            <w:vAlign w:val="center"/>
            <w:hideMark/>
          </w:tcPr>
          <w:p w14:paraId="02397E52"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17</w:t>
            </w:r>
          </w:p>
        </w:tc>
        <w:tc>
          <w:tcPr>
            <w:tcW w:w="1702" w:type="dxa"/>
            <w:vAlign w:val="center"/>
            <w:hideMark/>
          </w:tcPr>
          <w:p w14:paraId="72AFCAE8" w14:textId="77777777" w:rsidR="00EB46C5" w:rsidRPr="007647E1" w:rsidRDefault="00EB46C5" w:rsidP="009F6B96">
            <w:pPr>
              <w:rPr>
                <w:rFonts w:eastAsia="Calibri"/>
                <w:sz w:val="20"/>
                <w:szCs w:val="20"/>
                <w:lang w:val="tr-TR" w:bidi="ar-SA"/>
              </w:rPr>
            </w:pPr>
            <w:proofErr w:type="spellStart"/>
            <w:r w:rsidRPr="007647E1">
              <w:rPr>
                <w:rFonts w:eastAsia="Calibri"/>
                <w:sz w:val="20"/>
                <w:szCs w:val="20"/>
                <w:lang w:val="tr-TR" w:bidi="ar-SA"/>
              </w:rPr>
              <w:t>Soğuh</w:t>
            </w:r>
            <w:proofErr w:type="spellEnd"/>
            <w:r w:rsidRPr="007647E1">
              <w:rPr>
                <w:rFonts w:eastAsia="Calibri"/>
                <w:sz w:val="20"/>
                <w:szCs w:val="20"/>
                <w:lang w:val="tr-TR" w:bidi="ar-SA"/>
              </w:rPr>
              <w:t xml:space="preserve"> Hava Odası ( ±5 C° )</w:t>
            </w:r>
          </w:p>
        </w:tc>
        <w:tc>
          <w:tcPr>
            <w:tcW w:w="1985" w:type="dxa"/>
            <w:vAlign w:val="center"/>
            <w:hideMark/>
          </w:tcPr>
          <w:p w14:paraId="5D080C2F"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Ürünlerin Muhafazası için</w:t>
            </w:r>
          </w:p>
        </w:tc>
        <w:tc>
          <w:tcPr>
            <w:tcW w:w="10904" w:type="dxa"/>
            <w:noWrap/>
            <w:vAlign w:val="center"/>
            <w:hideMark/>
          </w:tcPr>
          <w:p w14:paraId="18C85931"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 xml:space="preserve">Panel Yapısı: Poliüretan (PU) sandviç paneller, Panel Kalınlığı: ±5 °C sıcaklık aralığı için genellikle 80 mm veya daha fazla panel kalınlığı uygundur. İzolasyon Malzemesi: Yüksek yoğunluklu poliüretan köpük, Panel Kaplaması: İç ve dış yüzey: Galvanizli çelik veya Hedef Çalışma Sıcaklığı: ±5 °C (örneğin +2 °C – +8 °C aralığında ayarlanabilir) Dijital Kontrol Ünitesi: Termostat ile sıcaklık ayarı ve ekranlı izleme, Otomatik </w:t>
            </w:r>
            <w:proofErr w:type="spellStart"/>
            <w:r w:rsidRPr="007647E1">
              <w:rPr>
                <w:rFonts w:eastAsia="Calibri"/>
                <w:sz w:val="20"/>
                <w:szCs w:val="20"/>
                <w:lang w:val="tr-TR" w:bidi="ar-SA"/>
              </w:rPr>
              <w:t>Defrost</w:t>
            </w:r>
            <w:proofErr w:type="spellEnd"/>
            <w:r w:rsidRPr="007647E1">
              <w:rPr>
                <w:rFonts w:eastAsia="Calibri"/>
                <w:sz w:val="20"/>
                <w:szCs w:val="20"/>
                <w:lang w:val="tr-TR" w:bidi="ar-SA"/>
              </w:rPr>
              <w:t xml:space="preserve">/Çalışma Kontrolleri: Gerekli sistemlerde otomatik </w:t>
            </w:r>
            <w:proofErr w:type="spellStart"/>
            <w:r w:rsidRPr="007647E1">
              <w:rPr>
                <w:rFonts w:eastAsia="Calibri"/>
                <w:sz w:val="20"/>
                <w:szCs w:val="20"/>
                <w:lang w:val="tr-TR" w:bidi="ar-SA"/>
              </w:rPr>
              <w:t>defrost</w:t>
            </w:r>
            <w:proofErr w:type="spellEnd"/>
            <w:r w:rsidRPr="007647E1">
              <w:rPr>
                <w:rFonts w:eastAsia="Calibri"/>
                <w:sz w:val="20"/>
                <w:szCs w:val="20"/>
                <w:lang w:val="tr-TR" w:bidi="ar-SA"/>
              </w:rPr>
              <w:t xml:space="preserve"> fonksiyonu, Soğutucu Ünitesi: </w:t>
            </w:r>
            <w:proofErr w:type="spellStart"/>
            <w:r w:rsidRPr="007647E1">
              <w:rPr>
                <w:rFonts w:eastAsia="Calibri"/>
                <w:sz w:val="20"/>
                <w:szCs w:val="20"/>
                <w:lang w:val="tr-TR" w:bidi="ar-SA"/>
              </w:rPr>
              <w:t>Evaporatör</w:t>
            </w:r>
            <w:proofErr w:type="spellEnd"/>
            <w:r w:rsidRPr="007647E1">
              <w:rPr>
                <w:rFonts w:eastAsia="Calibri"/>
                <w:sz w:val="20"/>
                <w:szCs w:val="20"/>
                <w:lang w:val="tr-TR" w:bidi="ar-SA"/>
              </w:rPr>
              <w:t xml:space="preserve">, </w:t>
            </w:r>
            <w:proofErr w:type="spellStart"/>
            <w:r w:rsidRPr="007647E1">
              <w:rPr>
                <w:rFonts w:eastAsia="Calibri"/>
                <w:sz w:val="20"/>
                <w:szCs w:val="20"/>
                <w:lang w:val="tr-TR" w:bidi="ar-SA"/>
              </w:rPr>
              <w:t>kondanser</w:t>
            </w:r>
            <w:proofErr w:type="spellEnd"/>
            <w:r w:rsidRPr="007647E1">
              <w:rPr>
                <w:rFonts w:eastAsia="Calibri"/>
                <w:sz w:val="20"/>
                <w:szCs w:val="20"/>
                <w:lang w:val="tr-TR" w:bidi="ar-SA"/>
              </w:rPr>
              <w:t xml:space="preserve"> ve kompresörden oluşur, Manuel açılır kapı veya sürgülü kapı, İçeride açılır güvenlik kapıları (acil çıkış), Kapı Contası: Yalıtımlı sızdırmaz contalar, İç Aydınlatma: LED aydınlatma sistemi, Hava Sirkülasyonu: Fanlı hava dağıtım sistemi Zemin </w:t>
            </w:r>
            <w:proofErr w:type="spellStart"/>
            <w:r w:rsidRPr="007647E1">
              <w:rPr>
                <w:rFonts w:eastAsia="Calibri"/>
                <w:sz w:val="20"/>
                <w:szCs w:val="20"/>
                <w:lang w:val="tr-TR" w:bidi="ar-SA"/>
              </w:rPr>
              <w:t>Çözümü:Yalıtımlı</w:t>
            </w:r>
            <w:proofErr w:type="spellEnd"/>
            <w:r w:rsidRPr="007647E1">
              <w:rPr>
                <w:rFonts w:eastAsia="Calibri"/>
                <w:sz w:val="20"/>
                <w:szCs w:val="20"/>
                <w:lang w:val="tr-TR" w:bidi="ar-SA"/>
              </w:rPr>
              <w:t xml:space="preserve"> beton veya panel tabanlı izolasyon, Kaymaz yüzey, Montaj Şekli: Modüler panellerle hızlı kurulum, Boyut Esnekliği: İhtiyaca göre özel boyutlandırma</w:t>
            </w:r>
          </w:p>
        </w:tc>
      </w:tr>
      <w:tr w:rsidR="00EB46C5" w:rsidRPr="007647E1" w14:paraId="43F4B124" w14:textId="77777777" w:rsidTr="009F6B96">
        <w:trPr>
          <w:trHeight w:val="510"/>
        </w:trPr>
        <w:tc>
          <w:tcPr>
            <w:tcW w:w="572" w:type="dxa"/>
            <w:vAlign w:val="center"/>
            <w:hideMark/>
          </w:tcPr>
          <w:p w14:paraId="34B04B2D"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18</w:t>
            </w:r>
          </w:p>
        </w:tc>
        <w:tc>
          <w:tcPr>
            <w:tcW w:w="1702" w:type="dxa"/>
            <w:vAlign w:val="center"/>
            <w:hideMark/>
          </w:tcPr>
          <w:p w14:paraId="6A40D1DD"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 xml:space="preserve">Zeytin Konveyörü / </w:t>
            </w:r>
            <w:proofErr w:type="spellStart"/>
            <w:r w:rsidRPr="007647E1">
              <w:rPr>
                <w:rFonts w:eastAsia="Calibri"/>
                <w:sz w:val="20"/>
                <w:szCs w:val="20"/>
                <w:lang w:val="tr-TR" w:bidi="ar-SA"/>
              </w:rPr>
              <w:t>Elevatör</w:t>
            </w:r>
            <w:proofErr w:type="spellEnd"/>
            <w:r w:rsidRPr="007647E1">
              <w:rPr>
                <w:rFonts w:eastAsia="Calibri"/>
                <w:sz w:val="20"/>
                <w:szCs w:val="20"/>
                <w:lang w:val="tr-TR" w:bidi="ar-SA"/>
              </w:rPr>
              <w:t xml:space="preserve"> ( 1,5 </w:t>
            </w:r>
            <w:proofErr w:type="spellStart"/>
            <w:r w:rsidRPr="007647E1">
              <w:rPr>
                <w:rFonts w:eastAsia="Calibri"/>
                <w:sz w:val="20"/>
                <w:szCs w:val="20"/>
                <w:lang w:val="tr-TR" w:bidi="ar-SA"/>
              </w:rPr>
              <w:t>Mt</w:t>
            </w:r>
            <w:proofErr w:type="spellEnd"/>
            <w:r w:rsidRPr="007647E1">
              <w:rPr>
                <w:rFonts w:eastAsia="Calibri"/>
                <w:sz w:val="20"/>
                <w:szCs w:val="20"/>
                <w:lang w:val="tr-TR" w:bidi="ar-SA"/>
              </w:rPr>
              <w:t xml:space="preserve"> )</w:t>
            </w:r>
          </w:p>
        </w:tc>
        <w:tc>
          <w:tcPr>
            <w:tcW w:w="1985" w:type="dxa"/>
            <w:vAlign w:val="center"/>
            <w:hideMark/>
          </w:tcPr>
          <w:p w14:paraId="53C0074A"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Zeytinlerin bir ortamdan diğerine aktarılması için</w:t>
            </w:r>
          </w:p>
        </w:tc>
        <w:tc>
          <w:tcPr>
            <w:tcW w:w="10904" w:type="dxa"/>
            <w:noWrap/>
            <w:vAlign w:val="center"/>
            <w:hideMark/>
          </w:tcPr>
          <w:p w14:paraId="08E49354"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Zeytin salamurası yüksek oranda tuz ve asit içerdiği için korozyon direnci en önemli maddedir. Şase Malzemesi kesinlikle AISI 304 veya tercihen AISI 316 kalite paslanmaz çelikten imal edilmelidir. Yüzey İşlemi bakteri tutulumunu engellemek için yüzeyler pürüzsüz (</w:t>
            </w:r>
            <w:proofErr w:type="spellStart"/>
            <w:r w:rsidRPr="007647E1">
              <w:rPr>
                <w:rFonts w:eastAsia="Calibri"/>
                <w:sz w:val="20"/>
                <w:szCs w:val="20"/>
                <w:lang w:val="tr-TR" w:bidi="ar-SA"/>
              </w:rPr>
              <w:t>satine</w:t>
            </w:r>
            <w:proofErr w:type="spellEnd"/>
            <w:r w:rsidRPr="007647E1">
              <w:rPr>
                <w:rFonts w:eastAsia="Calibri"/>
                <w:sz w:val="20"/>
                <w:szCs w:val="20"/>
                <w:lang w:val="tr-TR" w:bidi="ar-SA"/>
              </w:rPr>
              <w:t xml:space="preserve"> veya ayna polisaj) ve kaynak yerleri temizlenmiş olmalıdır. </w:t>
            </w:r>
            <w:proofErr w:type="spellStart"/>
            <w:r w:rsidRPr="007647E1">
              <w:rPr>
                <w:rFonts w:eastAsia="Calibri"/>
                <w:sz w:val="20"/>
                <w:szCs w:val="20"/>
                <w:lang w:val="tr-TR" w:bidi="ar-SA"/>
              </w:rPr>
              <w:t>Elevatör</w:t>
            </w:r>
            <w:proofErr w:type="spellEnd"/>
            <w:r w:rsidRPr="007647E1">
              <w:rPr>
                <w:rFonts w:eastAsia="Calibri"/>
                <w:sz w:val="20"/>
                <w:szCs w:val="20"/>
                <w:lang w:val="tr-TR" w:bidi="ar-SA"/>
              </w:rPr>
              <w:t xml:space="preserve"> (Paletli) Bant olmalıdır. Genişlik 400-800 mm, eğim yatay taşıma için 0°, </w:t>
            </w:r>
            <w:proofErr w:type="spellStart"/>
            <w:r w:rsidRPr="007647E1">
              <w:rPr>
                <w:rFonts w:eastAsia="Calibri"/>
                <w:sz w:val="20"/>
                <w:szCs w:val="20"/>
                <w:lang w:val="tr-TR" w:bidi="ar-SA"/>
              </w:rPr>
              <w:t>elevatörler</w:t>
            </w:r>
            <w:proofErr w:type="spellEnd"/>
            <w:r w:rsidRPr="007647E1">
              <w:rPr>
                <w:rFonts w:eastAsia="Calibri"/>
                <w:sz w:val="20"/>
                <w:szCs w:val="20"/>
                <w:lang w:val="tr-TR" w:bidi="ar-SA"/>
              </w:rPr>
              <w:t xml:space="preserve"> için 30° - 45°, Rulmanlar</w:t>
            </w:r>
          </w:p>
        </w:tc>
      </w:tr>
      <w:tr w:rsidR="00EB46C5" w:rsidRPr="007647E1" w14:paraId="544EDDF7" w14:textId="77777777" w:rsidTr="009F6B96">
        <w:trPr>
          <w:trHeight w:val="675"/>
        </w:trPr>
        <w:tc>
          <w:tcPr>
            <w:tcW w:w="572" w:type="dxa"/>
            <w:vAlign w:val="center"/>
            <w:hideMark/>
          </w:tcPr>
          <w:p w14:paraId="1D3C91B0"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19</w:t>
            </w:r>
          </w:p>
        </w:tc>
        <w:tc>
          <w:tcPr>
            <w:tcW w:w="1702" w:type="dxa"/>
            <w:vAlign w:val="center"/>
            <w:hideMark/>
          </w:tcPr>
          <w:p w14:paraId="37ADDE16"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 xml:space="preserve">Zeytin Konveyörü / </w:t>
            </w:r>
            <w:proofErr w:type="spellStart"/>
            <w:r w:rsidRPr="007647E1">
              <w:rPr>
                <w:rFonts w:eastAsia="Calibri"/>
                <w:sz w:val="20"/>
                <w:szCs w:val="20"/>
                <w:lang w:val="tr-TR" w:bidi="ar-SA"/>
              </w:rPr>
              <w:t>Elevatör</w:t>
            </w:r>
            <w:proofErr w:type="spellEnd"/>
            <w:r w:rsidRPr="007647E1">
              <w:rPr>
                <w:rFonts w:eastAsia="Calibri"/>
                <w:sz w:val="20"/>
                <w:szCs w:val="20"/>
                <w:lang w:val="tr-TR" w:bidi="ar-SA"/>
              </w:rPr>
              <w:t xml:space="preserve"> ( 3 </w:t>
            </w:r>
            <w:proofErr w:type="spellStart"/>
            <w:r w:rsidRPr="007647E1">
              <w:rPr>
                <w:rFonts w:eastAsia="Calibri"/>
                <w:sz w:val="20"/>
                <w:szCs w:val="20"/>
                <w:lang w:val="tr-TR" w:bidi="ar-SA"/>
              </w:rPr>
              <w:t>Mt</w:t>
            </w:r>
            <w:proofErr w:type="spellEnd"/>
            <w:r w:rsidRPr="007647E1">
              <w:rPr>
                <w:rFonts w:eastAsia="Calibri"/>
                <w:sz w:val="20"/>
                <w:szCs w:val="20"/>
                <w:lang w:val="tr-TR" w:bidi="ar-SA"/>
              </w:rPr>
              <w:t xml:space="preserve"> )</w:t>
            </w:r>
          </w:p>
        </w:tc>
        <w:tc>
          <w:tcPr>
            <w:tcW w:w="1985" w:type="dxa"/>
            <w:vAlign w:val="center"/>
            <w:hideMark/>
          </w:tcPr>
          <w:p w14:paraId="242DC0F8"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Zeytinlerin bir ortamdan diğerine aktarılması için</w:t>
            </w:r>
          </w:p>
        </w:tc>
        <w:tc>
          <w:tcPr>
            <w:tcW w:w="10904" w:type="dxa"/>
            <w:noWrap/>
            <w:vAlign w:val="center"/>
            <w:hideMark/>
          </w:tcPr>
          <w:p w14:paraId="0A50AECE"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Zeytin salamurası yüksek oranda tuz ve asit içerdiği için korozyon direnci en önemli maddedir. Şase Malzemesi kesinlikle AISI 304 veya tercihen AISI 316 kalite paslanmaz çelikten imal edilmelidir. Yüzey İşlemi bakteri tutulumunu engellemek için yüzeyler pürüzsüz (</w:t>
            </w:r>
            <w:proofErr w:type="spellStart"/>
            <w:r w:rsidRPr="007647E1">
              <w:rPr>
                <w:rFonts w:eastAsia="Calibri"/>
                <w:sz w:val="20"/>
                <w:szCs w:val="20"/>
                <w:lang w:val="tr-TR" w:bidi="ar-SA"/>
              </w:rPr>
              <w:t>satine</w:t>
            </w:r>
            <w:proofErr w:type="spellEnd"/>
            <w:r w:rsidRPr="007647E1">
              <w:rPr>
                <w:rFonts w:eastAsia="Calibri"/>
                <w:sz w:val="20"/>
                <w:szCs w:val="20"/>
                <w:lang w:val="tr-TR" w:bidi="ar-SA"/>
              </w:rPr>
              <w:t xml:space="preserve"> veya ayna polisaj) ve kaynak yerleri temizlenmiş olmalıdır. </w:t>
            </w:r>
            <w:proofErr w:type="spellStart"/>
            <w:r w:rsidRPr="007647E1">
              <w:rPr>
                <w:rFonts w:eastAsia="Calibri"/>
                <w:sz w:val="20"/>
                <w:szCs w:val="20"/>
                <w:lang w:val="tr-TR" w:bidi="ar-SA"/>
              </w:rPr>
              <w:t>Elevatör</w:t>
            </w:r>
            <w:proofErr w:type="spellEnd"/>
            <w:r w:rsidRPr="007647E1">
              <w:rPr>
                <w:rFonts w:eastAsia="Calibri"/>
                <w:sz w:val="20"/>
                <w:szCs w:val="20"/>
                <w:lang w:val="tr-TR" w:bidi="ar-SA"/>
              </w:rPr>
              <w:t xml:space="preserve"> (Paletli) Bant olmalıdır. Genişlik 400-800 mm, eğim yatay taşıma için 0°, </w:t>
            </w:r>
            <w:proofErr w:type="spellStart"/>
            <w:r w:rsidRPr="007647E1">
              <w:rPr>
                <w:rFonts w:eastAsia="Calibri"/>
                <w:sz w:val="20"/>
                <w:szCs w:val="20"/>
                <w:lang w:val="tr-TR" w:bidi="ar-SA"/>
              </w:rPr>
              <w:t>elevatörler</w:t>
            </w:r>
            <w:proofErr w:type="spellEnd"/>
            <w:r w:rsidRPr="007647E1">
              <w:rPr>
                <w:rFonts w:eastAsia="Calibri"/>
                <w:sz w:val="20"/>
                <w:szCs w:val="20"/>
                <w:lang w:val="tr-TR" w:bidi="ar-SA"/>
              </w:rPr>
              <w:t xml:space="preserve"> için 30° - 45°, Rulmanlar</w:t>
            </w:r>
          </w:p>
        </w:tc>
      </w:tr>
      <w:tr w:rsidR="00EB46C5" w:rsidRPr="007647E1" w14:paraId="53C482CF" w14:textId="77777777" w:rsidTr="009F6B96">
        <w:trPr>
          <w:trHeight w:val="300"/>
        </w:trPr>
        <w:tc>
          <w:tcPr>
            <w:tcW w:w="572" w:type="dxa"/>
            <w:noWrap/>
            <w:vAlign w:val="center"/>
            <w:hideMark/>
          </w:tcPr>
          <w:p w14:paraId="70A6315B"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20</w:t>
            </w:r>
          </w:p>
        </w:tc>
        <w:tc>
          <w:tcPr>
            <w:tcW w:w="1702" w:type="dxa"/>
            <w:vAlign w:val="center"/>
            <w:hideMark/>
          </w:tcPr>
          <w:p w14:paraId="32C06E17"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 xml:space="preserve">Kantar 1 Ton </w:t>
            </w:r>
          </w:p>
        </w:tc>
        <w:tc>
          <w:tcPr>
            <w:tcW w:w="1985" w:type="dxa"/>
            <w:vAlign w:val="center"/>
            <w:hideMark/>
          </w:tcPr>
          <w:p w14:paraId="1B4C2FEA"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İşletmeye gelen ürünleri tartım için</w:t>
            </w:r>
          </w:p>
        </w:tc>
        <w:tc>
          <w:tcPr>
            <w:tcW w:w="10904" w:type="dxa"/>
            <w:noWrap/>
            <w:vAlign w:val="center"/>
            <w:hideMark/>
          </w:tcPr>
          <w:p w14:paraId="54D6E964"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 </w:t>
            </w:r>
            <w:proofErr w:type="spellStart"/>
            <w:r w:rsidRPr="007647E1">
              <w:rPr>
                <w:color w:val="343434"/>
                <w:sz w:val="20"/>
                <w:szCs w:val="20"/>
                <w:shd w:val="clear" w:color="auto" w:fill="FFFFFF"/>
              </w:rPr>
              <w:t>Su</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Geçirmez</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Tuş</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Takımı</w:t>
            </w:r>
            <w:proofErr w:type="spellEnd"/>
            <w:r w:rsidRPr="007647E1">
              <w:rPr>
                <w:color w:val="343434"/>
                <w:sz w:val="20"/>
                <w:szCs w:val="20"/>
                <w:shd w:val="clear" w:color="auto" w:fill="FFFFFF"/>
              </w:rPr>
              <w:t xml:space="preserve">, Dara </w:t>
            </w:r>
            <w:proofErr w:type="spellStart"/>
            <w:r w:rsidRPr="007647E1">
              <w:rPr>
                <w:color w:val="343434"/>
                <w:sz w:val="20"/>
                <w:szCs w:val="20"/>
                <w:shd w:val="clear" w:color="auto" w:fill="FFFFFF"/>
              </w:rPr>
              <w:t>Alabilme</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Fonksiyonu</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Palet</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Çuval-v.b</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Ürünleri</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tartılabilirözellikli</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olmalıdır</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Endüstriyel</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Kullanıma</w:t>
            </w:r>
            <w:proofErr w:type="spellEnd"/>
            <w:r w:rsidRPr="007647E1">
              <w:rPr>
                <w:color w:val="343434"/>
                <w:sz w:val="20"/>
                <w:szCs w:val="20"/>
                <w:shd w:val="clear" w:color="auto" w:fill="FFFFFF"/>
              </w:rPr>
              <w:t xml:space="preserve"> Uygun CE </w:t>
            </w:r>
            <w:proofErr w:type="spellStart"/>
            <w:r w:rsidRPr="007647E1">
              <w:rPr>
                <w:color w:val="343434"/>
                <w:sz w:val="20"/>
                <w:szCs w:val="20"/>
                <w:shd w:val="clear" w:color="auto" w:fill="FFFFFF"/>
              </w:rPr>
              <w:t>Belgeli</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Kolay</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Okunabilir</w:t>
            </w:r>
            <w:proofErr w:type="spellEnd"/>
            <w:r w:rsidRPr="007647E1">
              <w:rPr>
                <w:color w:val="343434"/>
                <w:sz w:val="20"/>
                <w:szCs w:val="20"/>
                <w:shd w:val="clear" w:color="auto" w:fill="FFFFFF"/>
              </w:rPr>
              <w:t xml:space="preserve"> LCD </w:t>
            </w:r>
            <w:proofErr w:type="spellStart"/>
            <w:r w:rsidRPr="007647E1">
              <w:rPr>
                <w:color w:val="343434"/>
                <w:sz w:val="20"/>
                <w:szCs w:val="20"/>
                <w:shd w:val="clear" w:color="auto" w:fill="FFFFFF"/>
              </w:rPr>
              <w:t>Gösterge</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Elektrostatik</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Fırın</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Boyalı</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Gövde</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Akü</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ile</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en</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az</w:t>
            </w:r>
            <w:proofErr w:type="spellEnd"/>
            <w:r w:rsidRPr="007647E1">
              <w:rPr>
                <w:color w:val="343434"/>
                <w:sz w:val="20"/>
                <w:szCs w:val="20"/>
                <w:shd w:val="clear" w:color="auto" w:fill="FFFFFF"/>
              </w:rPr>
              <w:t xml:space="preserve"> 48 </w:t>
            </w:r>
            <w:proofErr w:type="spellStart"/>
            <w:r w:rsidRPr="007647E1">
              <w:rPr>
                <w:color w:val="343434"/>
                <w:sz w:val="20"/>
                <w:szCs w:val="20"/>
                <w:shd w:val="clear" w:color="auto" w:fill="FFFFFF"/>
              </w:rPr>
              <w:t>Saat</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Kullanım</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İmkanı</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Aşırı</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Yük</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ve</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Darbelere</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Karşı</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Dayanıklı</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ve</w:t>
            </w:r>
            <w:proofErr w:type="spellEnd"/>
            <w:r w:rsidRPr="007647E1">
              <w:rPr>
                <w:color w:val="343434"/>
                <w:sz w:val="20"/>
                <w:szCs w:val="20"/>
                <w:shd w:val="clear" w:color="auto" w:fill="FFFFFF"/>
              </w:rPr>
              <w:t xml:space="preserve"> </w:t>
            </w:r>
            <w:proofErr w:type="spellStart"/>
            <w:r w:rsidRPr="007647E1">
              <w:rPr>
                <w:color w:val="343434"/>
                <w:sz w:val="20"/>
                <w:szCs w:val="20"/>
                <w:shd w:val="clear" w:color="auto" w:fill="FFFFFF"/>
              </w:rPr>
              <w:t>Ağır</w:t>
            </w:r>
            <w:proofErr w:type="spellEnd"/>
            <w:r w:rsidRPr="007647E1">
              <w:rPr>
                <w:color w:val="343434"/>
                <w:sz w:val="20"/>
                <w:szCs w:val="20"/>
                <w:shd w:val="clear" w:color="auto" w:fill="FFFFFF"/>
              </w:rPr>
              <w:t xml:space="preserve"> Sanayi </w:t>
            </w:r>
            <w:proofErr w:type="spellStart"/>
            <w:r w:rsidRPr="007647E1">
              <w:rPr>
                <w:color w:val="343434"/>
                <w:sz w:val="20"/>
                <w:szCs w:val="20"/>
                <w:shd w:val="clear" w:color="auto" w:fill="FFFFFF"/>
              </w:rPr>
              <w:t>Şartlarına</w:t>
            </w:r>
            <w:proofErr w:type="spellEnd"/>
            <w:r w:rsidRPr="007647E1">
              <w:rPr>
                <w:color w:val="343434"/>
                <w:sz w:val="20"/>
                <w:szCs w:val="20"/>
                <w:shd w:val="clear" w:color="auto" w:fill="FFFFFF"/>
              </w:rPr>
              <w:t xml:space="preserve"> Uygun </w:t>
            </w:r>
            <w:proofErr w:type="spellStart"/>
            <w:r w:rsidRPr="007647E1">
              <w:rPr>
                <w:color w:val="343434"/>
                <w:sz w:val="20"/>
                <w:szCs w:val="20"/>
                <w:shd w:val="clear" w:color="auto" w:fill="FFFFFF"/>
              </w:rPr>
              <w:t>olmalıdır</w:t>
            </w:r>
            <w:proofErr w:type="spellEnd"/>
            <w:r w:rsidRPr="007647E1">
              <w:rPr>
                <w:color w:val="343434"/>
                <w:sz w:val="20"/>
                <w:szCs w:val="20"/>
                <w:shd w:val="clear" w:color="auto" w:fill="FFFFFF"/>
              </w:rPr>
              <w:t>.</w:t>
            </w:r>
          </w:p>
        </w:tc>
      </w:tr>
      <w:tr w:rsidR="00EB46C5" w:rsidRPr="007647E1" w14:paraId="2FAE3846" w14:textId="77777777" w:rsidTr="009F6B96">
        <w:trPr>
          <w:trHeight w:val="480"/>
        </w:trPr>
        <w:tc>
          <w:tcPr>
            <w:tcW w:w="572" w:type="dxa"/>
            <w:noWrap/>
            <w:vAlign w:val="center"/>
            <w:hideMark/>
          </w:tcPr>
          <w:p w14:paraId="34DB251A"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lastRenderedPageBreak/>
              <w:t>21</w:t>
            </w:r>
          </w:p>
        </w:tc>
        <w:tc>
          <w:tcPr>
            <w:tcW w:w="1702" w:type="dxa"/>
            <w:vAlign w:val="center"/>
            <w:hideMark/>
          </w:tcPr>
          <w:p w14:paraId="562B317B" w14:textId="77777777" w:rsidR="00EB46C5" w:rsidRPr="007647E1" w:rsidRDefault="00EB46C5" w:rsidP="009F6B96">
            <w:pPr>
              <w:rPr>
                <w:rFonts w:eastAsia="Calibri"/>
                <w:sz w:val="20"/>
                <w:szCs w:val="20"/>
                <w:lang w:val="tr-TR" w:bidi="ar-SA"/>
              </w:rPr>
            </w:pPr>
            <w:r w:rsidRPr="007647E1">
              <w:rPr>
                <w:rFonts w:eastAsia="Calibri"/>
                <w:sz w:val="20"/>
                <w:szCs w:val="20"/>
                <w:lang w:val="tr-TR" w:bidi="ar-SA"/>
              </w:rPr>
              <w:t>Satışa hazır ürün depolama standı</w:t>
            </w:r>
          </w:p>
        </w:tc>
        <w:tc>
          <w:tcPr>
            <w:tcW w:w="1985" w:type="dxa"/>
            <w:vAlign w:val="center"/>
            <w:hideMark/>
          </w:tcPr>
          <w:p w14:paraId="5216301F" w14:textId="77777777" w:rsidR="00EB46C5" w:rsidRPr="007647E1" w:rsidRDefault="00EB46C5" w:rsidP="009F6B96">
            <w:pPr>
              <w:rPr>
                <w:rFonts w:eastAsia="Calibri"/>
                <w:sz w:val="20"/>
                <w:szCs w:val="20"/>
                <w:lang w:val="tr-TR" w:bidi="ar-SA"/>
              </w:rPr>
            </w:pPr>
            <w:proofErr w:type="spellStart"/>
            <w:r w:rsidRPr="007647E1">
              <w:rPr>
                <w:rFonts w:eastAsia="Calibri"/>
                <w:sz w:val="20"/>
                <w:szCs w:val="20"/>
                <w:lang w:val="tr-TR" w:bidi="ar-SA"/>
              </w:rPr>
              <w:t>Tenekelenmiş</w:t>
            </w:r>
            <w:proofErr w:type="spellEnd"/>
            <w:r w:rsidRPr="007647E1">
              <w:rPr>
                <w:rFonts w:eastAsia="Calibri"/>
                <w:sz w:val="20"/>
                <w:szCs w:val="20"/>
                <w:lang w:val="tr-TR" w:bidi="ar-SA"/>
              </w:rPr>
              <w:t xml:space="preserve"> ürünlerin depolanması için</w:t>
            </w:r>
          </w:p>
        </w:tc>
        <w:tc>
          <w:tcPr>
            <w:tcW w:w="10904" w:type="dxa"/>
            <w:noWrap/>
            <w:vAlign w:val="center"/>
            <w:hideMark/>
          </w:tcPr>
          <w:p w14:paraId="3840F971" w14:textId="77777777" w:rsidR="00EB46C5" w:rsidRPr="007647E1" w:rsidRDefault="00EB46C5" w:rsidP="009F6B96">
            <w:pPr>
              <w:jc w:val="both"/>
              <w:rPr>
                <w:rFonts w:eastAsia="Calibri"/>
                <w:sz w:val="20"/>
                <w:szCs w:val="20"/>
                <w:lang w:val="tr-TR" w:bidi="ar-SA"/>
              </w:rPr>
            </w:pPr>
            <w:r w:rsidRPr="007647E1">
              <w:rPr>
                <w:rFonts w:eastAsia="Calibri"/>
                <w:sz w:val="20"/>
                <w:szCs w:val="20"/>
                <w:lang w:val="tr-TR" w:bidi="ar-SA"/>
              </w:rPr>
              <w:t> </w:t>
            </w:r>
            <w:r w:rsidRPr="007647E1">
              <w:rPr>
                <w:rFonts w:eastAsia="Aptos"/>
                <w:kern w:val="2"/>
                <w:sz w:val="20"/>
                <w:szCs w:val="20"/>
                <w:lang w:val="tr-TR" w:bidi="ar-SA"/>
                <w14:ligatures w14:val="standardContextual"/>
              </w:rPr>
              <w:t xml:space="preserve">Salamura </w:t>
            </w:r>
            <w:r w:rsidRPr="007647E1">
              <w:rPr>
                <w:sz w:val="20"/>
                <w:szCs w:val="20"/>
                <w:lang w:val="tr-TR" w:eastAsia="tr-TR" w:bidi="ar-SA"/>
              </w:rPr>
              <w:t xml:space="preserve">yapılıp 20 litrelik tenekelere doldurulan 100 ton ürün yaklaşık 5.000 adet tenekeye karşılık gelmekte olup bu da yaklaşık 100 m³’lük depolama alanı ihtiyacı doğurmaktadır Tenekeler arası boşluklar olur, Palet üzerine dizilir, Koridor boşlukları gerekir, İstif yüksekliği sınırlıdır. Bu nedenle 80-120 m³ depolama alanına ihtiyaç vardır. Bu sistemler büyük hacimli paketlenmiş ürünlerin depolanması için çelikten imal edilmiş ağır yük taşıma yapısı, katman sayısı: 2 ile 5 veya daha fazla raf seviyesi, Yük taşıma kapasitesi: raf başına 600 – 1000 kg ve üstü, raf yükseklikleri: depolanan kutu boyuna göre ayarlanabilir, modüler tasarım: İhtiyaca göre genişletilebilir/ küçültülebilir, montaj: tesis zeminine sabitlenir ve malzeme: galvaniz veya toz boyalı çelik (gıda işletmeleri için paslanmaya dayanıklı) olmalıdır. </w:t>
            </w:r>
          </w:p>
        </w:tc>
      </w:tr>
      <w:tr w:rsidR="00EB46C5" w:rsidRPr="007647E1" w14:paraId="207F11D9" w14:textId="77777777" w:rsidTr="009F6B96">
        <w:trPr>
          <w:trHeight w:val="585"/>
        </w:trPr>
        <w:tc>
          <w:tcPr>
            <w:tcW w:w="4259" w:type="dxa"/>
            <w:gridSpan w:val="3"/>
            <w:noWrap/>
            <w:vAlign w:val="center"/>
            <w:hideMark/>
          </w:tcPr>
          <w:p w14:paraId="49B18F33" w14:textId="77777777" w:rsidR="00EB46C5" w:rsidRPr="007647E1" w:rsidRDefault="00EB46C5" w:rsidP="009F6B96">
            <w:pPr>
              <w:jc w:val="center"/>
              <w:rPr>
                <w:rFonts w:eastAsia="Calibri"/>
                <w:sz w:val="20"/>
                <w:szCs w:val="20"/>
                <w:lang w:val="tr-TR" w:bidi="ar-SA"/>
              </w:rPr>
            </w:pPr>
            <w:r w:rsidRPr="007647E1">
              <w:rPr>
                <w:rFonts w:eastAsia="Calibri"/>
                <w:sz w:val="20"/>
                <w:szCs w:val="20"/>
                <w:lang w:val="tr-TR" w:bidi="ar-SA"/>
              </w:rPr>
              <w:t>TOPLAM</w:t>
            </w:r>
          </w:p>
        </w:tc>
        <w:tc>
          <w:tcPr>
            <w:tcW w:w="10904" w:type="dxa"/>
            <w:noWrap/>
            <w:vAlign w:val="center"/>
            <w:hideMark/>
          </w:tcPr>
          <w:p w14:paraId="3BCF7317" w14:textId="77777777" w:rsidR="00EB46C5" w:rsidRPr="007647E1" w:rsidRDefault="00EB46C5" w:rsidP="009F6B96">
            <w:pPr>
              <w:rPr>
                <w:rFonts w:eastAsia="Calibri"/>
                <w:sz w:val="20"/>
                <w:szCs w:val="20"/>
                <w:lang w:val="tr-TR" w:bidi="ar-SA"/>
              </w:rPr>
            </w:pPr>
          </w:p>
        </w:tc>
      </w:tr>
    </w:tbl>
    <w:p w14:paraId="479EB333" w14:textId="77777777" w:rsidR="00EB46C5" w:rsidRDefault="00EB46C5" w:rsidP="00C55873">
      <w:pPr>
        <w:rPr>
          <w:rFonts w:eastAsia="SimSun"/>
          <w:b/>
          <w:sz w:val="20"/>
          <w:szCs w:val="20"/>
          <w:lang w:val="tr-TR" w:eastAsia="tr-TR" w:bidi="ar-SA"/>
        </w:rPr>
      </w:pPr>
    </w:p>
    <w:p w14:paraId="2F6D1F12" w14:textId="28AAC40C" w:rsidR="00EB46C5" w:rsidRDefault="00EB46C5" w:rsidP="00C55873">
      <w:pPr>
        <w:rPr>
          <w:rFonts w:eastAsia="SimSun"/>
          <w:b/>
          <w:sz w:val="20"/>
          <w:szCs w:val="20"/>
          <w:lang w:val="tr-TR" w:eastAsia="tr-TR" w:bidi="ar-SA"/>
        </w:rPr>
      </w:pPr>
    </w:p>
    <w:p w14:paraId="3A2FC85E" w14:textId="06AAC657" w:rsidR="00EB46C5" w:rsidRDefault="00EB46C5" w:rsidP="00C55873">
      <w:pPr>
        <w:rPr>
          <w:rFonts w:eastAsia="SimSun"/>
          <w:b/>
          <w:sz w:val="20"/>
          <w:szCs w:val="20"/>
          <w:lang w:val="tr-TR" w:eastAsia="tr-TR" w:bidi="ar-SA"/>
        </w:rPr>
      </w:pPr>
    </w:p>
    <w:p w14:paraId="6087BD83" w14:textId="60200CE4" w:rsidR="00EB46C5" w:rsidRDefault="00EB46C5" w:rsidP="00C55873">
      <w:pPr>
        <w:rPr>
          <w:rFonts w:eastAsia="SimSun"/>
          <w:b/>
          <w:sz w:val="20"/>
          <w:szCs w:val="20"/>
          <w:lang w:val="tr-TR" w:eastAsia="tr-TR" w:bidi="ar-SA"/>
        </w:rPr>
      </w:pPr>
    </w:p>
    <w:p w14:paraId="489B629D" w14:textId="2B6CDC37" w:rsidR="00EB46C5" w:rsidRDefault="00EB46C5" w:rsidP="00C55873">
      <w:pPr>
        <w:rPr>
          <w:rFonts w:eastAsia="SimSun"/>
          <w:b/>
          <w:sz w:val="20"/>
          <w:szCs w:val="20"/>
          <w:lang w:val="tr-TR" w:eastAsia="tr-TR" w:bidi="ar-SA"/>
        </w:rPr>
      </w:pPr>
    </w:p>
    <w:p w14:paraId="0A48E6E7" w14:textId="199B7070" w:rsidR="00EB46C5" w:rsidRDefault="00EB46C5" w:rsidP="00C55873">
      <w:pPr>
        <w:rPr>
          <w:rFonts w:eastAsia="SimSun"/>
          <w:b/>
          <w:sz w:val="20"/>
          <w:szCs w:val="20"/>
          <w:lang w:val="tr-TR" w:eastAsia="tr-TR" w:bidi="ar-SA"/>
        </w:rPr>
      </w:pPr>
    </w:p>
    <w:p w14:paraId="7B352EDB" w14:textId="1E16EF77" w:rsidR="00EB46C5" w:rsidRDefault="00EB46C5" w:rsidP="00C55873">
      <w:pPr>
        <w:rPr>
          <w:rFonts w:eastAsia="SimSun"/>
          <w:b/>
          <w:sz w:val="20"/>
          <w:szCs w:val="20"/>
          <w:lang w:val="tr-TR" w:eastAsia="tr-TR" w:bidi="ar-SA"/>
        </w:rPr>
      </w:pPr>
    </w:p>
    <w:p w14:paraId="70ED600D" w14:textId="4BEE99E5" w:rsidR="00EB46C5" w:rsidRDefault="00EB46C5" w:rsidP="00C55873">
      <w:pPr>
        <w:rPr>
          <w:rFonts w:eastAsia="SimSun"/>
          <w:b/>
          <w:sz w:val="20"/>
          <w:szCs w:val="20"/>
          <w:lang w:val="tr-TR" w:eastAsia="tr-TR" w:bidi="ar-SA"/>
        </w:rPr>
      </w:pPr>
    </w:p>
    <w:p w14:paraId="1B92CBDF" w14:textId="35C2BBCB" w:rsidR="00EB46C5" w:rsidRDefault="00EB46C5" w:rsidP="00C55873">
      <w:pPr>
        <w:rPr>
          <w:rFonts w:eastAsia="SimSun"/>
          <w:b/>
          <w:sz w:val="20"/>
          <w:szCs w:val="20"/>
          <w:lang w:val="tr-TR" w:eastAsia="tr-TR" w:bidi="ar-SA"/>
        </w:rPr>
      </w:pPr>
    </w:p>
    <w:p w14:paraId="0AAB3989" w14:textId="05E91FEB" w:rsidR="00EB46C5" w:rsidRDefault="00EB46C5" w:rsidP="00C55873">
      <w:pPr>
        <w:rPr>
          <w:rFonts w:eastAsia="SimSun"/>
          <w:b/>
          <w:sz w:val="20"/>
          <w:szCs w:val="20"/>
          <w:lang w:val="tr-TR" w:eastAsia="tr-TR" w:bidi="ar-SA"/>
        </w:rPr>
      </w:pPr>
    </w:p>
    <w:p w14:paraId="5B7A1D83" w14:textId="3A405CB6" w:rsidR="00EB46C5" w:rsidRDefault="00EB46C5" w:rsidP="00C55873">
      <w:pPr>
        <w:rPr>
          <w:rFonts w:eastAsia="SimSun"/>
          <w:b/>
          <w:sz w:val="20"/>
          <w:szCs w:val="20"/>
          <w:lang w:val="tr-TR" w:eastAsia="tr-TR" w:bidi="ar-SA"/>
        </w:rPr>
      </w:pPr>
    </w:p>
    <w:p w14:paraId="52318549" w14:textId="57E37D57" w:rsidR="00EB46C5" w:rsidRDefault="00EB46C5" w:rsidP="00C55873">
      <w:pPr>
        <w:rPr>
          <w:rFonts w:eastAsia="SimSun"/>
          <w:b/>
          <w:sz w:val="20"/>
          <w:szCs w:val="20"/>
          <w:lang w:val="tr-TR" w:eastAsia="tr-TR" w:bidi="ar-SA"/>
        </w:rPr>
      </w:pPr>
    </w:p>
    <w:p w14:paraId="4D4C44E0" w14:textId="013E255B" w:rsidR="00EB46C5" w:rsidRDefault="00EB46C5" w:rsidP="00C55873">
      <w:pPr>
        <w:rPr>
          <w:rFonts w:eastAsia="SimSun"/>
          <w:b/>
          <w:sz w:val="20"/>
          <w:szCs w:val="20"/>
          <w:lang w:val="tr-TR" w:eastAsia="tr-TR" w:bidi="ar-SA"/>
        </w:rPr>
      </w:pPr>
    </w:p>
    <w:p w14:paraId="1011A192" w14:textId="77777777" w:rsidR="00C60077" w:rsidRDefault="00C60077" w:rsidP="00C55873">
      <w:pPr>
        <w:rPr>
          <w:rFonts w:eastAsia="SimSun"/>
          <w:b/>
          <w:sz w:val="20"/>
          <w:szCs w:val="20"/>
          <w:lang w:val="tr-TR" w:eastAsia="tr-TR" w:bidi="ar-SA"/>
        </w:rPr>
        <w:sectPr w:rsidR="00C60077" w:rsidSect="00C60077">
          <w:pgSz w:w="16838" w:h="11906" w:orient="landscape" w:code="9"/>
          <w:pgMar w:top="1077" w:right="1077" w:bottom="1077" w:left="1077" w:header="709" w:footer="709" w:gutter="0"/>
          <w:cols w:space="708"/>
          <w:titlePg/>
          <w:docGrid w:linePitch="360"/>
        </w:sectPr>
      </w:pPr>
    </w:p>
    <w:p w14:paraId="4F0D68F1" w14:textId="77777777" w:rsidR="00EB46C5" w:rsidRDefault="00EB46C5" w:rsidP="00C55873">
      <w:pPr>
        <w:rPr>
          <w:rFonts w:eastAsia="SimSun"/>
          <w:b/>
          <w:sz w:val="20"/>
          <w:szCs w:val="20"/>
          <w:lang w:val="tr-TR" w:eastAsia="tr-TR" w:bidi="ar-SA"/>
        </w:rPr>
      </w:pPr>
    </w:p>
    <w:p w14:paraId="216B87F0" w14:textId="59FDF83A" w:rsidR="00EB46C5" w:rsidRDefault="00EB46C5" w:rsidP="00C55873">
      <w:pPr>
        <w:rPr>
          <w:rFonts w:eastAsia="SimSun"/>
          <w:b/>
          <w:sz w:val="20"/>
          <w:szCs w:val="20"/>
          <w:lang w:val="tr-TR" w:eastAsia="tr-TR" w:bidi="ar-SA"/>
        </w:rPr>
      </w:pPr>
    </w:p>
    <w:p w14:paraId="357CA729" w14:textId="77777777" w:rsidR="000F2FC7" w:rsidRPr="00A964F9" w:rsidRDefault="000F2FC7" w:rsidP="00375711">
      <w:pPr>
        <w:pStyle w:val="Balk1"/>
        <w:numPr>
          <w:ilvl w:val="0"/>
          <w:numId w:val="100"/>
        </w:numPr>
        <w:spacing w:before="0" w:line="276" w:lineRule="auto"/>
        <w:rPr>
          <w:rFonts w:ascii="Times New Roman" w:hAnsi="Times New Roman"/>
          <w:b/>
          <w:sz w:val="20"/>
          <w:szCs w:val="20"/>
        </w:rPr>
      </w:pPr>
      <w:bookmarkStart w:id="1" w:name="_Toc96003024"/>
      <w:r w:rsidRPr="00A964F9">
        <w:rPr>
          <w:rFonts w:ascii="Times New Roman" w:hAnsi="Times New Roman"/>
          <w:b/>
          <w:i/>
          <w:sz w:val="20"/>
          <w:szCs w:val="20"/>
        </w:rPr>
        <w:t>Özelde Paylaşılan Ekonomik Altyapı Yatırımları</w:t>
      </w:r>
      <w:bookmarkEnd w:id="1"/>
    </w:p>
    <w:p w14:paraId="48F45280" w14:textId="463CB7E6" w:rsidR="004667A5" w:rsidRPr="00A964F9" w:rsidRDefault="007C0EBD" w:rsidP="000F2FC7">
      <w:pPr>
        <w:pStyle w:val="Balk1"/>
        <w:spacing w:before="0" w:line="276" w:lineRule="auto"/>
        <w:rPr>
          <w:rFonts w:ascii="Times New Roman" w:hAnsi="Times New Roman"/>
          <w:b/>
          <w:sz w:val="20"/>
          <w:szCs w:val="20"/>
        </w:rPr>
      </w:pPr>
      <w:bookmarkStart w:id="2" w:name="_Toc96003025"/>
      <w:r w:rsidRPr="00A964F9">
        <w:rPr>
          <w:rFonts w:ascii="Times New Roman" w:hAnsi="Times New Roman"/>
          <w:b/>
          <w:i/>
          <w:sz w:val="20"/>
          <w:szCs w:val="20"/>
        </w:rPr>
        <w:t>Ek-1</w:t>
      </w:r>
      <w:r w:rsidRPr="00A964F9">
        <w:rPr>
          <w:rFonts w:ascii="Times New Roman" w:hAnsi="Times New Roman"/>
          <w:b/>
          <w:i/>
          <w:sz w:val="20"/>
          <w:szCs w:val="20"/>
        </w:rPr>
        <w:tab/>
      </w:r>
      <w:r w:rsidR="00516B2E" w:rsidRPr="00A964F9">
        <w:rPr>
          <w:rFonts w:ascii="Times New Roman" w:hAnsi="Times New Roman"/>
          <w:b/>
          <w:i/>
          <w:sz w:val="20"/>
          <w:szCs w:val="20"/>
        </w:rPr>
        <w:t xml:space="preserve">ÖPEA </w:t>
      </w:r>
      <w:r w:rsidR="004667A5" w:rsidRPr="00A964F9">
        <w:rPr>
          <w:rFonts w:ascii="Times New Roman" w:hAnsi="Times New Roman"/>
          <w:b/>
          <w:i/>
          <w:sz w:val="20"/>
          <w:szCs w:val="20"/>
        </w:rPr>
        <w:t>Başvuru Formu</w:t>
      </w:r>
      <w:bookmarkEnd w:id="2"/>
      <w:r w:rsidR="004667A5" w:rsidRPr="00A964F9">
        <w:rPr>
          <w:rFonts w:ascii="Times New Roman" w:hAnsi="Times New Roman"/>
          <w:b/>
          <w:sz w:val="20"/>
          <w:szCs w:val="20"/>
        </w:rPr>
        <w:t xml:space="preserve"> </w:t>
      </w:r>
    </w:p>
    <w:p w14:paraId="600DE286" w14:textId="77777777" w:rsidR="00B832D5" w:rsidRPr="00A964F9" w:rsidRDefault="00B832D5" w:rsidP="00AB22CB">
      <w:pPr>
        <w:spacing w:after="120" w:line="264" w:lineRule="auto"/>
        <w:rPr>
          <w:i/>
          <w:sz w:val="20"/>
          <w:szCs w:val="20"/>
          <w:lang w:val="tr-TR" w:eastAsia="tr-TR" w:bidi="ar-SA"/>
        </w:rPr>
      </w:pPr>
    </w:p>
    <w:p w14:paraId="0FB80959" w14:textId="77777777" w:rsidR="00AB22CB" w:rsidRPr="00A964F9" w:rsidRDefault="00AB22CB" w:rsidP="00AB22CB">
      <w:pPr>
        <w:jc w:val="center"/>
        <w:rPr>
          <w:sz w:val="20"/>
          <w:szCs w:val="20"/>
          <w:lang w:val="tr-TR" w:eastAsia="tr-TR" w:bidi="ar-SA"/>
        </w:rPr>
      </w:pPr>
    </w:p>
    <w:p w14:paraId="224B4691" w14:textId="77777777" w:rsidR="00AB22CB" w:rsidRPr="00A964F9" w:rsidRDefault="00AB22CB" w:rsidP="00AB22CB">
      <w:pPr>
        <w:jc w:val="center"/>
        <w:rPr>
          <w:sz w:val="20"/>
          <w:szCs w:val="20"/>
          <w:lang w:val="tr-TR" w:eastAsia="tr-TR" w:bidi="ar-SA"/>
        </w:rPr>
      </w:pPr>
      <w:r w:rsidRPr="00A964F9">
        <w:rPr>
          <w:noProof/>
          <w:sz w:val="20"/>
          <w:szCs w:val="20"/>
          <w:lang w:val="tr-TR" w:eastAsia="tr-TR" w:bidi="ar-SA"/>
        </w:rPr>
        <w:drawing>
          <wp:inline distT="0" distB="0" distL="0" distR="0" wp14:anchorId="6F6D8FBD" wp14:editId="5930415E">
            <wp:extent cx="2242185" cy="2401570"/>
            <wp:effectExtent l="0" t="0" r="5715" b="0"/>
            <wp:docPr id="1" name="Resim 1"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aliha.akbas\Downloads\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2185" cy="2401570"/>
                    </a:xfrm>
                    <a:prstGeom prst="rect">
                      <a:avLst/>
                    </a:prstGeom>
                    <a:noFill/>
                    <a:ln>
                      <a:noFill/>
                    </a:ln>
                  </pic:spPr>
                </pic:pic>
              </a:graphicData>
            </a:graphic>
          </wp:inline>
        </w:drawing>
      </w:r>
    </w:p>
    <w:p w14:paraId="2C71AFD4" w14:textId="29310816" w:rsidR="00952960" w:rsidRPr="00A964F9" w:rsidRDefault="00AB22CB" w:rsidP="00AB22CB">
      <w:pPr>
        <w:widowControl w:val="0"/>
        <w:tabs>
          <w:tab w:val="left" w:pos="708"/>
        </w:tabs>
        <w:adjustRightInd w:val="0"/>
        <w:spacing w:after="120" w:line="264" w:lineRule="auto"/>
        <w:jc w:val="center"/>
        <w:textAlignment w:val="baseline"/>
        <w:rPr>
          <w:b/>
          <w:sz w:val="20"/>
          <w:szCs w:val="20"/>
          <w:lang w:val="tr-TR" w:eastAsia="tr-TR" w:bidi="ar-SA"/>
        </w:rPr>
      </w:pPr>
      <w:r w:rsidRPr="00A964F9">
        <w:rPr>
          <w:sz w:val="20"/>
          <w:szCs w:val="20"/>
          <w:lang w:val="tr-TR" w:eastAsia="tr-TR" w:bidi="ar-SA"/>
        </w:rPr>
        <w:t>Son Teslim Tarihi</w:t>
      </w:r>
      <w:r w:rsidRPr="00A964F9">
        <w:rPr>
          <w:b/>
          <w:sz w:val="20"/>
          <w:szCs w:val="20"/>
          <w:lang w:val="tr-TR" w:eastAsia="tr-TR" w:bidi="ar-SA"/>
        </w:rPr>
        <w:t xml:space="preserve">: </w:t>
      </w:r>
      <w:r w:rsidR="00A739C9" w:rsidRPr="00A964F9">
        <w:rPr>
          <w:b/>
          <w:sz w:val="20"/>
          <w:szCs w:val="20"/>
          <w:lang w:val="tr-TR" w:eastAsia="tr-TR" w:bidi="ar-SA"/>
        </w:rPr>
        <w:t xml:space="preserve">25.03.2026 </w:t>
      </w:r>
    </w:p>
    <w:p w14:paraId="3CDEFB19" w14:textId="5B62CF3B" w:rsidR="00AB22CB" w:rsidRPr="00A964F9" w:rsidRDefault="00AB22CB" w:rsidP="00AB22CB">
      <w:pPr>
        <w:widowControl w:val="0"/>
        <w:tabs>
          <w:tab w:val="left" w:pos="708"/>
        </w:tabs>
        <w:adjustRightInd w:val="0"/>
        <w:spacing w:after="120" w:line="264" w:lineRule="auto"/>
        <w:jc w:val="center"/>
        <w:textAlignment w:val="baseline"/>
        <w:rPr>
          <w:b/>
          <w:sz w:val="20"/>
          <w:szCs w:val="20"/>
          <w:lang w:val="tr-TR" w:eastAsia="tr-TR" w:bidi="ar-SA"/>
        </w:rPr>
      </w:pPr>
      <w:r w:rsidRPr="00A964F9">
        <w:rPr>
          <w:sz w:val="20"/>
          <w:szCs w:val="20"/>
          <w:lang w:val="tr-TR" w:eastAsia="tr-TR" w:bidi="ar-SA"/>
        </w:rPr>
        <w:t>Saat</w:t>
      </w:r>
      <w:r w:rsidRPr="00A964F9">
        <w:rPr>
          <w:b/>
          <w:sz w:val="20"/>
          <w:szCs w:val="20"/>
          <w:lang w:val="tr-TR" w:eastAsia="tr-TR" w:bidi="ar-SA"/>
        </w:rPr>
        <w:t xml:space="preserve">: </w:t>
      </w:r>
      <w:r w:rsidR="00A739C9" w:rsidRPr="00A964F9">
        <w:rPr>
          <w:b/>
          <w:sz w:val="20"/>
          <w:szCs w:val="20"/>
          <w:lang w:val="tr-TR" w:eastAsia="tr-TR" w:bidi="ar-SA"/>
        </w:rPr>
        <w:t>16.30</w:t>
      </w:r>
    </w:p>
    <w:p w14:paraId="5153C06D" w14:textId="77777777" w:rsidR="00AB22CB" w:rsidRPr="00A964F9" w:rsidRDefault="00AB22CB" w:rsidP="00AB22CB">
      <w:pPr>
        <w:spacing w:after="120" w:line="264" w:lineRule="auto"/>
        <w:jc w:val="center"/>
        <w:rPr>
          <w:rFonts w:eastAsia="Calibri"/>
          <w:b/>
          <w:sz w:val="20"/>
          <w:szCs w:val="20"/>
          <w:lang w:val="tr-TR" w:eastAsia="tr-TR" w:bidi="ar-SA"/>
        </w:rPr>
      </w:pPr>
    </w:p>
    <w:p w14:paraId="150A0757" w14:textId="77777777" w:rsidR="00AB22CB" w:rsidRPr="00A964F9" w:rsidRDefault="00AB22CB" w:rsidP="00AB22CB">
      <w:pPr>
        <w:spacing w:after="120" w:line="264" w:lineRule="auto"/>
        <w:jc w:val="center"/>
        <w:rPr>
          <w:b/>
          <w:snapToGrid w:val="0"/>
          <w:sz w:val="20"/>
          <w:szCs w:val="20"/>
          <w:lang w:val="tr-TR" w:eastAsia="es-ES" w:bidi="ar-SA"/>
        </w:rPr>
      </w:pPr>
    </w:p>
    <w:p w14:paraId="3CC8641B" w14:textId="77777777" w:rsidR="00AB22CB" w:rsidRPr="00A964F9" w:rsidRDefault="00AB22CB" w:rsidP="00AB22CB">
      <w:pPr>
        <w:spacing w:after="120" w:line="264" w:lineRule="auto"/>
        <w:jc w:val="center"/>
        <w:rPr>
          <w:b/>
          <w:snapToGrid w:val="0"/>
          <w:sz w:val="20"/>
          <w:szCs w:val="20"/>
          <w:lang w:val="tr-TR" w:eastAsia="es-ES" w:bidi="ar-SA"/>
        </w:rPr>
      </w:pPr>
      <w:r w:rsidRPr="00A964F9">
        <w:rPr>
          <w:b/>
          <w:snapToGrid w:val="0"/>
          <w:sz w:val="20"/>
          <w:szCs w:val="20"/>
          <w:lang w:val="tr-TR" w:eastAsia="es-ES" w:bidi="ar-SA"/>
        </w:rPr>
        <w:t>ÖZELDE PAYLAŞILAN EKONOMİK ALTYAPI PROJELERİ</w:t>
      </w:r>
    </w:p>
    <w:p w14:paraId="6EB52EEE" w14:textId="77777777" w:rsidR="00AB22CB" w:rsidRPr="00A964F9" w:rsidRDefault="006F3FE5" w:rsidP="00AB22CB">
      <w:pPr>
        <w:spacing w:after="120" w:line="264" w:lineRule="auto"/>
        <w:jc w:val="center"/>
        <w:rPr>
          <w:b/>
          <w:snapToGrid w:val="0"/>
          <w:sz w:val="20"/>
          <w:szCs w:val="20"/>
          <w:lang w:val="tr-TR" w:eastAsia="es-ES" w:bidi="ar-SA"/>
        </w:rPr>
      </w:pPr>
      <w:r w:rsidRPr="00A964F9">
        <w:rPr>
          <w:b/>
          <w:snapToGrid w:val="0"/>
          <w:sz w:val="20"/>
          <w:szCs w:val="20"/>
          <w:lang w:val="tr-TR" w:eastAsia="es-ES" w:bidi="ar-SA"/>
        </w:rPr>
        <w:t>(ÖPEA)</w:t>
      </w:r>
    </w:p>
    <w:p w14:paraId="37D65979" w14:textId="77777777" w:rsidR="00AB22CB" w:rsidRPr="00A964F9" w:rsidRDefault="00AB22CB" w:rsidP="00AB22CB">
      <w:pPr>
        <w:spacing w:after="120" w:line="264" w:lineRule="auto"/>
        <w:jc w:val="center"/>
        <w:rPr>
          <w:rFonts w:eastAsia="Calibri"/>
          <w:b/>
          <w:sz w:val="20"/>
          <w:szCs w:val="20"/>
          <w:lang w:val="tr-TR" w:eastAsia="tr-TR" w:bidi="ar-SA"/>
        </w:rPr>
      </w:pPr>
      <w:r w:rsidRPr="00A964F9">
        <w:rPr>
          <w:rFonts w:eastAsia="Calibri"/>
          <w:b/>
          <w:sz w:val="20"/>
          <w:szCs w:val="20"/>
          <w:lang w:val="tr-TR" w:eastAsia="tr-TR" w:bidi="ar-SA"/>
        </w:rPr>
        <w:t>BAŞVURU FORMU</w:t>
      </w:r>
    </w:p>
    <w:p w14:paraId="353337EC" w14:textId="77777777" w:rsidR="00AB22CB" w:rsidRPr="00A964F9" w:rsidRDefault="00AB22CB" w:rsidP="00AB22CB">
      <w:pPr>
        <w:spacing w:after="120" w:line="264" w:lineRule="auto"/>
        <w:jc w:val="center"/>
        <w:rPr>
          <w:rFonts w:eastAsia="Calibri"/>
          <w:b/>
          <w:sz w:val="20"/>
          <w:szCs w:val="20"/>
          <w:lang w:val="tr-TR" w:eastAsia="tr-TR" w:bidi="ar-SA"/>
        </w:rPr>
      </w:pPr>
    </w:p>
    <w:p w14:paraId="08F51EB9" w14:textId="77777777" w:rsidR="00AB22CB" w:rsidRPr="00A964F9" w:rsidRDefault="00AB22CB" w:rsidP="00AB22CB">
      <w:pPr>
        <w:spacing w:after="120" w:line="264" w:lineRule="auto"/>
        <w:jc w:val="center"/>
        <w:rPr>
          <w:rFonts w:eastAsia="Calibri"/>
          <w:b/>
          <w:sz w:val="20"/>
          <w:szCs w:val="20"/>
          <w:lang w:val="tr-TR" w:eastAsia="tr-TR" w:bidi="ar-SA"/>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7"/>
        <w:gridCol w:w="400"/>
        <w:gridCol w:w="6367"/>
      </w:tblGrid>
      <w:tr w:rsidR="00AB22CB" w:rsidRPr="007647E1" w14:paraId="46C07FAB" w14:textId="77777777" w:rsidTr="00074330">
        <w:trPr>
          <w:trHeight w:val="652"/>
        </w:trPr>
        <w:tc>
          <w:tcPr>
            <w:tcW w:w="1444" w:type="pct"/>
            <w:tcBorders>
              <w:right w:val="nil"/>
            </w:tcBorders>
            <w:shd w:val="clear" w:color="auto" w:fill="E2EFD9"/>
            <w:vAlign w:val="center"/>
          </w:tcPr>
          <w:p w14:paraId="3EA84559" w14:textId="77777777" w:rsidR="00AB22CB" w:rsidRPr="00A964F9" w:rsidRDefault="00AB22CB" w:rsidP="00AB22CB">
            <w:pPr>
              <w:widowControl w:val="0"/>
              <w:adjustRightInd w:val="0"/>
              <w:spacing w:after="120" w:line="264" w:lineRule="auto"/>
              <w:textAlignment w:val="baseline"/>
              <w:rPr>
                <w:b/>
                <w:sz w:val="20"/>
                <w:szCs w:val="20"/>
                <w:lang w:val="tr-TR" w:eastAsia="tr-TR" w:bidi="ar-SA"/>
              </w:rPr>
            </w:pPr>
            <w:r w:rsidRPr="00A964F9">
              <w:rPr>
                <w:b/>
                <w:sz w:val="20"/>
                <w:szCs w:val="20"/>
                <w:lang w:val="tr-TR" w:eastAsia="tr-TR" w:bidi="ar-SA"/>
              </w:rPr>
              <w:t>Başvuru Sahibinin Adı/</w:t>
            </w:r>
          </w:p>
          <w:p w14:paraId="58792C44" w14:textId="77777777" w:rsidR="006F3FE5" w:rsidRPr="00A964F9" w:rsidRDefault="00AB22CB" w:rsidP="00AB22CB">
            <w:pPr>
              <w:widowControl w:val="0"/>
              <w:adjustRightInd w:val="0"/>
              <w:spacing w:after="120" w:line="264" w:lineRule="auto"/>
              <w:textAlignment w:val="baseline"/>
              <w:rPr>
                <w:b/>
                <w:sz w:val="20"/>
                <w:szCs w:val="20"/>
                <w:lang w:val="tr-TR" w:eastAsia="tr-TR" w:bidi="ar-SA"/>
              </w:rPr>
            </w:pPr>
            <w:r w:rsidRPr="00A964F9">
              <w:rPr>
                <w:b/>
                <w:sz w:val="20"/>
                <w:szCs w:val="20"/>
                <w:lang w:val="tr-TR" w:eastAsia="tr-TR" w:bidi="ar-SA"/>
              </w:rPr>
              <w:t xml:space="preserve">Ticari Unvanı/ </w:t>
            </w:r>
          </w:p>
          <w:p w14:paraId="3BA40ABD" w14:textId="77777777" w:rsidR="00AB22CB" w:rsidRPr="00A964F9" w:rsidRDefault="00AB22CB" w:rsidP="00AB22CB">
            <w:pPr>
              <w:widowControl w:val="0"/>
              <w:adjustRightInd w:val="0"/>
              <w:spacing w:after="120" w:line="264" w:lineRule="auto"/>
              <w:textAlignment w:val="baseline"/>
              <w:rPr>
                <w:b/>
                <w:sz w:val="20"/>
                <w:szCs w:val="20"/>
                <w:lang w:val="tr-TR" w:eastAsia="tr-TR" w:bidi="ar-SA"/>
              </w:rPr>
            </w:pPr>
            <w:r w:rsidRPr="00A964F9">
              <w:rPr>
                <w:b/>
                <w:sz w:val="20"/>
                <w:szCs w:val="20"/>
                <w:lang w:val="tr-TR" w:eastAsia="tr-TR" w:bidi="ar-SA"/>
              </w:rPr>
              <w:t>İmzası</w:t>
            </w:r>
          </w:p>
        </w:tc>
        <w:tc>
          <w:tcPr>
            <w:tcW w:w="210" w:type="pct"/>
            <w:tcBorders>
              <w:left w:val="nil"/>
            </w:tcBorders>
            <w:shd w:val="clear" w:color="auto" w:fill="E2EFD9"/>
            <w:vAlign w:val="center"/>
          </w:tcPr>
          <w:p w14:paraId="1F3CCCEE" w14:textId="77777777" w:rsidR="00AB22CB" w:rsidRPr="00A964F9" w:rsidRDefault="00AB22CB" w:rsidP="00AB22CB">
            <w:pPr>
              <w:widowControl w:val="0"/>
              <w:adjustRightInd w:val="0"/>
              <w:spacing w:after="120" w:line="264" w:lineRule="auto"/>
              <w:textAlignment w:val="baseline"/>
              <w:rPr>
                <w:sz w:val="20"/>
                <w:szCs w:val="20"/>
                <w:lang w:val="tr-TR" w:eastAsia="tr-TR" w:bidi="ar-SA"/>
              </w:rPr>
            </w:pPr>
          </w:p>
        </w:tc>
        <w:tc>
          <w:tcPr>
            <w:tcW w:w="3346" w:type="pct"/>
            <w:shd w:val="clear" w:color="auto" w:fill="auto"/>
            <w:vAlign w:val="center"/>
          </w:tcPr>
          <w:p w14:paraId="7A8E78E2" w14:textId="77777777" w:rsidR="00AB22CB" w:rsidRPr="00A964F9" w:rsidRDefault="00AB22CB" w:rsidP="00AB22CB">
            <w:pPr>
              <w:widowControl w:val="0"/>
              <w:adjustRightInd w:val="0"/>
              <w:spacing w:after="120" w:line="264" w:lineRule="auto"/>
              <w:textAlignment w:val="baseline"/>
              <w:rPr>
                <w:sz w:val="20"/>
                <w:szCs w:val="20"/>
                <w:lang w:val="tr-TR" w:eastAsia="tr-TR" w:bidi="ar-SA"/>
              </w:rPr>
            </w:pPr>
          </w:p>
        </w:tc>
      </w:tr>
      <w:tr w:rsidR="00AB22CB" w:rsidRPr="007647E1" w14:paraId="50576F80" w14:textId="77777777" w:rsidTr="00074330">
        <w:trPr>
          <w:trHeight w:val="464"/>
        </w:trPr>
        <w:tc>
          <w:tcPr>
            <w:tcW w:w="1444" w:type="pct"/>
            <w:tcBorders>
              <w:right w:val="nil"/>
            </w:tcBorders>
            <w:shd w:val="clear" w:color="auto" w:fill="E2EFD9"/>
            <w:vAlign w:val="center"/>
          </w:tcPr>
          <w:p w14:paraId="61EEAFD7" w14:textId="77777777" w:rsidR="00AB22CB" w:rsidRPr="00A964F9" w:rsidRDefault="00AB22CB" w:rsidP="00AB22CB">
            <w:pPr>
              <w:widowControl w:val="0"/>
              <w:adjustRightInd w:val="0"/>
              <w:spacing w:after="120" w:line="264" w:lineRule="auto"/>
              <w:textAlignment w:val="baseline"/>
              <w:rPr>
                <w:b/>
                <w:sz w:val="20"/>
                <w:szCs w:val="20"/>
                <w:lang w:val="tr-TR" w:eastAsia="tr-TR" w:bidi="ar-SA"/>
              </w:rPr>
            </w:pPr>
            <w:r w:rsidRPr="00A964F9">
              <w:rPr>
                <w:b/>
                <w:sz w:val="20"/>
                <w:szCs w:val="20"/>
                <w:lang w:val="tr-TR" w:eastAsia="tr-TR" w:bidi="ar-SA"/>
              </w:rPr>
              <w:t>Projenin Adı</w:t>
            </w:r>
          </w:p>
        </w:tc>
        <w:tc>
          <w:tcPr>
            <w:tcW w:w="210" w:type="pct"/>
            <w:tcBorders>
              <w:left w:val="nil"/>
            </w:tcBorders>
            <w:shd w:val="clear" w:color="auto" w:fill="E2EFD9"/>
            <w:vAlign w:val="center"/>
          </w:tcPr>
          <w:p w14:paraId="1CDCBA74" w14:textId="77777777" w:rsidR="00AB22CB" w:rsidRPr="00A964F9" w:rsidRDefault="00AB22CB" w:rsidP="00AB22CB">
            <w:pPr>
              <w:widowControl w:val="0"/>
              <w:adjustRightInd w:val="0"/>
              <w:spacing w:after="120" w:line="264" w:lineRule="auto"/>
              <w:textAlignment w:val="baseline"/>
              <w:rPr>
                <w:sz w:val="20"/>
                <w:szCs w:val="20"/>
                <w:lang w:val="tr-TR" w:eastAsia="tr-TR" w:bidi="ar-SA"/>
              </w:rPr>
            </w:pPr>
          </w:p>
        </w:tc>
        <w:tc>
          <w:tcPr>
            <w:tcW w:w="3346" w:type="pct"/>
            <w:shd w:val="clear" w:color="auto" w:fill="FFFFFF" w:themeFill="background1"/>
            <w:vAlign w:val="center"/>
          </w:tcPr>
          <w:p w14:paraId="5AE9A478" w14:textId="77777777" w:rsidR="00AB22CB" w:rsidRPr="00A964F9" w:rsidRDefault="00AB22CB" w:rsidP="00AB22CB">
            <w:pPr>
              <w:widowControl w:val="0"/>
              <w:adjustRightInd w:val="0"/>
              <w:spacing w:after="120" w:line="264" w:lineRule="auto"/>
              <w:textAlignment w:val="baseline"/>
              <w:rPr>
                <w:sz w:val="20"/>
                <w:szCs w:val="20"/>
                <w:lang w:val="tr-TR" w:eastAsia="tr-TR" w:bidi="ar-SA"/>
              </w:rPr>
            </w:pPr>
          </w:p>
        </w:tc>
      </w:tr>
      <w:tr w:rsidR="00074330" w:rsidRPr="007647E1" w14:paraId="57E36331" w14:textId="77777777" w:rsidTr="00074330">
        <w:trPr>
          <w:trHeight w:val="505"/>
        </w:trPr>
        <w:tc>
          <w:tcPr>
            <w:tcW w:w="1654" w:type="pct"/>
            <w:gridSpan w:val="2"/>
            <w:tcBorders>
              <w:right w:val="single" w:sz="4" w:space="0" w:color="auto"/>
            </w:tcBorders>
            <w:shd w:val="clear" w:color="auto" w:fill="E2EFD9" w:themeFill="accent6" w:themeFillTint="33"/>
            <w:vAlign w:val="center"/>
          </w:tcPr>
          <w:p w14:paraId="455D6E85" w14:textId="77777777" w:rsidR="00074330" w:rsidRPr="007647E1" w:rsidRDefault="00074330" w:rsidP="00E77710">
            <w:pPr>
              <w:widowControl w:val="0"/>
              <w:adjustRightInd w:val="0"/>
              <w:textAlignment w:val="baseline"/>
              <w:rPr>
                <w:b/>
                <w:color w:val="FF0000"/>
                <w:sz w:val="20"/>
                <w:szCs w:val="20"/>
                <w:lang w:val="tr-TR"/>
              </w:rPr>
            </w:pPr>
            <w:r w:rsidRPr="007647E1">
              <w:rPr>
                <w:b/>
                <w:color w:val="FF0000"/>
                <w:sz w:val="20"/>
                <w:szCs w:val="20"/>
                <w:lang w:val="tr-TR"/>
              </w:rPr>
              <w:t>Evrak Kayıt No</w:t>
            </w:r>
          </w:p>
        </w:tc>
        <w:tc>
          <w:tcPr>
            <w:tcW w:w="3346" w:type="pct"/>
            <w:tcBorders>
              <w:left w:val="single" w:sz="4" w:space="0" w:color="auto"/>
            </w:tcBorders>
            <w:shd w:val="clear" w:color="auto" w:fill="FFFFFF" w:themeFill="background1"/>
            <w:vAlign w:val="center"/>
          </w:tcPr>
          <w:p w14:paraId="2C65C92C" w14:textId="77777777" w:rsidR="00074330" w:rsidRPr="007647E1" w:rsidRDefault="00074330" w:rsidP="00E77710">
            <w:pPr>
              <w:widowControl w:val="0"/>
              <w:adjustRightInd w:val="0"/>
              <w:textAlignment w:val="baseline"/>
              <w:rPr>
                <w:color w:val="FF0000"/>
                <w:sz w:val="20"/>
                <w:szCs w:val="20"/>
                <w:lang w:val="tr-TR"/>
              </w:rPr>
            </w:pPr>
          </w:p>
        </w:tc>
      </w:tr>
      <w:tr w:rsidR="00AB22CB" w:rsidRPr="007647E1" w14:paraId="291ACB49" w14:textId="77777777" w:rsidTr="00074330">
        <w:trPr>
          <w:trHeight w:val="556"/>
        </w:trPr>
        <w:tc>
          <w:tcPr>
            <w:tcW w:w="1444" w:type="pct"/>
            <w:tcBorders>
              <w:right w:val="nil"/>
            </w:tcBorders>
            <w:shd w:val="clear" w:color="auto" w:fill="E2EFD9"/>
            <w:vAlign w:val="center"/>
          </w:tcPr>
          <w:p w14:paraId="49613035" w14:textId="77777777" w:rsidR="00AB22CB" w:rsidRPr="00A964F9" w:rsidRDefault="00AB22CB" w:rsidP="00AB22CB">
            <w:pPr>
              <w:widowControl w:val="0"/>
              <w:adjustRightInd w:val="0"/>
              <w:spacing w:after="120" w:line="264" w:lineRule="auto"/>
              <w:textAlignment w:val="baseline"/>
              <w:rPr>
                <w:b/>
                <w:sz w:val="20"/>
                <w:szCs w:val="20"/>
                <w:lang w:val="tr-TR" w:eastAsia="tr-TR" w:bidi="ar-SA"/>
              </w:rPr>
            </w:pPr>
            <w:r w:rsidRPr="00A964F9">
              <w:rPr>
                <w:b/>
                <w:sz w:val="20"/>
                <w:szCs w:val="20"/>
                <w:lang w:val="tr-TR" w:eastAsia="tr-TR" w:bidi="ar-SA"/>
              </w:rPr>
              <w:t>Başvuru Numarası</w:t>
            </w:r>
            <w:r w:rsidRPr="00A964F9">
              <w:rPr>
                <w:b/>
                <w:sz w:val="20"/>
                <w:szCs w:val="20"/>
                <w:vertAlign w:val="superscript"/>
                <w:lang w:val="tr-TR" w:eastAsia="tr-TR" w:bidi="ar-SA"/>
              </w:rPr>
              <w:footnoteReference w:id="1"/>
            </w:r>
          </w:p>
        </w:tc>
        <w:tc>
          <w:tcPr>
            <w:tcW w:w="210" w:type="pct"/>
            <w:tcBorders>
              <w:left w:val="nil"/>
            </w:tcBorders>
            <w:shd w:val="clear" w:color="auto" w:fill="E2EFD9"/>
            <w:vAlign w:val="center"/>
          </w:tcPr>
          <w:p w14:paraId="30834030" w14:textId="77777777" w:rsidR="00AB22CB" w:rsidRPr="00A964F9" w:rsidRDefault="00AB22CB" w:rsidP="00AB22CB">
            <w:pPr>
              <w:widowControl w:val="0"/>
              <w:adjustRightInd w:val="0"/>
              <w:spacing w:after="120" w:line="264" w:lineRule="auto"/>
              <w:textAlignment w:val="baseline"/>
              <w:rPr>
                <w:sz w:val="20"/>
                <w:szCs w:val="20"/>
                <w:lang w:val="tr-TR" w:eastAsia="tr-TR" w:bidi="ar-SA"/>
              </w:rPr>
            </w:pPr>
          </w:p>
        </w:tc>
        <w:tc>
          <w:tcPr>
            <w:tcW w:w="3346" w:type="pct"/>
            <w:shd w:val="clear" w:color="auto" w:fill="FFFFFF" w:themeFill="background1"/>
            <w:vAlign w:val="center"/>
          </w:tcPr>
          <w:p w14:paraId="36425099" w14:textId="77777777" w:rsidR="00AB22CB" w:rsidRPr="00A964F9" w:rsidRDefault="00AB22CB" w:rsidP="00AB22CB">
            <w:pPr>
              <w:widowControl w:val="0"/>
              <w:adjustRightInd w:val="0"/>
              <w:spacing w:after="120" w:line="264" w:lineRule="auto"/>
              <w:textAlignment w:val="baseline"/>
              <w:rPr>
                <w:sz w:val="20"/>
                <w:szCs w:val="20"/>
                <w:lang w:val="tr-TR" w:eastAsia="tr-TR" w:bidi="ar-SA"/>
              </w:rPr>
            </w:pPr>
          </w:p>
        </w:tc>
      </w:tr>
    </w:tbl>
    <w:p w14:paraId="03F570DC" w14:textId="77777777" w:rsidR="0008219C" w:rsidRPr="00A964F9" w:rsidRDefault="00AB22CB" w:rsidP="00AB22CB">
      <w:pPr>
        <w:spacing w:after="120" w:line="264" w:lineRule="auto"/>
        <w:rPr>
          <w:rFonts w:eastAsia="Calibri"/>
          <w:b/>
          <w:sz w:val="20"/>
          <w:szCs w:val="20"/>
          <w:lang w:val="tr-TR" w:eastAsia="tr-TR" w:bidi="ar-SA"/>
        </w:rPr>
      </w:pPr>
      <w:r w:rsidRPr="00A964F9">
        <w:rPr>
          <w:rFonts w:eastAsia="Calibri"/>
          <w:b/>
          <w:sz w:val="20"/>
          <w:szCs w:val="20"/>
          <w:lang w:val="tr-TR" w:eastAsia="tr-TR" w:bidi="ar-SA"/>
        </w:rPr>
        <w:br w:type="page"/>
      </w:r>
    </w:p>
    <w:p w14:paraId="79F76A61" w14:textId="77777777" w:rsidR="0008219C" w:rsidRPr="00A964F9" w:rsidRDefault="0008219C" w:rsidP="00AB22CB">
      <w:pPr>
        <w:spacing w:after="120" w:line="264" w:lineRule="auto"/>
        <w:rPr>
          <w:rFonts w:eastAsia="Calibri"/>
          <w:b/>
          <w:sz w:val="20"/>
          <w:szCs w:val="20"/>
          <w:lang w:val="tr-TR" w:eastAsia="tr-TR" w:bidi="ar-SA"/>
        </w:rPr>
      </w:pPr>
    </w:p>
    <w:p w14:paraId="23B90FDD" w14:textId="77777777" w:rsidR="00AB22CB" w:rsidRPr="00A964F9" w:rsidRDefault="00AB22CB" w:rsidP="00AB22CB">
      <w:pPr>
        <w:spacing w:after="120" w:line="264" w:lineRule="auto"/>
        <w:rPr>
          <w:rFonts w:eastAsia="Calibri"/>
          <w:b/>
          <w:sz w:val="20"/>
          <w:szCs w:val="20"/>
          <w:lang w:val="tr-TR" w:eastAsia="tr-TR" w:bidi="ar-SA"/>
        </w:rPr>
      </w:pPr>
      <w:r w:rsidRPr="00A964F9">
        <w:rPr>
          <w:rFonts w:eastAsia="Calibri"/>
          <w:b/>
          <w:sz w:val="20"/>
          <w:szCs w:val="20"/>
          <w:lang w:val="tr-TR" w:eastAsia="tr-TR" w:bidi="ar-SA"/>
        </w:rPr>
        <w:t>Genel Bilgiler ve İletişim Bilgileri</w:t>
      </w: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0"/>
        <w:gridCol w:w="2801"/>
        <w:gridCol w:w="2803"/>
      </w:tblGrid>
      <w:tr w:rsidR="00AB22CB" w:rsidRPr="007647E1" w14:paraId="0A4B6022" w14:textId="77777777" w:rsidTr="00B832D5">
        <w:trPr>
          <w:trHeight w:val="60"/>
        </w:trPr>
        <w:tc>
          <w:tcPr>
            <w:tcW w:w="2055" w:type="pct"/>
            <w:shd w:val="clear" w:color="auto" w:fill="E2EFD9"/>
            <w:vAlign w:val="center"/>
          </w:tcPr>
          <w:p w14:paraId="0DA2583F" w14:textId="77777777" w:rsidR="00AB22CB" w:rsidRPr="00A964F9" w:rsidRDefault="00AB22CB" w:rsidP="00AB22CB">
            <w:pPr>
              <w:widowControl w:val="0"/>
              <w:adjustRightInd w:val="0"/>
              <w:spacing w:line="264" w:lineRule="auto"/>
              <w:textAlignment w:val="baseline"/>
              <w:rPr>
                <w:sz w:val="20"/>
                <w:szCs w:val="20"/>
                <w:lang w:val="tr-TR" w:eastAsia="tr-TR" w:bidi="ar-SA"/>
              </w:rPr>
            </w:pPr>
            <w:r w:rsidRPr="00A964F9">
              <w:rPr>
                <w:sz w:val="20"/>
                <w:szCs w:val="20"/>
                <w:lang w:val="tr-TR" w:eastAsia="tr-TR" w:bidi="ar-SA"/>
              </w:rPr>
              <w:t>Başvuru Sahibinin</w:t>
            </w:r>
          </w:p>
          <w:p w14:paraId="28201CE4" w14:textId="77777777" w:rsidR="00AB22CB" w:rsidRPr="00A964F9" w:rsidRDefault="006F3FE5" w:rsidP="00AB22CB">
            <w:pPr>
              <w:spacing w:line="264" w:lineRule="auto"/>
              <w:rPr>
                <w:rFonts w:eastAsia="Calibri"/>
                <w:sz w:val="20"/>
                <w:szCs w:val="20"/>
                <w:lang w:val="tr-TR" w:eastAsia="tr-TR" w:bidi="ar-SA"/>
              </w:rPr>
            </w:pPr>
            <w:r w:rsidRPr="00A964F9">
              <w:rPr>
                <w:sz w:val="20"/>
                <w:szCs w:val="20"/>
                <w:lang w:val="tr-TR" w:eastAsia="tr-TR" w:bidi="ar-SA"/>
              </w:rPr>
              <w:t>Adı/Ticari U</w:t>
            </w:r>
            <w:r w:rsidR="00AB22CB" w:rsidRPr="00A964F9">
              <w:rPr>
                <w:sz w:val="20"/>
                <w:szCs w:val="20"/>
                <w:lang w:val="tr-TR" w:eastAsia="tr-TR" w:bidi="ar-SA"/>
              </w:rPr>
              <w:t xml:space="preserve">nvanı </w:t>
            </w:r>
          </w:p>
        </w:tc>
        <w:tc>
          <w:tcPr>
            <w:tcW w:w="2945" w:type="pct"/>
            <w:gridSpan w:val="2"/>
            <w:vAlign w:val="center"/>
          </w:tcPr>
          <w:p w14:paraId="73010C8D" w14:textId="77777777" w:rsidR="00AB22CB" w:rsidRPr="00A964F9" w:rsidRDefault="00AB22CB" w:rsidP="00AB22CB">
            <w:pPr>
              <w:spacing w:line="264" w:lineRule="auto"/>
              <w:rPr>
                <w:rFonts w:eastAsia="Calibri"/>
                <w:sz w:val="20"/>
                <w:szCs w:val="20"/>
                <w:lang w:val="tr-TR" w:eastAsia="tr-TR" w:bidi="ar-SA"/>
              </w:rPr>
            </w:pPr>
          </w:p>
        </w:tc>
      </w:tr>
      <w:tr w:rsidR="00AB22CB" w:rsidRPr="007647E1" w14:paraId="2E43CE72" w14:textId="77777777" w:rsidTr="00AB22CB">
        <w:trPr>
          <w:trHeight w:val="550"/>
        </w:trPr>
        <w:tc>
          <w:tcPr>
            <w:tcW w:w="2055" w:type="pct"/>
            <w:shd w:val="clear" w:color="auto" w:fill="E2EFD9"/>
            <w:vAlign w:val="center"/>
          </w:tcPr>
          <w:p w14:paraId="08B3A2D7"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Başvuru Sahibinin</w:t>
            </w:r>
          </w:p>
          <w:p w14:paraId="6E7AC534" w14:textId="6F025C1B" w:rsidR="00AB22CB" w:rsidRPr="00A964F9" w:rsidRDefault="00952960" w:rsidP="00952960">
            <w:pPr>
              <w:spacing w:line="264" w:lineRule="auto"/>
              <w:rPr>
                <w:rFonts w:eastAsia="Calibri"/>
                <w:sz w:val="20"/>
                <w:szCs w:val="20"/>
                <w:lang w:val="tr-TR" w:eastAsia="tr-TR" w:bidi="ar-SA"/>
              </w:rPr>
            </w:pPr>
            <w:r w:rsidRPr="00A964F9">
              <w:rPr>
                <w:rFonts w:eastAsia="Calibri"/>
                <w:sz w:val="20"/>
                <w:szCs w:val="20"/>
                <w:lang w:val="tr-TR" w:eastAsia="tr-TR" w:bidi="ar-SA"/>
              </w:rPr>
              <w:t xml:space="preserve">TC </w:t>
            </w:r>
            <w:r w:rsidR="00AB22CB" w:rsidRPr="00A964F9">
              <w:rPr>
                <w:rFonts w:eastAsia="Calibri"/>
                <w:sz w:val="20"/>
                <w:szCs w:val="20"/>
                <w:lang w:val="tr-TR" w:eastAsia="tr-TR" w:bidi="ar-SA"/>
              </w:rPr>
              <w:t>/Vergi Numarası</w:t>
            </w:r>
          </w:p>
        </w:tc>
        <w:tc>
          <w:tcPr>
            <w:tcW w:w="1472" w:type="pct"/>
            <w:tcBorders>
              <w:right w:val="single" w:sz="4" w:space="0" w:color="auto"/>
            </w:tcBorders>
            <w:vAlign w:val="center"/>
          </w:tcPr>
          <w:p w14:paraId="76EC5772" w14:textId="77777777" w:rsidR="00AB22CB" w:rsidRPr="00A964F9" w:rsidRDefault="00AB22CB" w:rsidP="00AB22CB">
            <w:pPr>
              <w:spacing w:line="264" w:lineRule="auto"/>
              <w:rPr>
                <w:rFonts w:eastAsia="Calibri"/>
                <w:b/>
                <w:color w:val="FF0000"/>
                <w:sz w:val="20"/>
                <w:szCs w:val="20"/>
                <w:lang w:val="tr-TR" w:eastAsia="tr-TR" w:bidi="ar-SA"/>
              </w:rPr>
            </w:pPr>
          </w:p>
        </w:tc>
        <w:tc>
          <w:tcPr>
            <w:tcW w:w="1473" w:type="pct"/>
            <w:tcBorders>
              <w:left w:val="single" w:sz="4" w:space="0" w:color="auto"/>
            </w:tcBorders>
            <w:vAlign w:val="center"/>
          </w:tcPr>
          <w:p w14:paraId="63E39E7B" w14:textId="77777777" w:rsidR="00AB22CB" w:rsidRPr="00A964F9" w:rsidRDefault="00AB22CB" w:rsidP="00AB22CB">
            <w:pPr>
              <w:spacing w:line="264" w:lineRule="auto"/>
              <w:rPr>
                <w:rFonts w:eastAsia="Calibri"/>
                <w:b/>
                <w:sz w:val="20"/>
                <w:szCs w:val="20"/>
                <w:lang w:val="tr-TR" w:eastAsia="tr-TR" w:bidi="ar-SA"/>
              </w:rPr>
            </w:pPr>
          </w:p>
        </w:tc>
      </w:tr>
      <w:tr w:rsidR="00AB22CB" w:rsidRPr="007647E1" w14:paraId="4C36F73C" w14:textId="77777777" w:rsidTr="00B832D5">
        <w:trPr>
          <w:trHeight w:val="381"/>
        </w:trPr>
        <w:tc>
          <w:tcPr>
            <w:tcW w:w="2055" w:type="pct"/>
            <w:shd w:val="clear" w:color="auto" w:fill="E2EFD9"/>
            <w:vAlign w:val="center"/>
          </w:tcPr>
          <w:p w14:paraId="7A53A541"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Yetkili Temsilcisinin</w:t>
            </w:r>
          </w:p>
          <w:p w14:paraId="75F7B781"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Adı Soyadı</w:t>
            </w:r>
          </w:p>
        </w:tc>
        <w:tc>
          <w:tcPr>
            <w:tcW w:w="2945" w:type="pct"/>
            <w:gridSpan w:val="2"/>
            <w:vAlign w:val="center"/>
          </w:tcPr>
          <w:p w14:paraId="3B47CAAC" w14:textId="77777777" w:rsidR="00AB22CB" w:rsidRPr="00A964F9" w:rsidRDefault="00AB22CB" w:rsidP="00AB22CB">
            <w:pPr>
              <w:spacing w:line="264" w:lineRule="auto"/>
              <w:rPr>
                <w:rFonts w:eastAsia="Calibri"/>
                <w:sz w:val="20"/>
                <w:szCs w:val="20"/>
                <w:lang w:val="tr-TR" w:eastAsia="tr-TR" w:bidi="ar-SA"/>
              </w:rPr>
            </w:pPr>
          </w:p>
        </w:tc>
      </w:tr>
      <w:tr w:rsidR="00AB22CB" w:rsidRPr="007647E1" w14:paraId="335BC14A" w14:textId="77777777" w:rsidTr="00B832D5">
        <w:trPr>
          <w:trHeight w:val="289"/>
        </w:trPr>
        <w:tc>
          <w:tcPr>
            <w:tcW w:w="2055" w:type="pct"/>
            <w:shd w:val="clear" w:color="auto" w:fill="E2EFD9"/>
            <w:vAlign w:val="center"/>
          </w:tcPr>
          <w:p w14:paraId="73B78EF6"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Toplam Yatırım Tutarı</w:t>
            </w:r>
            <w:r w:rsidRPr="00A964F9">
              <w:rPr>
                <w:rFonts w:eastAsia="Calibri"/>
                <w:sz w:val="20"/>
                <w:szCs w:val="20"/>
                <w:vertAlign w:val="superscript"/>
                <w:lang w:val="tr-TR" w:eastAsia="tr-TR" w:bidi="ar-SA"/>
              </w:rPr>
              <w:footnoteReference w:id="2"/>
            </w:r>
          </w:p>
        </w:tc>
        <w:tc>
          <w:tcPr>
            <w:tcW w:w="2945" w:type="pct"/>
            <w:gridSpan w:val="2"/>
            <w:vAlign w:val="center"/>
          </w:tcPr>
          <w:p w14:paraId="63F46F39" w14:textId="77777777" w:rsidR="00AB22CB" w:rsidRPr="00A964F9" w:rsidRDefault="00AB22CB" w:rsidP="00AB22CB">
            <w:pPr>
              <w:spacing w:line="264" w:lineRule="auto"/>
              <w:rPr>
                <w:rFonts w:eastAsia="Calibri"/>
                <w:sz w:val="20"/>
                <w:szCs w:val="20"/>
                <w:lang w:val="tr-TR" w:eastAsia="tr-TR" w:bidi="ar-SA"/>
              </w:rPr>
            </w:pPr>
          </w:p>
        </w:tc>
      </w:tr>
      <w:tr w:rsidR="00AB22CB" w:rsidRPr="007647E1" w14:paraId="0381EBB3" w14:textId="77777777" w:rsidTr="00B832D5">
        <w:trPr>
          <w:trHeight w:val="279"/>
        </w:trPr>
        <w:tc>
          <w:tcPr>
            <w:tcW w:w="2055" w:type="pct"/>
            <w:shd w:val="clear" w:color="auto" w:fill="E2EFD9"/>
            <w:vAlign w:val="center"/>
          </w:tcPr>
          <w:p w14:paraId="6212F6B8"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Hibeye Esas Yatırım Tutarı</w:t>
            </w:r>
            <w:r w:rsidRPr="00A964F9">
              <w:rPr>
                <w:rFonts w:eastAsia="Calibri"/>
                <w:sz w:val="20"/>
                <w:szCs w:val="20"/>
                <w:vertAlign w:val="superscript"/>
                <w:lang w:val="tr-TR" w:eastAsia="tr-TR" w:bidi="ar-SA"/>
              </w:rPr>
              <w:footnoteReference w:id="3"/>
            </w:r>
          </w:p>
        </w:tc>
        <w:tc>
          <w:tcPr>
            <w:tcW w:w="2945" w:type="pct"/>
            <w:gridSpan w:val="2"/>
            <w:vAlign w:val="center"/>
          </w:tcPr>
          <w:p w14:paraId="0C8FCB96" w14:textId="77777777" w:rsidR="00AB22CB" w:rsidRPr="00A964F9" w:rsidRDefault="00AB22CB" w:rsidP="00AB22CB">
            <w:pPr>
              <w:spacing w:line="264" w:lineRule="auto"/>
              <w:rPr>
                <w:rFonts w:eastAsia="Calibri"/>
                <w:sz w:val="20"/>
                <w:szCs w:val="20"/>
                <w:lang w:val="tr-TR" w:eastAsia="tr-TR" w:bidi="ar-SA"/>
              </w:rPr>
            </w:pPr>
          </w:p>
        </w:tc>
      </w:tr>
      <w:tr w:rsidR="00AB22CB" w:rsidRPr="007647E1" w14:paraId="212F4900" w14:textId="77777777" w:rsidTr="00B832D5">
        <w:trPr>
          <w:trHeight w:val="269"/>
        </w:trPr>
        <w:tc>
          <w:tcPr>
            <w:tcW w:w="2055" w:type="pct"/>
            <w:shd w:val="clear" w:color="auto" w:fill="E2EFD9"/>
            <w:vAlign w:val="center"/>
          </w:tcPr>
          <w:p w14:paraId="2A3BD9F7"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Talep Edilen Hibe Tutarı TL</w:t>
            </w:r>
            <w:r w:rsidRPr="00A964F9">
              <w:rPr>
                <w:rFonts w:eastAsia="Calibri"/>
                <w:sz w:val="20"/>
                <w:szCs w:val="20"/>
                <w:vertAlign w:val="superscript"/>
                <w:lang w:val="tr-TR" w:eastAsia="tr-TR" w:bidi="ar-SA"/>
              </w:rPr>
              <w:footnoteReference w:id="4"/>
            </w:r>
          </w:p>
        </w:tc>
        <w:tc>
          <w:tcPr>
            <w:tcW w:w="2945" w:type="pct"/>
            <w:gridSpan w:val="2"/>
            <w:vAlign w:val="center"/>
          </w:tcPr>
          <w:p w14:paraId="5525AB73" w14:textId="77777777" w:rsidR="00AB22CB" w:rsidRPr="00A964F9" w:rsidRDefault="00AB22CB" w:rsidP="00AB22CB">
            <w:pPr>
              <w:spacing w:line="264" w:lineRule="auto"/>
              <w:rPr>
                <w:rFonts w:eastAsia="Calibri"/>
                <w:color w:val="FF0000"/>
                <w:sz w:val="20"/>
                <w:szCs w:val="20"/>
                <w:lang w:val="tr-TR" w:eastAsia="tr-TR" w:bidi="ar-SA"/>
              </w:rPr>
            </w:pPr>
          </w:p>
        </w:tc>
      </w:tr>
      <w:tr w:rsidR="00AB22CB" w:rsidRPr="007647E1" w14:paraId="2483E9D7" w14:textId="77777777" w:rsidTr="00B832D5">
        <w:trPr>
          <w:trHeight w:val="273"/>
        </w:trPr>
        <w:tc>
          <w:tcPr>
            <w:tcW w:w="2055" w:type="pct"/>
            <w:shd w:val="clear" w:color="auto" w:fill="E2EFD9"/>
            <w:vAlign w:val="center"/>
          </w:tcPr>
          <w:p w14:paraId="2E103FE5"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Başvuru Projesi Türü</w:t>
            </w:r>
            <w:r w:rsidRPr="00A964F9">
              <w:rPr>
                <w:rFonts w:eastAsia="Calibri"/>
                <w:sz w:val="20"/>
                <w:szCs w:val="20"/>
                <w:vertAlign w:val="superscript"/>
                <w:lang w:val="tr-TR" w:eastAsia="tr-TR" w:bidi="ar-SA"/>
              </w:rPr>
              <w:footnoteReference w:id="5"/>
            </w:r>
          </w:p>
        </w:tc>
        <w:tc>
          <w:tcPr>
            <w:tcW w:w="2945" w:type="pct"/>
            <w:gridSpan w:val="2"/>
            <w:vAlign w:val="center"/>
          </w:tcPr>
          <w:p w14:paraId="40700530" w14:textId="77777777" w:rsidR="00AB22CB" w:rsidRPr="00A964F9" w:rsidRDefault="00AB22CB" w:rsidP="00AB22CB">
            <w:pPr>
              <w:spacing w:line="264" w:lineRule="auto"/>
              <w:rPr>
                <w:rFonts w:eastAsia="Calibri"/>
                <w:sz w:val="20"/>
                <w:szCs w:val="20"/>
                <w:lang w:val="tr-TR" w:eastAsia="tr-TR" w:bidi="ar-SA"/>
              </w:rPr>
            </w:pPr>
          </w:p>
        </w:tc>
      </w:tr>
      <w:tr w:rsidR="00AB22CB" w:rsidRPr="007647E1" w14:paraId="4851B5D6" w14:textId="77777777" w:rsidTr="00B832D5">
        <w:trPr>
          <w:trHeight w:val="135"/>
        </w:trPr>
        <w:tc>
          <w:tcPr>
            <w:tcW w:w="2055" w:type="pct"/>
            <w:shd w:val="clear" w:color="auto" w:fill="E2EFD9"/>
            <w:vAlign w:val="center"/>
          </w:tcPr>
          <w:p w14:paraId="73AEAA0E"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Projenin Uygulama Süresi</w:t>
            </w:r>
            <w:r w:rsidRPr="00A964F9">
              <w:rPr>
                <w:rFonts w:eastAsia="Calibri"/>
                <w:sz w:val="20"/>
                <w:szCs w:val="20"/>
                <w:vertAlign w:val="superscript"/>
                <w:lang w:val="tr-TR" w:eastAsia="tr-TR" w:bidi="ar-SA"/>
              </w:rPr>
              <w:footnoteReference w:id="6"/>
            </w:r>
          </w:p>
        </w:tc>
        <w:tc>
          <w:tcPr>
            <w:tcW w:w="2945" w:type="pct"/>
            <w:gridSpan w:val="2"/>
            <w:vAlign w:val="center"/>
          </w:tcPr>
          <w:p w14:paraId="0EBEC9D5" w14:textId="77777777" w:rsidR="00AB22CB" w:rsidRPr="00A964F9" w:rsidRDefault="00AB22CB" w:rsidP="00AB22CB">
            <w:pPr>
              <w:spacing w:line="264" w:lineRule="auto"/>
              <w:rPr>
                <w:rFonts w:eastAsia="Calibri"/>
                <w:sz w:val="20"/>
                <w:szCs w:val="20"/>
                <w:lang w:val="tr-TR" w:eastAsia="tr-TR" w:bidi="ar-SA"/>
              </w:rPr>
            </w:pPr>
          </w:p>
        </w:tc>
      </w:tr>
      <w:tr w:rsidR="00AB22CB" w:rsidRPr="007647E1" w14:paraId="70D4B78B" w14:textId="77777777" w:rsidTr="00B832D5">
        <w:trPr>
          <w:trHeight w:val="153"/>
        </w:trPr>
        <w:tc>
          <w:tcPr>
            <w:tcW w:w="2055" w:type="pct"/>
            <w:shd w:val="clear" w:color="auto" w:fill="E2EFD9"/>
            <w:vAlign w:val="center"/>
          </w:tcPr>
          <w:p w14:paraId="01B9BB32"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Yararlanıcının Hukuki Statüsü</w:t>
            </w:r>
            <w:r w:rsidRPr="00A964F9">
              <w:rPr>
                <w:rFonts w:eastAsia="Calibri"/>
                <w:sz w:val="20"/>
                <w:szCs w:val="20"/>
                <w:vertAlign w:val="superscript"/>
                <w:lang w:val="tr-TR" w:eastAsia="tr-TR" w:bidi="ar-SA"/>
              </w:rPr>
              <w:footnoteReference w:id="7"/>
            </w:r>
          </w:p>
        </w:tc>
        <w:tc>
          <w:tcPr>
            <w:tcW w:w="2945" w:type="pct"/>
            <w:gridSpan w:val="2"/>
            <w:vAlign w:val="center"/>
          </w:tcPr>
          <w:p w14:paraId="4D4F2895" w14:textId="77777777" w:rsidR="00AB22CB" w:rsidRPr="00A964F9" w:rsidRDefault="00AB22CB" w:rsidP="00AB22CB">
            <w:pPr>
              <w:spacing w:line="264" w:lineRule="auto"/>
              <w:rPr>
                <w:rFonts w:eastAsia="Calibri"/>
                <w:sz w:val="20"/>
                <w:szCs w:val="20"/>
                <w:lang w:val="tr-TR" w:eastAsia="tr-TR" w:bidi="ar-SA"/>
              </w:rPr>
            </w:pPr>
          </w:p>
        </w:tc>
      </w:tr>
      <w:tr w:rsidR="00AB22CB" w:rsidRPr="007647E1" w14:paraId="579FD9E0" w14:textId="77777777" w:rsidTr="00B832D5">
        <w:trPr>
          <w:trHeight w:val="171"/>
        </w:trPr>
        <w:tc>
          <w:tcPr>
            <w:tcW w:w="2055" w:type="pct"/>
            <w:shd w:val="clear" w:color="auto" w:fill="E2EFD9"/>
            <w:vAlign w:val="center"/>
          </w:tcPr>
          <w:p w14:paraId="2B92310E" w14:textId="77777777" w:rsidR="00AB22CB" w:rsidRPr="00A964F9" w:rsidRDefault="00AB22CB" w:rsidP="00AB22CB">
            <w:pPr>
              <w:spacing w:line="264" w:lineRule="auto"/>
              <w:rPr>
                <w:rFonts w:eastAsia="Arial Unicode MS"/>
                <w:sz w:val="20"/>
                <w:szCs w:val="20"/>
                <w:lang w:val="tr-TR" w:eastAsia="tr-TR" w:bidi="ar-SA"/>
              </w:rPr>
            </w:pPr>
            <w:r w:rsidRPr="00A964F9">
              <w:rPr>
                <w:rFonts w:eastAsia="Calibri"/>
                <w:sz w:val="20"/>
                <w:szCs w:val="20"/>
                <w:lang w:val="tr-TR" w:eastAsia="tr-TR" w:bidi="ar-SA"/>
              </w:rPr>
              <w:t xml:space="preserve">Proje Alanında Deneyim Süresi (Yıl) </w:t>
            </w:r>
          </w:p>
        </w:tc>
        <w:tc>
          <w:tcPr>
            <w:tcW w:w="2945" w:type="pct"/>
            <w:gridSpan w:val="2"/>
            <w:vAlign w:val="center"/>
          </w:tcPr>
          <w:p w14:paraId="2270ACBF" w14:textId="77777777" w:rsidR="00AB22CB" w:rsidRPr="00A964F9" w:rsidRDefault="00AB22CB" w:rsidP="00AB22CB">
            <w:pPr>
              <w:spacing w:line="264" w:lineRule="auto"/>
              <w:rPr>
                <w:rFonts w:eastAsia="Calibri"/>
                <w:color w:val="FF0000"/>
                <w:sz w:val="20"/>
                <w:szCs w:val="20"/>
                <w:lang w:val="tr-TR" w:eastAsia="tr-TR" w:bidi="ar-SA"/>
              </w:rPr>
            </w:pPr>
          </w:p>
        </w:tc>
      </w:tr>
    </w:tbl>
    <w:p w14:paraId="2A7652F3" w14:textId="77777777" w:rsidR="00AB22CB" w:rsidRPr="00A964F9" w:rsidRDefault="00AB22CB" w:rsidP="00AB22CB">
      <w:pPr>
        <w:spacing w:after="120" w:line="264" w:lineRule="auto"/>
        <w:rPr>
          <w:rFonts w:eastAsia="Calibri"/>
          <w:b/>
          <w:sz w:val="20"/>
          <w:szCs w:val="20"/>
          <w:lang w:val="tr-TR" w:eastAsia="tr-TR" w:bidi="ar-SA"/>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5602"/>
      </w:tblGrid>
      <w:tr w:rsidR="00AB22CB" w:rsidRPr="007647E1" w14:paraId="4682C75E" w14:textId="77777777" w:rsidTr="00B832D5">
        <w:trPr>
          <w:trHeight w:val="238"/>
        </w:trPr>
        <w:tc>
          <w:tcPr>
            <w:tcW w:w="2056" w:type="pct"/>
            <w:shd w:val="clear" w:color="auto" w:fill="E2EFD9"/>
            <w:vAlign w:val="center"/>
          </w:tcPr>
          <w:p w14:paraId="1858EF53"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Telefon Numarası</w:t>
            </w:r>
          </w:p>
        </w:tc>
        <w:tc>
          <w:tcPr>
            <w:tcW w:w="2944" w:type="pct"/>
            <w:vAlign w:val="center"/>
          </w:tcPr>
          <w:p w14:paraId="26E1FBBA"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4862A43B" w14:textId="77777777" w:rsidTr="00B832D5">
        <w:trPr>
          <w:trHeight w:val="143"/>
        </w:trPr>
        <w:tc>
          <w:tcPr>
            <w:tcW w:w="2056" w:type="pct"/>
            <w:shd w:val="clear" w:color="auto" w:fill="E2EFD9"/>
            <w:vAlign w:val="center"/>
          </w:tcPr>
          <w:p w14:paraId="22272EDA"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Faks Numarası</w:t>
            </w:r>
          </w:p>
        </w:tc>
        <w:tc>
          <w:tcPr>
            <w:tcW w:w="2944" w:type="pct"/>
            <w:vAlign w:val="center"/>
          </w:tcPr>
          <w:p w14:paraId="543D2288"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4F3F0662" w14:textId="77777777" w:rsidTr="00B832D5">
        <w:trPr>
          <w:trHeight w:val="333"/>
        </w:trPr>
        <w:tc>
          <w:tcPr>
            <w:tcW w:w="2056" w:type="pct"/>
            <w:shd w:val="clear" w:color="auto" w:fill="E2EFD9"/>
            <w:vAlign w:val="center"/>
          </w:tcPr>
          <w:p w14:paraId="0B4349B2"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Cep Telefonu Numarası</w:t>
            </w:r>
          </w:p>
        </w:tc>
        <w:tc>
          <w:tcPr>
            <w:tcW w:w="2944" w:type="pct"/>
            <w:vAlign w:val="center"/>
          </w:tcPr>
          <w:p w14:paraId="2F6EF879"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3CA7EA4A" w14:textId="77777777" w:rsidTr="00B832D5">
        <w:trPr>
          <w:trHeight w:val="225"/>
        </w:trPr>
        <w:tc>
          <w:tcPr>
            <w:tcW w:w="2056" w:type="pct"/>
            <w:shd w:val="clear" w:color="auto" w:fill="E2EFD9"/>
            <w:vAlign w:val="center"/>
          </w:tcPr>
          <w:p w14:paraId="3FE4C1EE"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Posta Adresi</w:t>
            </w:r>
            <w:r w:rsidRPr="00A964F9">
              <w:rPr>
                <w:rFonts w:eastAsia="Calibri"/>
                <w:sz w:val="20"/>
                <w:szCs w:val="20"/>
                <w:vertAlign w:val="superscript"/>
                <w:lang w:val="tr-TR" w:eastAsia="tr-TR" w:bidi="ar-SA"/>
              </w:rPr>
              <w:footnoteReference w:id="8"/>
            </w:r>
          </w:p>
        </w:tc>
        <w:tc>
          <w:tcPr>
            <w:tcW w:w="2944" w:type="pct"/>
            <w:vAlign w:val="center"/>
          </w:tcPr>
          <w:p w14:paraId="45F0A99E"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728B5B84" w14:textId="77777777" w:rsidTr="00B832D5">
        <w:trPr>
          <w:trHeight w:val="131"/>
        </w:trPr>
        <w:tc>
          <w:tcPr>
            <w:tcW w:w="2056" w:type="pct"/>
            <w:shd w:val="clear" w:color="auto" w:fill="E2EFD9"/>
            <w:vAlign w:val="center"/>
          </w:tcPr>
          <w:p w14:paraId="10D3F533"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E-Posta adresi (E-Mail)</w:t>
            </w:r>
          </w:p>
        </w:tc>
        <w:tc>
          <w:tcPr>
            <w:tcW w:w="2944" w:type="pct"/>
            <w:vAlign w:val="center"/>
          </w:tcPr>
          <w:p w14:paraId="2E72509D" w14:textId="77777777" w:rsidR="00AB22CB" w:rsidRPr="00A964F9" w:rsidRDefault="00AB22CB" w:rsidP="00AB22CB">
            <w:pPr>
              <w:spacing w:after="120" w:line="264" w:lineRule="auto"/>
              <w:rPr>
                <w:rFonts w:eastAsia="Calibri"/>
                <w:sz w:val="20"/>
                <w:szCs w:val="20"/>
                <w:lang w:val="tr-TR" w:eastAsia="tr-TR" w:bidi="ar-SA"/>
              </w:rPr>
            </w:pPr>
          </w:p>
        </w:tc>
      </w:tr>
    </w:tbl>
    <w:p w14:paraId="6742D7E7" w14:textId="77777777" w:rsidR="006F3FE5" w:rsidRPr="00A964F9" w:rsidRDefault="006F3FE5" w:rsidP="00AB22CB">
      <w:pPr>
        <w:spacing w:after="120" w:line="264" w:lineRule="auto"/>
        <w:rPr>
          <w:rFonts w:eastAsia="Calibri"/>
          <w:b/>
          <w:sz w:val="20"/>
          <w:szCs w:val="20"/>
          <w:lang w:val="tr-TR" w:eastAsia="tr-TR" w:bidi="ar-SA"/>
        </w:rPr>
      </w:pP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2515"/>
        <w:gridCol w:w="2681"/>
      </w:tblGrid>
      <w:tr w:rsidR="005D67DE" w:rsidRPr="007647E1" w14:paraId="4F284F9A" w14:textId="77777777" w:rsidTr="00952960">
        <w:trPr>
          <w:trHeight w:val="602"/>
          <w:jc w:val="center"/>
        </w:trPr>
        <w:tc>
          <w:tcPr>
            <w:tcW w:w="2283" w:type="pct"/>
            <w:shd w:val="clear" w:color="auto" w:fill="E2EFD9"/>
            <w:vAlign w:val="center"/>
          </w:tcPr>
          <w:p w14:paraId="0A61A9FD" w14:textId="77777777" w:rsidR="005D67DE" w:rsidRPr="00A964F9" w:rsidRDefault="005D67DE" w:rsidP="00E77710">
            <w:pPr>
              <w:spacing w:after="120" w:line="264" w:lineRule="auto"/>
              <w:rPr>
                <w:rFonts w:eastAsia="Calibri"/>
                <w:b/>
                <w:color w:val="FF0000"/>
                <w:sz w:val="20"/>
                <w:szCs w:val="20"/>
                <w:lang w:val="tr-TR" w:eastAsia="tr-TR" w:bidi="ar-SA"/>
              </w:rPr>
            </w:pPr>
            <w:r w:rsidRPr="00A964F9">
              <w:rPr>
                <w:rFonts w:eastAsia="Calibri"/>
                <w:b/>
                <w:color w:val="FF0000"/>
                <w:sz w:val="20"/>
                <w:szCs w:val="20"/>
                <w:lang w:val="tr-TR" w:eastAsia="tr-TR" w:bidi="ar-SA"/>
              </w:rPr>
              <w:t>Finansman Kaynağını Nedir? (işaretleyiniz)</w:t>
            </w:r>
          </w:p>
        </w:tc>
        <w:tc>
          <w:tcPr>
            <w:tcW w:w="1315" w:type="pct"/>
            <w:vAlign w:val="center"/>
          </w:tcPr>
          <w:p w14:paraId="57CC3B4C" w14:textId="4E244854" w:rsidR="005D67DE" w:rsidRPr="00A964F9" w:rsidRDefault="00952960" w:rsidP="00952960">
            <w:pPr>
              <w:spacing w:after="120" w:line="264" w:lineRule="auto"/>
              <w:jc w:val="center"/>
              <w:rPr>
                <w:rFonts w:eastAsia="Calibri"/>
                <w:b/>
                <w:color w:val="FF0000"/>
                <w:sz w:val="20"/>
                <w:szCs w:val="20"/>
                <w:lang w:val="tr-TR" w:eastAsia="tr-TR" w:bidi="ar-SA"/>
              </w:rPr>
            </w:pPr>
            <w:r w:rsidRPr="00A964F9">
              <w:rPr>
                <w:rFonts w:eastAsia="Calibri"/>
                <w:b/>
                <w:color w:val="FF0000"/>
                <w:sz w:val="20"/>
                <w:szCs w:val="20"/>
                <w:lang w:val="tr-TR" w:eastAsia="tr-TR" w:bidi="ar-SA"/>
              </w:rPr>
              <w:t>Özkaynak</w:t>
            </w:r>
          </w:p>
        </w:tc>
        <w:tc>
          <w:tcPr>
            <w:tcW w:w="1402" w:type="pct"/>
            <w:vAlign w:val="center"/>
          </w:tcPr>
          <w:p w14:paraId="4C0DF978" w14:textId="2100C8B6" w:rsidR="005D67DE" w:rsidRPr="00A964F9" w:rsidRDefault="00952960" w:rsidP="00952960">
            <w:pPr>
              <w:spacing w:after="120" w:line="264" w:lineRule="auto"/>
              <w:jc w:val="center"/>
              <w:rPr>
                <w:rFonts w:eastAsia="Calibri"/>
                <w:b/>
                <w:color w:val="FF0000"/>
                <w:sz w:val="20"/>
                <w:szCs w:val="20"/>
                <w:lang w:val="tr-TR" w:eastAsia="tr-TR" w:bidi="ar-SA"/>
              </w:rPr>
            </w:pPr>
            <w:r w:rsidRPr="00A964F9">
              <w:rPr>
                <w:rFonts w:eastAsia="Calibri"/>
                <w:b/>
                <w:color w:val="FF0000"/>
                <w:sz w:val="20"/>
                <w:szCs w:val="20"/>
                <w:lang w:val="tr-TR" w:eastAsia="tr-TR" w:bidi="ar-SA"/>
              </w:rPr>
              <w:t>Kredi</w:t>
            </w:r>
          </w:p>
        </w:tc>
      </w:tr>
    </w:tbl>
    <w:p w14:paraId="5882AD12" w14:textId="77777777" w:rsidR="006F3FE5" w:rsidRPr="00A964F9" w:rsidRDefault="006F3FE5">
      <w:pPr>
        <w:spacing w:after="160" w:line="259" w:lineRule="auto"/>
        <w:rPr>
          <w:rFonts w:eastAsia="Calibri"/>
          <w:b/>
          <w:sz w:val="20"/>
          <w:szCs w:val="20"/>
          <w:lang w:val="tr-TR" w:eastAsia="tr-TR" w:bidi="ar-SA"/>
        </w:rPr>
      </w:pPr>
      <w:r w:rsidRPr="00A964F9">
        <w:rPr>
          <w:rFonts w:eastAsia="Calibri"/>
          <w:b/>
          <w:sz w:val="20"/>
          <w:szCs w:val="20"/>
          <w:lang w:val="tr-TR" w:eastAsia="tr-TR" w:bidi="ar-SA"/>
        </w:rPr>
        <w:br w:type="page"/>
      </w:r>
    </w:p>
    <w:p w14:paraId="28367B7C" w14:textId="77777777" w:rsidR="00AB22CB" w:rsidRPr="00A964F9" w:rsidRDefault="00AB22CB" w:rsidP="006F3FE5">
      <w:pPr>
        <w:rPr>
          <w:rFonts w:eastAsia="Calibri"/>
          <w:b/>
          <w:sz w:val="20"/>
          <w:szCs w:val="20"/>
          <w:lang w:val="tr-TR" w:eastAsia="tr-TR" w:bidi="ar-SA"/>
        </w:rPr>
      </w:pPr>
    </w:p>
    <w:p w14:paraId="4D2C05C2" w14:textId="77777777" w:rsidR="00AB22CB" w:rsidRPr="00A964F9" w:rsidRDefault="00AB22CB" w:rsidP="006F3FE5">
      <w:pPr>
        <w:numPr>
          <w:ilvl w:val="0"/>
          <w:numId w:val="82"/>
        </w:numPr>
        <w:ind w:left="0" w:firstLine="0"/>
        <w:rPr>
          <w:rFonts w:eastAsia="Calibri"/>
          <w:b/>
          <w:sz w:val="20"/>
          <w:szCs w:val="20"/>
          <w:u w:val="single" w:color="943634"/>
          <w:lang w:val="tr-TR" w:eastAsia="tr-TR" w:bidi="ar-SA"/>
        </w:rPr>
      </w:pPr>
      <w:r w:rsidRPr="00A964F9">
        <w:rPr>
          <w:rFonts w:eastAsia="Calibri"/>
          <w:b/>
          <w:sz w:val="20"/>
          <w:szCs w:val="20"/>
          <w:lang w:val="tr-TR" w:eastAsia="tr-TR" w:bidi="ar-SA"/>
        </w:rPr>
        <w:t>ÖZELDE PAYLAŞILAN EKONOMİK ALTYAPI PROJESİ</w:t>
      </w:r>
    </w:p>
    <w:p w14:paraId="2CE5C8C8" w14:textId="77777777" w:rsidR="006F3FE5" w:rsidRPr="00A964F9" w:rsidRDefault="006F3FE5" w:rsidP="006F3FE5">
      <w:pPr>
        <w:rPr>
          <w:rFonts w:eastAsia="Calibri"/>
          <w:b/>
          <w:sz w:val="20"/>
          <w:szCs w:val="20"/>
          <w:u w:val="single" w:color="943634"/>
          <w:lang w:val="tr-TR" w:eastAsia="tr-TR" w:bidi="ar-SA"/>
        </w:rPr>
      </w:pPr>
    </w:p>
    <w:p w14:paraId="06546A51" w14:textId="77777777" w:rsidR="00AB22CB" w:rsidRPr="00A964F9" w:rsidRDefault="00AB22CB" w:rsidP="006F3FE5">
      <w:pPr>
        <w:numPr>
          <w:ilvl w:val="1"/>
          <w:numId w:val="82"/>
        </w:numPr>
        <w:ind w:left="0" w:firstLine="0"/>
        <w:rPr>
          <w:rFonts w:eastAsia="Calibri"/>
          <w:b/>
          <w:sz w:val="20"/>
          <w:szCs w:val="20"/>
          <w:u w:val="single" w:color="943634"/>
          <w:lang w:val="tr-TR" w:eastAsia="tr-TR" w:bidi="ar-SA"/>
        </w:rPr>
      </w:pPr>
      <w:r w:rsidRPr="00A964F9">
        <w:rPr>
          <w:rFonts w:eastAsia="Calibri"/>
          <w:b/>
          <w:sz w:val="20"/>
          <w:szCs w:val="20"/>
          <w:lang w:val="tr-TR" w:eastAsia="tr-TR" w:bidi="ar-SA"/>
        </w:rPr>
        <w:t>Proje Başvuru Bilgileri</w:t>
      </w:r>
    </w:p>
    <w:p w14:paraId="6F7F47BE" w14:textId="77777777" w:rsidR="00AB22CB" w:rsidRPr="00A964F9" w:rsidRDefault="00AB22CB" w:rsidP="006F3FE5">
      <w:pPr>
        <w:numPr>
          <w:ilvl w:val="2"/>
          <w:numId w:val="82"/>
        </w:numPr>
        <w:ind w:left="0" w:firstLine="0"/>
        <w:rPr>
          <w:rFonts w:eastAsia="Calibri"/>
          <w:b/>
          <w:sz w:val="20"/>
          <w:szCs w:val="20"/>
          <w:lang w:val="tr-TR" w:eastAsia="tr-TR" w:bidi="ar-SA"/>
        </w:rPr>
      </w:pPr>
      <w:r w:rsidRPr="00A964F9">
        <w:rPr>
          <w:rFonts w:eastAsia="Calibri"/>
          <w:b/>
          <w:sz w:val="20"/>
          <w:szCs w:val="20"/>
          <w:lang w:val="tr-TR" w:eastAsia="tr-TR" w:bidi="ar-SA"/>
        </w:rPr>
        <w:t>Projenin Konusu</w:t>
      </w:r>
    </w:p>
    <w:p w14:paraId="00F02536" w14:textId="77777777" w:rsidR="00AB22CB" w:rsidRPr="00A964F9" w:rsidRDefault="00AB22CB" w:rsidP="006F3FE5">
      <w:pPr>
        <w:rPr>
          <w:rFonts w:eastAsia="Calibri"/>
          <w:i/>
          <w:sz w:val="20"/>
          <w:szCs w:val="20"/>
          <w:lang w:val="tr-TR" w:eastAsia="tr-TR" w:bidi="ar-SA"/>
        </w:rPr>
      </w:pPr>
      <w:r w:rsidRPr="00A964F9">
        <w:rPr>
          <w:rFonts w:eastAsia="Calibri"/>
          <w:i/>
          <w:sz w:val="20"/>
          <w:szCs w:val="20"/>
          <w:lang w:val="tr-TR" w:eastAsia="tr-TR" w:bidi="ar-SA"/>
        </w:rPr>
        <w:t>Yatırımın ürün işleme, depolama, ambalajlama, satış vb. gibi hangi konularda çalışacağı, ne tür inşaat işlerinin, mal ve makine alımlarının yapılacağı kısaca anlatılmalıdır.</w:t>
      </w:r>
    </w:p>
    <w:p w14:paraId="17D02C5C" w14:textId="77777777" w:rsidR="006F3FE5" w:rsidRPr="00A964F9" w:rsidRDefault="006F3FE5" w:rsidP="006F3FE5">
      <w:pPr>
        <w:rPr>
          <w:rFonts w:eastAsia="Calibri"/>
          <w:i/>
          <w:sz w:val="20"/>
          <w:szCs w:val="20"/>
          <w:lang w:val="tr-TR" w:eastAsia="tr-TR" w:bidi="ar-SA"/>
        </w:rPr>
      </w:pPr>
    </w:p>
    <w:p w14:paraId="2842918D" w14:textId="77777777" w:rsidR="00AB22CB" w:rsidRPr="00A964F9" w:rsidRDefault="00AB22CB" w:rsidP="006F3FE5">
      <w:pPr>
        <w:numPr>
          <w:ilvl w:val="2"/>
          <w:numId w:val="82"/>
        </w:numPr>
        <w:ind w:left="0" w:firstLine="0"/>
        <w:rPr>
          <w:rFonts w:eastAsia="Calibri"/>
          <w:b/>
          <w:sz w:val="20"/>
          <w:szCs w:val="20"/>
          <w:lang w:val="tr-TR" w:eastAsia="tr-TR" w:bidi="ar-SA"/>
        </w:rPr>
      </w:pPr>
      <w:r w:rsidRPr="00A964F9">
        <w:rPr>
          <w:rFonts w:eastAsia="Calibri"/>
          <w:b/>
          <w:sz w:val="20"/>
          <w:szCs w:val="20"/>
          <w:lang w:val="tr-TR" w:eastAsia="tr-TR" w:bidi="ar-SA"/>
        </w:rPr>
        <w:t xml:space="preserve">Yatırımın </w:t>
      </w:r>
      <w:r w:rsidR="006F3FE5" w:rsidRPr="00A964F9">
        <w:rPr>
          <w:rFonts w:eastAsia="Calibri"/>
          <w:b/>
          <w:sz w:val="20"/>
          <w:szCs w:val="20"/>
          <w:lang w:val="tr-TR" w:eastAsia="tr-TR" w:bidi="ar-SA"/>
        </w:rPr>
        <w:t>Y</w:t>
      </w:r>
      <w:r w:rsidRPr="00A964F9">
        <w:rPr>
          <w:rFonts w:eastAsia="Calibri"/>
          <w:b/>
          <w:sz w:val="20"/>
          <w:szCs w:val="20"/>
          <w:lang w:val="tr-TR" w:eastAsia="tr-TR" w:bidi="ar-SA"/>
        </w:rPr>
        <w:t xml:space="preserve">apılacağı </w:t>
      </w:r>
      <w:r w:rsidR="006F3FE5" w:rsidRPr="00A964F9">
        <w:rPr>
          <w:rFonts w:eastAsia="Calibri"/>
          <w:b/>
          <w:sz w:val="20"/>
          <w:szCs w:val="20"/>
          <w:lang w:val="tr-TR" w:eastAsia="tr-TR" w:bidi="ar-SA"/>
        </w:rPr>
        <w:t>Y</w:t>
      </w:r>
      <w:r w:rsidRPr="00A964F9">
        <w:rPr>
          <w:rFonts w:eastAsia="Calibri"/>
          <w:b/>
          <w:sz w:val="20"/>
          <w:szCs w:val="20"/>
          <w:lang w:val="tr-TR" w:eastAsia="tr-TR" w:bidi="ar-SA"/>
        </w:rPr>
        <w:t>er</w:t>
      </w:r>
    </w:p>
    <w:p w14:paraId="1CD6A22F" w14:textId="09A65676" w:rsidR="00AB22CB" w:rsidRPr="00A964F9" w:rsidRDefault="00AB22CB" w:rsidP="006F3FE5">
      <w:pPr>
        <w:rPr>
          <w:i/>
          <w:sz w:val="20"/>
          <w:szCs w:val="20"/>
          <w:lang w:val="tr-TR" w:eastAsia="tr-TR" w:bidi="ar-SA"/>
        </w:rPr>
      </w:pPr>
      <w:r w:rsidRPr="00A964F9">
        <w:rPr>
          <w:i/>
          <w:sz w:val="20"/>
          <w:szCs w:val="20"/>
          <w:lang w:val="tr-TR" w:eastAsia="tr-TR" w:bidi="ar-SA"/>
        </w:rPr>
        <w:t>Pafta No-Ada No-Parsel No ve</w:t>
      </w:r>
      <w:r w:rsidRPr="00A964F9">
        <w:rPr>
          <w:b/>
          <w:i/>
          <w:sz w:val="20"/>
          <w:szCs w:val="20"/>
          <w:lang w:val="tr-TR" w:eastAsia="tr-TR" w:bidi="ar-SA"/>
        </w:rPr>
        <w:t xml:space="preserve"> </w:t>
      </w:r>
      <w:r w:rsidRPr="00A964F9">
        <w:rPr>
          <w:i/>
          <w:sz w:val="20"/>
          <w:szCs w:val="20"/>
          <w:lang w:val="tr-TR" w:eastAsia="tr-TR" w:bidi="ar-SA"/>
        </w:rPr>
        <w:t>Köy/Mahalle/Kasaba/İlçe/İl olarak yatırım yeri belirtilecektir.</w:t>
      </w:r>
    </w:p>
    <w:p w14:paraId="711899A2" w14:textId="77777777" w:rsidR="006F3FE5" w:rsidRPr="00A964F9" w:rsidRDefault="006F3FE5" w:rsidP="006F3FE5">
      <w:pPr>
        <w:rPr>
          <w:sz w:val="20"/>
          <w:szCs w:val="20"/>
          <w:lang w:val="tr-TR" w:eastAsia="tr-TR" w:bidi="ar-SA"/>
        </w:rPr>
      </w:pPr>
    </w:p>
    <w:p w14:paraId="57CAD905" w14:textId="77777777" w:rsidR="00AB22CB" w:rsidRPr="00A964F9" w:rsidRDefault="00AB22CB" w:rsidP="006F3FE5">
      <w:pPr>
        <w:numPr>
          <w:ilvl w:val="2"/>
          <w:numId w:val="82"/>
        </w:numPr>
        <w:ind w:left="0" w:firstLine="0"/>
        <w:rPr>
          <w:rFonts w:eastAsia="Calibri"/>
          <w:b/>
          <w:sz w:val="20"/>
          <w:szCs w:val="20"/>
          <w:lang w:val="tr-TR" w:eastAsia="tr-TR" w:bidi="ar-SA"/>
        </w:rPr>
      </w:pPr>
      <w:r w:rsidRPr="00A964F9">
        <w:rPr>
          <w:rFonts w:eastAsia="Calibri"/>
          <w:b/>
          <w:sz w:val="20"/>
          <w:szCs w:val="20"/>
          <w:lang w:val="tr-TR" w:eastAsia="tr-TR" w:bidi="ar-SA"/>
        </w:rPr>
        <w:t xml:space="preserve">Bütçe </w:t>
      </w:r>
      <w:r w:rsidR="006F3FE5" w:rsidRPr="00A964F9">
        <w:rPr>
          <w:rFonts w:eastAsia="Calibri"/>
          <w:b/>
          <w:sz w:val="20"/>
          <w:szCs w:val="20"/>
          <w:lang w:val="tr-TR" w:eastAsia="tr-TR" w:bidi="ar-SA"/>
        </w:rPr>
        <w:t>Ö</w:t>
      </w:r>
      <w:r w:rsidRPr="00A964F9">
        <w:rPr>
          <w:rFonts w:eastAsia="Calibri"/>
          <w:b/>
          <w:sz w:val="20"/>
          <w:szCs w:val="20"/>
          <w:lang w:val="tr-TR" w:eastAsia="tr-TR" w:bidi="ar-SA"/>
        </w:rPr>
        <w:t>zeti</w:t>
      </w:r>
    </w:p>
    <w:p w14:paraId="1BF46C1C" w14:textId="77777777" w:rsidR="00AB22CB" w:rsidRPr="00A964F9" w:rsidRDefault="00AB22CB" w:rsidP="006A07BB">
      <w:pPr>
        <w:spacing w:after="120"/>
        <w:jc w:val="both"/>
        <w:rPr>
          <w:rFonts w:eastAsia="Calibri"/>
          <w:i/>
          <w:sz w:val="20"/>
          <w:szCs w:val="20"/>
          <w:lang w:val="tr-TR" w:eastAsia="tr-TR" w:bidi="ar-SA"/>
        </w:rPr>
      </w:pPr>
      <w:r w:rsidRPr="00A964F9">
        <w:rPr>
          <w:rFonts w:eastAsia="Calibri"/>
          <w:i/>
          <w:sz w:val="20"/>
          <w:szCs w:val="20"/>
          <w:lang w:val="tr-TR" w:eastAsia="tr-TR" w:bidi="ar-SA"/>
        </w:rPr>
        <w:t xml:space="preserve">Türk Lirası olarak, KDV hariç hazırlanmalıdır. Hibe tutarı hesaplanırken Hibe Çağrısında yatırımcının türüne göre belirtilen hibe oranı kullanılmalıdır. </w:t>
      </w: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1590"/>
        <w:gridCol w:w="5131"/>
      </w:tblGrid>
      <w:tr w:rsidR="00AB22CB" w:rsidRPr="007647E1" w14:paraId="530BA375" w14:textId="77777777" w:rsidTr="0069093A">
        <w:trPr>
          <w:trHeight w:val="303"/>
          <w:jc w:val="center"/>
        </w:trPr>
        <w:tc>
          <w:tcPr>
            <w:tcW w:w="3225" w:type="dxa"/>
            <w:shd w:val="clear" w:color="auto" w:fill="E2EFD9"/>
            <w:vAlign w:val="center"/>
          </w:tcPr>
          <w:p w14:paraId="0AE4391B" w14:textId="77777777" w:rsidR="00AB22CB" w:rsidRPr="00A964F9" w:rsidRDefault="00AB22CB" w:rsidP="006F3FE5">
            <w:pPr>
              <w:rPr>
                <w:rFonts w:eastAsia="Calibri"/>
                <w:sz w:val="20"/>
                <w:szCs w:val="20"/>
                <w:lang w:val="tr-TR" w:eastAsia="tr-TR" w:bidi="ar-SA"/>
              </w:rPr>
            </w:pPr>
            <w:r w:rsidRPr="00A964F9">
              <w:rPr>
                <w:rFonts w:eastAsia="Calibri"/>
                <w:sz w:val="20"/>
                <w:szCs w:val="20"/>
                <w:lang w:val="tr-TR" w:eastAsia="tr-TR" w:bidi="ar-SA"/>
              </w:rPr>
              <w:t>Toplam Yatırım Tutarı</w:t>
            </w:r>
          </w:p>
        </w:tc>
        <w:tc>
          <w:tcPr>
            <w:tcW w:w="1590" w:type="dxa"/>
            <w:shd w:val="clear" w:color="auto" w:fill="E2EFD9"/>
            <w:vAlign w:val="center"/>
          </w:tcPr>
          <w:p w14:paraId="706F667F" w14:textId="5461291C" w:rsidR="00AB22CB" w:rsidRPr="00A964F9" w:rsidRDefault="00AB22CB" w:rsidP="00672AAF">
            <w:pPr>
              <w:rPr>
                <w:rFonts w:eastAsia="Calibri"/>
                <w:sz w:val="20"/>
                <w:szCs w:val="20"/>
                <w:lang w:val="tr-TR" w:eastAsia="tr-TR" w:bidi="ar-SA"/>
              </w:rPr>
            </w:pPr>
            <w:r w:rsidRPr="00A964F9">
              <w:rPr>
                <w:rFonts w:eastAsia="Calibri"/>
                <w:sz w:val="20"/>
                <w:szCs w:val="20"/>
                <w:lang w:val="tr-TR" w:eastAsia="tr-TR" w:bidi="ar-SA"/>
              </w:rPr>
              <w:t>A=B+</w:t>
            </w:r>
            <w:r w:rsidR="00672AAF" w:rsidRPr="00A964F9">
              <w:rPr>
                <w:rFonts w:eastAsia="Calibri"/>
                <w:sz w:val="20"/>
                <w:szCs w:val="20"/>
                <w:lang w:val="tr-TR" w:eastAsia="tr-TR" w:bidi="ar-SA"/>
              </w:rPr>
              <w:t>F</w:t>
            </w:r>
          </w:p>
        </w:tc>
        <w:tc>
          <w:tcPr>
            <w:tcW w:w="5131" w:type="dxa"/>
            <w:vAlign w:val="center"/>
          </w:tcPr>
          <w:p w14:paraId="7CBBFDFC" w14:textId="77777777" w:rsidR="00AB22CB" w:rsidRPr="00A964F9" w:rsidRDefault="00AB22CB" w:rsidP="006F3FE5">
            <w:pPr>
              <w:jc w:val="right"/>
              <w:rPr>
                <w:rFonts w:eastAsia="Calibri"/>
                <w:sz w:val="20"/>
                <w:szCs w:val="20"/>
                <w:lang w:val="tr-TR" w:eastAsia="tr-TR" w:bidi="ar-SA"/>
              </w:rPr>
            </w:pPr>
          </w:p>
        </w:tc>
      </w:tr>
      <w:tr w:rsidR="00AB22CB" w:rsidRPr="007647E1" w14:paraId="64C1A15B" w14:textId="77777777" w:rsidTr="0069093A">
        <w:trPr>
          <w:trHeight w:val="192"/>
          <w:jc w:val="center"/>
        </w:trPr>
        <w:tc>
          <w:tcPr>
            <w:tcW w:w="3225" w:type="dxa"/>
            <w:shd w:val="clear" w:color="auto" w:fill="E2EFD9"/>
            <w:vAlign w:val="center"/>
          </w:tcPr>
          <w:p w14:paraId="008AA38A" w14:textId="77777777" w:rsidR="00AB22CB" w:rsidRPr="00A964F9" w:rsidRDefault="00AB22CB" w:rsidP="006F3FE5">
            <w:pPr>
              <w:rPr>
                <w:rFonts w:eastAsia="Calibri"/>
                <w:sz w:val="20"/>
                <w:szCs w:val="20"/>
                <w:lang w:val="tr-TR" w:eastAsia="tr-TR" w:bidi="ar-SA"/>
              </w:rPr>
            </w:pPr>
            <w:r w:rsidRPr="00A964F9">
              <w:rPr>
                <w:rFonts w:eastAsia="Calibri"/>
                <w:sz w:val="20"/>
                <w:szCs w:val="20"/>
                <w:lang w:val="tr-TR" w:eastAsia="tr-TR" w:bidi="ar-SA"/>
              </w:rPr>
              <w:t>Hibeye Esas Yatırım Tutarı</w:t>
            </w:r>
          </w:p>
        </w:tc>
        <w:tc>
          <w:tcPr>
            <w:tcW w:w="1590" w:type="dxa"/>
            <w:shd w:val="clear" w:color="auto" w:fill="E2EFD9"/>
            <w:vAlign w:val="center"/>
          </w:tcPr>
          <w:p w14:paraId="61B0850D" w14:textId="77777777" w:rsidR="00AB22CB" w:rsidRPr="00A964F9" w:rsidRDefault="00AB22CB" w:rsidP="006F3FE5">
            <w:pPr>
              <w:rPr>
                <w:rFonts w:eastAsia="Calibri"/>
                <w:sz w:val="20"/>
                <w:szCs w:val="20"/>
                <w:lang w:val="tr-TR" w:eastAsia="tr-TR" w:bidi="ar-SA"/>
              </w:rPr>
            </w:pPr>
            <w:r w:rsidRPr="00A964F9">
              <w:rPr>
                <w:rFonts w:eastAsia="Calibri"/>
                <w:sz w:val="20"/>
                <w:szCs w:val="20"/>
                <w:lang w:val="tr-TR" w:eastAsia="tr-TR" w:bidi="ar-SA"/>
              </w:rPr>
              <w:t>B</w:t>
            </w:r>
          </w:p>
        </w:tc>
        <w:tc>
          <w:tcPr>
            <w:tcW w:w="5131" w:type="dxa"/>
            <w:vAlign w:val="center"/>
          </w:tcPr>
          <w:p w14:paraId="4BED2C19" w14:textId="77777777" w:rsidR="00AB22CB" w:rsidRPr="00A964F9" w:rsidRDefault="00AB22CB" w:rsidP="006F3FE5">
            <w:pPr>
              <w:jc w:val="right"/>
              <w:rPr>
                <w:rFonts w:eastAsia="Calibri"/>
                <w:sz w:val="20"/>
                <w:szCs w:val="20"/>
                <w:lang w:val="tr-TR" w:eastAsia="tr-TR" w:bidi="ar-SA"/>
              </w:rPr>
            </w:pPr>
          </w:p>
        </w:tc>
      </w:tr>
      <w:tr w:rsidR="00AB22CB" w:rsidRPr="007647E1" w14:paraId="45185E7E" w14:textId="77777777" w:rsidTr="0069093A">
        <w:trPr>
          <w:trHeight w:val="94"/>
          <w:jc w:val="center"/>
        </w:trPr>
        <w:tc>
          <w:tcPr>
            <w:tcW w:w="3225" w:type="dxa"/>
            <w:shd w:val="clear" w:color="auto" w:fill="E2EFD9"/>
            <w:vAlign w:val="center"/>
          </w:tcPr>
          <w:p w14:paraId="73581DEF" w14:textId="77777777" w:rsidR="00AB22CB" w:rsidRPr="00A964F9" w:rsidRDefault="00AB22CB" w:rsidP="006F3FE5">
            <w:pPr>
              <w:rPr>
                <w:rFonts w:eastAsia="Calibri"/>
                <w:bCs/>
                <w:sz w:val="20"/>
                <w:szCs w:val="20"/>
                <w:lang w:val="tr-TR" w:eastAsia="tr-TR" w:bidi="ar-SA"/>
              </w:rPr>
            </w:pPr>
            <w:r w:rsidRPr="00A964F9">
              <w:rPr>
                <w:rFonts w:eastAsia="Calibri"/>
                <w:bCs/>
                <w:sz w:val="20"/>
                <w:szCs w:val="20"/>
                <w:lang w:val="tr-TR" w:eastAsia="tr-TR" w:bidi="ar-SA"/>
              </w:rPr>
              <w:t>Hibe Oranı</w:t>
            </w:r>
          </w:p>
        </w:tc>
        <w:tc>
          <w:tcPr>
            <w:tcW w:w="1590" w:type="dxa"/>
            <w:shd w:val="clear" w:color="auto" w:fill="E2EFD9"/>
            <w:vAlign w:val="center"/>
          </w:tcPr>
          <w:p w14:paraId="16816006" w14:textId="77777777" w:rsidR="00AB22CB" w:rsidRPr="00A964F9" w:rsidRDefault="00AB22CB" w:rsidP="006F3FE5">
            <w:pPr>
              <w:rPr>
                <w:rFonts w:eastAsia="Calibri"/>
                <w:sz w:val="20"/>
                <w:szCs w:val="20"/>
                <w:lang w:val="tr-TR" w:eastAsia="tr-TR" w:bidi="ar-SA"/>
              </w:rPr>
            </w:pPr>
            <w:r w:rsidRPr="00A964F9">
              <w:rPr>
                <w:rFonts w:eastAsia="Calibri"/>
                <w:sz w:val="20"/>
                <w:szCs w:val="20"/>
                <w:lang w:val="tr-TR" w:eastAsia="tr-TR" w:bidi="ar-SA"/>
              </w:rPr>
              <w:t>C</w:t>
            </w:r>
          </w:p>
        </w:tc>
        <w:tc>
          <w:tcPr>
            <w:tcW w:w="5131" w:type="dxa"/>
            <w:vAlign w:val="center"/>
          </w:tcPr>
          <w:p w14:paraId="7C4D85F1" w14:textId="77777777" w:rsidR="00AB22CB" w:rsidRPr="00A964F9" w:rsidRDefault="00AB22CB" w:rsidP="006F3FE5">
            <w:pPr>
              <w:jc w:val="right"/>
              <w:rPr>
                <w:rFonts w:eastAsia="Calibri"/>
                <w:sz w:val="20"/>
                <w:szCs w:val="20"/>
                <w:lang w:val="tr-TR" w:eastAsia="tr-TR" w:bidi="ar-SA"/>
              </w:rPr>
            </w:pPr>
          </w:p>
        </w:tc>
      </w:tr>
      <w:tr w:rsidR="00AB22CB" w:rsidRPr="007647E1" w14:paraId="16B8729A" w14:textId="77777777" w:rsidTr="0069093A">
        <w:trPr>
          <w:trHeight w:val="425"/>
          <w:jc w:val="center"/>
        </w:trPr>
        <w:tc>
          <w:tcPr>
            <w:tcW w:w="3225" w:type="dxa"/>
            <w:shd w:val="clear" w:color="auto" w:fill="E2EFD9"/>
            <w:vAlign w:val="center"/>
          </w:tcPr>
          <w:p w14:paraId="52EDEFFF" w14:textId="77777777" w:rsidR="00AB22CB" w:rsidRPr="00A964F9" w:rsidRDefault="00AB22CB" w:rsidP="006F3FE5">
            <w:pPr>
              <w:rPr>
                <w:rFonts w:eastAsia="Calibri"/>
                <w:sz w:val="20"/>
                <w:szCs w:val="20"/>
                <w:lang w:val="tr-TR" w:eastAsia="tr-TR" w:bidi="ar-SA"/>
              </w:rPr>
            </w:pPr>
            <w:r w:rsidRPr="00A964F9">
              <w:rPr>
                <w:rFonts w:eastAsia="Calibri"/>
                <w:bCs/>
                <w:sz w:val="20"/>
                <w:szCs w:val="20"/>
                <w:lang w:val="tr-TR" w:eastAsia="tr-TR" w:bidi="ar-SA"/>
              </w:rPr>
              <w:t>Talep Edilen Hibe Tutarı</w:t>
            </w:r>
          </w:p>
        </w:tc>
        <w:tc>
          <w:tcPr>
            <w:tcW w:w="1590" w:type="dxa"/>
            <w:shd w:val="clear" w:color="auto" w:fill="E2EFD9"/>
            <w:vAlign w:val="center"/>
          </w:tcPr>
          <w:p w14:paraId="0D1CFCE1" w14:textId="6937FCB7" w:rsidR="00AB22CB" w:rsidRPr="00A964F9" w:rsidRDefault="00AB22CB" w:rsidP="006F3FE5">
            <w:pPr>
              <w:rPr>
                <w:rFonts w:eastAsia="Calibri"/>
                <w:sz w:val="20"/>
                <w:szCs w:val="20"/>
                <w:lang w:val="tr-TR" w:eastAsia="tr-TR" w:bidi="ar-SA"/>
              </w:rPr>
            </w:pPr>
            <w:r w:rsidRPr="00A964F9">
              <w:rPr>
                <w:rFonts w:eastAsia="Calibri"/>
                <w:sz w:val="20"/>
                <w:szCs w:val="20"/>
                <w:lang w:val="tr-TR" w:eastAsia="tr-TR" w:bidi="ar-SA"/>
              </w:rPr>
              <w:t>D=B x C</w:t>
            </w:r>
          </w:p>
        </w:tc>
        <w:tc>
          <w:tcPr>
            <w:tcW w:w="5131" w:type="dxa"/>
            <w:vAlign w:val="center"/>
          </w:tcPr>
          <w:p w14:paraId="2C1E0527" w14:textId="77777777" w:rsidR="00AB22CB" w:rsidRPr="00A964F9" w:rsidRDefault="00AB22CB" w:rsidP="006F3FE5">
            <w:pPr>
              <w:jc w:val="right"/>
              <w:rPr>
                <w:rFonts w:eastAsia="Calibri"/>
                <w:sz w:val="20"/>
                <w:szCs w:val="20"/>
                <w:lang w:val="tr-TR" w:eastAsia="tr-TR" w:bidi="ar-SA"/>
              </w:rPr>
            </w:pPr>
          </w:p>
        </w:tc>
      </w:tr>
      <w:tr w:rsidR="00AB22CB" w:rsidRPr="007647E1" w14:paraId="4F54D385" w14:textId="77777777" w:rsidTr="0069093A">
        <w:trPr>
          <w:trHeight w:val="425"/>
          <w:jc w:val="center"/>
        </w:trPr>
        <w:tc>
          <w:tcPr>
            <w:tcW w:w="3225" w:type="dxa"/>
            <w:shd w:val="clear" w:color="auto" w:fill="E2EFD9"/>
            <w:vAlign w:val="center"/>
          </w:tcPr>
          <w:p w14:paraId="3D1131B9" w14:textId="77777777" w:rsidR="00AB22CB" w:rsidRPr="00A964F9" w:rsidRDefault="00AB22CB" w:rsidP="006F3FE5">
            <w:pPr>
              <w:rPr>
                <w:rFonts w:eastAsia="Calibri"/>
                <w:bCs/>
                <w:sz w:val="20"/>
                <w:szCs w:val="20"/>
                <w:lang w:val="tr-TR" w:eastAsia="tr-TR" w:bidi="ar-SA"/>
              </w:rPr>
            </w:pPr>
            <w:r w:rsidRPr="00A964F9">
              <w:rPr>
                <w:rFonts w:eastAsia="Calibri"/>
                <w:bCs/>
                <w:sz w:val="20"/>
                <w:szCs w:val="20"/>
                <w:lang w:val="tr-TR" w:eastAsia="tr-TR" w:bidi="ar-SA"/>
              </w:rPr>
              <w:t>Yatırımcı Katkısı</w:t>
            </w:r>
          </w:p>
        </w:tc>
        <w:tc>
          <w:tcPr>
            <w:tcW w:w="1590" w:type="dxa"/>
            <w:shd w:val="clear" w:color="auto" w:fill="E2EFD9"/>
            <w:vAlign w:val="center"/>
          </w:tcPr>
          <w:p w14:paraId="57AD4D63" w14:textId="571C7785" w:rsidR="00AB22CB" w:rsidRPr="00A964F9" w:rsidRDefault="00AB22CB" w:rsidP="006F3FE5">
            <w:pPr>
              <w:rPr>
                <w:rFonts w:eastAsia="Calibri"/>
                <w:sz w:val="20"/>
                <w:szCs w:val="20"/>
                <w:lang w:val="tr-TR" w:eastAsia="tr-TR" w:bidi="ar-SA"/>
              </w:rPr>
            </w:pPr>
            <w:r w:rsidRPr="00A964F9">
              <w:rPr>
                <w:rFonts w:eastAsia="Calibri"/>
                <w:sz w:val="20"/>
                <w:szCs w:val="20"/>
                <w:lang w:val="tr-TR" w:eastAsia="tr-TR" w:bidi="ar-SA"/>
              </w:rPr>
              <w:t>E=B-D</w:t>
            </w:r>
            <w:r w:rsidR="0069093A" w:rsidRPr="00A964F9">
              <w:rPr>
                <w:rFonts w:eastAsia="Calibri"/>
                <w:sz w:val="20"/>
                <w:szCs w:val="20"/>
                <w:lang w:val="tr-TR" w:eastAsia="tr-TR" w:bidi="ar-SA"/>
              </w:rPr>
              <w:t xml:space="preserve">  </w:t>
            </w:r>
          </w:p>
        </w:tc>
        <w:tc>
          <w:tcPr>
            <w:tcW w:w="5131" w:type="dxa"/>
            <w:vAlign w:val="center"/>
          </w:tcPr>
          <w:p w14:paraId="2E7EBE3C" w14:textId="77777777" w:rsidR="00AB22CB" w:rsidRPr="00A964F9" w:rsidRDefault="00AB22CB" w:rsidP="006F3FE5">
            <w:pPr>
              <w:jc w:val="right"/>
              <w:rPr>
                <w:rFonts w:eastAsia="Calibri"/>
                <w:sz w:val="20"/>
                <w:szCs w:val="20"/>
                <w:lang w:val="tr-TR" w:eastAsia="tr-TR" w:bidi="ar-SA"/>
              </w:rPr>
            </w:pPr>
          </w:p>
        </w:tc>
      </w:tr>
      <w:tr w:rsidR="00AB22CB" w:rsidRPr="007647E1" w14:paraId="58D842F5" w14:textId="77777777" w:rsidTr="0069093A">
        <w:trPr>
          <w:trHeight w:val="426"/>
          <w:jc w:val="center"/>
        </w:trPr>
        <w:tc>
          <w:tcPr>
            <w:tcW w:w="3225" w:type="dxa"/>
            <w:shd w:val="clear" w:color="auto" w:fill="E2EFD9"/>
            <w:vAlign w:val="center"/>
          </w:tcPr>
          <w:p w14:paraId="0443795A" w14:textId="77777777" w:rsidR="00AB22CB" w:rsidRPr="00A964F9" w:rsidRDefault="00AB22CB" w:rsidP="006F3FE5">
            <w:pPr>
              <w:rPr>
                <w:rFonts w:eastAsia="Calibri"/>
                <w:sz w:val="20"/>
                <w:szCs w:val="20"/>
                <w:lang w:val="tr-TR" w:eastAsia="tr-TR" w:bidi="ar-SA"/>
              </w:rPr>
            </w:pPr>
            <w:r w:rsidRPr="00A964F9">
              <w:rPr>
                <w:rFonts w:eastAsia="Calibri"/>
                <w:bCs/>
                <w:sz w:val="20"/>
                <w:szCs w:val="20"/>
                <w:lang w:val="tr-TR" w:eastAsia="tr-TR" w:bidi="ar-SA"/>
              </w:rPr>
              <w:t>Ayni/Nakdi Katkı Tutarı</w:t>
            </w:r>
          </w:p>
        </w:tc>
        <w:tc>
          <w:tcPr>
            <w:tcW w:w="1590" w:type="dxa"/>
            <w:shd w:val="clear" w:color="auto" w:fill="E2EFD9"/>
            <w:vAlign w:val="center"/>
          </w:tcPr>
          <w:p w14:paraId="2B93119E" w14:textId="77777777" w:rsidR="00AB22CB" w:rsidRPr="00A964F9" w:rsidRDefault="00AB22CB" w:rsidP="006F3FE5">
            <w:pPr>
              <w:rPr>
                <w:rFonts w:eastAsia="Calibri"/>
                <w:sz w:val="20"/>
                <w:szCs w:val="20"/>
                <w:lang w:val="tr-TR" w:eastAsia="tr-TR" w:bidi="ar-SA"/>
              </w:rPr>
            </w:pPr>
            <w:r w:rsidRPr="00A964F9">
              <w:rPr>
                <w:rFonts w:eastAsia="Calibri"/>
                <w:sz w:val="20"/>
                <w:szCs w:val="20"/>
                <w:lang w:val="tr-TR" w:eastAsia="tr-TR" w:bidi="ar-SA"/>
              </w:rPr>
              <w:t>F=A-B</w:t>
            </w:r>
          </w:p>
        </w:tc>
        <w:tc>
          <w:tcPr>
            <w:tcW w:w="5131" w:type="dxa"/>
            <w:vAlign w:val="center"/>
          </w:tcPr>
          <w:p w14:paraId="44179C69" w14:textId="77777777" w:rsidR="00AB22CB" w:rsidRPr="00A964F9" w:rsidRDefault="00AB22CB" w:rsidP="006F3FE5">
            <w:pPr>
              <w:jc w:val="right"/>
              <w:rPr>
                <w:rFonts w:eastAsia="Calibri"/>
                <w:sz w:val="20"/>
                <w:szCs w:val="20"/>
                <w:lang w:val="tr-TR" w:eastAsia="tr-TR" w:bidi="ar-SA"/>
              </w:rPr>
            </w:pPr>
          </w:p>
        </w:tc>
      </w:tr>
    </w:tbl>
    <w:p w14:paraId="7B8D9089" w14:textId="77777777" w:rsidR="00AB22CB" w:rsidRPr="00A964F9" w:rsidRDefault="00AB22CB" w:rsidP="006F3FE5">
      <w:pPr>
        <w:jc w:val="both"/>
        <w:rPr>
          <w:rFonts w:eastAsia="Calibri"/>
          <w:b/>
          <w:sz w:val="20"/>
          <w:szCs w:val="20"/>
          <w:lang w:val="tr-TR" w:eastAsia="tr-TR" w:bidi="ar-SA"/>
        </w:rPr>
      </w:pPr>
    </w:p>
    <w:p w14:paraId="00EEC851" w14:textId="77777777" w:rsidR="00AB22CB" w:rsidRPr="00A964F9" w:rsidRDefault="00AB22CB" w:rsidP="006F3FE5">
      <w:pPr>
        <w:numPr>
          <w:ilvl w:val="2"/>
          <w:numId w:val="82"/>
        </w:numPr>
        <w:ind w:left="0" w:firstLine="0"/>
        <w:rPr>
          <w:rFonts w:eastAsia="Calibri"/>
          <w:b/>
          <w:sz w:val="20"/>
          <w:szCs w:val="20"/>
          <w:lang w:val="tr-TR" w:eastAsia="tr-TR" w:bidi="ar-SA"/>
        </w:rPr>
      </w:pPr>
      <w:r w:rsidRPr="00A964F9">
        <w:rPr>
          <w:rFonts w:eastAsia="Calibri"/>
          <w:b/>
          <w:sz w:val="20"/>
          <w:szCs w:val="20"/>
          <w:lang w:val="tr-TR" w:eastAsia="tr-TR" w:bidi="ar-SA"/>
        </w:rPr>
        <w:t>Projenin Özeti</w:t>
      </w:r>
    </w:p>
    <w:p w14:paraId="6387784E" w14:textId="77777777" w:rsidR="00AB22CB" w:rsidRPr="00A964F9" w:rsidRDefault="00AB22CB" w:rsidP="006F3FE5">
      <w:pPr>
        <w:jc w:val="both"/>
        <w:rPr>
          <w:rFonts w:eastAsia="Calibri"/>
          <w:bCs/>
          <w:i/>
          <w:spacing w:val="-2"/>
          <w:sz w:val="20"/>
          <w:szCs w:val="20"/>
          <w:lang w:val="tr-TR" w:eastAsia="tr-TR" w:bidi="ar-SA"/>
        </w:rPr>
      </w:pPr>
      <w:r w:rsidRPr="00A964F9">
        <w:rPr>
          <w:rFonts w:eastAsia="Calibri"/>
          <w:bCs/>
          <w:i/>
          <w:spacing w:val="-2"/>
          <w:sz w:val="20"/>
          <w:szCs w:val="20"/>
          <w:lang w:val="tr-TR" w:eastAsia="tr-TR" w:bidi="ar-SA"/>
        </w:rPr>
        <w:tab/>
        <w:t>Her biri en fazla 10 satır olacak şekilde aşağıdaki konularda bilgi veriniz</w:t>
      </w:r>
    </w:p>
    <w:p w14:paraId="5F1F40F8" w14:textId="77777777" w:rsidR="006F3FE5" w:rsidRPr="00A964F9" w:rsidRDefault="006F3FE5" w:rsidP="006F3FE5">
      <w:pPr>
        <w:jc w:val="both"/>
        <w:rPr>
          <w:rFonts w:eastAsia="Calibri"/>
          <w:bCs/>
          <w:i/>
          <w:spacing w:val="-2"/>
          <w:sz w:val="20"/>
          <w:szCs w:val="20"/>
          <w:lang w:val="tr-TR" w:eastAsia="tr-TR" w:bidi="ar-SA"/>
        </w:rPr>
      </w:pPr>
    </w:p>
    <w:p w14:paraId="4D0C6055" w14:textId="77777777" w:rsidR="00AB22CB" w:rsidRPr="00A964F9" w:rsidRDefault="00AB22CB" w:rsidP="006F3FE5">
      <w:pPr>
        <w:numPr>
          <w:ilvl w:val="3"/>
          <w:numId w:val="82"/>
        </w:numPr>
        <w:ind w:left="0" w:firstLine="0"/>
        <w:jc w:val="both"/>
        <w:rPr>
          <w:rFonts w:eastAsia="Calibri"/>
          <w:b/>
          <w:sz w:val="20"/>
          <w:szCs w:val="20"/>
          <w:lang w:val="tr-TR" w:eastAsia="tr-TR" w:bidi="ar-SA"/>
        </w:rPr>
      </w:pPr>
      <w:r w:rsidRPr="00A964F9">
        <w:rPr>
          <w:rFonts w:eastAsia="Calibri"/>
          <w:b/>
          <w:sz w:val="20"/>
          <w:szCs w:val="20"/>
          <w:lang w:val="tr-TR" w:eastAsia="tr-TR" w:bidi="ar-SA"/>
        </w:rPr>
        <w:t>Yatırımın Amacı</w:t>
      </w:r>
    </w:p>
    <w:p w14:paraId="6ED8687B" w14:textId="77777777" w:rsidR="006F3FE5" w:rsidRPr="00A964F9" w:rsidRDefault="006F3FE5" w:rsidP="006F3FE5">
      <w:pPr>
        <w:jc w:val="both"/>
        <w:rPr>
          <w:rFonts w:eastAsia="Calibri"/>
          <w:sz w:val="20"/>
          <w:szCs w:val="20"/>
          <w:lang w:val="tr-TR" w:eastAsia="tr-TR" w:bidi="ar-SA"/>
        </w:rPr>
      </w:pPr>
    </w:p>
    <w:p w14:paraId="7F2D1B15" w14:textId="77777777" w:rsidR="00AB22CB" w:rsidRPr="00A964F9" w:rsidRDefault="00AB22CB" w:rsidP="006F3FE5">
      <w:pPr>
        <w:numPr>
          <w:ilvl w:val="3"/>
          <w:numId w:val="82"/>
        </w:numPr>
        <w:ind w:left="0" w:firstLine="0"/>
        <w:jc w:val="both"/>
        <w:rPr>
          <w:rFonts w:eastAsia="Calibri"/>
          <w:b/>
          <w:sz w:val="20"/>
          <w:szCs w:val="20"/>
          <w:lang w:val="tr-TR" w:eastAsia="tr-TR" w:bidi="ar-SA"/>
        </w:rPr>
      </w:pPr>
      <w:r w:rsidRPr="00A964F9">
        <w:rPr>
          <w:rFonts w:eastAsia="Calibri"/>
          <w:b/>
          <w:sz w:val="20"/>
          <w:szCs w:val="20"/>
          <w:lang w:val="tr-TR" w:eastAsia="tr-TR" w:bidi="ar-SA"/>
        </w:rPr>
        <w:t>Hedef Gruplar</w:t>
      </w:r>
    </w:p>
    <w:p w14:paraId="0075041F" w14:textId="77777777" w:rsidR="00AB22CB" w:rsidRPr="00A964F9" w:rsidRDefault="00AB22CB" w:rsidP="006F3FE5">
      <w:pPr>
        <w:jc w:val="both"/>
        <w:rPr>
          <w:rFonts w:eastAsia="Calibri"/>
          <w:i/>
          <w:sz w:val="20"/>
          <w:szCs w:val="20"/>
          <w:lang w:val="tr-TR" w:eastAsia="tr-TR" w:bidi="ar-SA"/>
        </w:rPr>
      </w:pPr>
      <w:r w:rsidRPr="00A964F9">
        <w:rPr>
          <w:rFonts w:eastAsia="Calibri"/>
          <w:i/>
          <w:sz w:val="20"/>
          <w:szCs w:val="20"/>
          <w:lang w:val="tr-TR" w:eastAsia="tr-TR" w:bidi="ar-SA"/>
        </w:rPr>
        <w:t>Yatırımın sonuçlarından dolaylı ve doğrudan faydalanması beklenen tarafların yaklaşık sayısını da belirterek hedef grupların tanımını yapınız.</w:t>
      </w:r>
    </w:p>
    <w:p w14:paraId="242BC6BF" w14:textId="77777777" w:rsidR="006F3FE5" w:rsidRPr="00A964F9" w:rsidRDefault="006F3FE5" w:rsidP="006F3FE5">
      <w:pPr>
        <w:jc w:val="both"/>
        <w:rPr>
          <w:rFonts w:eastAsia="Calibri"/>
          <w:sz w:val="20"/>
          <w:szCs w:val="20"/>
          <w:lang w:val="tr-TR" w:eastAsia="tr-TR" w:bidi="ar-SA"/>
        </w:rPr>
      </w:pPr>
    </w:p>
    <w:p w14:paraId="3E744AAE" w14:textId="77777777" w:rsidR="00AB22CB" w:rsidRPr="00A964F9" w:rsidRDefault="00AB22CB" w:rsidP="006F3FE5">
      <w:pPr>
        <w:numPr>
          <w:ilvl w:val="4"/>
          <w:numId w:val="82"/>
        </w:numPr>
        <w:ind w:left="0" w:firstLine="0"/>
        <w:rPr>
          <w:rFonts w:eastAsia="Calibri"/>
          <w:b/>
          <w:sz w:val="20"/>
          <w:szCs w:val="20"/>
          <w:lang w:val="tr-TR" w:eastAsia="tr-TR" w:bidi="ar-SA"/>
        </w:rPr>
      </w:pPr>
      <w:r w:rsidRPr="00A964F9">
        <w:rPr>
          <w:rFonts w:eastAsia="Calibri"/>
          <w:b/>
          <w:sz w:val="20"/>
          <w:szCs w:val="20"/>
          <w:lang w:val="tr-TR" w:eastAsia="tr-TR" w:bidi="ar-SA"/>
        </w:rPr>
        <w:t>Hedef grupların seçilmelerinin sebepleri</w:t>
      </w:r>
    </w:p>
    <w:p w14:paraId="0E61CA85" w14:textId="77777777" w:rsidR="006F3FE5" w:rsidRPr="00A964F9" w:rsidRDefault="006F3FE5" w:rsidP="006F3FE5">
      <w:pPr>
        <w:rPr>
          <w:rFonts w:eastAsia="Calibri"/>
          <w:b/>
          <w:sz w:val="20"/>
          <w:szCs w:val="20"/>
          <w:lang w:val="tr-TR" w:eastAsia="tr-TR" w:bidi="ar-SA"/>
        </w:rPr>
      </w:pPr>
    </w:p>
    <w:p w14:paraId="58A30F41" w14:textId="77777777" w:rsidR="00AB22CB" w:rsidRPr="00A964F9" w:rsidRDefault="00AB22CB" w:rsidP="006F3FE5">
      <w:pPr>
        <w:numPr>
          <w:ilvl w:val="4"/>
          <w:numId w:val="82"/>
        </w:numPr>
        <w:ind w:left="0" w:firstLine="0"/>
        <w:rPr>
          <w:rFonts w:eastAsia="Calibri"/>
          <w:b/>
          <w:sz w:val="20"/>
          <w:szCs w:val="20"/>
          <w:lang w:val="tr-TR" w:eastAsia="tr-TR" w:bidi="ar-SA"/>
        </w:rPr>
      </w:pPr>
      <w:r w:rsidRPr="00A964F9">
        <w:rPr>
          <w:rFonts w:eastAsia="Calibri"/>
          <w:b/>
          <w:sz w:val="20"/>
          <w:szCs w:val="20"/>
          <w:lang w:val="tr-TR" w:eastAsia="tr-TR" w:bidi="ar-SA"/>
        </w:rPr>
        <w:t>Yatırımın ve faaliyetlerin hedef gruplara uygunluğu</w:t>
      </w:r>
    </w:p>
    <w:p w14:paraId="028D20A3" w14:textId="77777777" w:rsidR="006F3FE5" w:rsidRPr="00A964F9" w:rsidRDefault="006F3FE5" w:rsidP="006F3FE5">
      <w:pPr>
        <w:rPr>
          <w:rFonts w:eastAsia="Calibri"/>
          <w:b/>
          <w:sz w:val="20"/>
          <w:szCs w:val="20"/>
          <w:lang w:val="tr-TR" w:eastAsia="tr-TR" w:bidi="ar-SA"/>
        </w:rPr>
      </w:pPr>
    </w:p>
    <w:p w14:paraId="7B29AF87" w14:textId="77777777" w:rsidR="00AB22CB" w:rsidRPr="00A964F9" w:rsidRDefault="00AB22CB" w:rsidP="006F3FE5">
      <w:pPr>
        <w:numPr>
          <w:ilvl w:val="3"/>
          <w:numId w:val="82"/>
        </w:numPr>
        <w:ind w:left="0" w:firstLine="0"/>
        <w:jc w:val="both"/>
        <w:rPr>
          <w:rFonts w:eastAsia="Calibri"/>
          <w:b/>
          <w:sz w:val="20"/>
          <w:szCs w:val="20"/>
          <w:lang w:val="tr-TR" w:eastAsia="tr-TR" w:bidi="ar-SA"/>
        </w:rPr>
      </w:pPr>
      <w:r w:rsidRPr="00A964F9">
        <w:rPr>
          <w:rFonts w:eastAsia="Calibri"/>
          <w:b/>
          <w:sz w:val="20"/>
          <w:szCs w:val="20"/>
          <w:lang w:val="tr-TR" w:eastAsia="tr-TR" w:bidi="ar-SA"/>
        </w:rPr>
        <w:t>Ana Faaliyetler</w:t>
      </w:r>
    </w:p>
    <w:p w14:paraId="093FD598" w14:textId="77777777" w:rsidR="00AB22CB" w:rsidRPr="00A964F9" w:rsidRDefault="00AB22CB" w:rsidP="006F3FE5">
      <w:pPr>
        <w:jc w:val="both"/>
        <w:rPr>
          <w:rFonts w:eastAsia="Calibri"/>
          <w:i/>
          <w:sz w:val="20"/>
          <w:szCs w:val="20"/>
          <w:lang w:val="tr-TR" w:eastAsia="tr-TR" w:bidi="ar-SA"/>
        </w:rPr>
      </w:pPr>
      <w:r w:rsidRPr="00A964F9">
        <w:rPr>
          <w:rFonts w:eastAsia="Calibri"/>
          <w:i/>
          <w:sz w:val="20"/>
          <w:szCs w:val="20"/>
          <w:lang w:val="tr-TR" w:eastAsia="tr-TR" w:bidi="ar-SA"/>
        </w:rPr>
        <w:t>Teklif edilen yatırımın Hibe Çağrısında belirtilen konulardan hangisini ele aldığını belirtiniz.</w:t>
      </w:r>
    </w:p>
    <w:p w14:paraId="70F1E2E3" w14:textId="77777777" w:rsidR="006F3FE5" w:rsidRPr="00A964F9" w:rsidRDefault="006F3FE5" w:rsidP="006F3FE5">
      <w:pPr>
        <w:jc w:val="both"/>
        <w:rPr>
          <w:rFonts w:eastAsia="Calibri"/>
          <w:sz w:val="20"/>
          <w:szCs w:val="20"/>
          <w:lang w:val="tr-TR" w:eastAsia="tr-TR" w:bidi="ar-SA"/>
        </w:rPr>
      </w:pPr>
    </w:p>
    <w:p w14:paraId="0A9A00ED" w14:textId="77777777" w:rsidR="00AB22CB" w:rsidRPr="00A964F9" w:rsidRDefault="00AB22CB" w:rsidP="006F3FE5">
      <w:pPr>
        <w:numPr>
          <w:ilvl w:val="2"/>
          <w:numId w:val="82"/>
        </w:numPr>
        <w:ind w:left="0" w:firstLine="0"/>
        <w:rPr>
          <w:rFonts w:eastAsia="Calibri"/>
          <w:b/>
          <w:sz w:val="20"/>
          <w:szCs w:val="20"/>
          <w:lang w:val="tr-TR" w:eastAsia="tr-TR" w:bidi="ar-SA"/>
        </w:rPr>
      </w:pPr>
      <w:r w:rsidRPr="00A964F9">
        <w:rPr>
          <w:rFonts w:eastAsia="Calibri"/>
          <w:b/>
          <w:sz w:val="20"/>
          <w:szCs w:val="20"/>
          <w:lang w:val="tr-TR" w:eastAsia="tr-TR" w:bidi="ar-SA"/>
        </w:rPr>
        <w:t>Yatırımın Hedefleri</w:t>
      </w:r>
    </w:p>
    <w:p w14:paraId="51222B49" w14:textId="77777777" w:rsidR="00AB22CB" w:rsidRPr="00A964F9" w:rsidRDefault="00AB22CB" w:rsidP="006F3FE5">
      <w:pPr>
        <w:jc w:val="both"/>
        <w:rPr>
          <w:rFonts w:eastAsia="Calibri"/>
          <w:i/>
          <w:sz w:val="20"/>
          <w:szCs w:val="20"/>
          <w:lang w:val="tr-TR" w:eastAsia="tr-TR" w:bidi="ar-SA"/>
        </w:rPr>
      </w:pPr>
      <w:r w:rsidRPr="00A964F9">
        <w:rPr>
          <w:rFonts w:eastAsia="Calibri"/>
          <w:i/>
          <w:sz w:val="20"/>
          <w:szCs w:val="20"/>
          <w:lang w:val="tr-TR" w:eastAsia="tr-TR" w:bidi="ar-SA"/>
        </w:rPr>
        <w:t>En fazla 1 (bir) sayfa olacak şekilde yatırımın hedeflerini anlatınız. Yatırımın konusunda yatırım bölgesinde mevcut durum nedir, yatırımın uygulanması sonucunda bu durumun nasıl değişmesi beklenmektedir, açıklayınız. Mevcut durum ve beklenen değişim rakamsal olarak</w:t>
      </w:r>
      <w:r w:rsidR="006F3FE5" w:rsidRPr="00A964F9">
        <w:rPr>
          <w:rFonts w:eastAsia="Calibri"/>
          <w:i/>
          <w:sz w:val="20"/>
          <w:szCs w:val="20"/>
          <w:lang w:val="tr-TR" w:eastAsia="tr-TR" w:bidi="ar-SA"/>
        </w:rPr>
        <w:t xml:space="preserve"> d</w:t>
      </w:r>
      <w:r w:rsidRPr="00A964F9">
        <w:rPr>
          <w:rFonts w:eastAsia="Calibri"/>
          <w:i/>
          <w:sz w:val="20"/>
          <w:szCs w:val="20"/>
          <w:lang w:val="tr-TR" w:eastAsia="tr-TR" w:bidi="ar-SA"/>
        </w:rPr>
        <w:t>a ifade edilmelidir.</w:t>
      </w:r>
    </w:p>
    <w:p w14:paraId="26E36949" w14:textId="77777777" w:rsidR="006F3FE5" w:rsidRPr="00A964F9" w:rsidRDefault="006F3FE5" w:rsidP="006F3FE5">
      <w:pPr>
        <w:jc w:val="both"/>
        <w:rPr>
          <w:rFonts w:eastAsia="Calibri"/>
          <w:sz w:val="20"/>
          <w:szCs w:val="20"/>
          <w:lang w:val="tr-TR" w:eastAsia="tr-TR" w:bidi="ar-SA"/>
        </w:rPr>
      </w:pPr>
    </w:p>
    <w:p w14:paraId="7D4AE038" w14:textId="77777777" w:rsidR="00AB22CB" w:rsidRPr="00A964F9" w:rsidRDefault="00AB22CB" w:rsidP="006F3FE5">
      <w:pPr>
        <w:numPr>
          <w:ilvl w:val="2"/>
          <w:numId w:val="82"/>
        </w:numPr>
        <w:ind w:left="0" w:firstLine="0"/>
        <w:rPr>
          <w:rFonts w:eastAsia="Calibri"/>
          <w:b/>
          <w:sz w:val="20"/>
          <w:szCs w:val="20"/>
          <w:lang w:val="tr-TR" w:eastAsia="tr-TR" w:bidi="ar-SA"/>
        </w:rPr>
      </w:pPr>
      <w:r w:rsidRPr="00A964F9">
        <w:rPr>
          <w:rFonts w:eastAsia="Calibri"/>
          <w:b/>
          <w:sz w:val="20"/>
          <w:szCs w:val="20"/>
          <w:lang w:val="tr-TR" w:eastAsia="tr-TR" w:bidi="ar-SA"/>
        </w:rPr>
        <w:t>Yatırımın Uygunluğu</w:t>
      </w:r>
    </w:p>
    <w:p w14:paraId="3C88C838" w14:textId="77777777" w:rsidR="00AB22CB" w:rsidRPr="00A964F9" w:rsidRDefault="00AB22CB" w:rsidP="006F3FE5">
      <w:pPr>
        <w:jc w:val="both"/>
        <w:rPr>
          <w:rFonts w:eastAsia="Calibri"/>
          <w:i/>
          <w:sz w:val="20"/>
          <w:szCs w:val="20"/>
          <w:lang w:val="tr-TR" w:eastAsia="tr-TR" w:bidi="ar-SA"/>
        </w:rPr>
      </w:pPr>
      <w:r w:rsidRPr="00A964F9">
        <w:rPr>
          <w:rFonts w:eastAsia="Calibri"/>
          <w:i/>
          <w:sz w:val="20"/>
          <w:szCs w:val="20"/>
          <w:lang w:val="tr-TR" w:eastAsia="tr-TR" w:bidi="ar-SA"/>
        </w:rPr>
        <w:t xml:space="preserve">En fazla 3 (üç) sayfa olacak şekilde şu bilgileri veriniz: </w:t>
      </w:r>
    </w:p>
    <w:p w14:paraId="6675DA31" w14:textId="77777777" w:rsidR="006F3FE5" w:rsidRPr="00A964F9" w:rsidRDefault="006F3FE5" w:rsidP="006F3FE5">
      <w:pPr>
        <w:jc w:val="both"/>
        <w:rPr>
          <w:rFonts w:eastAsia="Calibri"/>
          <w:sz w:val="20"/>
          <w:szCs w:val="20"/>
          <w:lang w:val="tr-TR" w:eastAsia="tr-TR" w:bidi="ar-SA"/>
        </w:rPr>
      </w:pPr>
    </w:p>
    <w:p w14:paraId="52407F70" w14:textId="77777777" w:rsidR="00AB22CB" w:rsidRPr="00A964F9" w:rsidRDefault="00AB22CB" w:rsidP="006F3FE5">
      <w:pPr>
        <w:numPr>
          <w:ilvl w:val="3"/>
          <w:numId w:val="82"/>
        </w:numPr>
        <w:ind w:left="0" w:firstLine="0"/>
        <w:jc w:val="both"/>
        <w:rPr>
          <w:rFonts w:eastAsia="Calibri"/>
          <w:b/>
          <w:sz w:val="20"/>
          <w:szCs w:val="20"/>
          <w:lang w:val="tr-TR" w:eastAsia="tr-TR" w:bidi="ar-SA"/>
        </w:rPr>
      </w:pPr>
      <w:r w:rsidRPr="00A964F9">
        <w:rPr>
          <w:rFonts w:eastAsia="Calibri"/>
          <w:b/>
          <w:sz w:val="20"/>
          <w:szCs w:val="20"/>
          <w:lang w:val="tr-TR" w:eastAsia="tr-TR" w:bidi="ar-SA"/>
        </w:rPr>
        <w:t xml:space="preserve">Yatırımın SYP </w:t>
      </w:r>
      <w:r w:rsidR="00D37B52" w:rsidRPr="00A964F9">
        <w:rPr>
          <w:rFonts w:eastAsia="Calibri"/>
          <w:b/>
          <w:sz w:val="20"/>
          <w:szCs w:val="20"/>
          <w:lang w:val="tr-TR" w:eastAsia="tr-TR" w:bidi="ar-SA"/>
        </w:rPr>
        <w:t>A</w:t>
      </w:r>
      <w:r w:rsidRPr="00A964F9">
        <w:rPr>
          <w:rFonts w:eastAsia="Calibri"/>
          <w:b/>
          <w:sz w:val="20"/>
          <w:szCs w:val="20"/>
          <w:lang w:val="tr-TR" w:eastAsia="tr-TR" w:bidi="ar-SA"/>
        </w:rPr>
        <w:t xml:space="preserve">maç ve </w:t>
      </w:r>
      <w:r w:rsidR="00D37B52" w:rsidRPr="00A964F9">
        <w:rPr>
          <w:rFonts w:eastAsia="Calibri"/>
          <w:b/>
          <w:sz w:val="20"/>
          <w:szCs w:val="20"/>
          <w:lang w:val="tr-TR" w:eastAsia="tr-TR" w:bidi="ar-SA"/>
        </w:rPr>
        <w:t>Ö</w:t>
      </w:r>
      <w:r w:rsidRPr="00A964F9">
        <w:rPr>
          <w:rFonts w:eastAsia="Calibri"/>
          <w:b/>
          <w:sz w:val="20"/>
          <w:szCs w:val="20"/>
          <w:lang w:val="tr-TR" w:eastAsia="tr-TR" w:bidi="ar-SA"/>
        </w:rPr>
        <w:t xml:space="preserve">nceliklerine </w:t>
      </w:r>
      <w:r w:rsidR="00D37B52" w:rsidRPr="00A964F9">
        <w:rPr>
          <w:rFonts w:eastAsia="Calibri"/>
          <w:b/>
          <w:sz w:val="20"/>
          <w:szCs w:val="20"/>
          <w:lang w:val="tr-TR" w:eastAsia="tr-TR" w:bidi="ar-SA"/>
        </w:rPr>
        <w:t>U</w:t>
      </w:r>
      <w:r w:rsidRPr="00A964F9">
        <w:rPr>
          <w:rFonts w:eastAsia="Calibri"/>
          <w:b/>
          <w:sz w:val="20"/>
          <w:szCs w:val="20"/>
          <w:lang w:val="tr-TR" w:eastAsia="tr-TR" w:bidi="ar-SA"/>
        </w:rPr>
        <w:t>ygunluğu</w:t>
      </w:r>
    </w:p>
    <w:p w14:paraId="0F65CC46" w14:textId="77777777" w:rsidR="006F3FE5" w:rsidRPr="00A964F9" w:rsidRDefault="006F3FE5" w:rsidP="006F3FE5">
      <w:pPr>
        <w:jc w:val="both"/>
        <w:rPr>
          <w:rFonts w:eastAsia="Calibri"/>
          <w:b/>
          <w:sz w:val="20"/>
          <w:szCs w:val="20"/>
          <w:lang w:val="tr-TR" w:eastAsia="tr-TR" w:bidi="ar-SA"/>
        </w:rPr>
      </w:pPr>
    </w:p>
    <w:p w14:paraId="4F5A5213" w14:textId="77777777" w:rsidR="00AB22CB" w:rsidRPr="00A964F9" w:rsidRDefault="00AB22CB" w:rsidP="006F3FE5">
      <w:pPr>
        <w:numPr>
          <w:ilvl w:val="3"/>
          <w:numId w:val="82"/>
        </w:numPr>
        <w:ind w:left="0" w:firstLine="0"/>
        <w:jc w:val="both"/>
        <w:rPr>
          <w:rFonts w:eastAsia="Calibri"/>
          <w:b/>
          <w:sz w:val="20"/>
          <w:szCs w:val="20"/>
          <w:lang w:val="tr-TR" w:eastAsia="tr-TR" w:bidi="ar-SA"/>
        </w:rPr>
      </w:pPr>
      <w:r w:rsidRPr="00A964F9">
        <w:rPr>
          <w:rFonts w:eastAsia="Calibri"/>
          <w:b/>
          <w:sz w:val="20"/>
          <w:szCs w:val="20"/>
          <w:lang w:val="tr-TR" w:eastAsia="tr-TR" w:bidi="ar-SA"/>
        </w:rPr>
        <w:t xml:space="preserve">Yatırımın </w:t>
      </w:r>
      <w:r w:rsidR="00D37B52" w:rsidRPr="00A964F9">
        <w:rPr>
          <w:rFonts w:eastAsia="Calibri"/>
          <w:b/>
          <w:sz w:val="20"/>
          <w:szCs w:val="20"/>
          <w:lang w:val="tr-TR" w:eastAsia="tr-TR" w:bidi="ar-SA"/>
        </w:rPr>
        <w:t>P</w:t>
      </w:r>
      <w:r w:rsidRPr="00A964F9">
        <w:rPr>
          <w:rFonts w:eastAsia="Calibri"/>
          <w:b/>
          <w:sz w:val="20"/>
          <w:szCs w:val="20"/>
          <w:lang w:val="tr-TR" w:eastAsia="tr-TR" w:bidi="ar-SA"/>
        </w:rPr>
        <w:t xml:space="preserve">roje </w:t>
      </w:r>
      <w:r w:rsidR="00D37B52" w:rsidRPr="00A964F9">
        <w:rPr>
          <w:rFonts w:eastAsia="Calibri"/>
          <w:b/>
          <w:sz w:val="20"/>
          <w:szCs w:val="20"/>
          <w:lang w:val="tr-TR" w:eastAsia="tr-TR" w:bidi="ar-SA"/>
        </w:rPr>
        <w:t>B</w:t>
      </w:r>
      <w:r w:rsidRPr="00A964F9">
        <w:rPr>
          <w:rFonts w:eastAsia="Calibri"/>
          <w:b/>
          <w:sz w:val="20"/>
          <w:szCs w:val="20"/>
          <w:lang w:val="tr-TR" w:eastAsia="tr-TR" w:bidi="ar-SA"/>
        </w:rPr>
        <w:t xml:space="preserve">ölgesi </w:t>
      </w:r>
      <w:r w:rsidR="00D37B52" w:rsidRPr="00A964F9">
        <w:rPr>
          <w:rFonts w:eastAsia="Calibri"/>
          <w:b/>
          <w:sz w:val="20"/>
          <w:szCs w:val="20"/>
          <w:lang w:val="tr-TR" w:eastAsia="tr-TR" w:bidi="ar-SA"/>
        </w:rPr>
        <w:t>İ</w:t>
      </w:r>
      <w:r w:rsidRPr="00A964F9">
        <w:rPr>
          <w:rFonts w:eastAsia="Calibri"/>
          <w:b/>
          <w:sz w:val="20"/>
          <w:szCs w:val="20"/>
          <w:lang w:val="tr-TR" w:eastAsia="tr-TR" w:bidi="ar-SA"/>
        </w:rPr>
        <w:t xml:space="preserve">htiyaçlarına </w:t>
      </w:r>
      <w:r w:rsidR="00D37B52" w:rsidRPr="00A964F9">
        <w:rPr>
          <w:rFonts w:eastAsia="Calibri"/>
          <w:b/>
          <w:sz w:val="20"/>
          <w:szCs w:val="20"/>
          <w:lang w:val="tr-TR" w:eastAsia="tr-TR" w:bidi="ar-SA"/>
        </w:rPr>
        <w:t>U</w:t>
      </w:r>
      <w:r w:rsidRPr="00A964F9">
        <w:rPr>
          <w:rFonts w:eastAsia="Calibri"/>
          <w:b/>
          <w:sz w:val="20"/>
          <w:szCs w:val="20"/>
          <w:lang w:val="tr-TR" w:eastAsia="tr-TR" w:bidi="ar-SA"/>
        </w:rPr>
        <w:t>ygunluğu</w:t>
      </w:r>
    </w:p>
    <w:p w14:paraId="570B8907" w14:textId="32E011C8" w:rsidR="006F3FE5" w:rsidRPr="00A964F9" w:rsidRDefault="006F3FE5" w:rsidP="00D37B52">
      <w:pPr>
        <w:jc w:val="both"/>
        <w:rPr>
          <w:rFonts w:eastAsia="Calibri"/>
          <w:sz w:val="20"/>
          <w:szCs w:val="20"/>
          <w:lang w:val="tr-TR" w:eastAsia="tr-TR" w:bidi="ar-SA"/>
        </w:rPr>
      </w:pPr>
    </w:p>
    <w:p w14:paraId="5916EC50" w14:textId="77777777" w:rsidR="00567D55" w:rsidRPr="00A964F9" w:rsidRDefault="00567D55" w:rsidP="00D37B52">
      <w:pPr>
        <w:jc w:val="both"/>
        <w:rPr>
          <w:rFonts w:eastAsia="Calibri"/>
          <w:sz w:val="20"/>
          <w:szCs w:val="20"/>
          <w:lang w:val="tr-TR" w:eastAsia="tr-TR" w:bidi="ar-SA"/>
        </w:rPr>
      </w:pPr>
    </w:p>
    <w:p w14:paraId="7094C17C" w14:textId="77777777" w:rsidR="00AB22CB" w:rsidRPr="00A964F9" w:rsidRDefault="00AB22CB" w:rsidP="006F3FE5">
      <w:pPr>
        <w:numPr>
          <w:ilvl w:val="2"/>
          <w:numId w:val="82"/>
        </w:numPr>
        <w:tabs>
          <w:tab w:val="left" w:pos="851"/>
        </w:tabs>
        <w:ind w:left="0" w:firstLine="0"/>
        <w:rPr>
          <w:rFonts w:eastAsia="Calibri"/>
          <w:b/>
          <w:sz w:val="20"/>
          <w:szCs w:val="20"/>
          <w:lang w:val="tr-TR" w:eastAsia="tr-TR" w:bidi="ar-SA"/>
        </w:rPr>
      </w:pPr>
      <w:r w:rsidRPr="00A964F9">
        <w:rPr>
          <w:rFonts w:eastAsia="Calibri"/>
          <w:b/>
          <w:sz w:val="20"/>
          <w:szCs w:val="20"/>
          <w:lang w:val="tr-TR" w:eastAsia="tr-TR" w:bidi="ar-SA"/>
        </w:rPr>
        <w:t xml:space="preserve">Faaliyetlerin </w:t>
      </w:r>
      <w:r w:rsidR="00D37B52" w:rsidRPr="00A964F9">
        <w:rPr>
          <w:rFonts w:eastAsia="Calibri"/>
          <w:b/>
          <w:sz w:val="20"/>
          <w:szCs w:val="20"/>
          <w:lang w:val="tr-TR" w:eastAsia="tr-TR" w:bidi="ar-SA"/>
        </w:rPr>
        <w:t>D</w:t>
      </w:r>
      <w:r w:rsidRPr="00A964F9">
        <w:rPr>
          <w:rFonts w:eastAsia="Calibri"/>
          <w:b/>
          <w:sz w:val="20"/>
          <w:szCs w:val="20"/>
          <w:lang w:val="tr-TR" w:eastAsia="tr-TR" w:bidi="ar-SA"/>
        </w:rPr>
        <w:t xml:space="preserve">etaylı </w:t>
      </w:r>
      <w:r w:rsidR="00D37B52" w:rsidRPr="00A964F9">
        <w:rPr>
          <w:rFonts w:eastAsia="Calibri"/>
          <w:b/>
          <w:sz w:val="20"/>
          <w:szCs w:val="20"/>
          <w:lang w:val="tr-TR" w:eastAsia="tr-TR" w:bidi="ar-SA"/>
        </w:rPr>
        <w:t>T</w:t>
      </w:r>
      <w:r w:rsidRPr="00A964F9">
        <w:rPr>
          <w:rFonts w:eastAsia="Calibri"/>
          <w:b/>
          <w:sz w:val="20"/>
          <w:szCs w:val="20"/>
          <w:lang w:val="tr-TR" w:eastAsia="tr-TR" w:bidi="ar-SA"/>
        </w:rPr>
        <w:t>anımlamaları</w:t>
      </w:r>
    </w:p>
    <w:p w14:paraId="58587CA3" w14:textId="77777777" w:rsidR="00AB22CB" w:rsidRPr="00A964F9" w:rsidRDefault="00AB22CB" w:rsidP="006F3FE5">
      <w:pPr>
        <w:jc w:val="both"/>
        <w:rPr>
          <w:rFonts w:eastAsia="Calibri"/>
          <w:i/>
          <w:sz w:val="20"/>
          <w:szCs w:val="20"/>
          <w:lang w:val="tr-TR" w:eastAsia="tr-TR" w:bidi="ar-SA"/>
        </w:rPr>
      </w:pPr>
      <w:r w:rsidRPr="00A964F9">
        <w:rPr>
          <w:rFonts w:eastAsia="Calibri"/>
          <w:i/>
          <w:sz w:val="20"/>
          <w:szCs w:val="20"/>
          <w:lang w:val="tr-TR" w:eastAsia="tr-TR" w:bidi="ar-SA"/>
        </w:rPr>
        <w:t>En fazla 3 (üç) sayfa olacak şekilde, projede belirtilen sonuçlara ulaşılması için yapılacak her bir faaliyetin başlık ve detaylı anlatımını içermelidir.</w:t>
      </w:r>
    </w:p>
    <w:p w14:paraId="55B27033" w14:textId="77777777" w:rsidR="00AB22CB" w:rsidRPr="00A964F9" w:rsidRDefault="00AB22CB" w:rsidP="006F3FE5">
      <w:pPr>
        <w:jc w:val="both"/>
        <w:rPr>
          <w:rFonts w:eastAsia="Calibri"/>
          <w:i/>
          <w:sz w:val="20"/>
          <w:szCs w:val="20"/>
          <w:lang w:val="tr-TR" w:eastAsia="tr-TR" w:bidi="ar-SA"/>
        </w:rPr>
      </w:pPr>
      <w:r w:rsidRPr="00A964F9">
        <w:rPr>
          <w:rFonts w:eastAsia="Calibri"/>
          <w:i/>
          <w:sz w:val="20"/>
          <w:szCs w:val="20"/>
          <w:lang w:val="tr-TR" w:eastAsia="tr-TR" w:bidi="ar-SA"/>
        </w:rPr>
        <w:t xml:space="preserve">Bu kısımda anlatılan faaliyetler “Ek 4-İş </w:t>
      </w:r>
      <w:proofErr w:type="spellStart"/>
      <w:r w:rsidRPr="00A964F9">
        <w:rPr>
          <w:rFonts w:eastAsia="Calibri"/>
          <w:i/>
          <w:sz w:val="20"/>
          <w:szCs w:val="20"/>
          <w:lang w:val="tr-TR" w:eastAsia="tr-TR" w:bidi="ar-SA"/>
        </w:rPr>
        <w:t>Takvimi”ne</w:t>
      </w:r>
      <w:proofErr w:type="spellEnd"/>
      <w:r w:rsidRPr="00A964F9">
        <w:rPr>
          <w:rFonts w:eastAsia="Calibri"/>
          <w:i/>
          <w:sz w:val="20"/>
          <w:szCs w:val="20"/>
          <w:lang w:val="tr-TR" w:eastAsia="tr-TR" w:bidi="ar-SA"/>
        </w:rPr>
        <w:t xml:space="preserve"> de işlenecektir, orada yapılacak faaliyetlerin sadece adları ve ne zaman yapılacağı forma işlenirken burada faaliyetlerin adı, bütçesi, kullanılacak ekipman ve makineler, işçilik, alınacak mal ve hizmetler, imalat usulü, miktarı gibi tüm detayları verilmelidir.</w:t>
      </w:r>
    </w:p>
    <w:p w14:paraId="39873F73" w14:textId="77777777" w:rsidR="00D37B52" w:rsidRPr="00A964F9" w:rsidRDefault="00D37B52" w:rsidP="00D37B52">
      <w:pPr>
        <w:tabs>
          <w:tab w:val="left" w:pos="851"/>
        </w:tabs>
        <w:rPr>
          <w:rFonts w:eastAsia="Calibri"/>
          <w:sz w:val="20"/>
          <w:szCs w:val="20"/>
          <w:lang w:val="tr-TR" w:eastAsia="tr-TR" w:bidi="ar-SA"/>
        </w:rPr>
      </w:pPr>
    </w:p>
    <w:p w14:paraId="149A0056" w14:textId="77777777" w:rsidR="00AB22CB" w:rsidRPr="00A964F9" w:rsidRDefault="00AB22CB" w:rsidP="006F3FE5">
      <w:pPr>
        <w:numPr>
          <w:ilvl w:val="2"/>
          <w:numId w:val="82"/>
        </w:numPr>
        <w:tabs>
          <w:tab w:val="left" w:pos="851"/>
        </w:tabs>
        <w:ind w:left="0" w:firstLine="0"/>
        <w:rPr>
          <w:rFonts w:eastAsia="Calibri"/>
          <w:b/>
          <w:sz w:val="20"/>
          <w:szCs w:val="20"/>
          <w:lang w:val="tr-TR" w:eastAsia="tr-TR" w:bidi="ar-SA"/>
        </w:rPr>
      </w:pPr>
      <w:r w:rsidRPr="00A964F9">
        <w:rPr>
          <w:rFonts w:eastAsia="Calibri"/>
          <w:b/>
          <w:sz w:val="20"/>
          <w:szCs w:val="20"/>
          <w:lang w:val="tr-TR" w:eastAsia="tr-TR" w:bidi="ar-SA"/>
        </w:rPr>
        <w:t>Metodoloji</w:t>
      </w:r>
    </w:p>
    <w:p w14:paraId="730BA9BF" w14:textId="1634C18C" w:rsidR="00AB22CB" w:rsidRPr="00A964F9" w:rsidRDefault="00AB22CB" w:rsidP="006F3FE5">
      <w:pPr>
        <w:jc w:val="both"/>
        <w:rPr>
          <w:rFonts w:eastAsia="Calibri"/>
          <w:i/>
          <w:sz w:val="20"/>
          <w:szCs w:val="20"/>
          <w:lang w:val="tr-TR" w:eastAsia="tr-TR" w:bidi="ar-SA"/>
        </w:rPr>
      </w:pPr>
      <w:r w:rsidRPr="00A964F9">
        <w:rPr>
          <w:rFonts w:eastAsia="Calibri"/>
          <w:i/>
          <w:sz w:val="20"/>
          <w:szCs w:val="20"/>
          <w:lang w:val="tr-TR" w:eastAsia="tr-TR" w:bidi="ar-SA"/>
        </w:rPr>
        <w:lastRenderedPageBreak/>
        <w:t>Bu bölümde “1.1.5 Yatırımın Hedefleri” başlığı altında yer alan hangi sorunların bu proje çerçevesinde çözümlenmeye çalışılacağı, buna uygun olarak hangi uygulama yöntemlerinin izleneceği ve projenin başarıyla uygulanması için, varsa diğer ortakların, katılımının ne olacağı belirtilecektir. En fazla 2 (iki) sayfa olacak şekilde aşağıdaki hususların detaylı tanımını veriniz.</w:t>
      </w:r>
    </w:p>
    <w:p w14:paraId="00F1D3F5" w14:textId="77777777" w:rsidR="00567D55" w:rsidRPr="00A964F9" w:rsidRDefault="00567D55" w:rsidP="006F3FE5">
      <w:pPr>
        <w:jc w:val="both"/>
        <w:rPr>
          <w:rFonts w:eastAsia="Calibri"/>
          <w:i/>
          <w:sz w:val="20"/>
          <w:szCs w:val="20"/>
          <w:lang w:val="tr-TR" w:eastAsia="tr-TR" w:bidi="ar-SA"/>
        </w:rPr>
      </w:pPr>
    </w:p>
    <w:p w14:paraId="217C01AB" w14:textId="77777777" w:rsidR="00AB22CB" w:rsidRPr="00A964F9" w:rsidRDefault="00AB22CB" w:rsidP="006F3FE5">
      <w:pPr>
        <w:numPr>
          <w:ilvl w:val="3"/>
          <w:numId w:val="82"/>
        </w:numPr>
        <w:tabs>
          <w:tab w:val="left" w:pos="851"/>
        </w:tabs>
        <w:ind w:left="0" w:firstLine="0"/>
        <w:jc w:val="both"/>
        <w:rPr>
          <w:rFonts w:eastAsia="Calibri"/>
          <w:b/>
          <w:spacing w:val="-2"/>
          <w:sz w:val="20"/>
          <w:szCs w:val="20"/>
          <w:lang w:val="tr-TR" w:eastAsia="tr-TR" w:bidi="ar-SA"/>
        </w:rPr>
      </w:pPr>
      <w:r w:rsidRPr="00A964F9">
        <w:rPr>
          <w:rFonts w:eastAsia="Calibri"/>
          <w:b/>
          <w:spacing w:val="-2"/>
          <w:sz w:val="20"/>
          <w:szCs w:val="20"/>
          <w:lang w:val="tr-TR" w:eastAsia="tr-TR" w:bidi="ar-SA"/>
        </w:rPr>
        <w:t xml:space="preserve">Uygulama </w:t>
      </w:r>
      <w:r w:rsidR="00D37B52" w:rsidRPr="00A964F9">
        <w:rPr>
          <w:rFonts w:eastAsia="Calibri"/>
          <w:b/>
          <w:spacing w:val="-2"/>
          <w:sz w:val="20"/>
          <w:szCs w:val="20"/>
          <w:lang w:val="tr-TR" w:eastAsia="tr-TR" w:bidi="ar-SA"/>
        </w:rPr>
        <w:t>M</w:t>
      </w:r>
      <w:r w:rsidRPr="00A964F9">
        <w:rPr>
          <w:rFonts w:eastAsia="Calibri"/>
          <w:b/>
          <w:spacing w:val="-2"/>
          <w:sz w:val="20"/>
          <w:szCs w:val="20"/>
          <w:lang w:val="tr-TR" w:eastAsia="tr-TR" w:bidi="ar-SA"/>
        </w:rPr>
        <w:t>etotları</w:t>
      </w:r>
    </w:p>
    <w:p w14:paraId="2D58CB93" w14:textId="77777777" w:rsidR="00D37B52" w:rsidRPr="00A964F9" w:rsidRDefault="00D37B52" w:rsidP="00D37B52">
      <w:pPr>
        <w:tabs>
          <w:tab w:val="left" w:pos="851"/>
        </w:tabs>
        <w:jc w:val="both"/>
        <w:rPr>
          <w:rFonts w:eastAsia="Calibri"/>
          <w:b/>
          <w:spacing w:val="-2"/>
          <w:sz w:val="20"/>
          <w:szCs w:val="20"/>
          <w:lang w:val="tr-TR" w:eastAsia="tr-TR" w:bidi="ar-SA"/>
        </w:rPr>
      </w:pPr>
    </w:p>
    <w:p w14:paraId="428680B2" w14:textId="77777777" w:rsidR="00AB22CB" w:rsidRPr="00A964F9" w:rsidRDefault="00AB22CB" w:rsidP="006F3FE5">
      <w:pPr>
        <w:numPr>
          <w:ilvl w:val="3"/>
          <w:numId w:val="82"/>
        </w:numPr>
        <w:tabs>
          <w:tab w:val="left" w:pos="851"/>
        </w:tabs>
        <w:ind w:left="0" w:firstLine="0"/>
        <w:jc w:val="both"/>
        <w:rPr>
          <w:rFonts w:eastAsia="Calibri"/>
          <w:b/>
          <w:spacing w:val="-2"/>
          <w:sz w:val="20"/>
          <w:szCs w:val="20"/>
          <w:lang w:val="tr-TR" w:eastAsia="tr-TR" w:bidi="ar-SA"/>
        </w:rPr>
      </w:pPr>
      <w:r w:rsidRPr="00A964F9">
        <w:rPr>
          <w:rFonts w:eastAsia="Calibri"/>
          <w:b/>
          <w:spacing w:val="-2"/>
          <w:sz w:val="20"/>
          <w:szCs w:val="20"/>
          <w:lang w:val="tr-TR" w:eastAsia="tr-TR" w:bidi="ar-SA"/>
        </w:rPr>
        <w:t xml:space="preserve">Önerilen </w:t>
      </w:r>
      <w:r w:rsidR="00D37B52" w:rsidRPr="00A964F9">
        <w:rPr>
          <w:rFonts w:eastAsia="Calibri"/>
          <w:b/>
          <w:spacing w:val="-2"/>
          <w:sz w:val="20"/>
          <w:szCs w:val="20"/>
          <w:lang w:val="tr-TR" w:eastAsia="tr-TR" w:bidi="ar-SA"/>
        </w:rPr>
        <w:t>M</w:t>
      </w:r>
      <w:r w:rsidRPr="00A964F9">
        <w:rPr>
          <w:rFonts w:eastAsia="Calibri"/>
          <w:b/>
          <w:spacing w:val="-2"/>
          <w:sz w:val="20"/>
          <w:szCs w:val="20"/>
          <w:lang w:val="tr-TR" w:eastAsia="tr-TR" w:bidi="ar-SA"/>
        </w:rPr>
        <w:t xml:space="preserve">etodolojinin </w:t>
      </w:r>
      <w:r w:rsidR="00D37B52" w:rsidRPr="00A964F9">
        <w:rPr>
          <w:rFonts w:eastAsia="Calibri"/>
          <w:b/>
          <w:spacing w:val="-2"/>
          <w:sz w:val="20"/>
          <w:szCs w:val="20"/>
          <w:lang w:val="tr-TR" w:eastAsia="tr-TR" w:bidi="ar-SA"/>
        </w:rPr>
        <w:t>G</w:t>
      </w:r>
      <w:r w:rsidRPr="00A964F9">
        <w:rPr>
          <w:rFonts w:eastAsia="Calibri"/>
          <w:b/>
          <w:spacing w:val="-2"/>
          <w:sz w:val="20"/>
          <w:szCs w:val="20"/>
          <w:lang w:val="tr-TR" w:eastAsia="tr-TR" w:bidi="ar-SA"/>
        </w:rPr>
        <w:t>erekçeleri</w:t>
      </w:r>
    </w:p>
    <w:p w14:paraId="3D0412A4" w14:textId="77777777" w:rsidR="00D37B52" w:rsidRPr="00A964F9" w:rsidRDefault="00D37B52" w:rsidP="00D37B52">
      <w:pPr>
        <w:tabs>
          <w:tab w:val="left" w:pos="851"/>
        </w:tabs>
        <w:jc w:val="both"/>
        <w:rPr>
          <w:rFonts w:eastAsia="Calibri"/>
          <w:b/>
          <w:spacing w:val="-2"/>
          <w:sz w:val="20"/>
          <w:szCs w:val="20"/>
          <w:lang w:val="tr-TR" w:eastAsia="tr-TR" w:bidi="ar-SA"/>
        </w:rPr>
      </w:pPr>
    </w:p>
    <w:p w14:paraId="604BFF95" w14:textId="77777777" w:rsidR="00AB22CB" w:rsidRPr="00A964F9" w:rsidRDefault="00AB22CB" w:rsidP="006F3FE5">
      <w:pPr>
        <w:numPr>
          <w:ilvl w:val="3"/>
          <w:numId w:val="82"/>
        </w:numPr>
        <w:tabs>
          <w:tab w:val="left" w:pos="851"/>
        </w:tabs>
        <w:ind w:left="0" w:firstLine="0"/>
        <w:jc w:val="both"/>
        <w:rPr>
          <w:rFonts w:eastAsia="Calibri"/>
          <w:b/>
          <w:spacing w:val="-2"/>
          <w:sz w:val="20"/>
          <w:szCs w:val="20"/>
          <w:lang w:val="tr-TR" w:eastAsia="tr-TR" w:bidi="ar-SA"/>
        </w:rPr>
      </w:pPr>
      <w:r w:rsidRPr="00A964F9">
        <w:rPr>
          <w:rFonts w:eastAsia="Calibri"/>
          <w:b/>
          <w:spacing w:val="-2"/>
          <w:sz w:val="20"/>
          <w:szCs w:val="20"/>
          <w:lang w:val="tr-TR" w:eastAsia="tr-TR" w:bidi="ar-SA"/>
        </w:rPr>
        <w:t xml:space="preserve">Proje </w:t>
      </w:r>
      <w:r w:rsidR="00D37B52" w:rsidRPr="00A964F9">
        <w:rPr>
          <w:rFonts w:eastAsia="Calibri"/>
          <w:b/>
          <w:spacing w:val="-2"/>
          <w:sz w:val="20"/>
          <w:szCs w:val="20"/>
          <w:lang w:val="tr-TR" w:eastAsia="tr-TR" w:bidi="ar-SA"/>
        </w:rPr>
        <w:t>O</w:t>
      </w:r>
      <w:r w:rsidRPr="00A964F9">
        <w:rPr>
          <w:rFonts w:eastAsia="Calibri"/>
          <w:b/>
          <w:spacing w:val="-2"/>
          <w:sz w:val="20"/>
          <w:szCs w:val="20"/>
          <w:lang w:val="tr-TR" w:eastAsia="tr-TR" w:bidi="ar-SA"/>
        </w:rPr>
        <w:t xml:space="preserve">rtaklarının veya </w:t>
      </w:r>
      <w:r w:rsidR="00D37B52" w:rsidRPr="00A964F9">
        <w:rPr>
          <w:rFonts w:eastAsia="Calibri"/>
          <w:b/>
          <w:spacing w:val="-2"/>
          <w:sz w:val="20"/>
          <w:szCs w:val="20"/>
          <w:lang w:val="tr-TR" w:eastAsia="tr-TR" w:bidi="ar-SA"/>
        </w:rPr>
        <w:t>İ</w:t>
      </w:r>
      <w:r w:rsidRPr="00A964F9">
        <w:rPr>
          <w:rFonts w:eastAsia="Calibri"/>
          <w:b/>
          <w:spacing w:val="-2"/>
          <w:sz w:val="20"/>
          <w:szCs w:val="20"/>
          <w:lang w:val="tr-TR" w:eastAsia="tr-TR" w:bidi="ar-SA"/>
        </w:rPr>
        <w:t xml:space="preserve">lgili </w:t>
      </w:r>
      <w:r w:rsidR="00D37B52" w:rsidRPr="00A964F9">
        <w:rPr>
          <w:rFonts w:eastAsia="Calibri"/>
          <w:b/>
          <w:spacing w:val="-2"/>
          <w:sz w:val="20"/>
          <w:szCs w:val="20"/>
          <w:lang w:val="tr-TR" w:eastAsia="tr-TR" w:bidi="ar-SA"/>
        </w:rPr>
        <w:t>K</w:t>
      </w:r>
      <w:r w:rsidRPr="00A964F9">
        <w:rPr>
          <w:rFonts w:eastAsia="Calibri"/>
          <w:b/>
          <w:spacing w:val="-2"/>
          <w:sz w:val="20"/>
          <w:szCs w:val="20"/>
          <w:lang w:val="tr-TR" w:eastAsia="tr-TR" w:bidi="ar-SA"/>
        </w:rPr>
        <w:t xml:space="preserve">urumların </w:t>
      </w:r>
      <w:r w:rsidR="00D37B52" w:rsidRPr="00A964F9">
        <w:rPr>
          <w:rFonts w:eastAsia="Calibri"/>
          <w:b/>
          <w:spacing w:val="-2"/>
          <w:sz w:val="20"/>
          <w:szCs w:val="20"/>
          <w:lang w:val="tr-TR" w:eastAsia="tr-TR" w:bidi="ar-SA"/>
        </w:rPr>
        <w:t>P</w:t>
      </w:r>
      <w:r w:rsidRPr="00A964F9">
        <w:rPr>
          <w:rFonts w:eastAsia="Calibri"/>
          <w:b/>
          <w:spacing w:val="-2"/>
          <w:sz w:val="20"/>
          <w:szCs w:val="20"/>
          <w:lang w:val="tr-TR" w:eastAsia="tr-TR" w:bidi="ar-SA"/>
        </w:rPr>
        <w:t xml:space="preserve">rojedeki </w:t>
      </w:r>
      <w:r w:rsidR="00D37B52" w:rsidRPr="00A964F9">
        <w:rPr>
          <w:rFonts w:eastAsia="Calibri"/>
          <w:b/>
          <w:spacing w:val="-2"/>
          <w:sz w:val="20"/>
          <w:szCs w:val="20"/>
          <w:lang w:val="tr-TR" w:eastAsia="tr-TR" w:bidi="ar-SA"/>
        </w:rPr>
        <w:t>F</w:t>
      </w:r>
      <w:r w:rsidRPr="00A964F9">
        <w:rPr>
          <w:rFonts w:eastAsia="Calibri"/>
          <w:b/>
          <w:spacing w:val="-2"/>
          <w:sz w:val="20"/>
          <w:szCs w:val="20"/>
          <w:lang w:val="tr-TR" w:eastAsia="tr-TR" w:bidi="ar-SA"/>
        </w:rPr>
        <w:t xml:space="preserve">aaliyetlerinin ve </w:t>
      </w:r>
      <w:r w:rsidR="00D37B52" w:rsidRPr="00A964F9">
        <w:rPr>
          <w:rFonts w:eastAsia="Calibri"/>
          <w:b/>
          <w:spacing w:val="-2"/>
          <w:sz w:val="20"/>
          <w:szCs w:val="20"/>
          <w:lang w:val="tr-TR" w:eastAsia="tr-TR" w:bidi="ar-SA"/>
        </w:rPr>
        <w:t>K</w:t>
      </w:r>
      <w:r w:rsidRPr="00A964F9">
        <w:rPr>
          <w:rFonts w:eastAsia="Calibri"/>
          <w:b/>
          <w:spacing w:val="-2"/>
          <w:sz w:val="20"/>
          <w:szCs w:val="20"/>
          <w:lang w:val="tr-TR" w:eastAsia="tr-TR" w:bidi="ar-SA"/>
        </w:rPr>
        <w:t xml:space="preserve">atılımının </w:t>
      </w:r>
      <w:r w:rsidR="00D37B52" w:rsidRPr="00A964F9">
        <w:rPr>
          <w:rFonts w:eastAsia="Calibri"/>
          <w:b/>
          <w:spacing w:val="-2"/>
          <w:sz w:val="20"/>
          <w:szCs w:val="20"/>
          <w:lang w:val="tr-TR" w:eastAsia="tr-TR" w:bidi="ar-SA"/>
        </w:rPr>
        <w:t>S</w:t>
      </w:r>
      <w:r w:rsidRPr="00A964F9">
        <w:rPr>
          <w:rFonts w:eastAsia="Calibri"/>
          <w:b/>
          <w:spacing w:val="-2"/>
          <w:sz w:val="20"/>
          <w:szCs w:val="20"/>
          <w:lang w:val="tr-TR" w:eastAsia="tr-TR" w:bidi="ar-SA"/>
        </w:rPr>
        <w:t>eviyesi</w:t>
      </w:r>
    </w:p>
    <w:p w14:paraId="5E98E772" w14:textId="77777777" w:rsidR="00D37B52" w:rsidRPr="00A964F9" w:rsidRDefault="00D37B52" w:rsidP="00D37B52">
      <w:pPr>
        <w:tabs>
          <w:tab w:val="left" w:pos="851"/>
        </w:tabs>
        <w:jc w:val="both"/>
        <w:rPr>
          <w:rFonts w:eastAsia="Calibri"/>
          <w:b/>
          <w:spacing w:val="-2"/>
          <w:sz w:val="20"/>
          <w:szCs w:val="20"/>
          <w:lang w:val="tr-TR" w:eastAsia="tr-TR" w:bidi="ar-SA"/>
        </w:rPr>
      </w:pPr>
    </w:p>
    <w:p w14:paraId="2AF3E4F8" w14:textId="77777777" w:rsidR="00AB22CB" w:rsidRPr="00A964F9" w:rsidRDefault="00AB22CB" w:rsidP="006F3FE5">
      <w:pPr>
        <w:numPr>
          <w:ilvl w:val="3"/>
          <w:numId w:val="82"/>
        </w:numPr>
        <w:tabs>
          <w:tab w:val="left" w:pos="851"/>
        </w:tabs>
        <w:ind w:left="0" w:firstLine="0"/>
        <w:jc w:val="both"/>
        <w:rPr>
          <w:rFonts w:eastAsia="Calibri"/>
          <w:b/>
          <w:spacing w:val="-2"/>
          <w:sz w:val="20"/>
          <w:szCs w:val="20"/>
          <w:lang w:val="tr-TR" w:eastAsia="tr-TR" w:bidi="ar-SA"/>
        </w:rPr>
      </w:pPr>
      <w:r w:rsidRPr="00A964F9">
        <w:rPr>
          <w:rFonts w:eastAsia="Calibri"/>
          <w:b/>
          <w:spacing w:val="-2"/>
          <w:sz w:val="20"/>
          <w:szCs w:val="20"/>
          <w:lang w:val="tr-TR" w:eastAsia="tr-TR" w:bidi="ar-SA"/>
        </w:rPr>
        <w:t xml:space="preserve">Her </w:t>
      </w:r>
      <w:r w:rsidR="00D37B52" w:rsidRPr="00A964F9">
        <w:rPr>
          <w:rFonts w:eastAsia="Calibri"/>
          <w:b/>
          <w:spacing w:val="-2"/>
          <w:sz w:val="20"/>
          <w:szCs w:val="20"/>
          <w:lang w:val="tr-TR" w:eastAsia="tr-TR" w:bidi="ar-SA"/>
        </w:rPr>
        <w:t>O</w:t>
      </w:r>
      <w:r w:rsidRPr="00A964F9">
        <w:rPr>
          <w:rFonts w:eastAsia="Calibri"/>
          <w:b/>
          <w:spacing w:val="-2"/>
          <w:sz w:val="20"/>
          <w:szCs w:val="20"/>
          <w:lang w:val="tr-TR" w:eastAsia="tr-TR" w:bidi="ar-SA"/>
        </w:rPr>
        <w:t xml:space="preserve">rtağın </w:t>
      </w:r>
      <w:r w:rsidR="00D37B52" w:rsidRPr="00A964F9">
        <w:rPr>
          <w:rFonts w:eastAsia="Calibri"/>
          <w:b/>
          <w:spacing w:val="-2"/>
          <w:sz w:val="20"/>
          <w:szCs w:val="20"/>
          <w:lang w:val="tr-TR" w:eastAsia="tr-TR" w:bidi="ar-SA"/>
        </w:rPr>
        <w:t>R</w:t>
      </w:r>
      <w:r w:rsidRPr="00A964F9">
        <w:rPr>
          <w:rFonts w:eastAsia="Calibri"/>
          <w:b/>
          <w:spacing w:val="-2"/>
          <w:sz w:val="20"/>
          <w:szCs w:val="20"/>
          <w:lang w:val="tr-TR" w:eastAsia="tr-TR" w:bidi="ar-SA"/>
        </w:rPr>
        <w:t xml:space="preserve">olünün </w:t>
      </w:r>
      <w:r w:rsidR="00D37B52" w:rsidRPr="00A964F9">
        <w:rPr>
          <w:rFonts w:eastAsia="Calibri"/>
          <w:b/>
          <w:spacing w:val="-2"/>
          <w:sz w:val="20"/>
          <w:szCs w:val="20"/>
          <w:lang w:val="tr-TR" w:eastAsia="tr-TR" w:bidi="ar-SA"/>
        </w:rPr>
        <w:t>G</w:t>
      </w:r>
      <w:r w:rsidRPr="00A964F9">
        <w:rPr>
          <w:rFonts w:eastAsia="Calibri"/>
          <w:b/>
          <w:spacing w:val="-2"/>
          <w:sz w:val="20"/>
          <w:szCs w:val="20"/>
          <w:lang w:val="tr-TR" w:eastAsia="tr-TR" w:bidi="ar-SA"/>
        </w:rPr>
        <w:t>erekçesi (eğer rolü mevcut ise)</w:t>
      </w:r>
    </w:p>
    <w:p w14:paraId="69A3CECA" w14:textId="77777777" w:rsidR="00D37B52" w:rsidRPr="00A964F9" w:rsidRDefault="00D37B52" w:rsidP="00D37B52">
      <w:pPr>
        <w:tabs>
          <w:tab w:val="left" w:pos="851"/>
        </w:tabs>
        <w:jc w:val="both"/>
        <w:rPr>
          <w:rFonts w:eastAsia="Calibri"/>
          <w:b/>
          <w:spacing w:val="-2"/>
          <w:sz w:val="20"/>
          <w:szCs w:val="20"/>
          <w:lang w:val="tr-TR" w:eastAsia="tr-TR" w:bidi="ar-SA"/>
        </w:rPr>
      </w:pPr>
    </w:p>
    <w:p w14:paraId="4C410D46" w14:textId="77777777" w:rsidR="00AB22CB" w:rsidRPr="00A964F9" w:rsidRDefault="00AB22CB" w:rsidP="006F3FE5">
      <w:pPr>
        <w:numPr>
          <w:ilvl w:val="3"/>
          <w:numId w:val="82"/>
        </w:numPr>
        <w:ind w:left="0" w:firstLine="0"/>
        <w:jc w:val="both"/>
        <w:rPr>
          <w:rFonts w:eastAsia="Calibri"/>
          <w:sz w:val="20"/>
          <w:szCs w:val="20"/>
          <w:lang w:val="tr-TR" w:eastAsia="tr-TR" w:bidi="ar-SA"/>
        </w:rPr>
      </w:pPr>
      <w:r w:rsidRPr="00A964F9">
        <w:rPr>
          <w:rFonts w:eastAsia="Calibri"/>
          <w:b/>
          <w:sz w:val="20"/>
          <w:szCs w:val="20"/>
          <w:lang w:val="tr-TR" w:eastAsia="tr-TR" w:bidi="ar-SA"/>
        </w:rPr>
        <w:t xml:space="preserve">Proje </w:t>
      </w:r>
      <w:r w:rsidR="00D37B52" w:rsidRPr="00A964F9">
        <w:rPr>
          <w:rFonts w:eastAsia="Calibri"/>
          <w:b/>
          <w:sz w:val="20"/>
          <w:szCs w:val="20"/>
          <w:lang w:val="tr-TR" w:eastAsia="tr-TR" w:bidi="ar-SA"/>
        </w:rPr>
        <w:t>U</w:t>
      </w:r>
      <w:r w:rsidRPr="00A964F9">
        <w:rPr>
          <w:rFonts w:eastAsia="Calibri"/>
          <w:b/>
          <w:sz w:val="20"/>
          <w:szCs w:val="20"/>
          <w:lang w:val="tr-TR" w:eastAsia="tr-TR" w:bidi="ar-SA"/>
        </w:rPr>
        <w:t xml:space="preserve">ygulaması </w:t>
      </w:r>
      <w:r w:rsidR="00D37B52" w:rsidRPr="00A964F9">
        <w:rPr>
          <w:rFonts w:eastAsia="Calibri"/>
          <w:b/>
          <w:sz w:val="20"/>
          <w:szCs w:val="20"/>
          <w:lang w:val="tr-TR" w:eastAsia="tr-TR" w:bidi="ar-SA"/>
        </w:rPr>
        <w:t>İ</w:t>
      </w:r>
      <w:r w:rsidRPr="00A964F9">
        <w:rPr>
          <w:rFonts w:eastAsia="Calibri"/>
          <w:b/>
          <w:sz w:val="20"/>
          <w:szCs w:val="20"/>
          <w:lang w:val="tr-TR" w:eastAsia="tr-TR" w:bidi="ar-SA"/>
        </w:rPr>
        <w:t xml:space="preserve">çin </w:t>
      </w:r>
      <w:r w:rsidR="00D37B52" w:rsidRPr="00A964F9">
        <w:rPr>
          <w:rFonts w:eastAsia="Calibri"/>
          <w:b/>
          <w:sz w:val="20"/>
          <w:szCs w:val="20"/>
          <w:lang w:val="tr-TR" w:eastAsia="tr-TR" w:bidi="ar-SA"/>
        </w:rPr>
        <w:t>T</w:t>
      </w:r>
      <w:r w:rsidRPr="00A964F9">
        <w:rPr>
          <w:rFonts w:eastAsia="Calibri"/>
          <w:b/>
          <w:sz w:val="20"/>
          <w:szCs w:val="20"/>
          <w:lang w:val="tr-TR" w:eastAsia="tr-TR" w:bidi="ar-SA"/>
        </w:rPr>
        <w:t xml:space="preserve">eklif </w:t>
      </w:r>
      <w:r w:rsidR="00D37B52" w:rsidRPr="00A964F9">
        <w:rPr>
          <w:rFonts w:eastAsia="Calibri"/>
          <w:b/>
          <w:sz w:val="20"/>
          <w:szCs w:val="20"/>
          <w:lang w:val="tr-TR" w:eastAsia="tr-TR" w:bidi="ar-SA"/>
        </w:rPr>
        <w:t>E</w:t>
      </w:r>
      <w:r w:rsidRPr="00A964F9">
        <w:rPr>
          <w:rFonts w:eastAsia="Calibri"/>
          <w:b/>
          <w:sz w:val="20"/>
          <w:szCs w:val="20"/>
          <w:lang w:val="tr-TR" w:eastAsia="tr-TR" w:bidi="ar-SA"/>
        </w:rPr>
        <w:t xml:space="preserve">dilen </w:t>
      </w:r>
      <w:r w:rsidR="00D37B52" w:rsidRPr="00A964F9">
        <w:rPr>
          <w:rFonts w:eastAsia="Calibri"/>
          <w:b/>
          <w:sz w:val="20"/>
          <w:szCs w:val="20"/>
          <w:lang w:val="tr-TR" w:eastAsia="tr-TR" w:bidi="ar-SA"/>
        </w:rPr>
        <w:t>E</w:t>
      </w:r>
      <w:r w:rsidRPr="00A964F9">
        <w:rPr>
          <w:rFonts w:eastAsia="Calibri"/>
          <w:b/>
          <w:sz w:val="20"/>
          <w:szCs w:val="20"/>
          <w:lang w:val="tr-TR" w:eastAsia="tr-TR" w:bidi="ar-SA"/>
        </w:rPr>
        <w:t xml:space="preserve">kibin </w:t>
      </w:r>
      <w:r w:rsidR="00D37B52" w:rsidRPr="00A964F9">
        <w:rPr>
          <w:rFonts w:eastAsia="Calibri"/>
          <w:b/>
          <w:sz w:val="20"/>
          <w:szCs w:val="20"/>
          <w:lang w:val="tr-TR" w:eastAsia="tr-TR" w:bidi="ar-SA"/>
        </w:rPr>
        <w:t>H</w:t>
      </w:r>
      <w:r w:rsidRPr="00A964F9">
        <w:rPr>
          <w:rFonts w:eastAsia="Calibri"/>
          <w:b/>
          <w:sz w:val="20"/>
          <w:szCs w:val="20"/>
          <w:lang w:val="tr-TR" w:eastAsia="tr-TR" w:bidi="ar-SA"/>
        </w:rPr>
        <w:t xml:space="preserve">angi </w:t>
      </w:r>
      <w:r w:rsidR="00D37B52" w:rsidRPr="00A964F9">
        <w:rPr>
          <w:rFonts w:eastAsia="Calibri"/>
          <w:b/>
          <w:sz w:val="20"/>
          <w:szCs w:val="20"/>
          <w:lang w:val="tr-TR" w:eastAsia="tr-TR" w:bidi="ar-SA"/>
        </w:rPr>
        <w:t>P</w:t>
      </w:r>
      <w:r w:rsidRPr="00A964F9">
        <w:rPr>
          <w:rFonts w:eastAsia="Calibri"/>
          <w:b/>
          <w:sz w:val="20"/>
          <w:szCs w:val="20"/>
          <w:lang w:val="tr-TR" w:eastAsia="tr-TR" w:bidi="ar-SA"/>
        </w:rPr>
        <w:t xml:space="preserve">ozisyonlardan </w:t>
      </w:r>
      <w:r w:rsidR="00D37B52" w:rsidRPr="00A964F9">
        <w:rPr>
          <w:rFonts w:eastAsia="Calibri"/>
          <w:b/>
          <w:sz w:val="20"/>
          <w:szCs w:val="20"/>
          <w:lang w:val="tr-TR" w:eastAsia="tr-TR" w:bidi="ar-SA"/>
        </w:rPr>
        <w:t>O</w:t>
      </w:r>
      <w:r w:rsidRPr="00A964F9">
        <w:rPr>
          <w:rFonts w:eastAsia="Calibri"/>
          <w:b/>
          <w:sz w:val="20"/>
          <w:szCs w:val="20"/>
          <w:lang w:val="tr-TR" w:eastAsia="tr-TR" w:bidi="ar-SA"/>
        </w:rPr>
        <w:t xml:space="preserve">luşacağı ve </w:t>
      </w:r>
      <w:r w:rsidR="00D37B52" w:rsidRPr="00A964F9">
        <w:rPr>
          <w:rFonts w:eastAsia="Calibri"/>
          <w:b/>
          <w:sz w:val="20"/>
          <w:szCs w:val="20"/>
          <w:lang w:val="tr-TR" w:eastAsia="tr-TR" w:bidi="ar-SA"/>
        </w:rPr>
        <w:t>G</w:t>
      </w:r>
      <w:r w:rsidRPr="00A964F9">
        <w:rPr>
          <w:rFonts w:eastAsia="Calibri"/>
          <w:b/>
          <w:sz w:val="20"/>
          <w:szCs w:val="20"/>
          <w:lang w:val="tr-TR" w:eastAsia="tr-TR" w:bidi="ar-SA"/>
        </w:rPr>
        <w:t xml:space="preserve">örev </w:t>
      </w:r>
      <w:r w:rsidR="00D37B52" w:rsidRPr="00A964F9">
        <w:rPr>
          <w:rFonts w:eastAsia="Calibri"/>
          <w:b/>
          <w:sz w:val="20"/>
          <w:szCs w:val="20"/>
          <w:lang w:val="tr-TR" w:eastAsia="tr-TR" w:bidi="ar-SA"/>
        </w:rPr>
        <w:t>T</w:t>
      </w:r>
      <w:r w:rsidRPr="00A964F9">
        <w:rPr>
          <w:rFonts w:eastAsia="Calibri"/>
          <w:b/>
          <w:sz w:val="20"/>
          <w:szCs w:val="20"/>
          <w:lang w:val="tr-TR" w:eastAsia="tr-TR" w:bidi="ar-SA"/>
        </w:rPr>
        <w:t xml:space="preserve">anımları </w:t>
      </w:r>
      <w:r w:rsidRPr="00A964F9">
        <w:rPr>
          <w:rFonts w:eastAsia="Calibri"/>
          <w:i/>
          <w:sz w:val="20"/>
          <w:szCs w:val="20"/>
          <w:lang w:val="tr-TR" w:eastAsia="tr-TR" w:bidi="ar-SA"/>
        </w:rPr>
        <w:t>(Tek tek ekip üyelerinin isimlerinin bu bölümde yer alması gerekli değildir, üyeler unvanları ile tanımlanabilir.)</w:t>
      </w:r>
    </w:p>
    <w:p w14:paraId="02B1F289" w14:textId="77777777" w:rsidR="00D37B52" w:rsidRPr="00A964F9" w:rsidRDefault="00D37B52" w:rsidP="00D37B52">
      <w:pPr>
        <w:jc w:val="both"/>
        <w:rPr>
          <w:rFonts w:eastAsia="Calibri"/>
          <w:sz w:val="20"/>
          <w:szCs w:val="20"/>
          <w:lang w:val="tr-TR" w:eastAsia="tr-TR" w:bidi="ar-SA"/>
        </w:rPr>
      </w:pPr>
    </w:p>
    <w:p w14:paraId="7FB21EF3" w14:textId="77777777" w:rsidR="00AB22CB" w:rsidRPr="00A964F9" w:rsidRDefault="00AB22CB" w:rsidP="006F3FE5">
      <w:pPr>
        <w:numPr>
          <w:ilvl w:val="1"/>
          <w:numId w:val="82"/>
        </w:numPr>
        <w:ind w:left="0" w:firstLine="0"/>
        <w:rPr>
          <w:rFonts w:eastAsia="Calibri"/>
          <w:b/>
          <w:sz w:val="20"/>
          <w:szCs w:val="20"/>
          <w:lang w:val="tr-TR" w:eastAsia="tr-TR" w:bidi="ar-SA"/>
        </w:rPr>
      </w:pPr>
      <w:r w:rsidRPr="00A964F9">
        <w:rPr>
          <w:rFonts w:eastAsia="Calibri"/>
          <w:b/>
          <w:sz w:val="20"/>
          <w:szCs w:val="20"/>
          <w:lang w:val="tr-TR" w:eastAsia="tr-TR" w:bidi="ar-SA"/>
        </w:rPr>
        <w:t xml:space="preserve">Beklenen Sonuçlar </w:t>
      </w:r>
    </w:p>
    <w:p w14:paraId="6F5A3E6C" w14:textId="77777777" w:rsidR="00D37B52" w:rsidRPr="00A964F9" w:rsidRDefault="00D37B52" w:rsidP="006F3FE5">
      <w:pPr>
        <w:jc w:val="both"/>
        <w:rPr>
          <w:rFonts w:eastAsia="Calibri"/>
          <w:b/>
          <w:sz w:val="20"/>
          <w:szCs w:val="20"/>
          <w:lang w:val="tr-TR" w:eastAsia="tr-TR" w:bidi="ar-SA"/>
        </w:rPr>
      </w:pPr>
    </w:p>
    <w:p w14:paraId="7419A699" w14:textId="77777777" w:rsidR="00AB22CB" w:rsidRPr="00A964F9" w:rsidRDefault="00AB22CB" w:rsidP="006F3FE5">
      <w:pPr>
        <w:jc w:val="both"/>
        <w:rPr>
          <w:rFonts w:eastAsia="Calibri"/>
          <w:b/>
          <w:sz w:val="20"/>
          <w:szCs w:val="20"/>
          <w:lang w:val="tr-TR" w:eastAsia="tr-TR" w:bidi="ar-SA"/>
        </w:rPr>
      </w:pPr>
      <w:r w:rsidRPr="00A964F9">
        <w:rPr>
          <w:rFonts w:eastAsia="Calibri"/>
          <w:b/>
          <w:sz w:val="20"/>
          <w:szCs w:val="20"/>
          <w:lang w:val="tr-TR" w:eastAsia="tr-TR" w:bidi="ar-SA"/>
        </w:rPr>
        <w:t>1.2.1. Hedef Grupların Üzerinde Beklenen Etki</w:t>
      </w:r>
    </w:p>
    <w:p w14:paraId="1719350B" w14:textId="77777777" w:rsidR="00AB22CB" w:rsidRPr="00A964F9" w:rsidRDefault="00AB22CB" w:rsidP="006F3FE5">
      <w:pPr>
        <w:numPr>
          <w:ilvl w:val="3"/>
          <w:numId w:val="82"/>
        </w:numPr>
        <w:ind w:left="0" w:firstLine="0"/>
        <w:jc w:val="both"/>
        <w:rPr>
          <w:rFonts w:eastAsia="Calibri"/>
          <w:b/>
          <w:sz w:val="20"/>
          <w:szCs w:val="20"/>
          <w:lang w:val="tr-TR" w:eastAsia="tr-TR" w:bidi="ar-SA"/>
        </w:rPr>
      </w:pPr>
      <w:r w:rsidRPr="00A964F9">
        <w:rPr>
          <w:rFonts w:eastAsia="Calibri"/>
          <w:b/>
          <w:sz w:val="20"/>
          <w:szCs w:val="20"/>
          <w:lang w:val="tr-TR" w:eastAsia="tr-TR" w:bidi="ar-SA"/>
        </w:rPr>
        <w:t>Hedef grupların mevcut durumu</w:t>
      </w:r>
    </w:p>
    <w:p w14:paraId="3D14AB68" w14:textId="77777777" w:rsidR="00AB22CB" w:rsidRPr="00A964F9" w:rsidRDefault="00AB22CB" w:rsidP="006F3FE5">
      <w:pPr>
        <w:jc w:val="both"/>
        <w:rPr>
          <w:rFonts w:eastAsia="Calibri"/>
          <w:b/>
          <w:sz w:val="20"/>
          <w:szCs w:val="20"/>
          <w:lang w:val="tr-TR" w:eastAsia="tr-TR" w:bidi="ar-SA"/>
        </w:rPr>
      </w:pPr>
    </w:p>
    <w:p w14:paraId="5D008866" w14:textId="77777777" w:rsidR="00AB22CB" w:rsidRPr="00A964F9" w:rsidRDefault="00AB22CB" w:rsidP="006F3FE5">
      <w:pPr>
        <w:numPr>
          <w:ilvl w:val="3"/>
          <w:numId w:val="82"/>
        </w:numPr>
        <w:ind w:left="0" w:firstLine="0"/>
        <w:jc w:val="both"/>
        <w:rPr>
          <w:rFonts w:eastAsia="Calibri"/>
          <w:b/>
          <w:sz w:val="20"/>
          <w:szCs w:val="20"/>
          <w:lang w:val="tr-TR" w:eastAsia="tr-TR" w:bidi="ar-SA"/>
        </w:rPr>
      </w:pPr>
      <w:r w:rsidRPr="00A964F9">
        <w:rPr>
          <w:rFonts w:eastAsia="Calibri"/>
          <w:b/>
          <w:sz w:val="20"/>
          <w:szCs w:val="20"/>
          <w:lang w:val="tr-TR" w:eastAsia="tr-TR" w:bidi="ar-SA"/>
        </w:rPr>
        <w:t>Projenin uygulanması ile hedef grupların durumlarını nasıl iyileştireceğini belirtiniz.</w:t>
      </w:r>
    </w:p>
    <w:p w14:paraId="787DA62A" w14:textId="77777777" w:rsidR="00D37B52" w:rsidRPr="00A964F9" w:rsidRDefault="00D37B52" w:rsidP="00D37B52">
      <w:pPr>
        <w:jc w:val="both"/>
        <w:rPr>
          <w:rFonts w:eastAsia="Calibri"/>
          <w:b/>
          <w:sz w:val="20"/>
          <w:szCs w:val="20"/>
          <w:lang w:val="tr-TR" w:eastAsia="tr-TR" w:bidi="ar-SA"/>
        </w:rPr>
      </w:pPr>
    </w:p>
    <w:p w14:paraId="075C95CB" w14:textId="77777777" w:rsidR="00AB22CB" w:rsidRPr="00A964F9" w:rsidRDefault="00AB22CB" w:rsidP="006F3FE5">
      <w:pPr>
        <w:numPr>
          <w:ilvl w:val="3"/>
          <w:numId w:val="82"/>
        </w:numPr>
        <w:ind w:left="0" w:firstLine="0"/>
        <w:jc w:val="both"/>
        <w:rPr>
          <w:rFonts w:eastAsia="Calibri"/>
          <w:b/>
          <w:sz w:val="20"/>
          <w:szCs w:val="20"/>
          <w:lang w:val="tr-TR" w:eastAsia="tr-TR" w:bidi="ar-SA"/>
        </w:rPr>
      </w:pPr>
      <w:r w:rsidRPr="00A964F9">
        <w:rPr>
          <w:rFonts w:eastAsia="Calibri"/>
          <w:b/>
          <w:sz w:val="20"/>
          <w:szCs w:val="20"/>
          <w:lang w:val="tr-TR" w:eastAsia="tr-TR" w:bidi="ar-SA"/>
        </w:rPr>
        <w:t>Proje sahibinin ve varsa ortakların teknik ve yönetim kapasitelerinin nasıl gelişeceğini anlatınız.</w:t>
      </w:r>
    </w:p>
    <w:p w14:paraId="05EB3C08" w14:textId="77777777" w:rsidR="00D37B52" w:rsidRPr="00A964F9" w:rsidRDefault="00D37B52" w:rsidP="00D37B52">
      <w:pPr>
        <w:jc w:val="both"/>
        <w:rPr>
          <w:rFonts w:eastAsia="Calibri"/>
          <w:b/>
          <w:sz w:val="20"/>
          <w:szCs w:val="20"/>
          <w:lang w:val="tr-TR" w:eastAsia="tr-TR" w:bidi="ar-SA"/>
        </w:rPr>
      </w:pPr>
    </w:p>
    <w:p w14:paraId="2C6AA39F" w14:textId="77777777" w:rsidR="00AB22CB" w:rsidRPr="00A964F9" w:rsidRDefault="00AB22CB" w:rsidP="006F3FE5">
      <w:pPr>
        <w:numPr>
          <w:ilvl w:val="2"/>
          <w:numId w:val="82"/>
        </w:numPr>
        <w:ind w:left="0" w:firstLine="0"/>
        <w:jc w:val="both"/>
        <w:rPr>
          <w:rFonts w:eastAsia="Calibri"/>
          <w:b/>
          <w:sz w:val="20"/>
          <w:szCs w:val="20"/>
          <w:lang w:val="tr-TR" w:eastAsia="tr-TR" w:bidi="ar-SA"/>
        </w:rPr>
      </w:pPr>
      <w:r w:rsidRPr="00A964F9">
        <w:rPr>
          <w:rFonts w:eastAsia="Calibri"/>
          <w:b/>
          <w:sz w:val="20"/>
          <w:szCs w:val="20"/>
          <w:lang w:val="tr-TR" w:eastAsia="tr-TR" w:bidi="ar-SA"/>
        </w:rPr>
        <w:t xml:space="preserve"> Çarpan Etkisi</w:t>
      </w:r>
    </w:p>
    <w:p w14:paraId="1213E4C1" w14:textId="77777777" w:rsidR="00AB22CB" w:rsidRPr="00A964F9" w:rsidRDefault="00AB22CB" w:rsidP="006F3FE5">
      <w:pPr>
        <w:numPr>
          <w:ilvl w:val="3"/>
          <w:numId w:val="82"/>
        </w:numPr>
        <w:ind w:left="0" w:firstLine="0"/>
        <w:jc w:val="both"/>
        <w:rPr>
          <w:rFonts w:eastAsia="Calibri"/>
          <w:b/>
          <w:sz w:val="20"/>
          <w:szCs w:val="20"/>
          <w:lang w:val="tr-TR" w:eastAsia="tr-TR" w:bidi="ar-SA"/>
        </w:rPr>
      </w:pPr>
      <w:r w:rsidRPr="00A964F9">
        <w:rPr>
          <w:rFonts w:eastAsia="Calibri"/>
          <w:b/>
          <w:sz w:val="20"/>
          <w:szCs w:val="20"/>
          <w:lang w:val="tr-TR" w:eastAsia="tr-TR" w:bidi="ar-SA"/>
        </w:rPr>
        <w:t>Proje bitiminde sonuçların diğer yatırımcılara yansıması ve yayılması, başkalarının da projeyi örnek alarak benzer faaliyetlere başlaması ihtimali var mı, açıklayınız.</w:t>
      </w:r>
    </w:p>
    <w:p w14:paraId="203B795C" w14:textId="77777777" w:rsidR="00D37B52" w:rsidRPr="00A964F9" w:rsidRDefault="00D37B52" w:rsidP="00D37B52">
      <w:pPr>
        <w:jc w:val="both"/>
        <w:rPr>
          <w:rFonts w:eastAsia="Calibri"/>
          <w:b/>
          <w:sz w:val="20"/>
          <w:szCs w:val="20"/>
          <w:lang w:val="tr-TR" w:eastAsia="tr-TR" w:bidi="ar-SA"/>
        </w:rPr>
      </w:pPr>
    </w:p>
    <w:p w14:paraId="24AB8F92" w14:textId="77777777" w:rsidR="00D37B52" w:rsidRPr="00A964F9" w:rsidRDefault="00AB22CB" w:rsidP="006F3FE5">
      <w:pPr>
        <w:numPr>
          <w:ilvl w:val="3"/>
          <w:numId w:val="82"/>
        </w:numPr>
        <w:ind w:left="0" w:firstLine="0"/>
        <w:jc w:val="both"/>
        <w:rPr>
          <w:rFonts w:eastAsia="Calibri"/>
          <w:i/>
          <w:sz w:val="20"/>
          <w:szCs w:val="20"/>
          <w:lang w:val="tr-TR" w:eastAsia="tr-TR" w:bidi="ar-SA"/>
        </w:rPr>
      </w:pPr>
      <w:r w:rsidRPr="00A964F9">
        <w:rPr>
          <w:rFonts w:eastAsia="Calibri"/>
          <w:b/>
          <w:sz w:val="20"/>
          <w:szCs w:val="20"/>
          <w:lang w:val="tr-TR" w:eastAsia="tr-TR" w:bidi="ar-SA"/>
        </w:rPr>
        <w:t xml:space="preserve">Proje dışsal ekonomik, sosyal, kültürel, çevresel vb. yönlerden başka konulara da etki ediyor mu? </w:t>
      </w:r>
    </w:p>
    <w:p w14:paraId="64AFA303" w14:textId="77777777" w:rsidR="00AB22CB" w:rsidRPr="00A964F9" w:rsidRDefault="00AB22CB" w:rsidP="00D37B52">
      <w:pPr>
        <w:jc w:val="both"/>
        <w:rPr>
          <w:rFonts w:eastAsia="Calibri"/>
          <w:i/>
          <w:sz w:val="20"/>
          <w:szCs w:val="20"/>
          <w:lang w:val="tr-TR" w:eastAsia="tr-TR" w:bidi="ar-SA"/>
        </w:rPr>
      </w:pPr>
      <w:r w:rsidRPr="00A964F9">
        <w:rPr>
          <w:rFonts w:eastAsia="Calibri"/>
          <w:i/>
          <w:sz w:val="20"/>
          <w:szCs w:val="20"/>
          <w:lang w:val="tr-TR" w:eastAsia="tr-TR" w:bidi="ar-SA"/>
        </w:rPr>
        <w:t>Örneğin, katı yakıt kullanılarak ısıtılan bir sera, jeotermal enerji ile ısıtılmaya başlandığında ısıtma maliyeti düşer, bu beklenen etkidir. Bu yatırımın çarpan etkisi ise; bu yatırımla hava kirliliği azalır, bu çevresel bir etkidir.</w:t>
      </w:r>
    </w:p>
    <w:p w14:paraId="410D952A" w14:textId="77777777" w:rsidR="00D37B52" w:rsidRPr="00A964F9" w:rsidRDefault="00D37B52" w:rsidP="00D37B52">
      <w:pPr>
        <w:jc w:val="both"/>
        <w:rPr>
          <w:rFonts w:eastAsia="Calibri"/>
          <w:b/>
          <w:sz w:val="20"/>
          <w:szCs w:val="20"/>
          <w:lang w:val="tr-TR" w:eastAsia="tr-TR" w:bidi="ar-SA"/>
        </w:rPr>
      </w:pPr>
    </w:p>
    <w:p w14:paraId="41203563" w14:textId="77777777" w:rsidR="00AB22CB" w:rsidRPr="00A964F9" w:rsidRDefault="00AB22CB" w:rsidP="006F3FE5">
      <w:pPr>
        <w:numPr>
          <w:ilvl w:val="2"/>
          <w:numId w:val="82"/>
        </w:numPr>
        <w:ind w:left="0" w:firstLine="0"/>
        <w:jc w:val="both"/>
        <w:rPr>
          <w:rFonts w:eastAsia="Calibri"/>
          <w:b/>
          <w:sz w:val="20"/>
          <w:szCs w:val="20"/>
          <w:lang w:val="tr-TR" w:eastAsia="tr-TR" w:bidi="ar-SA"/>
        </w:rPr>
      </w:pPr>
      <w:r w:rsidRPr="00A964F9">
        <w:rPr>
          <w:rFonts w:eastAsia="Calibri"/>
          <w:b/>
          <w:sz w:val="20"/>
          <w:szCs w:val="20"/>
          <w:lang w:val="tr-TR" w:eastAsia="tr-TR" w:bidi="ar-SA"/>
        </w:rPr>
        <w:t>Sürdürülebilirlik</w:t>
      </w:r>
    </w:p>
    <w:p w14:paraId="0BACFB99" w14:textId="5CCBF815" w:rsidR="00AB22CB" w:rsidRPr="00A964F9" w:rsidRDefault="00AB22CB" w:rsidP="006F3FE5">
      <w:pPr>
        <w:jc w:val="both"/>
        <w:rPr>
          <w:rFonts w:eastAsia="Calibri"/>
          <w:i/>
          <w:sz w:val="20"/>
          <w:szCs w:val="20"/>
          <w:lang w:val="tr-TR" w:eastAsia="tr-TR" w:bidi="ar-SA"/>
        </w:rPr>
      </w:pPr>
      <w:r w:rsidRPr="00A964F9">
        <w:rPr>
          <w:rFonts w:eastAsia="Calibri"/>
          <w:i/>
          <w:sz w:val="20"/>
          <w:szCs w:val="20"/>
          <w:lang w:val="tr-TR" w:eastAsia="tr-TR" w:bidi="ar-SA"/>
        </w:rPr>
        <w:t>En fazla 1 (bir) sayfa olacak şekilde aşağıdaki 3 (üç) başlık doğrultusunda projenin kısa ve uzun vadeli etkilerini açıklayınız.</w:t>
      </w:r>
    </w:p>
    <w:p w14:paraId="17F91D64" w14:textId="77777777" w:rsidR="006A07BB" w:rsidRPr="00A964F9" w:rsidRDefault="006A07BB" w:rsidP="006F3FE5">
      <w:pPr>
        <w:jc w:val="both"/>
        <w:rPr>
          <w:rFonts w:eastAsia="Calibri"/>
          <w:i/>
          <w:sz w:val="20"/>
          <w:szCs w:val="20"/>
          <w:lang w:val="tr-TR" w:eastAsia="tr-TR" w:bidi="ar-SA"/>
        </w:rPr>
      </w:pPr>
    </w:p>
    <w:p w14:paraId="063CCDE4" w14:textId="77777777" w:rsidR="00AB22CB" w:rsidRPr="00A964F9" w:rsidRDefault="00AB22CB" w:rsidP="006F3FE5">
      <w:pPr>
        <w:numPr>
          <w:ilvl w:val="3"/>
          <w:numId w:val="82"/>
        </w:numPr>
        <w:ind w:left="0" w:firstLine="0"/>
        <w:jc w:val="both"/>
        <w:rPr>
          <w:rFonts w:eastAsia="Calibri"/>
          <w:b/>
          <w:sz w:val="20"/>
          <w:szCs w:val="20"/>
          <w:lang w:val="tr-TR" w:eastAsia="tr-TR" w:bidi="ar-SA"/>
        </w:rPr>
      </w:pPr>
      <w:r w:rsidRPr="00A964F9">
        <w:rPr>
          <w:rFonts w:eastAsia="Calibri"/>
          <w:b/>
          <w:sz w:val="20"/>
          <w:szCs w:val="20"/>
          <w:lang w:val="tr-TR" w:eastAsia="tr-TR" w:bidi="ar-SA"/>
        </w:rPr>
        <w:t>Mali sürdürülebilirlik (Projenin uygulanması tamamlandıktan sonra nasıl finanse edilecektir?)</w:t>
      </w:r>
    </w:p>
    <w:p w14:paraId="2965FCD3" w14:textId="77777777" w:rsidR="00AB22CB" w:rsidRPr="00A964F9" w:rsidRDefault="00AB22CB" w:rsidP="006F3FE5">
      <w:pPr>
        <w:numPr>
          <w:ilvl w:val="3"/>
          <w:numId w:val="82"/>
        </w:numPr>
        <w:ind w:left="0" w:firstLine="0"/>
        <w:jc w:val="both"/>
        <w:rPr>
          <w:rFonts w:eastAsia="Calibri"/>
          <w:b/>
          <w:iCs/>
          <w:sz w:val="20"/>
          <w:szCs w:val="20"/>
          <w:lang w:val="tr-TR" w:eastAsia="tr-TR" w:bidi="ar-SA"/>
        </w:rPr>
      </w:pPr>
      <w:r w:rsidRPr="00A964F9">
        <w:rPr>
          <w:rFonts w:eastAsia="Calibri"/>
          <w:b/>
          <w:sz w:val="20"/>
          <w:szCs w:val="20"/>
          <w:lang w:val="tr-TR" w:eastAsia="tr-TR" w:bidi="ar-SA"/>
        </w:rPr>
        <w:t>Kurumsal sürdürülebilirlik (Projenin bitiminden sonra, faaliyetlerin devamlılığını sağlayan yapılar</w:t>
      </w:r>
      <w:r w:rsidRPr="00A964F9">
        <w:rPr>
          <w:rFonts w:eastAsia="Calibri"/>
          <w:b/>
          <w:iCs/>
          <w:sz w:val="20"/>
          <w:szCs w:val="20"/>
          <w:lang w:val="tr-TR" w:eastAsia="tr-TR" w:bidi="ar-SA"/>
        </w:rPr>
        <w:t xml:space="preserve"> yerinde olacak mı? Yatırımı yürütmeyi kim sürdürecek?)</w:t>
      </w:r>
    </w:p>
    <w:p w14:paraId="60D7CE3E" w14:textId="77777777" w:rsidR="00D37B52" w:rsidRPr="00A964F9" w:rsidRDefault="00D37B52" w:rsidP="00D37B52">
      <w:pPr>
        <w:jc w:val="both"/>
        <w:rPr>
          <w:rFonts w:eastAsia="Calibri"/>
          <w:b/>
          <w:iCs/>
          <w:sz w:val="20"/>
          <w:szCs w:val="20"/>
          <w:lang w:val="tr-TR" w:eastAsia="tr-TR" w:bidi="ar-SA"/>
        </w:rPr>
      </w:pPr>
    </w:p>
    <w:p w14:paraId="5210029B" w14:textId="77777777" w:rsidR="00AB22CB" w:rsidRPr="00A964F9" w:rsidRDefault="00AB22CB" w:rsidP="006F3FE5">
      <w:pPr>
        <w:numPr>
          <w:ilvl w:val="3"/>
          <w:numId w:val="82"/>
        </w:numPr>
        <w:ind w:left="0" w:firstLine="0"/>
        <w:jc w:val="both"/>
        <w:rPr>
          <w:rFonts w:eastAsia="Calibri"/>
          <w:b/>
          <w:iCs/>
          <w:sz w:val="20"/>
          <w:szCs w:val="20"/>
          <w:lang w:val="tr-TR" w:eastAsia="tr-TR" w:bidi="ar-SA"/>
        </w:rPr>
      </w:pPr>
      <w:r w:rsidRPr="00A964F9">
        <w:rPr>
          <w:rFonts w:eastAsia="Calibri"/>
          <w:b/>
          <w:sz w:val="20"/>
          <w:szCs w:val="20"/>
          <w:lang w:val="tr-TR" w:eastAsia="tr-TR" w:bidi="ar-SA"/>
        </w:rPr>
        <w:t xml:space="preserve">Politika düzeyinde sürdürülebilirlik </w:t>
      </w:r>
      <w:r w:rsidRPr="00A964F9">
        <w:rPr>
          <w:rFonts w:eastAsia="Calibri"/>
          <w:b/>
          <w:iCs/>
          <w:sz w:val="20"/>
          <w:szCs w:val="20"/>
          <w:lang w:val="tr-TR" w:eastAsia="tr-TR" w:bidi="ar-SA"/>
        </w:rPr>
        <w:t>(Projenin sürdürülebilmesi için yasalarda, mevzuatta bir değişme sağlanması gerekecek mi?)</w:t>
      </w:r>
    </w:p>
    <w:p w14:paraId="4B40C53B" w14:textId="77777777" w:rsidR="00D37B52" w:rsidRPr="00A964F9" w:rsidRDefault="00D37B52" w:rsidP="00D37B52">
      <w:pPr>
        <w:jc w:val="both"/>
        <w:rPr>
          <w:rFonts w:eastAsia="Calibri"/>
          <w:b/>
          <w:iCs/>
          <w:sz w:val="20"/>
          <w:szCs w:val="20"/>
          <w:lang w:val="tr-TR" w:eastAsia="tr-TR" w:bidi="ar-SA"/>
        </w:rPr>
      </w:pPr>
    </w:p>
    <w:p w14:paraId="0EDB48DF" w14:textId="77777777" w:rsidR="00AB22CB" w:rsidRPr="00A964F9" w:rsidRDefault="00AB22CB" w:rsidP="006F3FE5">
      <w:pPr>
        <w:numPr>
          <w:ilvl w:val="3"/>
          <w:numId w:val="82"/>
        </w:numPr>
        <w:ind w:left="0" w:firstLine="0"/>
        <w:jc w:val="both"/>
        <w:rPr>
          <w:rFonts w:eastAsia="Calibri"/>
          <w:b/>
          <w:sz w:val="20"/>
          <w:szCs w:val="20"/>
          <w:lang w:val="tr-TR" w:eastAsia="tr-TR" w:bidi="ar-SA"/>
        </w:rPr>
      </w:pPr>
      <w:r w:rsidRPr="00A964F9">
        <w:rPr>
          <w:rFonts w:eastAsia="Calibri"/>
          <w:b/>
          <w:sz w:val="20"/>
          <w:szCs w:val="20"/>
          <w:lang w:val="tr-TR" w:eastAsia="tr-TR" w:bidi="ar-SA"/>
        </w:rPr>
        <w:t>Yatırımın rekabet gücü (Yatırımın hedef pazardaki şansı ne düzeydedir? Girdi ve istihdam, pazara erişim, ürün kalitesi ve fiyat açısından avantajlı mı, yoksa dezavantajlı mıdır?)</w:t>
      </w:r>
    </w:p>
    <w:p w14:paraId="0D873DB9" w14:textId="77777777" w:rsidR="00D37B52" w:rsidRPr="00A964F9" w:rsidRDefault="00D37B52" w:rsidP="00D37B52">
      <w:pPr>
        <w:jc w:val="both"/>
        <w:rPr>
          <w:rFonts w:eastAsia="Calibri"/>
          <w:b/>
          <w:sz w:val="20"/>
          <w:szCs w:val="20"/>
          <w:lang w:val="tr-TR" w:eastAsia="tr-TR" w:bidi="ar-SA"/>
        </w:rPr>
      </w:pPr>
    </w:p>
    <w:p w14:paraId="1857AA37" w14:textId="77777777" w:rsidR="00AB22CB" w:rsidRPr="00A964F9" w:rsidRDefault="00AB22CB" w:rsidP="006F3FE5">
      <w:pPr>
        <w:numPr>
          <w:ilvl w:val="0"/>
          <w:numId w:val="82"/>
        </w:numPr>
        <w:ind w:left="0" w:firstLine="0"/>
        <w:rPr>
          <w:rFonts w:eastAsia="Calibri"/>
          <w:b/>
          <w:sz w:val="20"/>
          <w:szCs w:val="20"/>
          <w:lang w:val="tr-TR" w:eastAsia="tr-TR" w:bidi="ar-SA"/>
        </w:rPr>
      </w:pPr>
      <w:r w:rsidRPr="00A964F9">
        <w:rPr>
          <w:rFonts w:eastAsia="Calibri"/>
          <w:b/>
          <w:sz w:val="20"/>
          <w:szCs w:val="20"/>
          <w:lang w:val="tr-TR" w:eastAsia="tr-TR" w:bidi="ar-SA"/>
        </w:rPr>
        <w:t>BAŞVURU SAHİBİ</w:t>
      </w:r>
    </w:p>
    <w:p w14:paraId="7629C8CF" w14:textId="77777777" w:rsidR="00AB22CB" w:rsidRPr="00A964F9" w:rsidRDefault="00AB22CB" w:rsidP="006F3FE5">
      <w:pPr>
        <w:numPr>
          <w:ilvl w:val="1"/>
          <w:numId w:val="82"/>
        </w:numPr>
        <w:ind w:left="0" w:firstLine="0"/>
        <w:rPr>
          <w:rFonts w:eastAsia="Calibri"/>
          <w:b/>
          <w:bCs/>
          <w:sz w:val="20"/>
          <w:szCs w:val="20"/>
          <w:lang w:val="tr-TR" w:eastAsia="tr-TR" w:bidi="ar-SA"/>
        </w:rPr>
      </w:pPr>
      <w:r w:rsidRPr="00A964F9">
        <w:rPr>
          <w:rFonts w:eastAsia="Calibri"/>
          <w:b/>
          <w:bCs/>
          <w:sz w:val="20"/>
          <w:szCs w:val="20"/>
          <w:lang w:val="tr-TR" w:eastAsia="tr-TR" w:bidi="ar-SA"/>
        </w:rPr>
        <w:t>Başvuru Sahibi Hakkında Genel Bilgiler</w:t>
      </w:r>
    </w:p>
    <w:p w14:paraId="3C099C52" w14:textId="77777777" w:rsidR="00AB22CB" w:rsidRPr="00A964F9" w:rsidRDefault="00AB22CB" w:rsidP="006F3FE5">
      <w:pPr>
        <w:rPr>
          <w:rFonts w:eastAsia="Calibri"/>
          <w:i/>
          <w:sz w:val="20"/>
          <w:szCs w:val="20"/>
          <w:lang w:val="tr-TR" w:eastAsia="tr-TR" w:bidi="ar-SA"/>
        </w:rPr>
      </w:pPr>
      <w:r w:rsidRPr="00A964F9">
        <w:rPr>
          <w:rFonts w:eastAsia="Calibri"/>
          <w:i/>
          <w:sz w:val="20"/>
          <w:szCs w:val="20"/>
          <w:lang w:val="tr-TR" w:eastAsia="tr-TR" w:bidi="ar-SA"/>
        </w:rPr>
        <w:t>En fazla 1 sayfa olacak şekilde verilmelidir.</w:t>
      </w:r>
    </w:p>
    <w:p w14:paraId="57BEB7A6" w14:textId="77777777" w:rsidR="00D37B52" w:rsidRPr="00A964F9" w:rsidRDefault="00D37B52" w:rsidP="006F3FE5">
      <w:pPr>
        <w:rPr>
          <w:rFonts w:eastAsia="Calibri"/>
          <w:i/>
          <w:sz w:val="20"/>
          <w:szCs w:val="20"/>
          <w:lang w:val="tr-TR" w:eastAsia="tr-TR" w:bidi="ar-SA"/>
        </w:rPr>
      </w:pPr>
    </w:p>
    <w:p w14:paraId="4A984E8B" w14:textId="77777777" w:rsidR="00AB22CB" w:rsidRPr="00A964F9" w:rsidRDefault="00AB22CB" w:rsidP="006F3FE5">
      <w:pPr>
        <w:numPr>
          <w:ilvl w:val="2"/>
          <w:numId w:val="82"/>
        </w:numPr>
        <w:ind w:left="0" w:firstLine="0"/>
        <w:rPr>
          <w:rFonts w:eastAsia="Calibri"/>
          <w:b/>
          <w:bCs/>
          <w:sz w:val="20"/>
          <w:szCs w:val="20"/>
          <w:lang w:val="tr-TR" w:eastAsia="tr-TR" w:bidi="ar-SA"/>
        </w:rPr>
      </w:pPr>
      <w:r w:rsidRPr="00A964F9">
        <w:rPr>
          <w:rFonts w:eastAsia="Calibri"/>
          <w:b/>
          <w:bCs/>
          <w:sz w:val="20"/>
          <w:szCs w:val="20"/>
          <w:lang w:val="tr-TR" w:eastAsia="tr-TR" w:bidi="ar-SA"/>
        </w:rPr>
        <w:t xml:space="preserve">Kurumunuz </w:t>
      </w:r>
      <w:r w:rsidR="00D37B52" w:rsidRPr="00A964F9">
        <w:rPr>
          <w:rFonts w:eastAsia="Calibri"/>
          <w:b/>
          <w:bCs/>
          <w:sz w:val="20"/>
          <w:szCs w:val="20"/>
          <w:lang w:val="tr-TR" w:eastAsia="tr-TR" w:bidi="ar-SA"/>
        </w:rPr>
        <w:t>Ne Zaman Kuruldu Ve Faaliyetlere Ne Zaman Başladı</w:t>
      </w:r>
      <w:r w:rsidRPr="00A964F9">
        <w:rPr>
          <w:rFonts w:eastAsia="Calibri"/>
          <w:b/>
          <w:bCs/>
          <w:sz w:val="20"/>
          <w:szCs w:val="20"/>
          <w:lang w:val="tr-TR" w:eastAsia="tr-TR" w:bidi="ar-SA"/>
        </w:rPr>
        <w:t>?</w:t>
      </w:r>
    </w:p>
    <w:p w14:paraId="500A1245" w14:textId="77777777" w:rsidR="00D37B52" w:rsidRPr="00A964F9" w:rsidRDefault="00D37B52" w:rsidP="00D37B52">
      <w:pPr>
        <w:rPr>
          <w:rFonts w:eastAsia="Calibri"/>
          <w:b/>
          <w:bCs/>
          <w:sz w:val="20"/>
          <w:szCs w:val="20"/>
          <w:lang w:val="tr-TR" w:eastAsia="tr-TR" w:bidi="ar-SA"/>
        </w:rPr>
      </w:pPr>
    </w:p>
    <w:p w14:paraId="2D6BD0DC" w14:textId="77777777" w:rsidR="00AB22CB" w:rsidRPr="00A964F9" w:rsidRDefault="00AB22CB" w:rsidP="006F3FE5">
      <w:pPr>
        <w:numPr>
          <w:ilvl w:val="2"/>
          <w:numId w:val="82"/>
        </w:numPr>
        <w:ind w:left="0" w:firstLine="0"/>
        <w:rPr>
          <w:rFonts w:eastAsia="Calibri"/>
          <w:b/>
          <w:bCs/>
          <w:sz w:val="20"/>
          <w:szCs w:val="20"/>
          <w:lang w:val="tr-TR" w:eastAsia="tr-TR" w:bidi="ar-SA"/>
        </w:rPr>
      </w:pPr>
      <w:r w:rsidRPr="00A964F9">
        <w:rPr>
          <w:rFonts w:eastAsia="Calibri"/>
          <w:b/>
          <w:bCs/>
          <w:sz w:val="20"/>
          <w:szCs w:val="20"/>
          <w:lang w:val="tr-TR" w:eastAsia="tr-TR" w:bidi="ar-SA"/>
        </w:rPr>
        <w:t xml:space="preserve">Şu </w:t>
      </w:r>
      <w:r w:rsidR="00D37B52" w:rsidRPr="00A964F9">
        <w:rPr>
          <w:rFonts w:eastAsia="Calibri"/>
          <w:b/>
          <w:bCs/>
          <w:sz w:val="20"/>
          <w:szCs w:val="20"/>
          <w:lang w:val="tr-TR" w:eastAsia="tr-TR" w:bidi="ar-SA"/>
        </w:rPr>
        <w:t>Anki Ana Faaliyetleriniz Nelerdir?</w:t>
      </w:r>
    </w:p>
    <w:p w14:paraId="1C386210" w14:textId="77777777" w:rsidR="00D37B52" w:rsidRPr="00A964F9" w:rsidRDefault="00D37B52" w:rsidP="00D37B52">
      <w:pPr>
        <w:rPr>
          <w:rFonts w:eastAsia="Calibri"/>
          <w:b/>
          <w:bCs/>
          <w:sz w:val="20"/>
          <w:szCs w:val="20"/>
          <w:lang w:val="tr-TR" w:eastAsia="tr-TR" w:bidi="ar-SA"/>
        </w:rPr>
      </w:pPr>
    </w:p>
    <w:p w14:paraId="3A16C6FF" w14:textId="11013D9D" w:rsidR="00AB22CB" w:rsidRPr="00A964F9" w:rsidRDefault="00AB22CB" w:rsidP="00567D55">
      <w:pPr>
        <w:numPr>
          <w:ilvl w:val="2"/>
          <w:numId w:val="82"/>
        </w:numPr>
        <w:spacing w:after="120"/>
        <w:ind w:left="0" w:firstLine="0"/>
        <w:rPr>
          <w:rFonts w:eastAsia="Calibri"/>
          <w:b/>
          <w:bCs/>
          <w:sz w:val="20"/>
          <w:szCs w:val="20"/>
          <w:lang w:val="tr-TR" w:eastAsia="tr-TR" w:bidi="ar-SA"/>
        </w:rPr>
      </w:pPr>
      <w:r w:rsidRPr="00A964F9">
        <w:rPr>
          <w:rFonts w:eastAsia="Calibri"/>
          <w:b/>
          <w:bCs/>
          <w:sz w:val="20"/>
          <w:szCs w:val="20"/>
          <w:lang w:val="tr-TR" w:eastAsia="tr-TR" w:bidi="ar-SA"/>
        </w:rPr>
        <w:t>Yönetim Kurulu/Komitesinin Listesi (eğer varsa)</w:t>
      </w:r>
    </w:p>
    <w:tbl>
      <w:tblPr>
        <w:tblW w:w="44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2"/>
        <w:gridCol w:w="930"/>
        <w:gridCol w:w="1029"/>
        <w:gridCol w:w="1847"/>
        <w:gridCol w:w="2090"/>
      </w:tblGrid>
      <w:tr w:rsidR="00567D55" w:rsidRPr="007647E1" w14:paraId="597A132B" w14:textId="77777777" w:rsidTr="00567D55">
        <w:trPr>
          <w:trHeight w:val="341"/>
          <w:jc w:val="center"/>
        </w:trPr>
        <w:tc>
          <w:tcPr>
            <w:tcW w:w="1603" w:type="pct"/>
            <w:tcBorders>
              <w:top w:val="single" w:sz="4" w:space="0" w:color="auto"/>
              <w:left w:val="single" w:sz="4" w:space="0" w:color="auto"/>
              <w:bottom w:val="single" w:sz="4" w:space="0" w:color="auto"/>
              <w:right w:val="single" w:sz="4" w:space="0" w:color="auto"/>
            </w:tcBorders>
            <w:shd w:val="clear" w:color="auto" w:fill="E2EFD9"/>
            <w:vAlign w:val="center"/>
          </w:tcPr>
          <w:p w14:paraId="16DCED8B" w14:textId="77777777" w:rsidR="00AB22CB" w:rsidRPr="00A964F9" w:rsidRDefault="00AB22CB" w:rsidP="006F3FE5">
            <w:pPr>
              <w:rPr>
                <w:rFonts w:eastAsia="Calibri"/>
                <w:b/>
                <w:sz w:val="20"/>
                <w:szCs w:val="20"/>
                <w:lang w:val="tr-TR" w:eastAsia="tr-TR" w:bidi="ar-SA"/>
              </w:rPr>
            </w:pPr>
            <w:r w:rsidRPr="00A964F9">
              <w:rPr>
                <w:rFonts w:eastAsia="Calibri"/>
                <w:b/>
                <w:sz w:val="20"/>
                <w:szCs w:val="20"/>
                <w:lang w:val="tr-TR" w:eastAsia="tr-TR" w:bidi="ar-SA"/>
              </w:rPr>
              <w:t>Adı ve Soyadı</w:t>
            </w:r>
          </w:p>
        </w:tc>
        <w:tc>
          <w:tcPr>
            <w:tcW w:w="536" w:type="pct"/>
            <w:tcBorders>
              <w:top w:val="single" w:sz="4" w:space="0" w:color="auto"/>
              <w:left w:val="single" w:sz="4" w:space="0" w:color="auto"/>
              <w:bottom w:val="single" w:sz="4" w:space="0" w:color="auto"/>
              <w:right w:val="single" w:sz="4" w:space="0" w:color="auto"/>
            </w:tcBorders>
            <w:shd w:val="clear" w:color="auto" w:fill="E2EFD9"/>
            <w:vAlign w:val="center"/>
          </w:tcPr>
          <w:p w14:paraId="3491BD39" w14:textId="77777777" w:rsidR="00AB22CB" w:rsidRPr="00A964F9" w:rsidRDefault="00AB22CB" w:rsidP="006F3FE5">
            <w:pPr>
              <w:rPr>
                <w:rFonts w:eastAsia="Calibri"/>
                <w:b/>
                <w:sz w:val="20"/>
                <w:szCs w:val="20"/>
                <w:lang w:val="tr-TR" w:eastAsia="tr-TR" w:bidi="ar-SA"/>
              </w:rPr>
            </w:pPr>
            <w:r w:rsidRPr="00A964F9">
              <w:rPr>
                <w:rFonts w:eastAsia="Calibri"/>
                <w:b/>
                <w:sz w:val="20"/>
                <w:szCs w:val="20"/>
                <w:lang w:val="tr-TR" w:eastAsia="tr-TR" w:bidi="ar-SA"/>
              </w:rPr>
              <w:t>Mesleği</w:t>
            </w:r>
          </w:p>
        </w:tc>
        <w:tc>
          <w:tcPr>
            <w:tcW w:w="593" w:type="pct"/>
            <w:tcBorders>
              <w:top w:val="single" w:sz="4" w:space="0" w:color="auto"/>
              <w:left w:val="single" w:sz="4" w:space="0" w:color="auto"/>
              <w:bottom w:val="single" w:sz="4" w:space="0" w:color="auto"/>
              <w:right w:val="single" w:sz="4" w:space="0" w:color="auto"/>
            </w:tcBorders>
            <w:shd w:val="clear" w:color="auto" w:fill="E2EFD9"/>
            <w:vAlign w:val="center"/>
          </w:tcPr>
          <w:p w14:paraId="5614F15F" w14:textId="77777777" w:rsidR="00AB22CB" w:rsidRPr="00A964F9" w:rsidRDefault="00AB22CB" w:rsidP="006F3FE5">
            <w:pPr>
              <w:rPr>
                <w:rFonts w:eastAsia="Calibri"/>
                <w:b/>
                <w:sz w:val="20"/>
                <w:szCs w:val="20"/>
                <w:lang w:val="tr-TR" w:eastAsia="tr-TR" w:bidi="ar-SA"/>
              </w:rPr>
            </w:pPr>
            <w:r w:rsidRPr="00A964F9">
              <w:rPr>
                <w:rFonts w:eastAsia="Calibri"/>
                <w:b/>
                <w:sz w:val="20"/>
                <w:szCs w:val="20"/>
                <w:lang w:val="tr-TR" w:eastAsia="tr-TR" w:bidi="ar-SA"/>
              </w:rPr>
              <w:t>Cinsiyeti</w:t>
            </w:r>
          </w:p>
        </w:tc>
        <w:tc>
          <w:tcPr>
            <w:tcW w:w="1064" w:type="pct"/>
            <w:tcBorders>
              <w:top w:val="single" w:sz="4" w:space="0" w:color="auto"/>
              <w:left w:val="single" w:sz="4" w:space="0" w:color="auto"/>
              <w:bottom w:val="single" w:sz="4" w:space="0" w:color="auto"/>
              <w:right w:val="single" w:sz="4" w:space="0" w:color="auto"/>
            </w:tcBorders>
            <w:shd w:val="clear" w:color="auto" w:fill="E2EFD9"/>
            <w:vAlign w:val="center"/>
          </w:tcPr>
          <w:p w14:paraId="7C7CB628" w14:textId="4F213B05" w:rsidR="00AB22CB" w:rsidRPr="00A964F9" w:rsidRDefault="00AB22CB" w:rsidP="00567D55">
            <w:pPr>
              <w:rPr>
                <w:rFonts w:eastAsia="Calibri"/>
                <w:b/>
                <w:sz w:val="20"/>
                <w:szCs w:val="20"/>
                <w:lang w:val="tr-TR" w:eastAsia="tr-TR" w:bidi="ar-SA"/>
              </w:rPr>
            </w:pPr>
            <w:r w:rsidRPr="00A964F9">
              <w:rPr>
                <w:rFonts w:eastAsia="Calibri"/>
                <w:b/>
                <w:sz w:val="20"/>
                <w:szCs w:val="20"/>
                <w:lang w:val="tr-TR" w:eastAsia="tr-TR" w:bidi="ar-SA"/>
              </w:rPr>
              <w:t>Pozisyonu/Görevi</w:t>
            </w:r>
          </w:p>
        </w:tc>
        <w:tc>
          <w:tcPr>
            <w:tcW w:w="1204" w:type="pct"/>
            <w:tcBorders>
              <w:top w:val="single" w:sz="4" w:space="0" w:color="auto"/>
              <w:left w:val="single" w:sz="4" w:space="0" w:color="auto"/>
              <w:bottom w:val="single" w:sz="4" w:space="0" w:color="auto"/>
              <w:right w:val="single" w:sz="4" w:space="0" w:color="auto"/>
            </w:tcBorders>
            <w:shd w:val="clear" w:color="auto" w:fill="E2EFD9"/>
            <w:vAlign w:val="center"/>
          </w:tcPr>
          <w:p w14:paraId="576504E8" w14:textId="77777777" w:rsidR="00AB22CB" w:rsidRPr="00A964F9" w:rsidRDefault="00AB22CB" w:rsidP="00567D55">
            <w:pPr>
              <w:jc w:val="center"/>
              <w:rPr>
                <w:rFonts w:eastAsia="Calibri"/>
                <w:b/>
                <w:sz w:val="20"/>
                <w:szCs w:val="20"/>
                <w:lang w:val="tr-TR" w:eastAsia="tr-TR" w:bidi="ar-SA"/>
              </w:rPr>
            </w:pPr>
            <w:r w:rsidRPr="00A964F9">
              <w:rPr>
                <w:rFonts w:eastAsia="Calibri"/>
                <w:b/>
                <w:sz w:val="20"/>
                <w:szCs w:val="20"/>
                <w:lang w:val="tr-TR" w:eastAsia="tr-TR" w:bidi="ar-SA"/>
              </w:rPr>
              <w:t>Kurul/Komite İçerisindeki Tecrübesi (Yıl)</w:t>
            </w:r>
          </w:p>
        </w:tc>
      </w:tr>
      <w:tr w:rsidR="00567D55" w:rsidRPr="007647E1" w14:paraId="70B57F6F" w14:textId="77777777" w:rsidTr="00567D55">
        <w:trPr>
          <w:trHeight w:val="117"/>
          <w:jc w:val="center"/>
        </w:trPr>
        <w:tc>
          <w:tcPr>
            <w:tcW w:w="1603" w:type="pct"/>
            <w:tcBorders>
              <w:top w:val="single" w:sz="4" w:space="0" w:color="auto"/>
              <w:left w:val="single" w:sz="4" w:space="0" w:color="auto"/>
              <w:bottom w:val="single" w:sz="4" w:space="0" w:color="auto"/>
              <w:right w:val="single" w:sz="4" w:space="0" w:color="auto"/>
            </w:tcBorders>
            <w:vAlign w:val="center"/>
          </w:tcPr>
          <w:p w14:paraId="3B3E3F20" w14:textId="77777777" w:rsidR="00AB22CB" w:rsidRPr="00A964F9" w:rsidRDefault="00AB22CB" w:rsidP="006F3FE5">
            <w:pPr>
              <w:rPr>
                <w:rFonts w:eastAsia="Calibri"/>
                <w:b/>
                <w:sz w:val="20"/>
                <w:szCs w:val="20"/>
                <w:lang w:val="tr-TR" w:eastAsia="tr-TR" w:bidi="ar-SA"/>
              </w:rPr>
            </w:pPr>
          </w:p>
        </w:tc>
        <w:tc>
          <w:tcPr>
            <w:tcW w:w="536" w:type="pct"/>
            <w:tcBorders>
              <w:top w:val="single" w:sz="4" w:space="0" w:color="auto"/>
              <w:left w:val="single" w:sz="4" w:space="0" w:color="auto"/>
              <w:bottom w:val="single" w:sz="4" w:space="0" w:color="auto"/>
              <w:right w:val="single" w:sz="4" w:space="0" w:color="auto"/>
            </w:tcBorders>
            <w:vAlign w:val="center"/>
          </w:tcPr>
          <w:p w14:paraId="5E0874AE" w14:textId="77777777" w:rsidR="00AB22CB" w:rsidRPr="00A964F9" w:rsidRDefault="00AB22CB" w:rsidP="006F3FE5">
            <w:pPr>
              <w:rPr>
                <w:rFonts w:eastAsia="Calibri"/>
                <w:b/>
                <w:sz w:val="20"/>
                <w:szCs w:val="20"/>
                <w:lang w:val="tr-TR" w:eastAsia="tr-TR" w:bidi="ar-SA"/>
              </w:rPr>
            </w:pPr>
          </w:p>
        </w:tc>
        <w:tc>
          <w:tcPr>
            <w:tcW w:w="593" w:type="pct"/>
            <w:tcBorders>
              <w:top w:val="single" w:sz="4" w:space="0" w:color="auto"/>
              <w:left w:val="single" w:sz="4" w:space="0" w:color="auto"/>
              <w:bottom w:val="single" w:sz="4" w:space="0" w:color="auto"/>
              <w:right w:val="single" w:sz="4" w:space="0" w:color="auto"/>
            </w:tcBorders>
            <w:vAlign w:val="center"/>
          </w:tcPr>
          <w:p w14:paraId="0571310C" w14:textId="77777777" w:rsidR="00AB22CB" w:rsidRPr="00A964F9" w:rsidRDefault="00AB22CB" w:rsidP="006F3FE5">
            <w:pPr>
              <w:rPr>
                <w:rFonts w:eastAsia="Calibri"/>
                <w:b/>
                <w:sz w:val="20"/>
                <w:szCs w:val="20"/>
                <w:lang w:val="tr-TR" w:eastAsia="tr-TR" w:bidi="ar-SA"/>
              </w:rPr>
            </w:pPr>
          </w:p>
        </w:tc>
        <w:tc>
          <w:tcPr>
            <w:tcW w:w="1064" w:type="pct"/>
            <w:tcBorders>
              <w:top w:val="single" w:sz="4" w:space="0" w:color="auto"/>
              <w:left w:val="single" w:sz="4" w:space="0" w:color="auto"/>
              <w:bottom w:val="single" w:sz="4" w:space="0" w:color="auto"/>
              <w:right w:val="single" w:sz="4" w:space="0" w:color="auto"/>
            </w:tcBorders>
            <w:vAlign w:val="center"/>
          </w:tcPr>
          <w:p w14:paraId="62735A2C" w14:textId="77777777" w:rsidR="00AB22CB" w:rsidRPr="00A964F9" w:rsidRDefault="00AB22CB" w:rsidP="006F3FE5">
            <w:pPr>
              <w:rPr>
                <w:rFonts w:eastAsia="Calibri"/>
                <w:b/>
                <w:sz w:val="20"/>
                <w:szCs w:val="20"/>
                <w:lang w:val="tr-TR" w:eastAsia="tr-TR" w:bidi="ar-SA"/>
              </w:rPr>
            </w:pPr>
          </w:p>
        </w:tc>
        <w:tc>
          <w:tcPr>
            <w:tcW w:w="1204" w:type="pct"/>
            <w:tcBorders>
              <w:top w:val="single" w:sz="4" w:space="0" w:color="auto"/>
              <w:left w:val="single" w:sz="4" w:space="0" w:color="auto"/>
              <w:bottom w:val="single" w:sz="4" w:space="0" w:color="auto"/>
              <w:right w:val="single" w:sz="4" w:space="0" w:color="auto"/>
            </w:tcBorders>
            <w:vAlign w:val="center"/>
          </w:tcPr>
          <w:p w14:paraId="7E572864" w14:textId="77777777" w:rsidR="00AB22CB" w:rsidRPr="00A964F9" w:rsidRDefault="00AB22CB" w:rsidP="006F3FE5">
            <w:pPr>
              <w:rPr>
                <w:rFonts w:eastAsia="Calibri"/>
                <w:b/>
                <w:sz w:val="20"/>
                <w:szCs w:val="20"/>
                <w:lang w:val="tr-TR" w:eastAsia="tr-TR" w:bidi="ar-SA"/>
              </w:rPr>
            </w:pPr>
          </w:p>
        </w:tc>
      </w:tr>
      <w:tr w:rsidR="00567D55" w:rsidRPr="007647E1" w14:paraId="04B3D995" w14:textId="77777777" w:rsidTr="00567D55">
        <w:trPr>
          <w:trHeight w:val="150"/>
          <w:jc w:val="center"/>
        </w:trPr>
        <w:tc>
          <w:tcPr>
            <w:tcW w:w="1603" w:type="pct"/>
            <w:tcBorders>
              <w:top w:val="single" w:sz="4" w:space="0" w:color="auto"/>
              <w:left w:val="single" w:sz="4" w:space="0" w:color="auto"/>
              <w:bottom w:val="single" w:sz="4" w:space="0" w:color="auto"/>
              <w:right w:val="single" w:sz="4" w:space="0" w:color="auto"/>
            </w:tcBorders>
            <w:vAlign w:val="center"/>
          </w:tcPr>
          <w:p w14:paraId="7DE6AFF2" w14:textId="77777777" w:rsidR="00AB22CB" w:rsidRPr="00A964F9" w:rsidRDefault="00AB22CB" w:rsidP="006F3FE5">
            <w:pPr>
              <w:rPr>
                <w:rFonts w:eastAsia="Calibri"/>
                <w:b/>
                <w:sz w:val="20"/>
                <w:szCs w:val="20"/>
                <w:lang w:val="tr-TR" w:eastAsia="tr-TR" w:bidi="ar-SA"/>
              </w:rPr>
            </w:pPr>
          </w:p>
        </w:tc>
        <w:tc>
          <w:tcPr>
            <w:tcW w:w="536" w:type="pct"/>
            <w:tcBorders>
              <w:top w:val="single" w:sz="4" w:space="0" w:color="auto"/>
              <w:left w:val="single" w:sz="4" w:space="0" w:color="auto"/>
              <w:bottom w:val="single" w:sz="4" w:space="0" w:color="auto"/>
              <w:right w:val="single" w:sz="4" w:space="0" w:color="auto"/>
            </w:tcBorders>
            <w:vAlign w:val="center"/>
          </w:tcPr>
          <w:p w14:paraId="15F8C30A" w14:textId="77777777" w:rsidR="00AB22CB" w:rsidRPr="00A964F9" w:rsidRDefault="00AB22CB" w:rsidP="006F3FE5">
            <w:pPr>
              <w:rPr>
                <w:rFonts w:eastAsia="Calibri"/>
                <w:b/>
                <w:sz w:val="20"/>
                <w:szCs w:val="20"/>
                <w:lang w:val="tr-TR" w:eastAsia="tr-TR" w:bidi="ar-SA"/>
              </w:rPr>
            </w:pPr>
          </w:p>
        </w:tc>
        <w:tc>
          <w:tcPr>
            <w:tcW w:w="593" w:type="pct"/>
            <w:tcBorders>
              <w:top w:val="single" w:sz="4" w:space="0" w:color="auto"/>
              <w:left w:val="single" w:sz="4" w:space="0" w:color="auto"/>
              <w:bottom w:val="single" w:sz="4" w:space="0" w:color="auto"/>
              <w:right w:val="single" w:sz="4" w:space="0" w:color="auto"/>
            </w:tcBorders>
            <w:vAlign w:val="center"/>
          </w:tcPr>
          <w:p w14:paraId="035F0E4F" w14:textId="77777777" w:rsidR="00AB22CB" w:rsidRPr="00A964F9" w:rsidRDefault="00AB22CB" w:rsidP="006F3FE5">
            <w:pPr>
              <w:rPr>
                <w:rFonts w:eastAsia="Calibri"/>
                <w:b/>
                <w:sz w:val="20"/>
                <w:szCs w:val="20"/>
                <w:lang w:val="tr-TR" w:eastAsia="tr-TR" w:bidi="ar-SA"/>
              </w:rPr>
            </w:pPr>
          </w:p>
        </w:tc>
        <w:tc>
          <w:tcPr>
            <w:tcW w:w="1064" w:type="pct"/>
            <w:tcBorders>
              <w:top w:val="single" w:sz="4" w:space="0" w:color="auto"/>
              <w:left w:val="single" w:sz="4" w:space="0" w:color="auto"/>
              <w:bottom w:val="single" w:sz="4" w:space="0" w:color="auto"/>
              <w:right w:val="single" w:sz="4" w:space="0" w:color="auto"/>
            </w:tcBorders>
            <w:vAlign w:val="center"/>
          </w:tcPr>
          <w:p w14:paraId="70B49E99" w14:textId="77777777" w:rsidR="00AB22CB" w:rsidRPr="00A964F9" w:rsidRDefault="00AB22CB" w:rsidP="006F3FE5">
            <w:pPr>
              <w:rPr>
                <w:rFonts w:eastAsia="Calibri"/>
                <w:b/>
                <w:sz w:val="20"/>
                <w:szCs w:val="20"/>
                <w:lang w:val="tr-TR" w:eastAsia="tr-TR" w:bidi="ar-SA"/>
              </w:rPr>
            </w:pPr>
          </w:p>
        </w:tc>
        <w:tc>
          <w:tcPr>
            <w:tcW w:w="1204" w:type="pct"/>
            <w:tcBorders>
              <w:top w:val="single" w:sz="4" w:space="0" w:color="auto"/>
              <w:left w:val="single" w:sz="4" w:space="0" w:color="auto"/>
              <w:bottom w:val="single" w:sz="4" w:space="0" w:color="auto"/>
              <w:right w:val="single" w:sz="4" w:space="0" w:color="auto"/>
            </w:tcBorders>
            <w:vAlign w:val="center"/>
          </w:tcPr>
          <w:p w14:paraId="5C3552BC" w14:textId="77777777" w:rsidR="00AB22CB" w:rsidRPr="00A964F9" w:rsidRDefault="00AB22CB" w:rsidP="006F3FE5">
            <w:pPr>
              <w:rPr>
                <w:rFonts w:eastAsia="Calibri"/>
                <w:b/>
                <w:sz w:val="20"/>
                <w:szCs w:val="20"/>
                <w:lang w:val="tr-TR" w:eastAsia="tr-TR" w:bidi="ar-SA"/>
              </w:rPr>
            </w:pPr>
          </w:p>
        </w:tc>
      </w:tr>
      <w:tr w:rsidR="00567D55" w:rsidRPr="007647E1" w14:paraId="058B7A73" w14:textId="77777777" w:rsidTr="00567D55">
        <w:trPr>
          <w:trHeight w:val="149"/>
          <w:jc w:val="center"/>
        </w:trPr>
        <w:tc>
          <w:tcPr>
            <w:tcW w:w="1603" w:type="pct"/>
            <w:tcBorders>
              <w:top w:val="single" w:sz="4" w:space="0" w:color="auto"/>
              <w:left w:val="single" w:sz="4" w:space="0" w:color="auto"/>
              <w:bottom w:val="single" w:sz="4" w:space="0" w:color="auto"/>
              <w:right w:val="single" w:sz="4" w:space="0" w:color="auto"/>
            </w:tcBorders>
            <w:vAlign w:val="center"/>
          </w:tcPr>
          <w:p w14:paraId="02AED018" w14:textId="77777777" w:rsidR="00AB22CB" w:rsidRPr="00A964F9" w:rsidRDefault="00AB22CB" w:rsidP="006F3FE5">
            <w:pPr>
              <w:rPr>
                <w:rFonts w:eastAsia="Calibri"/>
                <w:b/>
                <w:sz w:val="20"/>
                <w:szCs w:val="20"/>
                <w:lang w:val="tr-TR" w:eastAsia="tr-TR" w:bidi="ar-SA"/>
              </w:rPr>
            </w:pPr>
          </w:p>
        </w:tc>
        <w:tc>
          <w:tcPr>
            <w:tcW w:w="536" w:type="pct"/>
            <w:tcBorders>
              <w:top w:val="single" w:sz="4" w:space="0" w:color="auto"/>
              <w:left w:val="single" w:sz="4" w:space="0" w:color="auto"/>
              <w:bottom w:val="single" w:sz="4" w:space="0" w:color="auto"/>
              <w:right w:val="single" w:sz="4" w:space="0" w:color="auto"/>
            </w:tcBorders>
            <w:vAlign w:val="center"/>
          </w:tcPr>
          <w:p w14:paraId="0771ED95" w14:textId="77777777" w:rsidR="00AB22CB" w:rsidRPr="00A964F9" w:rsidRDefault="00AB22CB" w:rsidP="006F3FE5">
            <w:pPr>
              <w:rPr>
                <w:rFonts w:eastAsia="Calibri"/>
                <w:b/>
                <w:sz w:val="20"/>
                <w:szCs w:val="20"/>
                <w:lang w:val="tr-TR" w:eastAsia="tr-TR" w:bidi="ar-SA"/>
              </w:rPr>
            </w:pPr>
          </w:p>
        </w:tc>
        <w:tc>
          <w:tcPr>
            <w:tcW w:w="593" w:type="pct"/>
            <w:tcBorders>
              <w:top w:val="single" w:sz="4" w:space="0" w:color="auto"/>
              <w:left w:val="single" w:sz="4" w:space="0" w:color="auto"/>
              <w:bottom w:val="single" w:sz="4" w:space="0" w:color="auto"/>
              <w:right w:val="single" w:sz="4" w:space="0" w:color="auto"/>
            </w:tcBorders>
            <w:vAlign w:val="center"/>
          </w:tcPr>
          <w:p w14:paraId="38B41DD6" w14:textId="77777777" w:rsidR="00AB22CB" w:rsidRPr="00A964F9" w:rsidRDefault="00AB22CB" w:rsidP="006F3FE5">
            <w:pPr>
              <w:rPr>
                <w:rFonts w:eastAsia="Calibri"/>
                <w:b/>
                <w:sz w:val="20"/>
                <w:szCs w:val="20"/>
                <w:lang w:val="tr-TR" w:eastAsia="tr-TR" w:bidi="ar-SA"/>
              </w:rPr>
            </w:pPr>
          </w:p>
        </w:tc>
        <w:tc>
          <w:tcPr>
            <w:tcW w:w="1064" w:type="pct"/>
            <w:tcBorders>
              <w:top w:val="single" w:sz="4" w:space="0" w:color="auto"/>
              <w:left w:val="single" w:sz="4" w:space="0" w:color="auto"/>
              <w:bottom w:val="single" w:sz="4" w:space="0" w:color="auto"/>
              <w:right w:val="single" w:sz="4" w:space="0" w:color="auto"/>
            </w:tcBorders>
            <w:vAlign w:val="center"/>
          </w:tcPr>
          <w:p w14:paraId="70E967C2" w14:textId="77777777" w:rsidR="00AB22CB" w:rsidRPr="00A964F9" w:rsidRDefault="00AB22CB" w:rsidP="006F3FE5">
            <w:pPr>
              <w:rPr>
                <w:rFonts w:eastAsia="Calibri"/>
                <w:b/>
                <w:sz w:val="20"/>
                <w:szCs w:val="20"/>
                <w:lang w:val="tr-TR" w:eastAsia="tr-TR" w:bidi="ar-SA"/>
              </w:rPr>
            </w:pPr>
          </w:p>
        </w:tc>
        <w:tc>
          <w:tcPr>
            <w:tcW w:w="1204" w:type="pct"/>
            <w:tcBorders>
              <w:top w:val="single" w:sz="4" w:space="0" w:color="auto"/>
              <w:left w:val="single" w:sz="4" w:space="0" w:color="auto"/>
              <w:bottom w:val="single" w:sz="4" w:space="0" w:color="auto"/>
              <w:right w:val="single" w:sz="4" w:space="0" w:color="auto"/>
            </w:tcBorders>
            <w:vAlign w:val="center"/>
          </w:tcPr>
          <w:p w14:paraId="453E63E7" w14:textId="77777777" w:rsidR="00AB22CB" w:rsidRPr="00A964F9" w:rsidRDefault="00AB22CB" w:rsidP="006F3FE5">
            <w:pPr>
              <w:rPr>
                <w:rFonts w:eastAsia="Calibri"/>
                <w:b/>
                <w:sz w:val="20"/>
                <w:szCs w:val="20"/>
                <w:lang w:val="tr-TR" w:eastAsia="tr-TR" w:bidi="ar-SA"/>
              </w:rPr>
            </w:pPr>
          </w:p>
        </w:tc>
      </w:tr>
    </w:tbl>
    <w:p w14:paraId="52E545F9" w14:textId="77777777" w:rsidR="00AB22CB" w:rsidRPr="00A964F9" w:rsidRDefault="00AB22CB" w:rsidP="00567D55">
      <w:pPr>
        <w:jc w:val="both"/>
        <w:rPr>
          <w:rFonts w:eastAsia="Calibri"/>
          <w:b/>
          <w:bCs/>
          <w:sz w:val="20"/>
          <w:szCs w:val="20"/>
          <w:lang w:val="tr-TR" w:eastAsia="tr-TR" w:bidi="ar-SA"/>
        </w:rPr>
      </w:pPr>
    </w:p>
    <w:p w14:paraId="40BA4423" w14:textId="77777777" w:rsidR="00AB22CB" w:rsidRPr="00A964F9" w:rsidRDefault="00AB22CB" w:rsidP="00567D55">
      <w:pPr>
        <w:numPr>
          <w:ilvl w:val="2"/>
          <w:numId w:val="82"/>
        </w:numPr>
        <w:ind w:left="0" w:firstLine="0"/>
        <w:contextualSpacing/>
        <w:jc w:val="both"/>
        <w:rPr>
          <w:rFonts w:eastAsia="Calibri"/>
          <w:bCs/>
          <w:sz w:val="20"/>
          <w:szCs w:val="20"/>
          <w:lang w:val="tr-TR" w:eastAsia="tr-TR" w:bidi="ar-SA"/>
        </w:rPr>
      </w:pPr>
      <w:r w:rsidRPr="00A964F9">
        <w:rPr>
          <w:rFonts w:eastAsia="Calibri"/>
          <w:b/>
          <w:bCs/>
          <w:sz w:val="20"/>
          <w:szCs w:val="20"/>
          <w:lang w:val="tr-TR" w:eastAsia="tr-TR" w:bidi="ar-SA"/>
        </w:rPr>
        <w:t xml:space="preserve">Projenin </w:t>
      </w:r>
      <w:r w:rsidR="00D37B52" w:rsidRPr="00A964F9">
        <w:rPr>
          <w:rFonts w:eastAsia="Calibri"/>
          <w:b/>
          <w:bCs/>
          <w:sz w:val="20"/>
          <w:szCs w:val="20"/>
          <w:lang w:val="tr-TR" w:eastAsia="tr-TR" w:bidi="ar-SA"/>
        </w:rPr>
        <w:t>Y</w:t>
      </w:r>
      <w:r w:rsidRPr="00A964F9">
        <w:rPr>
          <w:rFonts w:eastAsia="Calibri"/>
          <w:b/>
          <w:bCs/>
          <w:sz w:val="20"/>
          <w:szCs w:val="20"/>
          <w:lang w:val="tr-TR" w:eastAsia="tr-TR" w:bidi="ar-SA"/>
        </w:rPr>
        <w:t xml:space="preserve">ürütülmesinde </w:t>
      </w:r>
      <w:r w:rsidR="00D37B52" w:rsidRPr="00A964F9">
        <w:rPr>
          <w:rFonts w:eastAsia="Calibri"/>
          <w:b/>
          <w:bCs/>
          <w:sz w:val="20"/>
          <w:szCs w:val="20"/>
          <w:lang w:val="tr-TR" w:eastAsia="tr-TR" w:bidi="ar-SA"/>
        </w:rPr>
        <w:t>K</w:t>
      </w:r>
      <w:r w:rsidRPr="00A964F9">
        <w:rPr>
          <w:rFonts w:eastAsia="Calibri"/>
          <w:b/>
          <w:bCs/>
          <w:sz w:val="20"/>
          <w:szCs w:val="20"/>
          <w:lang w:val="tr-TR" w:eastAsia="tr-TR" w:bidi="ar-SA"/>
        </w:rPr>
        <w:t xml:space="preserve">ilit </w:t>
      </w:r>
      <w:r w:rsidR="00D37B52" w:rsidRPr="00A964F9">
        <w:rPr>
          <w:rFonts w:eastAsia="Calibri"/>
          <w:b/>
          <w:bCs/>
          <w:sz w:val="20"/>
          <w:szCs w:val="20"/>
          <w:lang w:val="tr-TR" w:eastAsia="tr-TR" w:bidi="ar-SA"/>
        </w:rPr>
        <w:t>R</w:t>
      </w:r>
      <w:r w:rsidRPr="00A964F9">
        <w:rPr>
          <w:rFonts w:eastAsia="Calibri"/>
          <w:b/>
          <w:bCs/>
          <w:sz w:val="20"/>
          <w:szCs w:val="20"/>
          <w:lang w:val="tr-TR" w:eastAsia="tr-TR" w:bidi="ar-SA"/>
        </w:rPr>
        <w:t xml:space="preserve">ol </w:t>
      </w:r>
      <w:r w:rsidR="00D37B52" w:rsidRPr="00A964F9">
        <w:rPr>
          <w:rFonts w:eastAsia="Calibri"/>
          <w:b/>
          <w:bCs/>
          <w:sz w:val="20"/>
          <w:szCs w:val="20"/>
          <w:lang w:val="tr-TR" w:eastAsia="tr-TR" w:bidi="ar-SA"/>
        </w:rPr>
        <w:t>O</w:t>
      </w:r>
      <w:r w:rsidRPr="00A964F9">
        <w:rPr>
          <w:rFonts w:eastAsia="Calibri"/>
          <w:b/>
          <w:bCs/>
          <w:sz w:val="20"/>
          <w:szCs w:val="20"/>
          <w:lang w:val="tr-TR" w:eastAsia="tr-TR" w:bidi="ar-SA"/>
        </w:rPr>
        <w:t xml:space="preserve">ynayacak </w:t>
      </w:r>
      <w:r w:rsidR="00D37B52" w:rsidRPr="00A964F9">
        <w:rPr>
          <w:rFonts w:eastAsia="Calibri"/>
          <w:b/>
          <w:bCs/>
          <w:sz w:val="20"/>
          <w:szCs w:val="20"/>
          <w:lang w:val="tr-TR" w:eastAsia="tr-TR" w:bidi="ar-SA"/>
        </w:rPr>
        <w:t>K</w:t>
      </w:r>
      <w:r w:rsidRPr="00A964F9">
        <w:rPr>
          <w:rFonts w:eastAsia="Calibri"/>
          <w:b/>
          <w:bCs/>
          <w:sz w:val="20"/>
          <w:szCs w:val="20"/>
          <w:lang w:val="tr-TR" w:eastAsia="tr-TR" w:bidi="ar-SA"/>
        </w:rPr>
        <w:t xml:space="preserve">işinin </w:t>
      </w:r>
      <w:r w:rsidR="00D37B52" w:rsidRPr="00A964F9">
        <w:rPr>
          <w:rFonts w:eastAsia="Calibri"/>
          <w:b/>
          <w:bCs/>
          <w:sz w:val="20"/>
          <w:szCs w:val="20"/>
          <w:lang w:val="tr-TR" w:eastAsia="tr-TR" w:bidi="ar-SA"/>
        </w:rPr>
        <w:t>B</w:t>
      </w:r>
      <w:r w:rsidRPr="00A964F9">
        <w:rPr>
          <w:rFonts w:eastAsia="Calibri"/>
          <w:b/>
          <w:bCs/>
          <w:sz w:val="20"/>
          <w:szCs w:val="20"/>
          <w:lang w:val="tr-TR" w:eastAsia="tr-TR" w:bidi="ar-SA"/>
        </w:rPr>
        <w:t>ilgileri</w:t>
      </w:r>
      <w:r w:rsidRPr="00A964F9">
        <w:rPr>
          <w:rFonts w:eastAsia="Calibri"/>
          <w:bCs/>
          <w:sz w:val="20"/>
          <w:szCs w:val="20"/>
          <w:lang w:val="tr-TR" w:eastAsia="tr-TR" w:bidi="ar-SA"/>
        </w:rPr>
        <w:t xml:space="preserve"> (Adı soyadı, unvanı, kuruluş içindeki görevi, eğitim durumu, tecrübesi</w:t>
      </w:r>
      <w:r w:rsidR="00D37B52" w:rsidRPr="00A964F9">
        <w:rPr>
          <w:rFonts w:eastAsia="Calibri"/>
          <w:bCs/>
          <w:sz w:val="20"/>
          <w:szCs w:val="20"/>
          <w:lang w:val="tr-TR" w:eastAsia="tr-TR" w:bidi="ar-SA"/>
        </w:rPr>
        <w:t xml:space="preserve">, </w:t>
      </w:r>
      <w:proofErr w:type="spellStart"/>
      <w:r w:rsidR="00D37B52" w:rsidRPr="00A964F9">
        <w:rPr>
          <w:rFonts w:eastAsia="Calibri"/>
          <w:bCs/>
          <w:sz w:val="20"/>
          <w:szCs w:val="20"/>
          <w:lang w:val="tr-TR" w:eastAsia="tr-TR" w:bidi="ar-SA"/>
        </w:rPr>
        <w:t>vb</w:t>
      </w:r>
      <w:proofErr w:type="spellEnd"/>
      <w:r w:rsidRPr="00A964F9">
        <w:rPr>
          <w:rFonts w:eastAsia="Calibri"/>
          <w:bCs/>
          <w:sz w:val="20"/>
          <w:szCs w:val="20"/>
          <w:lang w:val="tr-TR" w:eastAsia="tr-TR" w:bidi="ar-SA"/>
        </w:rPr>
        <w:t>)</w:t>
      </w:r>
    </w:p>
    <w:p w14:paraId="44D4D505" w14:textId="77777777" w:rsidR="00AB22CB" w:rsidRPr="00A964F9" w:rsidRDefault="00AB22CB" w:rsidP="00567D55">
      <w:pPr>
        <w:contextualSpacing/>
        <w:jc w:val="both"/>
        <w:rPr>
          <w:rFonts w:eastAsia="Calibri"/>
          <w:bCs/>
          <w:sz w:val="20"/>
          <w:szCs w:val="20"/>
          <w:lang w:val="tr-TR" w:eastAsia="tr-TR" w:bidi="ar-SA"/>
        </w:rPr>
      </w:pPr>
    </w:p>
    <w:p w14:paraId="33FD06A5" w14:textId="77777777" w:rsidR="00AB22CB" w:rsidRPr="00A964F9" w:rsidRDefault="00AB22CB" w:rsidP="00567D55">
      <w:pPr>
        <w:numPr>
          <w:ilvl w:val="1"/>
          <w:numId w:val="82"/>
        </w:numPr>
        <w:ind w:left="0" w:firstLine="0"/>
        <w:contextualSpacing/>
        <w:jc w:val="both"/>
        <w:rPr>
          <w:rFonts w:eastAsia="Calibri"/>
          <w:b/>
          <w:bCs/>
          <w:sz w:val="20"/>
          <w:szCs w:val="20"/>
          <w:lang w:val="tr-TR" w:eastAsia="tr-TR" w:bidi="ar-SA"/>
        </w:rPr>
      </w:pPr>
      <w:r w:rsidRPr="00A964F9">
        <w:rPr>
          <w:rFonts w:eastAsia="Calibri"/>
          <w:b/>
          <w:bCs/>
          <w:sz w:val="20"/>
          <w:szCs w:val="20"/>
          <w:lang w:val="tr-TR" w:eastAsia="tr-TR" w:bidi="ar-SA"/>
        </w:rPr>
        <w:t xml:space="preserve">Proje Uygulama ve Yönetme Kapasitesi </w:t>
      </w:r>
    </w:p>
    <w:p w14:paraId="0CF4BC04" w14:textId="77777777" w:rsidR="00AB22CB" w:rsidRPr="00A964F9" w:rsidRDefault="00AB22CB" w:rsidP="00567D55">
      <w:pPr>
        <w:numPr>
          <w:ilvl w:val="2"/>
          <w:numId w:val="82"/>
        </w:numPr>
        <w:ind w:left="0" w:firstLine="0"/>
        <w:contextualSpacing/>
        <w:jc w:val="both"/>
        <w:rPr>
          <w:rFonts w:eastAsia="Calibri"/>
          <w:b/>
          <w:bCs/>
          <w:sz w:val="20"/>
          <w:szCs w:val="20"/>
          <w:lang w:val="tr-TR" w:eastAsia="tr-TR" w:bidi="ar-SA"/>
        </w:rPr>
      </w:pPr>
      <w:r w:rsidRPr="00A964F9">
        <w:rPr>
          <w:rFonts w:eastAsia="Calibri"/>
          <w:b/>
          <w:bCs/>
          <w:sz w:val="20"/>
          <w:szCs w:val="20"/>
          <w:lang w:val="tr-TR" w:eastAsia="tr-TR" w:bidi="ar-SA"/>
        </w:rPr>
        <w:t xml:space="preserve"> Benzer Projelerde Deneyim</w:t>
      </w:r>
    </w:p>
    <w:p w14:paraId="23DD914A" w14:textId="77777777" w:rsidR="00AB22CB" w:rsidRPr="00A964F9" w:rsidRDefault="00AB22CB" w:rsidP="00567D55">
      <w:pPr>
        <w:contextualSpacing/>
        <w:jc w:val="both"/>
        <w:rPr>
          <w:rFonts w:eastAsia="Calibri"/>
          <w:i/>
          <w:sz w:val="20"/>
          <w:szCs w:val="20"/>
          <w:lang w:val="tr-TR" w:eastAsia="tr-TR" w:bidi="ar-SA"/>
        </w:rPr>
      </w:pPr>
      <w:r w:rsidRPr="00A964F9">
        <w:rPr>
          <w:rFonts w:eastAsia="Calibri"/>
          <w:i/>
          <w:sz w:val="20"/>
          <w:szCs w:val="20"/>
          <w:lang w:val="tr-TR" w:eastAsia="tr-TR" w:bidi="ar-SA"/>
        </w:rPr>
        <w:t xml:space="preserve">En fazla 2 (iki) sayfa son beş yılda yaptığınız veya yönettiğiniz projeleri aşağıdaki bilgileri vererek yazınız. </w:t>
      </w:r>
    </w:p>
    <w:p w14:paraId="061B8154" w14:textId="77777777" w:rsidR="00AB22CB" w:rsidRPr="00A964F9" w:rsidRDefault="00AB22CB" w:rsidP="00567D55">
      <w:pPr>
        <w:numPr>
          <w:ilvl w:val="0"/>
          <w:numId w:val="80"/>
        </w:numPr>
        <w:ind w:left="0" w:firstLine="0"/>
        <w:contextualSpacing/>
        <w:jc w:val="both"/>
        <w:rPr>
          <w:rFonts w:eastAsia="Calibri"/>
          <w:b/>
          <w:sz w:val="20"/>
          <w:szCs w:val="20"/>
          <w:lang w:val="tr-TR" w:eastAsia="tr-TR" w:bidi="ar-SA"/>
        </w:rPr>
      </w:pPr>
      <w:r w:rsidRPr="00A964F9">
        <w:rPr>
          <w:rFonts w:eastAsia="Calibri"/>
          <w:b/>
          <w:sz w:val="20"/>
          <w:szCs w:val="20"/>
          <w:lang w:val="tr-TR" w:eastAsia="tr-TR" w:bidi="ar-SA"/>
        </w:rPr>
        <w:t xml:space="preserve">Faaliyetin </w:t>
      </w:r>
      <w:r w:rsidR="00D37B52" w:rsidRPr="00A964F9">
        <w:rPr>
          <w:rFonts w:eastAsia="Calibri"/>
          <w:b/>
          <w:sz w:val="20"/>
          <w:szCs w:val="20"/>
          <w:lang w:val="tr-TR" w:eastAsia="tr-TR" w:bidi="ar-SA"/>
        </w:rPr>
        <w:t>Amacı Ve Yeri</w:t>
      </w:r>
    </w:p>
    <w:p w14:paraId="683D24E4" w14:textId="77777777" w:rsidR="00AB22CB" w:rsidRPr="00A964F9" w:rsidRDefault="00AB22CB" w:rsidP="00567D55">
      <w:pPr>
        <w:contextualSpacing/>
        <w:jc w:val="both"/>
        <w:rPr>
          <w:rFonts w:eastAsia="Calibri"/>
          <w:b/>
          <w:sz w:val="20"/>
          <w:szCs w:val="20"/>
          <w:lang w:val="tr-TR" w:eastAsia="tr-TR" w:bidi="ar-SA"/>
        </w:rPr>
      </w:pPr>
    </w:p>
    <w:p w14:paraId="0CBD3392" w14:textId="77777777" w:rsidR="00AB22CB" w:rsidRPr="00A964F9" w:rsidRDefault="00AB22CB" w:rsidP="00567D55">
      <w:pPr>
        <w:numPr>
          <w:ilvl w:val="0"/>
          <w:numId w:val="80"/>
        </w:numPr>
        <w:ind w:left="0" w:firstLine="0"/>
        <w:contextualSpacing/>
        <w:jc w:val="both"/>
        <w:rPr>
          <w:rFonts w:eastAsia="Calibri"/>
          <w:b/>
          <w:sz w:val="20"/>
          <w:szCs w:val="20"/>
          <w:lang w:val="tr-TR" w:eastAsia="tr-TR" w:bidi="ar-SA"/>
        </w:rPr>
      </w:pPr>
      <w:r w:rsidRPr="00A964F9">
        <w:rPr>
          <w:rFonts w:eastAsia="Calibri"/>
          <w:b/>
          <w:sz w:val="20"/>
          <w:szCs w:val="20"/>
          <w:lang w:val="tr-TR" w:eastAsia="tr-TR" w:bidi="ar-SA"/>
        </w:rPr>
        <w:t xml:space="preserve">Faaliyetin </w:t>
      </w:r>
      <w:r w:rsidR="00D37B52" w:rsidRPr="00A964F9">
        <w:rPr>
          <w:rFonts w:eastAsia="Calibri"/>
          <w:b/>
          <w:sz w:val="20"/>
          <w:szCs w:val="20"/>
          <w:lang w:val="tr-TR" w:eastAsia="tr-TR" w:bidi="ar-SA"/>
        </w:rPr>
        <w:t>Sonuçları</w:t>
      </w:r>
    </w:p>
    <w:p w14:paraId="51701B5D" w14:textId="77777777" w:rsidR="00AB22CB" w:rsidRPr="00A964F9" w:rsidRDefault="00AB22CB" w:rsidP="00567D55">
      <w:pPr>
        <w:contextualSpacing/>
        <w:jc w:val="both"/>
        <w:rPr>
          <w:rFonts w:eastAsia="Calibri"/>
          <w:b/>
          <w:sz w:val="20"/>
          <w:szCs w:val="20"/>
          <w:lang w:val="tr-TR" w:eastAsia="tr-TR" w:bidi="ar-SA"/>
        </w:rPr>
      </w:pPr>
    </w:p>
    <w:p w14:paraId="54D6A8E2" w14:textId="77777777" w:rsidR="00AB22CB" w:rsidRPr="00A964F9" w:rsidRDefault="00AB22CB" w:rsidP="00567D55">
      <w:pPr>
        <w:numPr>
          <w:ilvl w:val="0"/>
          <w:numId w:val="80"/>
        </w:numPr>
        <w:ind w:left="0" w:firstLine="0"/>
        <w:contextualSpacing/>
        <w:jc w:val="both"/>
        <w:rPr>
          <w:rFonts w:eastAsia="Calibri"/>
          <w:b/>
          <w:sz w:val="20"/>
          <w:szCs w:val="20"/>
          <w:lang w:val="tr-TR" w:eastAsia="tr-TR" w:bidi="ar-SA"/>
        </w:rPr>
      </w:pPr>
      <w:r w:rsidRPr="00A964F9">
        <w:rPr>
          <w:rFonts w:eastAsia="Calibri"/>
          <w:b/>
          <w:sz w:val="20"/>
          <w:szCs w:val="20"/>
          <w:lang w:val="tr-TR" w:eastAsia="tr-TR" w:bidi="ar-SA"/>
        </w:rPr>
        <w:t xml:space="preserve">Kuruluşunuzun </w:t>
      </w:r>
      <w:r w:rsidR="00D37B52" w:rsidRPr="00A964F9">
        <w:rPr>
          <w:rFonts w:eastAsia="Calibri"/>
          <w:b/>
          <w:sz w:val="20"/>
          <w:szCs w:val="20"/>
          <w:lang w:val="tr-TR" w:eastAsia="tr-TR" w:bidi="ar-SA"/>
        </w:rPr>
        <w:t>Faaliyetteki Rolü Ve Katılım Seviyesi</w:t>
      </w:r>
    </w:p>
    <w:p w14:paraId="4A19C7BC" w14:textId="77777777" w:rsidR="00AB22CB" w:rsidRPr="00A964F9" w:rsidRDefault="00AB22CB" w:rsidP="00567D55">
      <w:pPr>
        <w:contextualSpacing/>
        <w:jc w:val="both"/>
        <w:rPr>
          <w:rFonts w:eastAsia="Calibri"/>
          <w:b/>
          <w:sz w:val="20"/>
          <w:szCs w:val="20"/>
          <w:lang w:val="tr-TR" w:eastAsia="tr-TR" w:bidi="ar-SA"/>
        </w:rPr>
      </w:pPr>
    </w:p>
    <w:p w14:paraId="5A1044C5" w14:textId="77777777" w:rsidR="00AB22CB" w:rsidRPr="00A964F9" w:rsidRDefault="00AB22CB" w:rsidP="00567D55">
      <w:pPr>
        <w:numPr>
          <w:ilvl w:val="0"/>
          <w:numId w:val="80"/>
        </w:numPr>
        <w:ind w:left="0" w:firstLine="0"/>
        <w:contextualSpacing/>
        <w:jc w:val="both"/>
        <w:rPr>
          <w:rFonts w:eastAsia="Calibri"/>
          <w:b/>
          <w:sz w:val="20"/>
          <w:szCs w:val="20"/>
          <w:lang w:val="tr-TR" w:eastAsia="tr-TR" w:bidi="ar-SA"/>
        </w:rPr>
      </w:pPr>
      <w:r w:rsidRPr="00A964F9">
        <w:rPr>
          <w:rFonts w:eastAsia="Calibri"/>
          <w:b/>
          <w:sz w:val="20"/>
          <w:szCs w:val="20"/>
          <w:lang w:val="tr-TR" w:eastAsia="tr-TR" w:bidi="ar-SA"/>
        </w:rPr>
        <w:t xml:space="preserve">Faaliyetin </w:t>
      </w:r>
      <w:r w:rsidR="00D37B52" w:rsidRPr="00A964F9">
        <w:rPr>
          <w:rFonts w:eastAsia="Calibri"/>
          <w:b/>
          <w:sz w:val="20"/>
          <w:szCs w:val="20"/>
          <w:lang w:val="tr-TR" w:eastAsia="tr-TR" w:bidi="ar-SA"/>
        </w:rPr>
        <w:t>Maliyeti</w:t>
      </w:r>
    </w:p>
    <w:p w14:paraId="3D2B32BA" w14:textId="77777777" w:rsidR="00AB22CB" w:rsidRPr="00A964F9" w:rsidRDefault="00AB22CB" w:rsidP="00567D55">
      <w:pPr>
        <w:contextualSpacing/>
        <w:jc w:val="both"/>
        <w:rPr>
          <w:rFonts w:eastAsia="Calibri"/>
          <w:b/>
          <w:sz w:val="20"/>
          <w:szCs w:val="20"/>
          <w:lang w:val="tr-TR" w:eastAsia="tr-TR" w:bidi="ar-SA"/>
        </w:rPr>
      </w:pPr>
    </w:p>
    <w:p w14:paraId="3D45D865" w14:textId="77777777" w:rsidR="00AB22CB" w:rsidRPr="00A964F9" w:rsidRDefault="00AB22CB" w:rsidP="00567D55">
      <w:pPr>
        <w:numPr>
          <w:ilvl w:val="0"/>
          <w:numId w:val="80"/>
        </w:numPr>
        <w:ind w:left="0" w:firstLine="0"/>
        <w:contextualSpacing/>
        <w:jc w:val="both"/>
        <w:rPr>
          <w:rFonts w:eastAsia="Calibri"/>
          <w:b/>
          <w:sz w:val="20"/>
          <w:szCs w:val="20"/>
          <w:lang w:val="tr-TR" w:eastAsia="tr-TR" w:bidi="ar-SA"/>
        </w:rPr>
      </w:pPr>
      <w:r w:rsidRPr="00A964F9">
        <w:rPr>
          <w:rFonts w:eastAsia="Calibri"/>
          <w:b/>
          <w:sz w:val="20"/>
          <w:szCs w:val="20"/>
          <w:lang w:val="tr-TR" w:eastAsia="tr-TR" w:bidi="ar-SA"/>
        </w:rPr>
        <w:t xml:space="preserve">Faaliyetin </w:t>
      </w:r>
      <w:r w:rsidR="00D37B52" w:rsidRPr="00A964F9">
        <w:rPr>
          <w:rFonts w:eastAsia="Calibri"/>
          <w:b/>
          <w:sz w:val="20"/>
          <w:szCs w:val="20"/>
          <w:lang w:val="tr-TR" w:eastAsia="tr-TR" w:bidi="ar-SA"/>
        </w:rPr>
        <w:t>Finansal Destekleyicileri</w:t>
      </w:r>
    </w:p>
    <w:p w14:paraId="3B8B77D4" w14:textId="77777777" w:rsidR="00AB22CB" w:rsidRPr="00A964F9" w:rsidRDefault="00AB22CB" w:rsidP="00567D55">
      <w:pPr>
        <w:contextualSpacing/>
        <w:jc w:val="both"/>
        <w:rPr>
          <w:rFonts w:eastAsia="Calibri"/>
          <w:b/>
          <w:sz w:val="20"/>
          <w:szCs w:val="20"/>
          <w:lang w:val="tr-TR" w:eastAsia="tr-TR" w:bidi="ar-SA"/>
        </w:rPr>
      </w:pPr>
    </w:p>
    <w:p w14:paraId="7080D163" w14:textId="77777777" w:rsidR="00AB22CB" w:rsidRPr="00A964F9" w:rsidRDefault="00AB22CB" w:rsidP="00567D55">
      <w:pPr>
        <w:contextualSpacing/>
        <w:jc w:val="both"/>
        <w:rPr>
          <w:rFonts w:eastAsia="Calibri"/>
          <w:sz w:val="20"/>
          <w:szCs w:val="20"/>
          <w:lang w:val="tr-TR" w:eastAsia="tr-TR" w:bidi="ar-SA"/>
        </w:rPr>
      </w:pPr>
    </w:p>
    <w:p w14:paraId="18EDA6D9" w14:textId="77777777" w:rsidR="00AB22CB" w:rsidRPr="00A964F9" w:rsidRDefault="00AB22CB" w:rsidP="00567D55">
      <w:pPr>
        <w:numPr>
          <w:ilvl w:val="2"/>
          <w:numId w:val="82"/>
        </w:numPr>
        <w:ind w:left="0" w:firstLine="0"/>
        <w:contextualSpacing/>
        <w:jc w:val="both"/>
        <w:rPr>
          <w:rFonts w:eastAsia="Calibri"/>
          <w:b/>
          <w:bCs/>
          <w:sz w:val="20"/>
          <w:szCs w:val="20"/>
          <w:vertAlign w:val="superscript"/>
          <w:lang w:val="tr-TR" w:eastAsia="tr-TR" w:bidi="ar-SA"/>
        </w:rPr>
      </w:pPr>
      <w:r w:rsidRPr="00A964F9">
        <w:rPr>
          <w:rFonts w:eastAsia="Calibri"/>
          <w:b/>
          <w:bCs/>
          <w:sz w:val="20"/>
          <w:szCs w:val="20"/>
          <w:lang w:val="tr-TR" w:eastAsia="tr-TR" w:bidi="ar-SA"/>
        </w:rPr>
        <w:t>Kaynaklar</w:t>
      </w:r>
      <w:r w:rsidRPr="00A964F9">
        <w:rPr>
          <w:rFonts w:eastAsia="Calibri"/>
          <w:b/>
          <w:bCs/>
          <w:sz w:val="20"/>
          <w:szCs w:val="20"/>
          <w:vertAlign w:val="superscript"/>
          <w:lang w:val="tr-TR" w:eastAsia="tr-TR" w:bidi="ar-SA"/>
        </w:rPr>
        <w:footnoteReference w:id="9"/>
      </w:r>
    </w:p>
    <w:p w14:paraId="70268B40" w14:textId="051A8B42" w:rsidR="00AB22CB" w:rsidRPr="00A964F9" w:rsidRDefault="00AB22CB" w:rsidP="00567D55">
      <w:pPr>
        <w:contextualSpacing/>
        <w:jc w:val="both"/>
        <w:rPr>
          <w:rFonts w:eastAsia="Calibri"/>
          <w:i/>
          <w:sz w:val="20"/>
          <w:szCs w:val="20"/>
          <w:lang w:val="tr-TR" w:eastAsia="tr-TR" w:bidi="ar-SA"/>
        </w:rPr>
      </w:pPr>
      <w:r w:rsidRPr="00A964F9">
        <w:rPr>
          <w:rFonts w:eastAsia="Calibri"/>
          <w:i/>
          <w:sz w:val="20"/>
          <w:szCs w:val="20"/>
          <w:lang w:val="tr-TR" w:eastAsia="tr-TR" w:bidi="ar-SA"/>
        </w:rPr>
        <w:t>En fazla 2 (iki) sayfa olacak şekilde proje sahibinin ve (varsa) projeye katılan ortaklarınızın erişimi dahilindeki çeşitli kaynakları, özellikle aşağıdaki unsurları dikkate alarak belirtiniz</w:t>
      </w:r>
      <w:r w:rsidR="005E71FC" w:rsidRPr="00A964F9">
        <w:rPr>
          <w:rFonts w:eastAsia="Calibri"/>
          <w:i/>
          <w:sz w:val="20"/>
          <w:szCs w:val="20"/>
          <w:lang w:val="tr-TR" w:eastAsia="tr-TR" w:bidi="ar-SA"/>
        </w:rPr>
        <w:t>.</w:t>
      </w:r>
    </w:p>
    <w:p w14:paraId="11B90DD7" w14:textId="77777777" w:rsidR="00AB22CB" w:rsidRPr="00A964F9" w:rsidRDefault="00AB22CB" w:rsidP="006F3FE5">
      <w:pPr>
        <w:contextualSpacing/>
        <w:jc w:val="both"/>
        <w:rPr>
          <w:rFonts w:eastAsia="Calibri"/>
          <w:sz w:val="20"/>
          <w:szCs w:val="20"/>
          <w:lang w:val="tr-TR" w:eastAsia="tr-TR" w:bidi="ar-SA"/>
        </w:rPr>
      </w:pPr>
    </w:p>
    <w:p w14:paraId="0354A0B0" w14:textId="77777777" w:rsidR="00AB22CB" w:rsidRPr="00A964F9" w:rsidRDefault="00D37B52" w:rsidP="006F3FE5">
      <w:pPr>
        <w:numPr>
          <w:ilvl w:val="3"/>
          <w:numId w:val="82"/>
        </w:numPr>
        <w:ind w:left="0" w:firstLine="0"/>
        <w:contextualSpacing/>
        <w:jc w:val="both"/>
        <w:rPr>
          <w:rFonts w:eastAsia="Calibri"/>
          <w:b/>
          <w:bCs/>
          <w:spacing w:val="-2"/>
          <w:sz w:val="20"/>
          <w:szCs w:val="20"/>
          <w:lang w:val="tr-TR" w:eastAsia="tr-TR" w:bidi="ar-SA"/>
        </w:rPr>
      </w:pPr>
      <w:r w:rsidRPr="00A964F9">
        <w:rPr>
          <w:rFonts w:eastAsia="Calibri"/>
          <w:b/>
          <w:bCs/>
          <w:spacing w:val="-2"/>
          <w:sz w:val="20"/>
          <w:szCs w:val="20"/>
          <w:lang w:val="tr-TR" w:eastAsia="tr-TR" w:bidi="ar-SA"/>
        </w:rPr>
        <w:t xml:space="preserve"> </w:t>
      </w:r>
      <w:r w:rsidR="00AB22CB" w:rsidRPr="00A964F9">
        <w:rPr>
          <w:rFonts w:eastAsia="Calibri"/>
          <w:b/>
          <w:bCs/>
          <w:spacing w:val="-2"/>
          <w:sz w:val="20"/>
          <w:szCs w:val="20"/>
          <w:lang w:val="tr-TR" w:eastAsia="tr-TR" w:bidi="ar-SA"/>
        </w:rPr>
        <w:t xml:space="preserve">Son </w:t>
      </w:r>
      <w:r w:rsidRPr="00A964F9">
        <w:rPr>
          <w:rFonts w:eastAsia="Calibri"/>
          <w:b/>
          <w:bCs/>
          <w:spacing w:val="-2"/>
          <w:sz w:val="20"/>
          <w:szCs w:val="20"/>
          <w:lang w:val="tr-TR" w:eastAsia="tr-TR" w:bidi="ar-SA"/>
        </w:rPr>
        <w:t>2 (İki) Yıldır Kurumunuzun Yıllık Geliri Ve Bu Yıllık Tahmini Geliri</w:t>
      </w:r>
      <w:r w:rsidR="00AB22CB" w:rsidRPr="00A964F9">
        <w:rPr>
          <w:rFonts w:eastAsia="Calibri"/>
          <w:b/>
          <w:bCs/>
          <w:spacing w:val="-2"/>
          <w:sz w:val="20"/>
          <w:szCs w:val="20"/>
          <w:vertAlign w:val="superscript"/>
          <w:lang w:val="tr-TR" w:eastAsia="tr-TR" w:bidi="ar-SA"/>
        </w:rPr>
        <w:footnoteReference w:id="10"/>
      </w:r>
    </w:p>
    <w:p w14:paraId="60A54086" w14:textId="77777777" w:rsidR="00AB22CB" w:rsidRPr="00A964F9" w:rsidRDefault="00AB22CB" w:rsidP="006F3FE5">
      <w:pPr>
        <w:contextualSpacing/>
        <w:jc w:val="both"/>
        <w:rPr>
          <w:rFonts w:eastAsia="Calibri"/>
          <w:bCs/>
          <w:spacing w:val="-2"/>
          <w:sz w:val="20"/>
          <w:szCs w:val="20"/>
          <w:lang w:val="tr-TR" w:eastAsia="tr-TR" w:bidi="ar-SA"/>
        </w:rPr>
      </w:pPr>
    </w:p>
    <w:p w14:paraId="3EA9448D" w14:textId="77777777" w:rsidR="00AB22CB" w:rsidRPr="00A964F9" w:rsidRDefault="00AB22CB" w:rsidP="006F3FE5">
      <w:pPr>
        <w:numPr>
          <w:ilvl w:val="3"/>
          <w:numId w:val="82"/>
        </w:numPr>
        <w:ind w:left="0" w:firstLine="0"/>
        <w:contextualSpacing/>
        <w:jc w:val="both"/>
        <w:rPr>
          <w:rFonts w:eastAsia="Calibri"/>
          <w:b/>
          <w:bCs/>
          <w:iCs/>
          <w:spacing w:val="-2"/>
          <w:sz w:val="20"/>
          <w:szCs w:val="20"/>
          <w:lang w:val="tr-TR" w:eastAsia="tr-TR" w:bidi="ar-SA"/>
        </w:rPr>
      </w:pPr>
      <w:r w:rsidRPr="00A964F9">
        <w:rPr>
          <w:rFonts w:eastAsia="Calibri"/>
          <w:bCs/>
          <w:spacing w:val="-2"/>
          <w:sz w:val="20"/>
          <w:szCs w:val="20"/>
          <w:lang w:val="tr-TR" w:eastAsia="tr-TR" w:bidi="ar-SA"/>
        </w:rPr>
        <w:t xml:space="preserve"> </w:t>
      </w:r>
      <w:r w:rsidRPr="00A964F9">
        <w:rPr>
          <w:rFonts w:eastAsia="Calibri"/>
          <w:b/>
          <w:bCs/>
          <w:spacing w:val="-2"/>
          <w:sz w:val="20"/>
          <w:szCs w:val="20"/>
          <w:lang w:val="tr-TR" w:eastAsia="tr-TR" w:bidi="ar-SA"/>
        </w:rPr>
        <w:t xml:space="preserve">Çalışma </w:t>
      </w:r>
      <w:r w:rsidR="00D37B52" w:rsidRPr="00A964F9">
        <w:rPr>
          <w:rFonts w:eastAsia="Calibri"/>
          <w:b/>
          <w:bCs/>
          <w:spacing w:val="-2"/>
          <w:sz w:val="20"/>
          <w:szCs w:val="20"/>
          <w:lang w:val="tr-TR" w:eastAsia="tr-TR" w:bidi="ar-SA"/>
        </w:rPr>
        <w:t xml:space="preserve">Yerleri De Dahil Olmak Üzere Unvanlarına Göre Tam Zamanlı Ve Yarı Zamanlı Kadrolar </w:t>
      </w:r>
      <w:r w:rsidR="00D37B52" w:rsidRPr="00A964F9">
        <w:rPr>
          <w:rFonts w:eastAsia="Calibri"/>
          <w:b/>
          <w:bCs/>
          <w:iCs/>
          <w:spacing w:val="-2"/>
          <w:sz w:val="20"/>
          <w:szCs w:val="20"/>
          <w:lang w:val="tr-TR" w:eastAsia="tr-TR" w:bidi="ar-SA"/>
        </w:rPr>
        <w:t>(Örneğin, Proje Müdürlerinin, Muhasebecilerin Sayısı)</w:t>
      </w:r>
    </w:p>
    <w:p w14:paraId="7EB7A6F7" w14:textId="77777777" w:rsidR="00AB22CB" w:rsidRPr="00A964F9" w:rsidRDefault="00AB22CB" w:rsidP="006F3FE5">
      <w:pPr>
        <w:contextualSpacing/>
        <w:jc w:val="both"/>
        <w:rPr>
          <w:rFonts w:eastAsia="Calibri"/>
          <w:bCs/>
          <w:spacing w:val="-2"/>
          <w:sz w:val="20"/>
          <w:szCs w:val="20"/>
          <w:lang w:val="tr-TR" w:eastAsia="tr-TR" w:bidi="ar-SA"/>
        </w:rPr>
      </w:pPr>
    </w:p>
    <w:p w14:paraId="668D5873" w14:textId="77777777" w:rsidR="00AB22CB" w:rsidRPr="00A964F9" w:rsidRDefault="00AB22CB" w:rsidP="006F3FE5">
      <w:pPr>
        <w:numPr>
          <w:ilvl w:val="3"/>
          <w:numId w:val="82"/>
        </w:numPr>
        <w:ind w:left="0" w:firstLine="0"/>
        <w:contextualSpacing/>
        <w:jc w:val="both"/>
        <w:rPr>
          <w:rFonts w:eastAsia="Calibri"/>
          <w:b/>
          <w:sz w:val="20"/>
          <w:szCs w:val="20"/>
          <w:lang w:val="tr-TR" w:eastAsia="tr-TR" w:bidi="ar-SA"/>
        </w:rPr>
      </w:pPr>
      <w:r w:rsidRPr="00A964F9">
        <w:rPr>
          <w:rFonts w:eastAsia="Calibri"/>
          <w:b/>
          <w:bCs/>
          <w:spacing w:val="-2"/>
          <w:sz w:val="20"/>
          <w:szCs w:val="20"/>
          <w:lang w:val="tr-TR" w:eastAsia="tr-TR" w:bidi="ar-SA"/>
        </w:rPr>
        <w:t xml:space="preserve">Kapasite </w:t>
      </w:r>
      <w:r w:rsidR="00D37B52" w:rsidRPr="00A964F9">
        <w:rPr>
          <w:rFonts w:eastAsia="Calibri"/>
          <w:b/>
          <w:bCs/>
          <w:spacing w:val="-2"/>
          <w:sz w:val="20"/>
          <w:szCs w:val="20"/>
          <w:lang w:val="tr-TR" w:eastAsia="tr-TR" w:bidi="ar-SA"/>
        </w:rPr>
        <w:t>Artırımı Ve/Veya Teknoloji Yenileme Amaçlı Bir Proje Sunuluyor İse Proje Sahibi Ve Ortaklarına Ait Mevcut T</w:t>
      </w:r>
      <w:r w:rsidR="00D37B52" w:rsidRPr="00A964F9">
        <w:rPr>
          <w:rFonts w:eastAsia="Calibri"/>
          <w:b/>
          <w:sz w:val="20"/>
          <w:szCs w:val="20"/>
          <w:lang w:val="tr-TR" w:eastAsia="tr-TR" w:bidi="ar-SA"/>
        </w:rPr>
        <w:t>esis Ve Donanım Bilgileri (</w:t>
      </w:r>
      <w:r w:rsidRPr="00A964F9">
        <w:rPr>
          <w:rFonts w:eastAsia="Calibri"/>
          <w:b/>
          <w:sz w:val="20"/>
          <w:szCs w:val="20"/>
          <w:lang w:val="tr-TR" w:eastAsia="tr-TR" w:bidi="ar-SA"/>
        </w:rPr>
        <w:t xml:space="preserve">Bu </w:t>
      </w:r>
      <w:r w:rsidR="00D37B52" w:rsidRPr="00A964F9">
        <w:rPr>
          <w:rFonts w:eastAsia="Calibri"/>
          <w:b/>
          <w:sz w:val="20"/>
          <w:szCs w:val="20"/>
          <w:lang w:val="tr-TR" w:eastAsia="tr-TR" w:bidi="ar-SA"/>
        </w:rPr>
        <w:t>Proje İle Alımı Veya Yapımı Planlanan Makineler Ve Binalar Değil, Halihazırda Kurum/Kuruluş/Şirketinizin Sahip Olduğu Gayrimenkul Ve Makine-Ekipman Malzeme Listesi İstenmektedir)</w:t>
      </w:r>
    </w:p>
    <w:p w14:paraId="57872465" w14:textId="77777777" w:rsidR="00AB22CB" w:rsidRPr="00A964F9" w:rsidRDefault="00AB22CB" w:rsidP="006F3FE5">
      <w:pPr>
        <w:contextualSpacing/>
        <w:jc w:val="both"/>
        <w:rPr>
          <w:rFonts w:eastAsia="Calibri"/>
          <w:sz w:val="20"/>
          <w:szCs w:val="20"/>
          <w:lang w:val="tr-TR" w:eastAsia="tr-TR" w:bidi="ar-SA"/>
        </w:rPr>
      </w:pP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1"/>
        <w:gridCol w:w="986"/>
        <w:gridCol w:w="2004"/>
        <w:gridCol w:w="2469"/>
      </w:tblGrid>
      <w:tr w:rsidR="00AB22CB" w:rsidRPr="007647E1" w14:paraId="5A805599" w14:textId="77777777" w:rsidTr="005E71FC">
        <w:trPr>
          <w:trHeight w:val="535"/>
          <w:jc w:val="center"/>
        </w:trPr>
        <w:tc>
          <w:tcPr>
            <w:tcW w:w="4251" w:type="dxa"/>
            <w:shd w:val="clear" w:color="auto" w:fill="E2EFD9"/>
            <w:noWrap/>
            <w:vAlign w:val="center"/>
          </w:tcPr>
          <w:p w14:paraId="768C10C1" w14:textId="77777777" w:rsidR="00AB22CB" w:rsidRPr="00A964F9" w:rsidRDefault="00AB22CB" w:rsidP="006F3FE5">
            <w:pPr>
              <w:jc w:val="center"/>
              <w:rPr>
                <w:b/>
                <w:bCs/>
                <w:sz w:val="20"/>
                <w:szCs w:val="20"/>
                <w:lang w:val="tr-TR" w:eastAsia="tr-TR" w:bidi="ar-SA"/>
              </w:rPr>
            </w:pPr>
            <w:r w:rsidRPr="00A964F9">
              <w:rPr>
                <w:b/>
                <w:bCs/>
                <w:sz w:val="20"/>
                <w:szCs w:val="20"/>
                <w:lang w:val="tr-TR" w:eastAsia="tr-TR" w:bidi="ar-SA"/>
              </w:rPr>
              <w:t>Makine/Teçhizat/Gayrimenkul Adı</w:t>
            </w:r>
          </w:p>
        </w:tc>
        <w:tc>
          <w:tcPr>
            <w:tcW w:w="986" w:type="dxa"/>
            <w:shd w:val="clear" w:color="auto" w:fill="E2EFD9"/>
            <w:vAlign w:val="center"/>
          </w:tcPr>
          <w:p w14:paraId="766BA2B0" w14:textId="77777777" w:rsidR="00AB22CB" w:rsidRPr="00A964F9" w:rsidRDefault="00AB22CB" w:rsidP="006F3FE5">
            <w:pPr>
              <w:jc w:val="center"/>
              <w:rPr>
                <w:b/>
                <w:bCs/>
                <w:sz w:val="20"/>
                <w:szCs w:val="20"/>
                <w:lang w:val="tr-TR" w:eastAsia="tr-TR" w:bidi="ar-SA"/>
              </w:rPr>
            </w:pPr>
            <w:r w:rsidRPr="00A964F9">
              <w:rPr>
                <w:b/>
                <w:bCs/>
                <w:sz w:val="20"/>
                <w:szCs w:val="20"/>
                <w:lang w:val="tr-TR" w:eastAsia="tr-TR" w:bidi="ar-SA"/>
              </w:rPr>
              <w:t>Adedi</w:t>
            </w:r>
          </w:p>
        </w:tc>
        <w:tc>
          <w:tcPr>
            <w:tcW w:w="2004" w:type="dxa"/>
            <w:shd w:val="clear" w:color="auto" w:fill="E2EFD9"/>
            <w:vAlign w:val="center"/>
          </w:tcPr>
          <w:p w14:paraId="1A4D2D68" w14:textId="77777777" w:rsidR="00AB22CB" w:rsidRPr="00A964F9" w:rsidRDefault="00AB22CB" w:rsidP="006F3FE5">
            <w:pPr>
              <w:jc w:val="center"/>
              <w:rPr>
                <w:b/>
                <w:bCs/>
                <w:sz w:val="20"/>
                <w:szCs w:val="20"/>
                <w:lang w:val="tr-TR" w:eastAsia="tr-TR" w:bidi="ar-SA"/>
              </w:rPr>
            </w:pPr>
            <w:r w:rsidRPr="00A964F9">
              <w:rPr>
                <w:b/>
                <w:bCs/>
                <w:sz w:val="20"/>
                <w:szCs w:val="20"/>
                <w:lang w:val="tr-TR" w:eastAsia="tr-TR" w:bidi="ar-SA"/>
              </w:rPr>
              <w:t>Gücü/Büyüklüğü</w:t>
            </w:r>
          </w:p>
        </w:tc>
        <w:tc>
          <w:tcPr>
            <w:tcW w:w="2469" w:type="dxa"/>
            <w:shd w:val="clear" w:color="auto" w:fill="E2EFD9"/>
            <w:vAlign w:val="center"/>
          </w:tcPr>
          <w:p w14:paraId="1DD39ED0" w14:textId="77777777" w:rsidR="00AB22CB" w:rsidRPr="00A964F9" w:rsidRDefault="00AB22CB" w:rsidP="006F3FE5">
            <w:pPr>
              <w:jc w:val="center"/>
              <w:rPr>
                <w:b/>
                <w:bCs/>
                <w:sz w:val="20"/>
                <w:szCs w:val="20"/>
                <w:lang w:val="tr-TR" w:eastAsia="tr-TR" w:bidi="ar-SA"/>
              </w:rPr>
            </w:pPr>
            <w:r w:rsidRPr="00A964F9">
              <w:rPr>
                <w:b/>
                <w:bCs/>
                <w:sz w:val="20"/>
                <w:szCs w:val="20"/>
                <w:lang w:val="tr-TR" w:eastAsia="tr-TR" w:bidi="ar-SA"/>
              </w:rPr>
              <w:t>Üretimdeki Kullanım Alanı</w:t>
            </w:r>
          </w:p>
        </w:tc>
      </w:tr>
      <w:tr w:rsidR="00AB22CB" w:rsidRPr="007647E1" w14:paraId="4FE5D975" w14:textId="77777777" w:rsidTr="005E71FC">
        <w:trPr>
          <w:trHeight w:val="127"/>
          <w:jc w:val="center"/>
        </w:trPr>
        <w:tc>
          <w:tcPr>
            <w:tcW w:w="4251" w:type="dxa"/>
            <w:shd w:val="clear" w:color="auto" w:fill="auto"/>
            <w:noWrap/>
            <w:vAlign w:val="center"/>
          </w:tcPr>
          <w:p w14:paraId="0860A5BA" w14:textId="77777777" w:rsidR="00AB22CB" w:rsidRPr="00A964F9" w:rsidRDefault="00AB22CB" w:rsidP="006F3FE5">
            <w:pPr>
              <w:rPr>
                <w:sz w:val="20"/>
                <w:szCs w:val="20"/>
                <w:lang w:val="tr-TR" w:eastAsia="tr-TR" w:bidi="ar-SA"/>
              </w:rPr>
            </w:pPr>
          </w:p>
        </w:tc>
        <w:tc>
          <w:tcPr>
            <w:tcW w:w="986" w:type="dxa"/>
            <w:shd w:val="clear" w:color="auto" w:fill="auto"/>
            <w:vAlign w:val="center"/>
          </w:tcPr>
          <w:p w14:paraId="7EC28D8F" w14:textId="77777777" w:rsidR="00AB22CB" w:rsidRPr="00A964F9" w:rsidRDefault="00AB22CB" w:rsidP="006F3FE5">
            <w:pPr>
              <w:rPr>
                <w:sz w:val="20"/>
                <w:szCs w:val="20"/>
                <w:lang w:val="tr-TR" w:eastAsia="tr-TR" w:bidi="ar-SA"/>
              </w:rPr>
            </w:pPr>
          </w:p>
        </w:tc>
        <w:tc>
          <w:tcPr>
            <w:tcW w:w="2004" w:type="dxa"/>
            <w:shd w:val="clear" w:color="auto" w:fill="auto"/>
            <w:vAlign w:val="center"/>
          </w:tcPr>
          <w:p w14:paraId="08BDA19C" w14:textId="77777777" w:rsidR="00AB22CB" w:rsidRPr="00A964F9" w:rsidRDefault="00AB22CB" w:rsidP="006F3FE5">
            <w:pPr>
              <w:rPr>
                <w:sz w:val="20"/>
                <w:szCs w:val="20"/>
                <w:lang w:val="tr-TR" w:eastAsia="tr-TR" w:bidi="ar-SA"/>
              </w:rPr>
            </w:pPr>
          </w:p>
        </w:tc>
        <w:tc>
          <w:tcPr>
            <w:tcW w:w="2469" w:type="dxa"/>
            <w:shd w:val="clear" w:color="auto" w:fill="auto"/>
            <w:vAlign w:val="center"/>
          </w:tcPr>
          <w:p w14:paraId="6DED9E7B" w14:textId="77777777" w:rsidR="00AB22CB" w:rsidRPr="00A964F9" w:rsidRDefault="00AB22CB" w:rsidP="006F3FE5">
            <w:pPr>
              <w:rPr>
                <w:sz w:val="20"/>
                <w:szCs w:val="20"/>
                <w:lang w:val="tr-TR" w:eastAsia="tr-TR" w:bidi="ar-SA"/>
              </w:rPr>
            </w:pPr>
          </w:p>
        </w:tc>
      </w:tr>
      <w:tr w:rsidR="00AB22CB" w:rsidRPr="007647E1" w14:paraId="3320B073" w14:textId="77777777" w:rsidTr="005E71FC">
        <w:trPr>
          <w:trHeight w:val="152"/>
          <w:jc w:val="center"/>
        </w:trPr>
        <w:tc>
          <w:tcPr>
            <w:tcW w:w="4251" w:type="dxa"/>
            <w:shd w:val="clear" w:color="auto" w:fill="auto"/>
            <w:noWrap/>
            <w:vAlign w:val="center"/>
          </w:tcPr>
          <w:p w14:paraId="3FD43240" w14:textId="77777777" w:rsidR="00AB22CB" w:rsidRPr="00A964F9" w:rsidRDefault="00AB22CB" w:rsidP="006F3FE5">
            <w:pPr>
              <w:rPr>
                <w:sz w:val="20"/>
                <w:szCs w:val="20"/>
                <w:lang w:val="tr-TR" w:eastAsia="tr-TR" w:bidi="ar-SA"/>
              </w:rPr>
            </w:pPr>
          </w:p>
        </w:tc>
        <w:tc>
          <w:tcPr>
            <w:tcW w:w="986" w:type="dxa"/>
            <w:shd w:val="clear" w:color="auto" w:fill="auto"/>
            <w:vAlign w:val="center"/>
          </w:tcPr>
          <w:p w14:paraId="4A98856F" w14:textId="77777777" w:rsidR="00AB22CB" w:rsidRPr="00A964F9" w:rsidRDefault="00AB22CB" w:rsidP="006F3FE5">
            <w:pPr>
              <w:rPr>
                <w:sz w:val="20"/>
                <w:szCs w:val="20"/>
                <w:lang w:val="tr-TR" w:eastAsia="tr-TR" w:bidi="ar-SA"/>
              </w:rPr>
            </w:pPr>
          </w:p>
        </w:tc>
        <w:tc>
          <w:tcPr>
            <w:tcW w:w="2004" w:type="dxa"/>
            <w:shd w:val="clear" w:color="auto" w:fill="auto"/>
            <w:vAlign w:val="center"/>
          </w:tcPr>
          <w:p w14:paraId="5843D867" w14:textId="77777777" w:rsidR="00AB22CB" w:rsidRPr="00A964F9" w:rsidRDefault="00AB22CB" w:rsidP="006F3FE5">
            <w:pPr>
              <w:rPr>
                <w:sz w:val="20"/>
                <w:szCs w:val="20"/>
                <w:lang w:val="tr-TR" w:eastAsia="tr-TR" w:bidi="ar-SA"/>
              </w:rPr>
            </w:pPr>
          </w:p>
        </w:tc>
        <w:tc>
          <w:tcPr>
            <w:tcW w:w="2469" w:type="dxa"/>
            <w:shd w:val="clear" w:color="auto" w:fill="auto"/>
            <w:vAlign w:val="center"/>
          </w:tcPr>
          <w:p w14:paraId="3DD1C288" w14:textId="77777777" w:rsidR="00AB22CB" w:rsidRPr="00A964F9" w:rsidRDefault="00AB22CB" w:rsidP="006F3FE5">
            <w:pPr>
              <w:rPr>
                <w:sz w:val="20"/>
                <w:szCs w:val="20"/>
                <w:lang w:val="tr-TR" w:eastAsia="tr-TR" w:bidi="ar-SA"/>
              </w:rPr>
            </w:pPr>
          </w:p>
        </w:tc>
      </w:tr>
      <w:tr w:rsidR="00AB22CB" w:rsidRPr="007647E1" w14:paraId="4DFF4A51" w14:textId="77777777" w:rsidTr="005E71FC">
        <w:trPr>
          <w:trHeight w:val="85"/>
          <w:jc w:val="center"/>
        </w:trPr>
        <w:tc>
          <w:tcPr>
            <w:tcW w:w="4251" w:type="dxa"/>
            <w:shd w:val="clear" w:color="auto" w:fill="auto"/>
            <w:noWrap/>
            <w:vAlign w:val="center"/>
          </w:tcPr>
          <w:p w14:paraId="081E0BD7" w14:textId="77777777" w:rsidR="00AB22CB" w:rsidRPr="00A964F9" w:rsidRDefault="00AB22CB" w:rsidP="006F3FE5">
            <w:pPr>
              <w:rPr>
                <w:sz w:val="20"/>
                <w:szCs w:val="20"/>
                <w:lang w:val="tr-TR" w:eastAsia="tr-TR" w:bidi="ar-SA"/>
              </w:rPr>
            </w:pPr>
          </w:p>
        </w:tc>
        <w:tc>
          <w:tcPr>
            <w:tcW w:w="986" w:type="dxa"/>
            <w:shd w:val="clear" w:color="auto" w:fill="auto"/>
            <w:vAlign w:val="center"/>
          </w:tcPr>
          <w:p w14:paraId="03B8E557" w14:textId="77777777" w:rsidR="00AB22CB" w:rsidRPr="00A964F9" w:rsidRDefault="00AB22CB" w:rsidP="006F3FE5">
            <w:pPr>
              <w:rPr>
                <w:sz w:val="20"/>
                <w:szCs w:val="20"/>
                <w:lang w:val="tr-TR" w:eastAsia="tr-TR" w:bidi="ar-SA"/>
              </w:rPr>
            </w:pPr>
          </w:p>
        </w:tc>
        <w:tc>
          <w:tcPr>
            <w:tcW w:w="2004" w:type="dxa"/>
            <w:shd w:val="clear" w:color="auto" w:fill="auto"/>
            <w:vAlign w:val="center"/>
          </w:tcPr>
          <w:p w14:paraId="6742F0DA" w14:textId="77777777" w:rsidR="00AB22CB" w:rsidRPr="00A964F9" w:rsidRDefault="00AB22CB" w:rsidP="006F3FE5">
            <w:pPr>
              <w:rPr>
                <w:sz w:val="20"/>
                <w:szCs w:val="20"/>
                <w:lang w:val="tr-TR" w:eastAsia="tr-TR" w:bidi="ar-SA"/>
              </w:rPr>
            </w:pPr>
          </w:p>
        </w:tc>
        <w:tc>
          <w:tcPr>
            <w:tcW w:w="2469" w:type="dxa"/>
            <w:shd w:val="clear" w:color="auto" w:fill="auto"/>
            <w:vAlign w:val="center"/>
          </w:tcPr>
          <w:p w14:paraId="0E1EC885" w14:textId="77777777" w:rsidR="00AB22CB" w:rsidRPr="00A964F9" w:rsidRDefault="00AB22CB" w:rsidP="006F3FE5">
            <w:pPr>
              <w:rPr>
                <w:sz w:val="20"/>
                <w:szCs w:val="20"/>
                <w:lang w:val="tr-TR" w:eastAsia="tr-TR" w:bidi="ar-SA"/>
              </w:rPr>
            </w:pPr>
          </w:p>
        </w:tc>
      </w:tr>
    </w:tbl>
    <w:p w14:paraId="55D2E183" w14:textId="77777777" w:rsidR="009A72B5" w:rsidRPr="00A964F9" w:rsidRDefault="009A72B5" w:rsidP="006F3FE5">
      <w:pPr>
        <w:jc w:val="both"/>
        <w:rPr>
          <w:rFonts w:eastAsia="Calibri"/>
          <w:b/>
          <w:bCs/>
          <w:spacing w:val="-2"/>
          <w:sz w:val="20"/>
          <w:szCs w:val="20"/>
          <w:lang w:val="tr-TR" w:eastAsia="tr-TR" w:bidi="ar-SA"/>
        </w:rPr>
      </w:pPr>
    </w:p>
    <w:p w14:paraId="16224180" w14:textId="77777777" w:rsidR="00AB22CB" w:rsidRPr="00A964F9" w:rsidRDefault="00AB22CB" w:rsidP="005E71FC">
      <w:pPr>
        <w:spacing w:after="120"/>
        <w:jc w:val="both"/>
        <w:rPr>
          <w:rFonts w:eastAsia="Calibri"/>
          <w:b/>
          <w:bCs/>
          <w:spacing w:val="-2"/>
          <w:sz w:val="20"/>
          <w:szCs w:val="20"/>
          <w:lang w:val="tr-TR" w:eastAsia="tr-TR" w:bidi="ar-SA"/>
        </w:rPr>
      </w:pPr>
      <w:r w:rsidRPr="00A964F9">
        <w:rPr>
          <w:rFonts w:eastAsia="Calibri"/>
          <w:b/>
          <w:bCs/>
          <w:spacing w:val="-2"/>
          <w:sz w:val="20"/>
          <w:szCs w:val="20"/>
          <w:lang w:val="tr-TR" w:eastAsia="tr-TR" w:bidi="ar-SA"/>
        </w:rPr>
        <w:t>Açıklamalar</w:t>
      </w:r>
    </w:p>
    <w:p w14:paraId="3B3775FC" w14:textId="77777777" w:rsidR="00AB22CB" w:rsidRPr="00A964F9" w:rsidRDefault="00D37B52" w:rsidP="006F3FE5">
      <w:pPr>
        <w:numPr>
          <w:ilvl w:val="3"/>
          <w:numId w:val="82"/>
        </w:numPr>
        <w:ind w:left="0" w:firstLine="0"/>
        <w:jc w:val="both"/>
        <w:rPr>
          <w:rFonts w:eastAsia="Calibri"/>
          <w:b/>
          <w:bCs/>
          <w:spacing w:val="-2"/>
          <w:sz w:val="20"/>
          <w:szCs w:val="20"/>
          <w:lang w:val="tr-TR" w:eastAsia="tr-TR" w:bidi="ar-SA"/>
        </w:rPr>
      </w:pPr>
      <w:r w:rsidRPr="00A964F9">
        <w:rPr>
          <w:rFonts w:eastAsia="Calibri"/>
          <w:b/>
          <w:bCs/>
          <w:spacing w:val="-2"/>
          <w:sz w:val="20"/>
          <w:szCs w:val="20"/>
          <w:lang w:val="tr-TR" w:eastAsia="tr-TR" w:bidi="ar-SA"/>
        </w:rPr>
        <w:t xml:space="preserve"> </w:t>
      </w:r>
      <w:r w:rsidR="00AB22CB" w:rsidRPr="00A964F9">
        <w:rPr>
          <w:rFonts w:eastAsia="Calibri"/>
          <w:b/>
          <w:bCs/>
          <w:spacing w:val="-2"/>
          <w:sz w:val="20"/>
          <w:szCs w:val="20"/>
          <w:lang w:val="tr-TR" w:eastAsia="tr-TR" w:bidi="ar-SA"/>
        </w:rPr>
        <w:t xml:space="preserve">Diğer </w:t>
      </w:r>
      <w:r w:rsidRPr="00A964F9">
        <w:rPr>
          <w:rFonts w:eastAsia="Calibri"/>
          <w:b/>
          <w:bCs/>
          <w:spacing w:val="-2"/>
          <w:sz w:val="20"/>
          <w:szCs w:val="20"/>
          <w:lang w:val="tr-TR" w:eastAsia="tr-TR" w:bidi="ar-SA"/>
        </w:rPr>
        <w:t>İlgili Kaynaklar (</w:t>
      </w:r>
      <w:r w:rsidRPr="00A964F9">
        <w:rPr>
          <w:rFonts w:eastAsia="Calibri"/>
          <w:b/>
          <w:bCs/>
          <w:iCs/>
          <w:spacing w:val="-2"/>
          <w:sz w:val="20"/>
          <w:szCs w:val="20"/>
          <w:lang w:val="tr-TR" w:eastAsia="tr-TR" w:bidi="ar-SA"/>
        </w:rPr>
        <w:t xml:space="preserve">Örneğin Uygulamaya Katkıda Bulunabilecek Gönüllüler, İlişkili Olunan Kuruluşlar, </w:t>
      </w:r>
      <w:proofErr w:type="spellStart"/>
      <w:r w:rsidRPr="00A964F9">
        <w:rPr>
          <w:rFonts w:eastAsia="Calibri"/>
          <w:b/>
          <w:bCs/>
          <w:iCs/>
          <w:spacing w:val="-2"/>
          <w:sz w:val="20"/>
          <w:szCs w:val="20"/>
          <w:lang w:val="tr-TR" w:eastAsia="tr-TR" w:bidi="ar-SA"/>
        </w:rPr>
        <w:t>vb</w:t>
      </w:r>
      <w:proofErr w:type="spellEnd"/>
      <w:r w:rsidRPr="00A964F9">
        <w:rPr>
          <w:rFonts w:eastAsia="Calibri"/>
          <w:b/>
          <w:bCs/>
          <w:spacing w:val="-2"/>
          <w:sz w:val="20"/>
          <w:szCs w:val="20"/>
          <w:lang w:val="tr-TR" w:eastAsia="tr-TR" w:bidi="ar-SA"/>
        </w:rPr>
        <w:t>)</w:t>
      </w:r>
    </w:p>
    <w:p w14:paraId="59B61E03" w14:textId="77777777" w:rsidR="00D37B52" w:rsidRPr="00A964F9" w:rsidRDefault="00D37B52" w:rsidP="00D37B52">
      <w:pPr>
        <w:jc w:val="both"/>
        <w:rPr>
          <w:rFonts w:eastAsia="Calibri"/>
          <w:b/>
          <w:bCs/>
          <w:spacing w:val="-2"/>
          <w:sz w:val="20"/>
          <w:szCs w:val="20"/>
          <w:lang w:val="tr-TR" w:eastAsia="tr-TR" w:bidi="ar-SA"/>
        </w:rPr>
      </w:pPr>
    </w:p>
    <w:p w14:paraId="3AAA2E49" w14:textId="77777777" w:rsidR="00AB22CB" w:rsidRPr="00A964F9" w:rsidRDefault="00D37B52" w:rsidP="00B2786E">
      <w:pPr>
        <w:keepNext/>
        <w:numPr>
          <w:ilvl w:val="2"/>
          <w:numId w:val="82"/>
        </w:numPr>
        <w:spacing w:after="120"/>
        <w:ind w:left="0" w:firstLine="0"/>
        <w:jc w:val="both"/>
        <w:rPr>
          <w:rFonts w:eastAsia="Calibri"/>
          <w:b/>
          <w:sz w:val="20"/>
          <w:szCs w:val="20"/>
          <w:lang w:val="tr-TR" w:eastAsia="tr-TR" w:bidi="ar-SA"/>
        </w:rPr>
      </w:pPr>
      <w:r w:rsidRPr="00A964F9">
        <w:rPr>
          <w:rFonts w:eastAsia="Calibri"/>
          <w:b/>
          <w:sz w:val="20"/>
          <w:szCs w:val="20"/>
          <w:lang w:val="tr-TR" w:eastAsia="tr-TR" w:bidi="ar-SA"/>
        </w:rPr>
        <w:t xml:space="preserve"> </w:t>
      </w:r>
      <w:r w:rsidR="00AB22CB" w:rsidRPr="00A964F9">
        <w:rPr>
          <w:rFonts w:eastAsia="Calibri"/>
          <w:b/>
          <w:sz w:val="20"/>
          <w:szCs w:val="20"/>
          <w:lang w:val="tr-TR" w:eastAsia="tr-TR" w:bidi="ar-SA"/>
        </w:rPr>
        <w:t>Bilanço Bilgileri</w:t>
      </w:r>
    </w:p>
    <w:p w14:paraId="2DBE6E27" w14:textId="77777777" w:rsidR="00AB22CB" w:rsidRPr="00A964F9" w:rsidRDefault="00AB22CB" w:rsidP="005E71FC">
      <w:pPr>
        <w:keepNext/>
        <w:tabs>
          <w:tab w:val="num" w:pos="720"/>
        </w:tabs>
        <w:spacing w:after="120"/>
        <w:jc w:val="both"/>
        <w:rPr>
          <w:rFonts w:eastAsia="Calibri"/>
          <w:i/>
          <w:sz w:val="20"/>
          <w:szCs w:val="20"/>
          <w:lang w:val="tr-TR" w:eastAsia="tr-TR" w:bidi="ar-SA"/>
        </w:rPr>
      </w:pPr>
      <w:r w:rsidRPr="00A964F9">
        <w:rPr>
          <w:rFonts w:eastAsia="Calibri"/>
          <w:i/>
          <w:sz w:val="20"/>
          <w:szCs w:val="20"/>
          <w:lang w:val="tr-TR" w:eastAsia="tr-TR" w:bidi="ar-SA"/>
        </w:rPr>
        <w:t>Lütfen aşağıdaki bilgileri kurumunuzun kâr ve zarar tablosuna ve bilançosuna göre doldurunuz. Bu tabloda vereceğiniz malî verilerin vergi dairelerine verdiğiniz bilgilerle uyumlu olmasına dikkat ediniz. Burada sunulan bilgiler ile orijinal belgelerdeki bilgilerde herhangi bir tutarsızlık olması Projenizin elenmesine, hatta sonraki Hibe Çağrılarından da yararlanamamanıza sebep olabilir.</w:t>
      </w:r>
    </w:p>
    <w:tbl>
      <w:tblPr>
        <w:tblW w:w="9655" w:type="dxa"/>
        <w:jc w:val="center"/>
        <w:tblCellMar>
          <w:left w:w="70" w:type="dxa"/>
          <w:right w:w="70" w:type="dxa"/>
        </w:tblCellMar>
        <w:tblLook w:val="04A0" w:firstRow="1" w:lastRow="0" w:firstColumn="1" w:lastColumn="0" w:noHBand="0" w:noVBand="1"/>
      </w:tblPr>
      <w:tblGrid>
        <w:gridCol w:w="2122"/>
        <w:gridCol w:w="992"/>
        <w:gridCol w:w="992"/>
        <w:gridCol w:w="1701"/>
        <w:gridCol w:w="1134"/>
        <w:gridCol w:w="1559"/>
        <w:gridCol w:w="1155"/>
      </w:tblGrid>
      <w:tr w:rsidR="00AB22CB" w:rsidRPr="007647E1" w14:paraId="23C1833A" w14:textId="77777777" w:rsidTr="005E71FC">
        <w:trPr>
          <w:cantSplit/>
          <w:trHeight w:val="136"/>
          <w:jc w:val="center"/>
        </w:trPr>
        <w:tc>
          <w:tcPr>
            <w:tcW w:w="2122" w:type="dxa"/>
            <w:tcBorders>
              <w:top w:val="single" w:sz="4" w:space="0" w:color="auto"/>
              <w:left w:val="single" w:sz="4" w:space="0" w:color="auto"/>
              <w:bottom w:val="single" w:sz="4" w:space="0" w:color="auto"/>
              <w:right w:val="single" w:sz="4" w:space="0" w:color="auto"/>
            </w:tcBorders>
            <w:shd w:val="clear" w:color="auto" w:fill="E2EFD9"/>
            <w:vAlign w:val="center"/>
          </w:tcPr>
          <w:p w14:paraId="7D949A84" w14:textId="77777777" w:rsidR="00AB22CB" w:rsidRPr="00A964F9" w:rsidRDefault="00AB22CB" w:rsidP="006F3FE5">
            <w:pPr>
              <w:rPr>
                <w:b/>
                <w:bCs/>
                <w:sz w:val="20"/>
                <w:szCs w:val="20"/>
                <w:lang w:val="tr-TR" w:eastAsia="tr-TR" w:bidi="ar-SA"/>
              </w:rPr>
            </w:pPr>
            <w:r w:rsidRPr="00A964F9">
              <w:rPr>
                <w:b/>
                <w:bCs/>
                <w:sz w:val="20"/>
                <w:szCs w:val="20"/>
                <w:lang w:val="tr-TR" w:eastAsia="tr-TR" w:bidi="ar-SA"/>
              </w:rPr>
              <w:t>Yıl</w:t>
            </w:r>
          </w:p>
        </w:tc>
        <w:tc>
          <w:tcPr>
            <w:tcW w:w="992" w:type="dxa"/>
            <w:tcBorders>
              <w:top w:val="single" w:sz="4" w:space="0" w:color="auto"/>
              <w:left w:val="nil"/>
              <w:bottom w:val="single" w:sz="4" w:space="0" w:color="auto"/>
              <w:right w:val="single" w:sz="4" w:space="0" w:color="auto"/>
            </w:tcBorders>
            <w:shd w:val="clear" w:color="auto" w:fill="E2EFD9"/>
            <w:vAlign w:val="center"/>
          </w:tcPr>
          <w:p w14:paraId="48F8BDAD" w14:textId="77777777" w:rsidR="00AB22CB" w:rsidRPr="00A964F9" w:rsidRDefault="00AB22CB" w:rsidP="006F3FE5">
            <w:pPr>
              <w:jc w:val="center"/>
              <w:rPr>
                <w:b/>
                <w:bCs/>
                <w:sz w:val="20"/>
                <w:szCs w:val="20"/>
                <w:lang w:val="tr-TR" w:eastAsia="tr-TR" w:bidi="ar-SA"/>
              </w:rPr>
            </w:pPr>
            <w:r w:rsidRPr="00A964F9">
              <w:rPr>
                <w:b/>
                <w:bCs/>
                <w:iCs/>
                <w:sz w:val="20"/>
                <w:szCs w:val="20"/>
                <w:lang w:val="tr-TR" w:eastAsia="tr-TR" w:bidi="ar-SA"/>
              </w:rPr>
              <w:t>Satışlar</w:t>
            </w:r>
          </w:p>
        </w:tc>
        <w:tc>
          <w:tcPr>
            <w:tcW w:w="992" w:type="dxa"/>
            <w:tcBorders>
              <w:top w:val="single" w:sz="4" w:space="0" w:color="auto"/>
              <w:left w:val="nil"/>
              <w:bottom w:val="single" w:sz="4" w:space="0" w:color="auto"/>
              <w:right w:val="single" w:sz="4" w:space="0" w:color="auto"/>
            </w:tcBorders>
            <w:shd w:val="clear" w:color="auto" w:fill="E2EFD9"/>
            <w:vAlign w:val="center"/>
          </w:tcPr>
          <w:p w14:paraId="09917C47" w14:textId="77777777" w:rsidR="00AB22CB" w:rsidRPr="00A964F9" w:rsidRDefault="00AB22CB" w:rsidP="006F3FE5">
            <w:pPr>
              <w:jc w:val="center"/>
              <w:rPr>
                <w:b/>
                <w:bCs/>
                <w:sz w:val="20"/>
                <w:szCs w:val="20"/>
                <w:lang w:val="tr-TR" w:eastAsia="tr-TR" w:bidi="ar-SA"/>
              </w:rPr>
            </w:pPr>
            <w:bookmarkStart w:id="3" w:name="RANGE!C1"/>
            <w:r w:rsidRPr="00A964F9">
              <w:rPr>
                <w:b/>
                <w:bCs/>
                <w:sz w:val="20"/>
                <w:szCs w:val="20"/>
                <w:lang w:val="tr-TR" w:eastAsia="tr-TR" w:bidi="ar-SA"/>
              </w:rPr>
              <w:t>Net Kar</w:t>
            </w:r>
            <w:bookmarkEnd w:id="3"/>
          </w:p>
        </w:tc>
        <w:tc>
          <w:tcPr>
            <w:tcW w:w="1701" w:type="dxa"/>
            <w:tcBorders>
              <w:top w:val="single" w:sz="4" w:space="0" w:color="auto"/>
              <w:left w:val="nil"/>
              <w:bottom w:val="single" w:sz="4" w:space="0" w:color="auto"/>
              <w:right w:val="single" w:sz="4" w:space="0" w:color="auto"/>
            </w:tcBorders>
            <w:shd w:val="clear" w:color="auto" w:fill="E2EFD9"/>
            <w:vAlign w:val="center"/>
          </w:tcPr>
          <w:p w14:paraId="2D596EE2" w14:textId="77777777" w:rsidR="00AB22CB" w:rsidRPr="00A964F9" w:rsidRDefault="00AB22CB" w:rsidP="006F3FE5">
            <w:pPr>
              <w:jc w:val="center"/>
              <w:rPr>
                <w:b/>
                <w:bCs/>
                <w:sz w:val="20"/>
                <w:szCs w:val="20"/>
                <w:lang w:val="tr-TR" w:eastAsia="tr-TR" w:bidi="ar-SA"/>
              </w:rPr>
            </w:pPr>
            <w:r w:rsidRPr="00A964F9">
              <w:rPr>
                <w:b/>
                <w:bCs/>
                <w:iCs/>
                <w:sz w:val="20"/>
                <w:szCs w:val="20"/>
                <w:lang w:val="tr-TR" w:eastAsia="tr-TR" w:bidi="ar-SA"/>
              </w:rPr>
              <w:t>Toplam Bilânço veya Bütçe</w:t>
            </w:r>
          </w:p>
        </w:tc>
        <w:tc>
          <w:tcPr>
            <w:tcW w:w="1134" w:type="dxa"/>
            <w:tcBorders>
              <w:top w:val="single" w:sz="4" w:space="0" w:color="auto"/>
              <w:left w:val="nil"/>
              <w:bottom w:val="single" w:sz="4" w:space="0" w:color="auto"/>
              <w:right w:val="single" w:sz="4" w:space="0" w:color="auto"/>
            </w:tcBorders>
            <w:shd w:val="clear" w:color="auto" w:fill="E2EFD9"/>
            <w:vAlign w:val="center"/>
          </w:tcPr>
          <w:p w14:paraId="5AFFABB1" w14:textId="77777777" w:rsidR="00AB22CB" w:rsidRPr="00A964F9" w:rsidRDefault="00AB22CB" w:rsidP="006F3FE5">
            <w:pPr>
              <w:jc w:val="center"/>
              <w:rPr>
                <w:b/>
                <w:bCs/>
                <w:sz w:val="20"/>
                <w:szCs w:val="20"/>
                <w:lang w:val="tr-TR" w:eastAsia="tr-TR" w:bidi="ar-SA"/>
              </w:rPr>
            </w:pPr>
            <w:r w:rsidRPr="00A964F9">
              <w:rPr>
                <w:b/>
                <w:bCs/>
                <w:iCs/>
                <w:sz w:val="20"/>
                <w:szCs w:val="20"/>
                <w:lang w:val="tr-TR" w:eastAsia="tr-TR" w:bidi="ar-SA"/>
              </w:rPr>
              <w:t>Sermaye</w:t>
            </w:r>
          </w:p>
        </w:tc>
        <w:tc>
          <w:tcPr>
            <w:tcW w:w="1559" w:type="dxa"/>
            <w:tcBorders>
              <w:top w:val="single" w:sz="4" w:space="0" w:color="auto"/>
              <w:left w:val="nil"/>
              <w:bottom w:val="single" w:sz="4" w:space="0" w:color="auto"/>
              <w:right w:val="single" w:sz="4" w:space="0" w:color="auto"/>
            </w:tcBorders>
            <w:shd w:val="clear" w:color="auto" w:fill="E2EFD9"/>
            <w:vAlign w:val="center"/>
          </w:tcPr>
          <w:p w14:paraId="1D6A8C1B" w14:textId="77777777" w:rsidR="00AB22CB" w:rsidRPr="00A964F9" w:rsidRDefault="00AB22CB" w:rsidP="006F3FE5">
            <w:pPr>
              <w:jc w:val="center"/>
              <w:rPr>
                <w:b/>
                <w:bCs/>
                <w:sz w:val="20"/>
                <w:szCs w:val="20"/>
                <w:lang w:val="tr-TR" w:eastAsia="tr-TR" w:bidi="ar-SA"/>
              </w:rPr>
            </w:pPr>
            <w:r w:rsidRPr="00A964F9">
              <w:rPr>
                <w:b/>
                <w:bCs/>
                <w:iCs/>
                <w:sz w:val="20"/>
                <w:szCs w:val="20"/>
                <w:lang w:val="tr-TR" w:eastAsia="tr-TR" w:bidi="ar-SA"/>
              </w:rPr>
              <w:t>Orta ve Uzun Vadeli Borçlar</w:t>
            </w:r>
          </w:p>
        </w:tc>
        <w:tc>
          <w:tcPr>
            <w:tcW w:w="1155" w:type="dxa"/>
            <w:tcBorders>
              <w:top w:val="single" w:sz="4" w:space="0" w:color="auto"/>
              <w:left w:val="nil"/>
              <w:bottom w:val="single" w:sz="4" w:space="0" w:color="auto"/>
              <w:right w:val="single" w:sz="4" w:space="0" w:color="auto"/>
            </w:tcBorders>
            <w:shd w:val="clear" w:color="auto" w:fill="E2EFD9"/>
            <w:vAlign w:val="center"/>
          </w:tcPr>
          <w:p w14:paraId="1B8DA361" w14:textId="77777777" w:rsidR="00AB22CB" w:rsidRPr="00A964F9" w:rsidRDefault="00D37B52" w:rsidP="006F3FE5">
            <w:pPr>
              <w:jc w:val="center"/>
              <w:rPr>
                <w:b/>
                <w:bCs/>
                <w:sz w:val="20"/>
                <w:szCs w:val="20"/>
                <w:lang w:val="tr-TR" w:eastAsia="tr-TR" w:bidi="ar-SA"/>
              </w:rPr>
            </w:pPr>
            <w:r w:rsidRPr="00A964F9">
              <w:rPr>
                <w:b/>
                <w:bCs/>
                <w:iCs/>
                <w:sz w:val="20"/>
                <w:szCs w:val="20"/>
                <w:lang w:val="tr-TR" w:eastAsia="tr-TR" w:bidi="ar-SA"/>
              </w:rPr>
              <w:t xml:space="preserve">Kısa Vadeli Borçlar (&lt;1 </w:t>
            </w:r>
            <w:r w:rsidR="00AB22CB" w:rsidRPr="00A964F9">
              <w:rPr>
                <w:b/>
                <w:bCs/>
                <w:iCs/>
                <w:sz w:val="20"/>
                <w:szCs w:val="20"/>
                <w:lang w:val="tr-TR" w:eastAsia="tr-TR" w:bidi="ar-SA"/>
              </w:rPr>
              <w:t>yıl)</w:t>
            </w:r>
          </w:p>
        </w:tc>
      </w:tr>
      <w:tr w:rsidR="00AB22CB" w:rsidRPr="007647E1" w14:paraId="295A2C8F" w14:textId="77777777" w:rsidTr="005E71FC">
        <w:trPr>
          <w:cantSplit/>
          <w:trHeight w:val="518"/>
          <w:jc w:val="center"/>
        </w:trPr>
        <w:tc>
          <w:tcPr>
            <w:tcW w:w="2122" w:type="dxa"/>
            <w:tcBorders>
              <w:top w:val="nil"/>
              <w:left w:val="single" w:sz="4" w:space="0" w:color="auto"/>
              <w:bottom w:val="nil"/>
              <w:right w:val="single" w:sz="4" w:space="0" w:color="auto"/>
            </w:tcBorders>
            <w:shd w:val="clear" w:color="auto" w:fill="E2EFD9"/>
            <w:vAlign w:val="center"/>
          </w:tcPr>
          <w:p w14:paraId="51D40A62" w14:textId="77777777" w:rsidR="00AB22CB" w:rsidRPr="00A964F9" w:rsidRDefault="00AB22CB" w:rsidP="006F3FE5">
            <w:pPr>
              <w:rPr>
                <w:b/>
                <w:bCs/>
                <w:sz w:val="20"/>
                <w:szCs w:val="20"/>
                <w:lang w:val="tr-TR" w:eastAsia="tr-TR" w:bidi="ar-SA"/>
              </w:rPr>
            </w:pPr>
            <w:r w:rsidRPr="00A964F9">
              <w:rPr>
                <w:b/>
                <w:bCs/>
                <w:sz w:val="20"/>
                <w:szCs w:val="20"/>
                <w:lang w:val="tr-TR" w:eastAsia="tr-TR" w:bidi="ar-SA"/>
              </w:rPr>
              <w:t>Yatırım yılı tahmini</w:t>
            </w:r>
          </w:p>
        </w:tc>
        <w:tc>
          <w:tcPr>
            <w:tcW w:w="992" w:type="dxa"/>
            <w:tcBorders>
              <w:top w:val="nil"/>
              <w:left w:val="nil"/>
              <w:bottom w:val="single" w:sz="4" w:space="0" w:color="auto"/>
              <w:right w:val="single" w:sz="4" w:space="0" w:color="auto"/>
            </w:tcBorders>
            <w:shd w:val="clear" w:color="auto" w:fill="auto"/>
            <w:vAlign w:val="center"/>
          </w:tcPr>
          <w:p w14:paraId="4E9F21ED"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tcPr>
          <w:p w14:paraId="49E55026"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1701" w:type="dxa"/>
            <w:tcBorders>
              <w:top w:val="nil"/>
              <w:left w:val="nil"/>
              <w:bottom w:val="single" w:sz="4" w:space="0" w:color="auto"/>
              <w:right w:val="single" w:sz="4" w:space="0" w:color="auto"/>
            </w:tcBorders>
            <w:shd w:val="clear" w:color="auto" w:fill="auto"/>
            <w:vAlign w:val="center"/>
          </w:tcPr>
          <w:p w14:paraId="7D408D7B"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1134" w:type="dxa"/>
            <w:tcBorders>
              <w:top w:val="nil"/>
              <w:left w:val="nil"/>
              <w:bottom w:val="single" w:sz="4" w:space="0" w:color="auto"/>
              <w:right w:val="single" w:sz="4" w:space="0" w:color="auto"/>
            </w:tcBorders>
            <w:shd w:val="clear" w:color="auto" w:fill="auto"/>
            <w:vAlign w:val="center"/>
          </w:tcPr>
          <w:p w14:paraId="3080930F"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1559" w:type="dxa"/>
            <w:tcBorders>
              <w:top w:val="nil"/>
              <w:left w:val="nil"/>
              <w:bottom w:val="single" w:sz="4" w:space="0" w:color="auto"/>
              <w:right w:val="single" w:sz="4" w:space="0" w:color="auto"/>
            </w:tcBorders>
            <w:shd w:val="clear" w:color="auto" w:fill="auto"/>
            <w:vAlign w:val="center"/>
          </w:tcPr>
          <w:p w14:paraId="4F96652A"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1155" w:type="dxa"/>
            <w:tcBorders>
              <w:top w:val="nil"/>
              <w:left w:val="nil"/>
              <w:bottom w:val="single" w:sz="4" w:space="0" w:color="auto"/>
              <w:right w:val="single" w:sz="4" w:space="0" w:color="auto"/>
            </w:tcBorders>
            <w:shd w:val="clear" w:color="auto" w:fill="auto"/>
            <w:vAlign w:val="center"/>
          </w:tcPr>
          <w:p w14:paraId="57B3D75F"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r>
      <w:tr w:rsidR="00AB22CB" w:rsidRPr="007647E1" w14:paraId="00784AF8" w14:textId="77777777" w:rsidTr="005E71FC">
        <w:trPr>
          <w:cantSplit/>
          <w:trHeight w:val="395"/>
          <w:jc w:val="center"/>
        </w:trPr>
        <w:tc>
          <w:tcPr>
            <w:tcW w:w="2122" w:type="dxa"/>
            <w:tcBorders>
              <w:top w:val="single" w:sz="4" w:space="0" w:color="auto"/>
              <w:left w:val="single" w:sz="4" w:space="0" w:color="auto"/>
              <w:bottom w:val="single" w:sz="4" w:space="0" w:color="auto"/>
              <w:right w:val="single" w:sz="4" w:space="0" w:color="auto"/>
            </w:tcBorders>
            <w:shd w:val="clear" w:color="auto" w:fill="E2EFD9"/>
            <w:vAlign w:val="center"/>
          </w:tcPr>
          <w:p w14:paraId="036C23A6" w14:textId="77777777" w:rsidR="00AB22CB" w:rsidRPr="00A964F9" w:rsidRDefault="00AB22CB" w:rsidP="006F3FE5">
            <w:pPr>
              <w:rPr>
                <w:b/>
                <w:bCs/>
                <w:sz w:val="20"/>
                <w:szCs w:val="20"/>
                <w:lang w:val="tr-TR" w:eastAsia="tr-TR" w:bidi="ar-SA"/>
              </w:rPr>
            </w:pPr>
            <w:r w:rsidRPr="00A964F9">
              <w:rPr>
                <w:b/>
                <w:bCs/>
                <w:sz w:val="20"/>
                <w:szCs w:val="20"/>
                <w:lang w:val="tr-TR" w:eastAsia="tr-TR" w:bidi="ar-SA"/>
              </w:rPr>
              <w:t>Sonraki yıl</w:t>
            </w:r>
          </w:p>
        </w:tc>
        <w:tc>
          <w:tcPr>
            <w:tcW w:w="992" w:type="dxa"/>
            <w:tcBorders>
              <w:top w:val="nil"/>
              <w:left w:val="nil"/>
              <w:bottom w:val="single" w:sz="4" w:space="0" w:color="auto"/>
              <w:right w:val="single" w:sz="4" w:space="0" w:color="auto"/>
            </w:tcBorders>
            <w:shd w:val="clear" w:color="auto" w:fill="auto"/>
            <w:vAlign w:val="center"/>
          </w:tcPr>
          <w:p w14:paraId="66A04589"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tcPr>
          <w:p w14:paraId="2D987562"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1701" w:type="dxa"/>
            <w:tcBorders>
              <w:top w:val="nil"/>
              <w:left w:val="nil"/>
              <w:bottom w:val="single" w:sz="4" w:space="0" w:color="auto"/>
              <w:right w:val="single" w:sz="4" w:space="0" w:color="auto"/>
            </w:tcBorders>
            <w:shd w:val="clear" w:color="auto" w:fill="auto"/>
            <w:vAlign w:val="center"/>
          </w:tcPr>
          <w:p w14:paraId="4CDBF78F"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1134" w:type="dxa"/>
            <w:tcBorders>
              <w:top w:val="nil"/>
              <w:left w:val="nil"/>
              <w:bottom w:val="single" w:sz="4" w:space="0" w:color="auto"/>
              <w:right w:val="single" w:sz="4" w:space="0" w:color="auto"/>
            </w:tcBorders>
            <w:shd w:val="clear" w:color="auto" w:fill="auto"/>
            <w:vAlign w:val="center"/>
          </w:tcPr>
          <w:p w14:paraId="2DB50350"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1559" w:type="dxa"/>
            <w:tcBorders>
              <w:top w:val="nil"/>
              <w:left w:val="nil"/>
              <w:bottom w:val="single" w:sz="4" w:space="0" w:color="auto"/>
              <w:right w:val="single" w:sz="4" w:space="0" w:color="auto"/>
            </w:tcBorders>
            <w:shd w:val="clear" w:color="auto" w:fill="auto"/>
            <w:vAlign w:val="center"/>
          </w:tcPr>
          <w:p w14:paraId="144CF027"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1155" w:type="dxa"/>
            <w:tcBorders>
              <w:top w:val="nil"/>
              <w:left w:val="nil"/>
              <w:bottom w:val="single" w:sz="4" w:space="0" w:color="auto"/>
              <w:right w:val="single" w:sz="4" w:space="0" w:color="auto"/>
            </w:tcBorders>
            <w:shd w:val="clear" w:color="auto" w:fill="auto"/>
            <w:vAlign w:val="center"/>
          </w:tcPr>
          <w:p w14:paraId="66A5C4B5"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r>
      <w:tr w:rsidR="00AB22CB" w:rsidRPr="007647E1" w14:paraId="1CC8E4A1" w14:textId="77777777" w:rsidTr="005E71FC">
        <w:trPr>
          <w:cantSplit/>
          <w:trHeight w:val="212"/>
          <w:jc w:val="center"/>
        </w:trPr>
        <w:tc>
          <w:tcPr>
            <w:tcW w:w="2122" w:type="dxa"/>
            <w:tcBorders>
              <w:top w:val="nil"/>
              <w:left w:val="single" w:sz="4" w:space="0" w:color="auto"/>
              <w:bottom w:val="single" w:sz="4" w:space="0" w:color="auto"/>
              <w:right w:val="single" w:sz="4" w:space="0" w:color="auto"/>
            </w:tcBorders>
            <w:shd w:val="clear" w:color="auto" w:fill="E2EFD9"/>
            <w:vAlign w:val="center"/>
          </w:tcPr>
          <w:p w14:paraId="21E0BF32" w14:textId="77777777" w:rsidR="00AB22CB" w:rsidRPr="00A964F9" w:rsidRDefault="00AB22CB" w:rsidP="006F3FE5">
            <w:pPr>
              <w:rPr>
                <w:b/>
                <w:bCs/>
                <w:sz w:val="20"/>
                <w:szCs w:val="20"/>
                <w:lang w:val="tr-TR" w:eastAsia="tr-TR" w:bidi="ar-SA"/>
              </w:rPr>
            </w:pPr>
            <w:r w:rsidRPr="00A964F9">
              <w:rPr>
                <w:b/>
                <w:bCs/>
                <w:sz w:val="20"/>
                <w:szCs w:val="20"/>
                <w:lang w:val="tr-TR" w:eastAsia="tr-TR" w:bidi="ar-SA"/>
              </w:rPr>
              <w:t>Sonraki yıl</w:t>
            </w:r>
          </w:p>
        </w:tc>
        <w:tc>
          <w:tcPr>
            <w:tcW w:w="992" w:type="dxa"/>
            <w:tcBorders>
              <w:top w:val="nil"/>
              <w:left w:val="nil"/>
              <w:bottom w:val="single" w:sz="4" w:space="0" w:color="auto"/>
              <w:right w:val="single" w:sz="4" w:space="0" w:color="auto"/>
            </w:tcBorders>
            <w:shd w:val="clear" w:color="auto" w:fill="auto"/>
            <w:vAlign w:val="center"/>
          </w:tcPr>
          <w:p w14:paraId="4613B65C"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tcPr>
          <w:p w14:paraId="7D47BA8D"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1701" w:type="dxa"/>
            <w:tcBorders>
              <w:top w:val="nil"/>
              <w:left w:val="nil"/>
              <w:bottom w:val="single" w:sz="4" w:space="0" w:color="auto"/>
              <w:right w:val="single" w:sz="4" w:space="0" w:color="auto"/>
            </w:tcBorders>
            <w:shd w:val="clear" w:color="auto" w:fill="auto"/>
            <w:vAlign w:val="center"/>
          </w:tcPr>
          <w:p w14:paraId="43CCB48D"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1134" w:type="dxa"/>
            <w:tcBorders>
              <w:top w:val="nil"/>
              <w:left w:val="nil"/>
              <w:bottom w:val="single" w:sz="4" w:space="0" w:color="auto"/>
              <w:right w:val="single" w:sz="4" w:space="0" w:color="auto"/>
            </w:tcBorders>
            <w:shd w:val="clear" w:color="auto" w:fill="auto"/>
            <w:vAlign w:val="center"/>
          </w:tcPr>
          <w:p w14:paraId="1F374C7B"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1559" w:type="dxa"/>
            <w:tcBorders>
              <w:top w:val="nil"/>
              <w:left w:val="nil"/>
              <w:bottom w:val="single" w:sz="4" w:space="0" w:color="auto"/>
              <w:right w:val="single" w:sz="4" w:space="0" w:color="auto"/>
            </w:tcBorders>
            <w:shd w:val="clear" w:color="auto" w:fill="auto"/>
            <w:vAlign w:val="center"/>
          </w:tcPr>
          <w:p w14:paraId="277DDA8F"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c>
          <w:tcPr>
            <w:tcW w:w="1155" w:type="dxa"/>
            <w:tcBorders>
              <w:top w:val="nil"/>
              <w:left w:val="nil"/>
              <w:bottom w:val="single" w:sz="4" w:space="0" w:color="auto"/>
              <w:right w:val="single" w:sz="4" w:space="0" w:color="auto"/>
            </w:tcBorders>
            <w:shd w:val="clear" w:color="auto" w:fill="auto"/>
            <w:vAlign w:val="center"/>
          </w:tcPr>
          <w:p w14:paraId="22366B8E" w14:textId="77777777" w:rsidR="00AB22CB" w:rsidRPr="00A964F9" w:rsidRDefault="00AB22CB" w:rsidP="006F3FE5">
            <w:pPr>
              <w:rPr>
                <w:bCs/>
                <w:sz w:val="20"/>
                <w:szCs w:val="20"/>
                <w:lang w:val="tr-TR" w:eastAsia="tr-TR" w:bidi="ar-SA"/>
              </w:rPr>
            </w:pPr>
            <w:r w:rsidRPr="00A964F9">
              <w:rPr>
                <w:bCs/>
                <w:sz w:val="20"/>
                <w:szCs w:val="20"/>
                <w:lang w:val="tr-TR" w:eastAsia="tr-TR" w:bidi="ar-SA"/>
              </w:rPr>
              <w:t> </w:t>
            </w:r>
          </w:p>
        </w:tc>
      </w:tr>
    </w:tbl>
    <w:p w14:paraId="61F7B73F" w14:textId="77777777" w:rsidR="00AB22CB" w:rsidRPr="00A964F9" w:rsidRDefault="00AB22CB" w:rsidP="006F3FE5">
      <w:pPr>
        <w:keepNext/>
        <w:tabs>
          <w:tab w:val="num" w:pos="720"/>
        </w:tabs>
        <w:jc w:val="both"/>
        <w:rPr>
          <w:rFonts w:eastAsia="Calibri"/>
          <w:sz w:val="20"/>
          <w:szCs w:val="20"/>
          <w:lang w:val="tr-TR" w:eastAsia="tr-TR" w:bidi="ar-SA"/>
        </w:rPr>
      </w:pPr>
    </w:p>
    <w:p w14:paraId="773DE604" w14:textId="0540A390" w:rsidR="00AB22CB" w:rsidRPr="00A964F9" w:rsidRDefault="00AB22CB" w:rsidP="005E71FC">
      <w:pPr>
        <w:numPr>
          <w:ilvl w:val="2"/>
          <w:numId w:val="82"/>
        </w:numPr>
        <w:spacing w:after="120"/>
        <w:ind w:left="0" w:firstLine="0"/>
        <w:jc w:val="both"/>
        <w:rPr>
          <w:rFonts w:eastAsia="Calibri"/>
          <w:b/>
          <w:bCs/>
          <w:spacing w:val="-2"/>
          <w:sz w:val="20"/>
          <w:szCs w:val="20"/>
          <w:lang w:val="tr-TR" w:eastAsia="tr-TR" w:bidi="ar-SA"/>
        </w:rPr>
      </w:pPr>
      <w:r w:rsidRPr="00A964F9">
        <w:rPr>
          <w:rFonts w:eastAsia="Calibri"/>
          <w:b/>
          <w:bCs/>
          <w:spacing w:val="-2"/>
          <w:sz w:val="20"/>
          <w:szCs w:val="20"/>
          <w:lang w:val="tr-TR" w:eastAsia="tr-TR" w:bidi="ar-SA"/>
        </w:rPr>
        <w:t>Ulusal</w:t>
      </w:r>
      <w:r w:rsidR="00D37B52" w:rsidRPr="00A964F9">
        <w:rPr>
          <w:rFonts w:eastAsia="Calibri"/>
          <w:b/>
          <w:bCs/>
          <w:spacing w:val="-2"/>
          <w:sz w:val="20"/>
          <w:szCs w:val="20"/>
          <w:lang w:val="tr-TR" w:eastAsia="tr-TR" w:bidi="ar-SA"/>
        </w:rPr>
        <w:t>,  Ulusl</w:t>
      </w:r>
      <w:r w:rsidR="00B2786E" w:rsidRPr="00A964F9">
        <w:rPr>
          <w:rFonts w:eastAsia="Calibri"/>
          <w:b/>
          <w:bCs/>
          <w:spacing w:val="-2"/>
          <w:sz w:val="20"/>
          <w:szCs w:val="20"/>
          <w:lang w:val="tr-TR" w:eastAsia="tr-TR" w:bidi="ar-SA"/>
        </w:rPr>
        <w:t>ararası, Fon Kurum-Kuruluşları v</w:t>
      </w:r>
      <w:r w:rsidR="00D37B52" w:rsidRPr="00A964F9">
        <w:rPr>
          <w:rFonts w:eastAsia="Calibri"/>
          <w:b/>
          <w:bCs/>
          <w:spacing w:val="-2"/>
          <w:sz w:val="20"/>
          <w:szCs w:val="20"/>
          <w:lang w:val="tr-TR" w:eastAsia="tr-TR" w:bidi="ar-SA"/>
        </w:rPr>
        <w:t>e Yerel Hibe Projelerine Yapılmış Başvurular, Son 5 Yıl İçinde Alınan Hibeler</w:t>
      </w:r>
    </w:p>
    <w:tbl>
      <w:tblPr>
        <w:tblW w:w="4933" w:type="pct"/>
        <w:jc w:val="center"/>
        <w:tblCellMar>
          <w:left w:w="0" w:type="dxa"/>
          <w:right w:w="0" w:type="dxa"/>
        </w:tblCellMar>
        <w:tblLook w:val="0000" w:firstRow="0" w:lastRow="0" w:firstColumn="0" w:lastColumn="0" w:noHBand="0" w:noVBand="0"/>
      </w:tblPr>
      <w:tblGrid>
        <w:gridCol w:w="2221"/>
        <w:gridCol w:w="1957"/>
        <w:gridCol w:w="3062"/>
        <w:gridCol w:w="975"/>
        <w:gridCol w:w="1396"/>
      </w:tblGrid>
      <w:tr w:rsidR="00AB22CB" w:rsidRPr="007647E1" w14:paraId="00D5F02C" w14:textId="77777777" w:rsidTr="005E71FC">
        <w:trPr>
          <w:trHeight w:val="542"/>
          <w:jc w:val="center"/>
        </w:trPr>
        <w:tc>
          <w:tcPr>
            <w:tcW w:w="1155"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14:paraId="1CAE2A81" w14:textId="77777777" w:rsidR="00AB22CB" w:rsidRPr="00A964F9" w:rsidRDefault="00AB22CB" w:rsidP="005E71FC">
            <w:pPr>
              <w:jc w:val="center"/>
              <w:rPr>
                <w:rFonts w:eastAsia="Calibri"/>
                <w:b/>
                <w:sz w:val="20"/>
                <w:szCs w:val="20"/>
                <w:lang w:val="tr-TR" w:eastAsia="tr-TR" w:bidi="ar-SA"/>
              </w:rPr>
            </w:pPr>
            <w:r w:rsidRPr="00A964F9">
              <w:rPr>
                <w:rFonts w:eastAsia="Calibri"/>
                <w:b/>
                <w:sz w:val="20"/>
                <w:szCs w:val="20"/>
                <w:lang w:val="tr-TR" w:eastAsia="tr-TR" w:bidi="ar-SA"/>
              </w:rPr>
              <w:t>Proje Adı ve Referans Numarası/Tarihi</w:t>
            </w:r>
          </w:p>
        </w:tc>
        <w:tc>
          <w:tcPr>
            <w:tcW w:w="1018"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14:paraId="60A164DD" w14:textId="77777777" w:rsidR="00AB22CB" w:rsidRPr="00A964F9" w:rsidRDefault="00AB22CB" w:rsidP="005E71FC">
            <w:pPr>
              <w:jc w:val="center"/>
              <w:rPr>
                <w:rFonts w:eastAsia="Calibri"/>
                <w:b/>
                <w:sz w:val="20"/>
                <w:szCs w:val="20"/>
                <w:lang w:val="tr-TR" w:eastAsia="tr-TR" w:bidi="ar-SA"/>
              </w:rPr>
            </w:pPr>
            <w:r w:rsidRPr="00A964F9">
              <w:rPr>
                <w:rFonts w:eastAsia="Calibri"/>
                <w:b/>
                <w:sz w:val="20"/>
                <w:szCs w:val="20"/>
                <w:lang w:val="tr-TR" w:eastAsia="tr-TR" w:bidi="ar-SA"/>
              </w:rPr>
              <w:t>Kaynak Sağlayan Kuruluş</w:t>
            </w:r>
          </w:p>
        </w:tc>
        <w:tc>
          <w:tcPr>
            <w:tcW w:w="1593"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14:paraId="555160C0" w14:textId="77777777" w:rsidR="005E71FC" w:rsidRPr="00A964F9" w:rsidRDefault="00AB22CB" w:rsidP="005E71FC">
            <w:pPr>
              <w:jc w:val="center"/>
              <w:rPr>
                <w:rFonts w:eastAsia="Calibri"/>
                <w:b/>
                <w:sz w:val="20"/>
                <w:szCs w:val="20"/>
                <w:lang w:val="tr-TR" w:eastAsia="tr-TR" w:bidi="ar-SA"/>
              </w:rPr>
            </w:pPr>
            <w:r w:rsidRPr="00A964F9">
              <w:rPr>
                <w:rFonts w:eastAsia="Calibri"/>
                <w:b/>
                <w:sz w:val="20"/>
                <w:szCs w:val="20"/>
                <w:lang w:val="tr-TR" w:eastAsia="tr-TR" w:bidi="ar-SA"/>
              </w:rPr>
              <w:t>Destek Türü</w:t>
            </w:r>
          </w:p>
          <w:p w14:paraId="2AA74F7F" w14:textId="026AC698" w:rsidR="00AB22CB" w:rsidRPr="00A964F9" w:rsidRDefault="00AB22CB" w:rsidP="005E71FC">
            <w:pPr>
              <w:jc w:val="center"/>
              <w:rPr>
                <w:rFonts w:eastAsia="Calibri"/>
                <w:b/>
                <w:sz w:val="20"/>
                <w:szCs w:val="20"/>
                <w:lang w:val="tr-TR" w:eastAsia="tr-TR" w:bidi="ar-SA"/>
              </w:rPr>
            </w:pPr>
            <w:r w:rsidRPr="00A964F9">
              <w:rPr>
                <w:rFonts w:eastAsia="Calibri"/>
                <w:b/>
                <w:sz w:val="20"/>
                <w:szCs w:val="20"/>
                <w:lang w:val="tr-TR" w:eastAsia="tr-TR" w:bidi="ar-SA"/>
              </w:rPr>
              <w:t>(İnşaat-makine ekipman vb.)</w:t>
            </w:r>
            <w:r w:rsidRPr="00A964F9">
              <w:rPr>
                <w:rFonts w:eastAsia="Calibri"/>
                <w:b/>
                <w:sz w:val="20"/>
                <w:szCs w:val="20"/>
                <w:vertAlign w:val="superscript"/>
                <w:lang w:val="tr-TR" w:eastAsia="tr-TR" w:bidi="ar-SA"/>
              </w:rPr>
              <w:footnoteReference w:id="11"/>
            </w:r>
          </w:p>
        </w:tc>
        <w:tc>
          <w:tcPr>
            <w:tcW w:w="507" w:type="pct"/>
            <w:tcBorders>
              <w:top w:val="single" w:sz="4" w:space="0" w:color="000000"/>
              <w:left w:val="single" w:sz="4" w:space="0" w:color="000000"/>
              <w:bottom w:val="single" w:sz="4" w:space="0" w:color="000000"/>
              <w:right w:val="single" w:sz="4" w:space="0" w:color="000000"/>
            </w:tcBorders>
            <w:shd w:val="clear" w:color="auto" w:fill="E2EFD9"/>
            <w:vAlign w:val="center"/>
          </w:tcPr>
          <w:p w14:paraId="6FA19379" w14:textId="77777777" w:rsidR="00AB22CB" w:rsidRPr="00A964F9" w:rsidRDefault="00AB22CB" w:rsidP="005E71FC">
            <w:pPr>
              <w:jc w:val="center"/>
              <w:rPr>
                <w:rFonts w:eastAsia="Calibri"/>
                <w:b/>
                <w:sz w:val="20"/>
                <w:szCs w:val="20"/>
                <w:lang w:val="tr-TR" w:eastAsia="tr-TR" w:bidi="ar-SA"/>
              </w:rPr>
            </w:pPr>
            <w:r w:rsidRPr="00A964F9">
              <w:rPr>
                <w:rFonts w:eastAsia="Calibri"/>
                <w:b/>
                <w:sz w:val="20"/>
                <w:szCs w:val="20"/>
                <w:lang w:val="tr-TR" w:eastAsia="tr-TR" w:bidi="ar-SA"/>
              </w:rPr>
              <w:t>Adedi</w:t>
            </w:r>
          </w:p>
        </w:tc>
        <w:tc>
          <w:tcPr>
            <w:tcW w:w="726"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14:paraId="24A38F15" w14:textId="77777777" w:rsidR="00AB22CB" w:rsidRPr="00A964F9" w:rsidRDefault="00AB22CB" w:rsidP="005E71FC">
            <w:pPr>
              <w:jc w:val="center"/>
              <w:rPr>
                <w:rFonts w:eastAsia="Calibri"/>
                <w:b/>
                <w:sz w:val="20"/>
                <w:szCs w:val="20"/>
                <w:lang w:val="tr-TR" w:eastAsia="tr-TR" w:bidi="ar-SA"/>
              </w:rPr>
            </w:pPr>
            <w:r w:rsidRPr="00A964F9">
              <w:rPr>
                <w:rFonts w:eastAsia="Calibri"/>
                <w:b/>
                <w:sz w:val="20"/>
                <w:szCs w:val="20"/>
                <w:lang w:val="tr-TR" w:eastAsia="tr-TR" w:bidi="ar-SA"/>
              </w:rPr>
              <w:t>Tutar</w:t>
            </w:r>
          </w:p>
          <w:p w14:paraId="31B4D180" w14:textId="77777777" w:rsidR="00AB22CB" w:rsidRPr="00A964F9" w:rsidRDefault="00AB22CB" w:rsidP="005E71FC">
            <w:pPr>
              <w:jc w:val="center"/>
              <w:rPr>
                <w:rFonts w:eastAsia="Calibri"/>
                <w:b/>
                <w:sz w:val="20"/>
                <w:szCs w:val="20"/>
                <w:lang w:val="tr-TR" w:eastAsia="tr-TR" w:bidi="ar-SA"/>
              </w:rPr>
            </w:pPr>
            <w:r w:rsidRPr="00A964F9">
              <w:rPr>
                <w:rFonts w:eastAsia="Calibri"/>
                <w:b/>
                <w:sz w:val="20"/>
                <w:szCs w:val="20"/>
                <w:lang w:val="tr-TR" w:eastAsia="tr-TR" w:bidi="ar-SA"/>
              </w:rPr>
              <w:t>(Para Birimi)</w:t>
            </w:r>
          </w:p>
        </w:tc>
      </w:tr>
      <w:tr w:rsidR="00AB22CB" w:rsidRPr="007647E1" w14:paraId="1555990C" w14:textId="77777777" w:rsidTr="005E71FC">
        <w:trPr>
          <w:trHeight w:val="246"/>
          <w:jc w:val="center"/>
        </w:trPr>
        <w:tc>
          <w:tcPr>
            <w:tcW w:w="115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2A6B8534" w14:textId="77777777" w:rsidR="00AB22CB" w:rsidRPr="00A964F9" w:rsidRDefault="00AB22CB" w:rsidP="006F3FE5">
            <w:pPr>
              <w:rPr>
                <w:rFonts w:eastAsia="Calibri"/>
                <w:b/>
                <w:sz w:val="20"/>
                <w:szCs w:val="20"/>
                <w:lang w:val="tr-TR" w:eastAsia="tr-TR" w:bidi="ar-SA"/>
              </w:rPr>
            </w:pPr>
          </w:p>
        </w:tc>
        <w:tc>
          <w:tcPr>
            <w:tcW w:w="101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79E1DEBA" w14:textId="77777777" w:rsidR="00AB22CB" w:rsidRPr="00A964F9" w:rsidRDefault="00AB22CB" w:rsidP="006F3FE5">
            <w:pPr>
              <w:rPr>
                <w:rFonts w:eastAsia="Calibri"/>
                <w:b/>
                <w:sz w:val="20"/>
                <w:szCs w:val="20"/>
                <w:lang w:val="tr-TR" w:eastAsia="tr-TR" w:bidi="ar-SA"/>
              </w:rPr>
            </w:pPr>
          </w:p>
        </w:tc>
        <w:tc>
          <w:tcPr>
            <w:tcW w:w="1593"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692A6BCF" w14:textId="77777777" w:rsidR="00AB22CB" w:rsidRPr="00A964F9" w:rsidRDefault="00AB22CB" w:rsidP="006F3FE5">
            <w:pPr>
              <w:rPr>
                <w:rFonts w:eastAsia="Calibri"/>
                <w:b/>
                <w:sz w:val="20"/>
                <w:szCs w:val="20"/>
                <w:lang w:val="tr-TR" w:eastAsia="tr-TR" w:bidi="ar-SA"/>
              </w:rPr>
            </w:pPr>
          </w:p>
        </w:tc>
        <w:tc>
          <w:tcPr>
            <w:tcW w:w="507" w:type="pct"/>
            <w:tcBorders>
              <w:top w:val="single" w:sz="4" w:space="0" w:color="000000"/>
              <w:left w:val="single" w:sz="4" w:space="0" w:color="000000"/>
              <w:bottom w:val="single" w:sz="4" w:space="0" w:color="000000"/>
              <w:right w:val="single" w:sz="4" w:space="0" w:color="000000"/>
            </w:tcBorders>
            <w:vAlign w:val="center"/>
          </w:tcPr>
          <w:p w14:paraId="1B76CB87" w14:textId="77777777" w:rsidR="00AB22CB" w:rsidRPr="00A964F9" w:rsidRDefault="00AB22CB" w:rsidP="006F3FE5">
            <w:pPr>
              <w:rPr>
                <w:rFonts w:eastAsia="Calibri"/>
                <w:b/>
                <w:sz w:val="20"/>
                <w:szCs w:val="20"/>
                <w:lang w:val="tr-TR" w:eastAsia="tr-TR" w:bidi="ar-SA"/>
              </w:rPr>
            </w:pPr>
          </w:p>
        </w:tc>
        <w:tc>
          <w:tcPr>
            <w:tcW w:w="726"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376AC007" w14:textId="77777777" w:rsidR="00AB22CB" w:rsidRPr="00A964F9" w:rsidRDefault="00AB22CB" w:rsidP="006F3FE5">
            <w:pPr>
              <w:rPr>
                <w:rFonts w:eastAsia="Calibri"/>
                <w:b/>
                <w:sz w:val="20"/>
                <w:szCs w:val="20"/>
                <w:lang w:val="tr-TR" w:eastAsia="tr-TR" w:bidi="ar-SA"/>
              </w:rPr>
            </w:pPr>
          </w:p>
        </w:tc>
      </w:tr>
      <w:tr w:rsidR="00AB22CB" w:rsidRPr="007647E1" w14:paraId="4CDC4C52" w14:textId="77777777" w:rsidTr="005E71FC">
        <w:trPr>
          <w:trHeight w:val="26"/>
          <w:jc w:val="center"/>
        </w:trPr>
        <w:tc>
          <w:tcPr>
            <w:tcW w:w="115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0FDD264C" w14:textId="77777777" w:rsidR="00AB22CB" w:rsidRPr="00A964F9" w:rsidRDefault="00AB22CB" w:rsidP="006F3FE5">
            <w:pPr>
              <w:rPr>
                <w:rFonts w:eastAsia="Calibri"/>
                <w:b/>
                <w:sz w:val="20"/>
                <w:szCs w:val="20"/>
                <w:lang w:val="tr-TR" w:eastAsia="tr-TR" w:bidi="ar-SA"/>
              </w:rPr>
            </w:pPr>
          </w:p>
        </w:tc>
        <w:tc>
          <w:tcPr>
            <w:tcW w:w="101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3212E948" w14:textId="77777777" w:rsidR="00AB22CB" w:rsidRPr="00A964F9" w:rsidRDefault="00AB22CB" w:rsidP="006F3FE5">
            <w:pPr>
              <w:rPr>
                <w:rFonts w:eastAsia="Calibri"/>
                <w:b/>
                <w:sz w:val="20"/>
                <w:szCs w:val="20"/>
                <w:lang w:val="tr-TR" w:eastAsia="tr-TR" w:bidi="ar-SA"/>
              </w:rPr>
            </w:pPr>
          </w:p>
        </w:tc>
        <w:tc>
          <w:tcPr>
            <w:tcW w:w="1593"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1A8C476D" w14:textId="77777777" w:rsidR="00AB22CB" w:rsidRPr="00A964F9" w:rsidRDefault="00AB22CB" w:rsidP="006F3FE5">
            <w:pPr>
              <w:rPr>
                <w:rFonts w:eastAsia="Calibri"/>
                <w:b/>
                <w:sz w:val="20"/>
                <w:szCs w:val="20"/>
                <w:lang w:val="tr-TR" w:eastAsia="tr-TR" w:bidi="ar-SA"/>
              </w:rPr>
            </w:pPr>
          </w:p>
        </w:tc>
        <w:tc>
          <w:tcPr>
            <w:tcW w:w="507" w:type="pct"/>
            <w:tcBorders>
              <w:top w:val="single" w:sz="4" w:space="0" w:color="000000"/>
              <w:left w:val="single" w:sz="4" w:space="0" w:color="000000"/>
              <w:bottom w:val="single" w:sz="4" w:space="0" w:color="000000"/>
              <w:right w:val="single" w:sz="4" w:space="0" w:color="000000"/>
            </w:tcBorders>
            <w:vAlign w:val="center"/>
          </w:tcPr>
          <w:p w14:paraId="129CD307" w14:textId="77777777" w:rsidR="00AB22CB" w:rsidRPr="00A964F9" w:rsidRDefault="00AB22CB" w:rsidP="006F3FE5">
            <w:pPr>
              <w:rPr>
                <w:rFonts w:eastAsia="Calibri"/>
                <w:b/>
                <w:sz w:val="20"/>
                <w:szCs w:val="20"/>
                <w:lang w:val="tr-TR" w:eastAsia="tr-TR" w:bidi="ar-SA"/>
              </w:rPr>
            </w:pPr>
          </w:p>
        </w:tc>
        <w:tc>
          <w:tcPr>
            <w:tcW w:w="726"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25587063" w14:textId="77777777" w:rsidR="00AB22CB" w:rsidRPr="00A964F9" w:rsidRDefault="00AB22CB" w:rsidP="006F3FE5">
            <w:pPr>
              <w:rPr>
                <w:rFonts w:eastAsia="Calibri"/>
                <w:b/>
                <w:sz w:val="20"/>
                <w:szCs w:val="20"/>
                <w:lang w:val="tr-TR" w:eastAsia="tr-TR" w:bidi="ar-SA"/>
              </w:rPr>
            </w:pPr>
          </w:p>
        </w:tc>
      </w:tr>
      <w:tr w:rsidR="00AB22CB" w:rsidRPr="007647E1" w14:paraId="28229B35" w14:textId="77777777" w:rsidTr="005E71FC">
        <w:trPr>
          <w:trHeight w:val="15"/>
          <w:jc w:val="center"/>
        </w:trPr>
        <w:tc>
          <w:tcPr>
            <w:tcW w:w="115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3A68D522" w14:textId="77777777" w:rsidR="00AB22CB" w:rsidRPr="00A964F9" w:rsidRDefault="00AB22CB" w:rsidP="006F3FE5">
            <w:pPr>
              <w:rPr>
                <w:rFonts w:eastAsia="Calibri"/>
                <w:b/>
                <w:sz w:val="20"/>
                <w:szCs w:val="20"/>
                <w:lang w:val="tr-TR" w:eastAsia="tr-TR" w:bidi="ar-SA"/>
              </w:rPr>
            </w:pPr>
          </w:p>
        </w:tc>
        <w:tc>
          <w:tcPr>
            <w:tcW w:w="101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62C5500B" w14:textId="77777777" w:rsidR="00AB22CB" w:rsidRPr="00A964F9" w:rsidRDefault="00AB22CB" w:rsidP="006F3FE5">
            <w:pPr>
              <w:rPr>
                <w:rFonts w:eastAsia="Calibri"/>
                <w:b/>
                <w:sz w:val="20"/>
                <w:szCs w:val="20"/>
                <w:lang w:val="tr-TR" w:eastAsia="tr-TR" w:bidi="ar-SA"/>
              </w:rPr>
            </w:pPr>
          </w:p>
        </w:tc>
        <w:tc>
          <w:tcPr>
            <w:tcW w:w="1593"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469C95E7" w14:textId="77777777" w:rsidR="00AB22CB" w:rsidRPr="00A964F9" w:rsidRDefault="00AB22CB" w:rsidP="006F3FE5">
            <w:pPr>
              <w:rPr>
                <w:rFonts w:eastAsia="Calibri"/>
                <w:b/>
                <w:sz w:val="20"/>
                <w:szCs w:val="20"/>
                <w:lang w:val="tr-TR" w:eastAsia="tr-TR" w:bidi="ar-SA"/>
              </w:rPr>
            </w:pPr>
          </w:p>
        </w:tc>
        <w:tc>
          <w:tcPr>
            <w:tcW w:w="507" w:type="pct"/>
            <w:tcBorders>
              <w:top w:val="single" w:sz="4" w:space="0" w:color="000000"/>
              <w:left w:val="single" w:sz="4" w:space="0" w:color="000000"/>
              <w:bottom w:val="single" w:sz="4" w:space="0" w:color="000000"/>
              <w:right w:val="single" w:sz="4" w:space="0" w:color="000000"/>
            </w:tcBorders>
            <w:vAlign w:val="center"/>
          </w:tcPr>
          <w:p w14:paraId="002FABF1" w14:textId="77777777" w:rsidR="00AB22CB" w:rsidRPr="00A964F9" w:rsidRDefault="00AB22CB" w:rsidP="006F3FE5">
            <w:pPr>
              <w:rPr>
                <w:rFonts w:eastAsia="Calibri"/>
                <w:b/>
                <w:sz w:val="20"/>
                <w:szCs w:val="20"/>
                <w:lang w:val="tr-TR" w:eastAsia="tr-TR" w:bidi="ar-SA"/>
              </w:rPr>
            </w:pPr>
          </w:p>
        </w:tc>
        <w:tc>
          <w:tcPr>
            <w:tcW w:w="726"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3FE3FB0B" w14:textId="77777777" w:rsidR="00AB22CB" w:rsidRPr="00A964F9" w:rsidRDefault="00AB22CB" w:rsidP="006F3FE5">
            <w:pPr>
              <w:rPr>
                <w:rFonts w:eastAsia="Calibri"/>
                <w:b/>
                <w:sz w:val="20"/>
                <w:szCs w:val="20"/>
                <w:lang w:val="tr-TR" w:eastAsia="tr-TR" w:bidi="ar-SA"/>
              </w:rPr>
            </w:pPr>
          </w:p>
        </w:tc>
      </w:tr>
    </w:tbl>
    <w:p w14:paraId="52A909AF" w14:textId="1D20CDA3" w:rsidR="00AB22CB" w:rsidRPr="00A964F9" w:rsidRDefault="00AB22CB" w:rsidP="006F3FE5">
      <w:pPr>
        <w:tabs>
          <w:tab w:val="right" w:pos="8789"/>
        </w:tabs>
        <w:autoSpaceDE w:val="0"/>
        <w:autoSpaceDN w:val="0"/>
        <w:adjustRightInd w:val="0"/>
        <w:jc w:val="both"/>
        <w:textAlignment w:val="baseline"/>
        <w:rPr>
          <w:rFonts w:eastAsia="Calibri"/>
          <w:bCs/>
          <w:spacing w:val="-2"/>
          <w:sz w:val="20"/>
          <w:szCs w:val="20"/>
          <w:lang w:val="tr-TR" w:eastAsia="tr-TR" w:bidi="ar-SA"/>
        </w:rPr>
      </w:pPr>
    </w:p>
    <w:p w14:paraId="0E7DA8AE" w14:textId="6AAE1B8D" w:rsidR="00B2786E" w:rsidRPr="00A964F9" w:rsidRDefault="00B2786E" w:rsidP="006F3FE5">
      <w:pPr>
        <w:tabs>
          <w:tab w:val="right" w:pos="8789"/>
        </w:tabs>
        <w:autoSpaceDE w:val="0"/>
        <w:autoSpaceDN w:val="0"/>
        <w:adjustRightInd w:val="0"/>
        <w:jc w:val="both"/>
        <w:textAlignment w:val="baseline"/>
        <w:rPr>
          <w:rFonts w:eastAsia="Calibri"/>
          <w:bCs/>
          <w:spacing w:val="-2"/>
          <w:sz w:val="20"/>
          <w:szCs w:val="20"/>
          <w:lang w:val="tr-TR" w:eastAsia="tr-TR" w:bidi="ar-SA"/>
        </w:rPr>
      </w:pPr>
    </w:p>
    <w:p w14:paraId="3463EC01" w14:textId="77777777" w:rsidR="00B2786E" w:rsidRPr="00A964F9" w:rsidRDefault="00B2786E" w:rsidP="006F3FE5">
      <w:pPr>
        <w:tabs>
          <w:tab w:val="right" w:pos="8789"/>
        </w:tabs>
        <w:autoSpaceDE w:val="0"/>
        <w:autoSpaceDN w:val="0"/>
        <w:adjustRightInd w:val="0"/>
        <w:jc w:val="both"/>
        <w:textAlignment w:val="baseline"/>
        <w:rPr>
          <w:rFonts w:eastAsia="Calibri"/>
          <w:bCs/>
          <w:spacing w:val="-2"/>
          <w:sz w:val="20"/>
          <w:szCs w:val="20"/>
          <w:lang w:val="tr-TR" w:eastAsia="tr-TR" w:bidi="ar-SA"/>
        </w:rPr>
      </w:pPr>
    </w:p>
    <w:p w14:paraId="39E558B7" w14:textId="0C2EC1B4" w:rsidR="00AB22CB" w:rsidRPr="00A964F9" w:rsidRDefault="00AB22CB" w:rsidP="00B2786E">
      <w:pPr>
        <w:numPr>
          <w:ilvl w:val="2"/>
          <w:numId w:val="82"/>
        </w:numPr>
        <w:spacing w:after="120"/>
        <w:ind w:left="0" w:firstLine="0"/>
        <w:jc w:val="both"/>
        <w:rPr>
          <w:rFonts w:eastAsia="Calibri"/>
          <w:b/>
          <w:bCs/>
          <w:spacing w:val="-2"/>
          <w:sz w:val="20"/>
          <w:szCs w:val="20"/>
          <w:lang w:val="tr-TR" w:eastAsia="tr-TR" w:bidi="ar-SA"/>
        </w:rPr>
      </w:pPr>
      <w:r w:rsidRPr="00A964F9">
        <w:rPr>
          <w:rFonts w:eastAsia="Calibri"/>
          <w:b/>
          <w:bCs/>
          <w:spacing w:val="-2"/>
          <w:sz w:val="20"/>
          <w:szCs w:val="20"/>
          <w:lang w:val="tr-TR" w:eastAsia="tr-TR" w:bidi="ar-SA"/>
        </w:rPr>
        <w:t xml:space="preserve">Son </w:t>
      </w:r>
      <w:r w:rsidR="00D37B52" w:rsidRPr="00A964F9">
        <w:rPr>
          <w:rFonts w:eastAsia="Calibri"/>
          <w:b/>
          <w:bCs/>
          <w:spacing w:val="-2"/>
          <w:sz w:val="20"/>
          <w:szCs w:val="20"/>
          <w:lang w:val="tr-TR" w:eastAsia="tr-TR" w:bidi="ar-SA"/>
        </w:rPr>
        <w:t>2 Yıl</w:t>
      </w:r>
      <w:r w:rsidR="00B2786E" w:rsidRPr="00A964F9">
        <w:rPr>
          <w:rFonts w:eastAsia="Calibri"/>
          <w:b/>
          <w:bCs/>
          <w:spacing w:val="-2"/>
          <w:sz w:val="20"/>
          <w:szCs w:val="20"/>
          <w:lang w:val="tr-TR" w:eastAsia="tr-TR" w:bidi="ar-SA"/>
        </w:rPr>
        <w:t xml:space="preserve"> İçinde Uluslararası Fon Kurum v</w:t>
      </w:r>
      <w:r w:rsidR="00D37B52" w:rsidRPr="00A964F9">
        <w:rPr>
          <w:rFonts w:eastAsia="Calibri"/>
          <w:b/>
          <w:bCs/>
          <w:spacing w:val="-2"/>
          <w:sz w:val="20"/>
          <w:szCs w:val="20"/>
          <w:lang w:val="tr-TR" w:eastAsia="tr-TR" w:bidi="ar-SA"/>
        </w:rPr>
        <w:t>e Kuruluşlarına Gönderilen, Gönderilecek Ol</w:t>
      </w:r>
      <w:r w:rsidR="00B2786E" w:rsidRPr="00A964F9">
        <w:rPr>
          <w:rFonts w:eastAsia="Calibri"/>
          <w:b/>
          <w:bCs/>
          <w:spacing w:val="-2"/>
          <w:sz w:val="20"/>
          <w:szCs w:val="20"/>
          <w:lang w:val="tr-TR" w:eastAsia="tr-TR" w:bidi="ar-SA"/>
        </w:rPr>
        <w:t>an v</w:t>
      </w:r>
      <w:r w:rsidR="00D37B52" w:rsidRPr="00A964F9">
        <w:rPr>
          <w:rFonts w:eastAsia="Calibri"/>
          <w:b/>
          <w:bCs/>
          <w:spacing w:val="-2"/>
          <w:sz w:val="20"/>
          <w:szCs w:val="20"/>
          <w:lang w:val="tr-TR" w:eastAsia="tr-TR" w:bidi="ar-SA"/>
        </w:rPr>
        <w:t>eya Henüz Sonuçlanmamış Hibe Başvurular</w:t>
      </w:r>
    </w:p>
    <w:tbl>
      <w:tblPr>
        <w:tblW w:w="4970" w:type="pct"/>
        <w:jc w:val="center"/>
        <w:tblCellMar>
          <w:left w:w="0" w:type="dxa"/>
          <w:right w:w="0" w:type="dxa"/>
        </w:tblCellMar>
        <w:tblLook w:val="0000" w:firstRow="0" w:lastRow="0" w:firstColumn="0" w:lastColumn="0" w:noHBand="0" w:noVBand="0"/>
      </w:tblPr>
      <w:tblGrid>
        <w:gridCol w:w="3364"/>
        <w:gridCol w:w="3651"/>
        <w:gridCol w:w="2669"/>
      </w:tblGrid>
      <w:tr w:rsidR="00AB22CB" w:rsidRPr="007647E1" w14:paraId="0741B2C4" w14:textId="77777777" w:rsidTr="00E555D6">
        <w:trPr>
          <w:trHeight w:hRule="exact" w:val="619"/>
          <w:jc w:val="center"/>
        </w:trPr>
        <w:tc>
          <w:tcPr>
            <w:tcW w:w="1737"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14:paraId="2E892BAA" w14:textId="783B20C3" w:rsidR="00AB22CB" w:rsidRPr="00A964F9" w:rsidRDefault="00410614" w:rsidP="006F3FE5">
            <w:pPr>
              <w:rPr>
                <w:rFonts w:eastAsia="Calibri"/>
                <w:b/>
                <w:sz w:val="20"/>
                <w:szCs w:val="20"/>
                <w:lang w:val="tr-TR" w:eastAsia="tr-TR" w:bidi="ar-SA"/>
              </w:rPr>
            </w:pPr>
            <w:r w:rsidRPr="00A964F9">
              <w:rPr>
                <w:rFonts w:eastAsia="Calibri"/>
                <w:b/>
                <w:sz w:val="20"/>
                <w:szCs w:val="20"/>
                <w:lang w:val="tr-TR" w:eastAsia="tr-TR" w:bidi="ar-SA"/>
              </w:rPr>
              <w:t xml:space="preserve"> </w:t>
            </w:r>
            <w:r w:rsidR="00AB22CB" w:rsidRPr="00A964F9">
              <w:rPr>
                <w:rFonts w:eastAsia="Calibri"/>
                <w:b/>
                <w:sz w:val="20"/>
                <w:szCs w:val="20"/>
                <w:lang w:val="tr-TR" w:eastAsia="tr-TR" w:bidi="ar-SA"/>
              </w:rPr>
              <w:t>Proje Adı ve Referans Numarası</w:t>
            </w:r>
          </w:p>
        </w:tc>
        <w:tc>
          <w:tcPr>
            <w:tcW w:w="1885"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14:paraId="5F5CE1A9" w14:textId="77777777" w:rsidR="00AB22CB" w:rsidRPr="00A964F9" w:rsidRDefault="00AB22CB" w:rsidP="006F3FE5">
            <w:pPr>
              <w:rPr>
                <w:rFonts w:eastAsia="Calibri"/>
                <w:b/>
                <w:sz w:val="20"/>
                <w:szCs w:val="20"/>
                <w:lang w:val="tr-TR" w:eastAsia="tr-TR" w:bidi="ar-SA"/>
              </w:rPr>
            </w:pPr>
            <w:r w:rsidRPr="00A964F9">
              <w:rPr>
                <w:rFonts w:eastAsia="Calibri"/>
                <w:b/>
                <w:sz w:val="20"/>
                <w:szCs w:val="20"/>
                <w:lang w:val="tr-TR" w:eastAsia="tr-TR" w:bidi="ar-SA"/>
              </w:rPr>
              <w:t>Kaynak Talep Edilen Kuruluş</w:t>
            </w:r>
          </w:p>
        </w:tc>
        <w:tc>
          <w:tcPr>
            <w:tcW w:w="1378" w:type="pct"/>
            <w:tcBorders>
              <w:top w:val="single" w:sz="4" w:space="0" w:color="000000"/>
              <w:left w:val="single" w:sz="4" w:space="0" w:color="000000"/>
              <w:bottom w:val="single" w:sz="4" w:space="0" w:color="000000"/>
              <w:right w:val="single" w:sz="4" w:space="0" w:color="000000"/>
            </w:tcBorders>
            <w:shd w:val="clear" w:color="auto" w:fill="E2EFD9"/>
            <w:tcMar>
              <w:top w:w="108" w:type="dxa"/>
              <w:left w:w="0" w:type="dxa"/>
              <w:bottom w:w="0" w:type="dxa"/>
              <w:right w:w="108" w:type="dxa"/>
            </w:tcMar>
            <w:vAlign w:val="center"/>
          </w:tcPr>
          <w:p w14:paraId="77E780B6" w14:textId="4F0E7396" w:rsidR="00AB22CB" w:rsidRPr="00A964F9" w:rsidRDefault="00B2786E" w:rsidP="006F3FE5">
            <w:pPr>
              <w:jc w:val="center"/>
              <w:rPr>
                <w:rFonts w:eastAsia="Calibri"/>
                <w:b/>
                <w:sz w:val="20"/>
                <w:szCs w:val="20"/>
                <w:lang w:val="tr-TR" w:eastAsia="tr-TR" w:bidi="ar-SA"/>
              </w:rPr>
            </w:pPr>
            <w:r w:rsidRPr="00A964F9">
              <w:rPr>
                <w:rFonts w:eastAsia="Calibri"/>
                <w:b/>
                <w:sz w:val="20"/>
                <w:szCs w:val="20"/>
                <w:lang w:val="tr-TR" w:eastAsia="tr-TR" w:bidi="ar-SA"/>
              </w:rPr>
              <w:t xml:space="preserve">Tutar </w:t>
            </w:r>
            <w:r w:rsidR="00AB22CB" w:rsidRPr="00A964F9">
              <w:rPr>
                <w:rFonts w:eastAsia="Calibri"/>
                <w:b/>
                <w:sz w:val="20"/>
                <w:szCs w:val="20"/>
                <w:lang w:val="tr-TR" w:eastAsia="tr-TR" w:bidi="ar-SA"/>
              </w:rPr>
              <w:t>(Para Birimi)</w:t>
            </w:r>
          </w:p>
        </w:tc>
      </w:tr>
      <w:tr w:rsidR="00AB22CB" w:rsidRPr="007647E1" w14:paraId="6BB5027B" w14:textId="77777777" w:rsidTr="00E555D6">
        <w:trPr>
          <w:trHeight w:val="237"/>
          <w:jc w:val="center"/>
        </w:trPr>
        <w:tc>
          <w:tcPr>
            <w:tcW w:w="1737"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7E73CB5C" w14:textId="77777777" w:rsidR="00AB22CB" w:rsidRPr="00A964F9" w:rsidRDefault="00AB22CB" w:rsidP="006F3FE5">
            <w:pPr>
              <w:rPr>
                <w:rFonts w:eastAsia="Calibri"/>
                <w:b/>
                <w:sz w:val="20"/>
                <w:szCs w:val="20"/>
                <w:lang w:val="tr-TR" w:eastAsia="tr-TR" w:bidi="ar-SA"/>
              </w:rPr>
            </w:pPr>
          </w:p>
        </w:tc>
        <w:tc>
          <w:tcPr>
            <w:tcW w:w="188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3B4D9789" w14:textId="77777777" w:rsidR="00AB22CB" w:rsidRPr="00A964F9" w:rsidRDefault="00AB22CB" w:rsidP="006F3FE5">
            <w:pPr>
              <w:rPr>
                <w:rFonts w:eastAsia="Calibri"/>
                <w:b/>
                <w:sz w:val="20"/>
                <w:szCs w:val="20"/>
                <w:lang w:val="tr-TR" w:eastAsia="tr-TR" w:bidi="ar-SA"/>
              </w:rPr>
            </w:pPr>
          </w:p>
        </w:tc>
        <w:tc>
          <w:tcPr>
            <w:tcW w:w="137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2ABB3A36" w14:textId="77777777" w:rsidR="00AB22CB" w:rsidRPr="00A964F9" w:rsidRDefault="00AB22CB" w:rsidP="006F3FE5">
            <w:pPr>
              <w:rPr>
                <w:rFonts w:eastAsia="Calibri"/>
                <w:b/>
                <w:sz w:val="20"/>
                <w:szCs w:val="20"/>
                <w:lang w:val="tr-TR" w:eastAsia="tr-TR" w:bidi="ar-SA"/>
              </w:rPr>
            </w:pPr>
          </w:p>
        </w:tc>
      </w:tr>
      <w:tr w:rsidR="00AB22CB" w:rsidRPr="007647E1" w14:paraId="1CBBAE50" w14:textId="77777777" w:rsidTr="00E555D6">
        <w:trPr>
          <w:trHeight w:val="30"/>
          <w:jc w:val="center"/>
        </w:trPr>
        <w:tc>
          <w:tcPr>
            <w:tcW w:w="1737"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1A2D12DC" w14:textId="77777777" w:rsidR="00AB22CB" w:rsidRPr="00A964F9" w:rsidRDefault="00AB22CB" w:rsidP="006F3FE5">
            <w:pPr>
              <w:rPr>
                <w:rFonts w:eastAsia="Calibri"/>
                <w:b/>
                <w:color w:val="FF0000"/>
                <w:sz w:val="20"/>
                <w:szCs w:val="20"/>
                <w:lang w:val="tr-TR" w:eastAsia="tr-TR" w:bidi="ar-SA"/>
              </w:rPr>
            </w:pPr>
          </w:p>
        </w:tc>
        <w:tc>
          <w:tcPr>
            <w:tcW w:w="1885"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4E39443C" w14:textId="77777777" w:rsidR="00AB22CB" w:rsidRPr="00A964F9" w:rsidRDefault="00AB22CB" w:rsidP="006F3FE5">
            <w:pPr>
              <w:rPr>
                <w:rFonts w:eastAsia="Calibri"/>
                <w:b/>
                <w:color w:val="FF0000"/>
                <w:sz w:val="20"/>
                <w:szCs w:val="20"/>
                <w:lang w:val="tr-TR" w:eastAsia="tr-TR" w:bidi="ar-SA"/>
              </w:rPr>
            </w:pPr>
          </w:p>
        </w:tc>
        <w:tc>
          <w:tcPr>
            <w:tcW w:w="1378" w:type="pct"/>
            <w:tcBorders>
              <w:top w:val="single" w:sz="4" w:space="0" w:color="000000"/>
              <w:left w:val="single" w:sz="4" w:space="0" w:color="000000"/>
              <w:bottom w:val="single" w:sz="4" w:space="0" w:color="000000"/>
              <w:right w:val="single" w:sz="4" w:space="0" w:color="000000"/>
            </w:tcBorders>
            <w:tcMar>
              <w:top w:w="108" w:type="dxa"/>
              <w:left w:w="0" w:type="dxa"/>
              <w:bottom w:w="0" w:type="dxa"/>
              <w:right w:w="108" w:type="dxa"/>
            </w:tcMar>
            <w:vAlign w:val="center"/>
          </w:tcPr>
          <w:p w14:paraId="05FB8220" w14:textId="77777777" w:rsidR="00AB22CB" w:rsidRPr="00A964F9" w:rsidRDefault="00AB22CB" w:rsidP="006F3FE5">
            <w:pPr>
              <w:rPr>
                <w:rFonts w:eastAsia="Calibri"/>
                <w:b/>
                <w:color w:val="FF0000"/>
                <w:sz w:val="20"/>
                <w:szCs w:val="20"/>
                <w:lang w:val="tr-TR" w:eastAsia="tr-TR" w:bidi="ar-SA"/>
              </w:rPr>
            </w:pPr>
          </w:p>
        </w:tc>
      </w:tr>
    </w:tbl>
    <w:p w14:paraId="671AFEBD" w14:textId="77777777" w:rsidR="00AB22CB" w:rsidRPr="00A964F9" w:rsidRDefault="00AB22CB" w:rsidP="006F3FE5">
      <w:pPr>
        <w:tabs>
          <w:tab w:val="right" w:pos="8789"/>
        </w:tabs>
        <w:autoSpaceDE w:val="0"/>
        <w:autoSpaceDN w:val="0"/>
        <w:adjustRightInd w:val="0"/>
        <w:jc w:val="both"/>
        <w:textAlignment w:val="baseline"/>
        <w:rPr>
          <w:rFonts w:eastAsia="Calibri"/>
          <w:bCs/>
          <w:color w:val="FF0000"/>
          <w:spacing w:val="-2"/>
          <w:sz w:val="20"/>
          <w:szCs w:val="20"/>
          <w:lang w:val="tr-TR" w:eastAsia="tr-TR" w:bidi="ar-SA"/>
        </w:rPr>
      </w:pPr>
    </w:p>
    <w:p w14:paraId="11AB8409" w14:textId="77777777" w:rsidR="00AB22CB" w:rsidRPr="00A964F9" w:rsidRDefault="00AB22CB" w:rsidP="006F3FE5">
      <w:pPr>
        <w:numPr>
          <w:ilvl w:val="0"/>
          <w:numId w:val="82"/>
        </w:numPr>
        <w:ind w:left="0" w:firstLine="0"/>
        <w:rPr>
          <w:rFonts w:eastAsia="Calibri"/>
          <w:b/>
          <w:sz w:val="20"/>
          <w:szCs w:val="20"/>
          <w:lang w:val="tr-TR" w:eastAsia="tr-TR" w:bidi="ar-SA"/>
        </w:rPr>
      </w:pPr>
      <w:r w:rsidRPr="00A964F9">
        <w:rPr>
          <w:rFonts w:eastAsia="Calibri"/>
          <w:b/>
          <w:sz w:val="20"/>
          <w:szCs w:val="20"/>
          <w:lang w:val="tr-TR" w:eastAsia="tr-TR" w:bidi="ar-SA"/>
        </w:rPr>
        <w:t>BAŞVURU SAHİBİ TARAFINDAN YAPILAN BEYAN</w:t>
      </w:r>
    </w:p>
    <w:p w14:paraId="02D6BDCB" w14:textId="77777777" w:rsidR="00AB22CB" w:rsidRPr="00A964F9" w:rsidRDefault="00AB22CB" w:rsidP="00B2786E">
      <w:pPr>
        <w:jc w:val="both"/>
        <w:rPr>
          <w:rFonts w:eastAsia="Calibri"/>
          <w:sz w:val="20"/>
          <w:szCs w:val="20"/>
          <w:lang w:val="tr-TR" w:eastAsia="tr-TR" w:bidi="ar-SA"/>
        </w:rPr>
      </w:pPr>
      <w:r w:rsidRPr="00A964F9">
        <w:rPr>
          <w:rFonts w:eastAsia="Calibri"/>
          <w:sz w:val="20"/>
          <w:szCs w:val="20"/>
          <w:lang w:val="tr-TR" w:eastAsia="tr-TR" w:bidi="ar-SA"/>
        </w:rPr>
        <w:t>Aşağıda imzası bulunan ben, başvuru sahibi ve bu projenin sorumlusu olarak tasdik ediyorum ki;</w:t>
      </w:r>
    </w:p>
    <w:p w14:paraId="033BC7A0" w14:textId="77777777" w:rsidR="00AB22CB" w:rsidRPr="00A964F9" w:rsidRDefault="00AB22CB" w:rsidP="00B2786E">
      <w:pPr>
        <w:numPr>
          <w:ilvl w:val="0"/>
          <w:numId w:val="81"/>
        </w:numPr>
        <w:ind w:left="0" w:firstLine="0"/>
        <w:jc w:val="both"/>
        <w:rPr>
          <w:rFonts w:eastAsia="Calibri"/>
          <w:sz w:val="20"/>
          <w:szCs w:val="20"/>
          <w:lang w:val="tr-TR" w:eastAsia="tr-TR" w:bidi="ar-SA"/>
        </w:rPr>
      </w:pPr>
      <w:r w:rsidRPr="00A964F9">
        <w:rPr>
          <w:rFonts w:eastAsia="Calibri"/>
          <w:sz w:val="20"/>
          <w:szCs w:val="20"/>
          <w:lang w:val="tr-TR" w:eastAsia="tr-TR" w:bidi="ar-SA"/>
        </w:rPr>
        <w:t xml:space="preserve">Bu başvuruda verilen bilgiler doğrudur, </w:t>
      </w:r>
    </w:p>
    <w:p w14:paraId="2766056B" w14:textId="77777777" w:rsidR="00AB22CB" w:rsidRPr="00A964F9" w:rsidRDefault="00AB22CB" w:rsidP="00B2786E">
      <w:pPr>
        <w:numPr>
          <w:ilvl w:val="0"/>
          <w:numId w:val="81"/>
        </w:numPr>
        <w:ind w:left="0" w:firstLine="0"/>
        <w:jc w:val="both"/>
        <w:rPr>
          <w:rFonts w:eastAsia="Calibri"/>
          <w:sz w:val="20"/>
          <w:szCs w:val="20"/>
          <w:lang w:val="tr-TR" w:eastAsia="tr-TR" w:bidi="ar-SA"/>
        </w:rPr>
      </w:pPr>
      <w:r w:rsidRPr="00A964F9">
        <w:rPr>
          <w:rFonts w:eastAsia="Calibri"/>
          <w:sz w:val="20"/>
          <w:szCs w:val="20"/>
          <w:lang w:val="tr-TR" w:eastAsia="tr-TR" w:bidi="ar-SA"/>
        </w:rPr>
        <w:t>Başvuru sahibi Hibe Kılavuzunun hibe desteğinden yararlanmayacaklar bölümünde belirtilen kategorilerin hiç birine girmemektedir,</w:t>
      </w:r>
    </w:p>
    <w:p w14:paraId="0FEA9E81" w14:textId="77777777" w:rsidR="00AB22CB" w:rsidRPr="00A964F9" w:rsidRDefault="00AB22CB" w:rsidP="00B2786E">
      <w:pPr>
        <w:numPr>
          <w:ilvl w:val="0"/>
          <w:numId w:val="81"/>
        </w:numPr>
        <w:ind w:left="0" w:firstLine="0"/>
        <w:jc w:val="both"/>
        <w:rPr>
          <w:rFonts w:eastAsia="Calibri"/>
          <w:sz w:val="20"/>
          <w:szCs w:val="20"/>
          <w:lang w:val="tr-TR" w:eastAsia="tr-TR" w:bidi="ar-SA"/>
        </w:rPr>
      </w:pPr>
      <w:r w:rsidRPr="00A964F9">
        <w:rPr>
          <w:rFonts w:eastAsia="Calibri"/>
          <w:sz w:val="20"/>
          <w:szCs w:val="20"/>
          <w:lang w:val="tr-TR" w:eastAsia="tr-TR" w:bidi="ar-SA"/>
        </w:rPr>
        <w:t>Başvuru sahibi, öngörülen yatırım için gerekli finansman kaynakları ile profesyonel beceri ve yeterliliklere sahiptir.</w:t>
      </w:r>
    </w:p>
    <w:p w14:paraId="36CF7562" w14:textId="77777777" w:rsidR="00AB22CB" w:rsidRPr="00A964F9" w:rsidRDefault="00AB22CB" w:rsidP="006F3FE5">
      <w:pPr>
        <w:jc w:val="both"/>
        <w:rPr>
          <w:rFonts w:eastAsia="Calibri"/>
          <w:sz w:val="20"/>
          <w:szCs w:val="20"/>
          <w:lang w:val="tr-TR" w:eastAsia="tr-TR" w:bidi="ar-SA"/>
        </w:rPr>
      </w:pPr>
    </w:p>
    <w:tbl>
      <w:tblPr>
        <w:tblW w:w="4924" w:type="pct"/>
        <w:jc w:val="center"/>
        <w:tblCellMar>
          <w:left w:w="0" w:type="dxa"/>
          <w:right w:w="0" w:type="dxa"/>
        </w:tblCellMar>
        <w:tblLook w:val="0000" w:firstRow="0" w:lastRow="0" w:firstColumn="0" w:lastColumn="0" w:noHBand="0" w:noVBand="0"/>
      </w:tblPr>
      <w:tblGrid>
        <w:gridCol w:w="3272"/>
        <w:gridCol w:w="6322"/>
      </w:tblGrid>
      <w:tr w:rsidR="00AB22CB" w:rsidRPr="007647E1" w14:paraId="62817969" w14:textId="77777777" w:rsidTr="00E555D6">
        <w:trPr>
          <w:trHeight w:val="271"/>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E2EFD9"/>
            <w:tcMar>
              <w:top w:w="85" w:type="dxa"/>
              <w:left w:w="85" w:type="dxa"/>
              <w:bottom w:w="85" w:type="dxa"/>
              <w:right w:w="85" w:type="dxa"/>
            </w:tcMar>
            <w:vAlign w:val="center"/>
          </w:tcPr>
          <w:p w14:paraId="06EC4BE9" w14:textId="389CF655" w:rsidR="00D37B52" w:rsidRPr="00A964F9" w:rsidRDefault="00AB22CB" w:rsidP="006F3FE5">
            <w:pPr>
              <w:rPr>
                <w:rFonts w:eastAsia="Calibri"/>
                <w:b/>
                <w:sz w:val="20"/>
                <w:szCs w:val="20"/>
                <w:lang w:val="tr-TR" w:eastAsia="tr-TR" w:bidi="ar-SA"/>
              </w:rPr>
            </w:pPr>
            <w:r w:rsidRPr="00A964F9">
              <w:rPr>
                <w:rFonts w:eastAsia="Calibri"/>
                <w:b/>
                <w:sz w:val="20"/>
                <w:szCs w:val="20"/>
                <w:lang w:val="tr-TR" w:eastAsia="tr-TR" w:bidi="ar-SA"/>
              </w:rPr>
              <w:t>Adı/Soyadı/Unvanı</w:t>
            </w:r>
          </w:p>
        </w:tc>
        <w:tc>
          <w:tcPr>
            <w:tcW w:w="329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3228CE5C" w14:textId="77777777" w:rsidR="00AB22CB" w:rsidRPr="00A964F9" w:rsidRDefault="00AB22CB" w:rsidP="006F3FE5">
            <w:pPr>
              <w:rPr>
                <w:rFonts w:eastAsia="Calibri"/>
                <w:sz w:val="20"/>
                <w:szCs w:val="20"/>
                <w:lang w:val="tr-TR" w:eastAsia="tr-TR" w:bidi="ar-SA"/>
              </w:rPr>
            </w:pPr>
          </w:p>
        </w:tc>
      </w:tr>
      <w:tr w:rsidR="00AB22CB" w:rsidRPr="007647E1" w14:paraId="42F3F223" w14:textId="77777777" w:rsidTr="00E555D6">
        <w:trPr>
          <w:trHeight w:val="157"/>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E2EFD9"/>
            <w:tcMar>
              <w:top w:w="85" w:type="dxa"/>
              <w:left w:w="85" w:type="dxa"/>
              <w:bottom w:w="85" w:type="dxa"/>
              <w:right w:w="85" w:type="dxa"/>
            </w:tcMar>
            <w:vAlign w:val="center"/>
          </w:tcPr>
          <w:p w14:paraId="688D0D42" w14:textId="334569A1" w:rsidR="00D37B52" w:rsidRPr="00A964F9" w:rsidRDefault="00AB22CB" w:rsidP="006F3FE5">
            <w:pPr>
              <w:rPr>
                <w:rFonts w:eastAsia="Calibri"/>
                <w:b/>
                <w:sz w:val="20"/>
                <w:szCs w:val="20"/>
                <w:lang w:val="tr-TR" w:eastAsia="tr-TR" w:bidi="ar-SA"/>
              </w:rPr>
            </w:pPr>
            <w:r w:rsidRPr="00A964F9">
              <w:rPr>
                <w:rFonts w:eastAsia="Calibri"/>
                <w:b/>
                <w:sz w:val="20"/>
                <w:szCs w:val="20"/>
                <w:lang w:val="tr-TR" w:eastAsia="tr-TR" w:bidi="ar-SA"/>
              </w:rPr>
              <w:t>Pozisyon</w:t>
            </w:r>
            <w:r w:rsidRPr="00A964F9">
              <w:rPr>
                <w:rFonts w:eastAsia="Calibri"/>
                <w:b/>
                <w:sz w:val="20"/>
                <w:szCs w:val="20"/>
                <w:vertAlign w:val="superscript"/>
                <w:lang w:val="tr-TR" w:eastAsia="tr-TR" w:bidi="ar-SA"/>
              </w:rPr>
              <w:footnoteReference w:id="12"/>
            </w:r>
          </w:p>
        </w:tc>
        <w:tc>
          <w:tcPr>
            <w:tcW w:w="329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06429251" w14:textId="77777777" w:rsidR="00AB22CB" w:rsidRPr="00A964F9" w:rsidRDefault="00AB22CB" w:rsidP="006F3FE5">
            <w:pPr>
              <w:rPr>
                <w:rFonts w:eastAsia="Calibri"/>
                <w:sz w:val="20"/>
                <w:szCs w:val="20"/>
                <w:lang w:val="tr-TR" w:eastAsia="tr-TR" w:bidi="ar-SA"/>
              </w:rPr>
            </w:pPr>
          </w:p>
        </w:tc>
      </w:tr>
      <w:tr w:rsidR="00AB22CB" w:rsidRPr="007647E1" w14:paraId="15CD5B29" w14:textId="77777777" w:rsidTr="00E555D6">
        <w:trPr>
          <w:trHeight w:val="54"/>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E2EFD9"/>
            <w:tcMar>
              <w:top w:w="85" w:type="dxa"/>
              <w:left w:w="85" w:type="dxa"/>
              <w:bottom w:w="85" w:type="dxa"/>
              <w:right w:w="85" w:type="dxa"/>
            </w:tcMar>
            <w:vAlign w:val="center"/>
          </w:tcPr>
          <w:p w14:paraId="56F6D019" w14:textId="0785CB8E" w:rsidR="00D37B52" w:rsidRPr="00A964F9" w:rsidRDefault="00AB22CB" w:rsidP="006F3FE5">
            <w:pPr>
              <w:rPr>
                <w:rFonts w:eastAsia="Calibri"/>
                <w:b/>
                <w:sz w:val="20"/>
                <w:szCs w:val="20"/>
                <w:lang w:val="tr-TR" w:eastAsia="tr-TR" w:bidi="ar-SA"/>
              </w:rPr>
            </w:pPr>
            <w:r w:rsidRPr="00A964F9">
              <w:rPr>
                <w:rFonts w:eastAsia="Calibri"/>
                <w:b/>
                <w:sz w:val="20"/>
                <w:szCs w:val="20"/>
                <w:lang w:val="tr-TR" w:eastAsia="tr-TR" w:bidi="ar-SA"/>
              </w:rPr>
              <w:t>İmza</w:t>
            </w:r>
            <w:r w:rsidRPr="00A964F9">
              <w:rPr>
                <w:rFonts w:eastAsia="Calibri"/>
                <w:b/>
                <w:sz w:val="20"/>
                <w:szCs w:val="20"/>
                <w:vertAlign w:val="superscript"/>
                <w:lang w:val="tr-TR" w:eastAsia="tr-TR" w:bidi="ar-SA"/>
              </w:rPr>
              <w:footnoteReference w:id="13"/>
            </w:r>
          </w:p>
        </w:tc>
        <w:tc>
          <w:tcPr>
            <w:tcW w:w="329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559A26BF" w14:textId="77777777" w:rsidR="00AB22CB" w:rsidRPr="00A964F9" w:rsidRDefault="00AB22CB" w:rsidP="006F3FE5">
            <w:pPr>
              <w:rPr>
                <w:rFonts w:eastAsia="Calibri"/>
                <w:sz w:val="20"/>
                <w:szCs w:val="20"/>
                <w:lang w:val="tr-TR" w:eastAsia="tr-TR" w:bidi="ar-SA"/>
              </w:rPr>
            </w:pPr>
          </w:p>
        </w:tc>
      </w:tr>
      <w:tr w:rsidR="00AB22CB" w:rsidRPr="007647E1" w14:paraId="5BF3AA34" w14:textId="77777777" w:rsidTr="00E555D6">
        <w:trPr>
          <w:trHeight w:val="20"/>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E2EFD9"/>
            <w:tcMar>
              <w:top w:w="85" w:type="dxa"/>
              <w:left w:w="85" w:type="dxa"/>
              <w:bottom w:w="85" w:type="dxa"/>
              <w:right w:w="85" w:type="dxa"/>
            </w:tcMar>
            <w:vAlign w:val="center"/>
          </w:tcPr>
          <w:p w14:paraId="5D075254" w14:textId="32B38BA3" w:rsidR="00D37B52" w:rsidRPr="00A964F9" w:rsidRDefault="00AB22CB" w:rsidP="006F3FE5">
            <w:pPr>
              <w:rPr>
                <w:rFonts w:eastAsia="Calibri"/>
                <w:b/>
                <w:sz w:val="20"/>
                <w:szCs w:val="20"/>
                <w:lang w:val="tr-TR" w:eastAsia="tr-TR" w:bidi="ar-SA"/>
              </w:rPr>
            </w:pPr>
            <w:r w:rsidRPr="00A964F9">
              <w:rPr>
                <w:rFonts w:eastAsia="Calibri"/>
                <w:b/>
                <w:sz w:val="20"/>
                <w:szCs w:val="20"/>
                <w:lang w:val="tr-TR" w:eastAsia="tr-TR" w:bidi="ar-SA"/>
              </w:rPr>
              <w:t>Tarih ve Yer</w:t>
            </w:r>
          </w:p>
        </w:tc>
        <w:tc>
          <w:tcPr>
            <w:tcW w:w="3295" w:type="pct"/>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14:paraId="7CEE45AB" w14:textId="77777777" w:rsidR="00AB22CB" w:rsidRPr="00A964F9" w:rsidRDefault="00AB22CB" w:rsidP="006F3FE5">
            <w:pPr>
              <w:rPr>
                <w:rFonts w:eastAsia="Calibri"/>
                <w:sz w:val="20"/>
                <w:szCs w:val="20"/>
                <w:lang w:val="tr-TR" w:eastAsia="tr-TR" w:bidi="ar-SA"/>
              </w:rPr>
            </w:pPr>
          </w:p>
        </w:tc>
      </w:tr>
    </w:tbl>
    <w:p w14:paraId="2DD57B1D" w14:textId="77777777" w:rsidR="00672FBB" w:rsidRPr="00A964F9" w:rsidRDefault="00672FBB" w:rsidP="006F3FE5">
      <w:pPr>
        <w:jc w:val="both"/>
        <w:rPr>
          <w:rFonts w:eastAsia="Calibri"/>
          <w:b/>
          <w:bCs/>
          <w:sz w:val="20"/>
          <w:szCs w:val="20"/>
          <w:lang w:val="tr-TR" w:eastAsia="tr-TR" w:bidi="ar-SA"/>
        </w:rPr>
      </w:pPr>
    </w:p>
    <w:p w14:paraId="71E0C26D" w14:textId="77777777" w:rsidR="00672FBB" w:rsidRPr="007647E1" w:rsidRDefault="00672FBB">
      <w:pPr>
        <w:spacing w:after="160" w:line="259" w:lineRule="auto"/>
        <w:rPr>
          <w:rFonts w:eastAsia="Calibri"/>
          <w:b/>
          <w:bCs/>
          <w:sz w:val="20"/>
          <w:szCs w:val="20"/>
          <w:lang w:val="tr-TR" w:eastAsia="tr-TR" w:bidi="ar-SA"/>
        </w:rPr>
      </w:pPr>
      <w:r w:rsidRPr="007647E1">
        <w:rPr>
          <w:rFonts w:eastAsia="Calibri"/>
          <w:b/>
          <w:bCs/>
          <w:sz w:val="20"/>
          <w:szCs w:val="20"/>
          <w:lang w:val="tr-TR" w:eastAsia="tr-TR" w:bidi="ar-SA"/>
        </w:rPr>
        <w:br w:type="page"/>
      </w:r>
    </w:p>
    <w:p w14:paraId="568FC6F5" w14:textId="77777777" w:rsidR="005F7183" w:rsidRPr="007647E1" w:rsidRDefault="005F7183" w:rsidP="00AB22CB">
      <w:pPr>
        <w:spacing w:after="120" w:line="264" w:lineRule="auto"/>
        <w:ind w:firstLine="708"/>
        <w:jc w:val="both"/>
        <w:rPr>
          <w:rFonts w:eastAsia="Calibri"/>
          <w:b/>
          <w:bCs/>
          <w:sz w:val="20"/>
          <w:szCs w:val="20"/>
          <w:lang w:val="tr-TR" w:eastAsia="tr-TR" w:bidi="ar-SA"/>
        </w:rPr>
        <w:sectPr w:rsidR="005F7183" w:rsidRPr="007647E1" w:rsidSect="00C60077">
          <w:pgSz w:w="11906" w:h="16838" w:code="9"/>
          <w:pgMar w:top="1077" w:right="1077" w:bottom="1077" w:left="1077" w:header="709" w:footer="709" w:gutter="0"/>
          <w:cols w:space="708"/>
          <w:titlePg/>
          <w:docGrid w:linePitch="360"/>
        </w:sectPr>
      </w:pPr>
    </w:p>
    <w:p w14:paraId="2FAA1E9B" w14:textId="77777777" w:rsidR="00AB22CB" w:rsidRPr="00A964F9" w:rsidRDefault="00AB22CB" w:rsidP="00AB22CB">
      <w:pPr>
        <w:spacing w:after="120" w:line="264" w:lineRule="auto"/>
        <w:jc w:val="right"/>
        <w:rPr>
          <w:b/>
          <w:sz w:val="20"/>
          <w:szCs w:val="20"/>
          <w:lang w:val="tr-TR" w:eastAsia="tr-TR" w:bidi="ar-SA"/>
        </w:rPr>
      </w:pPr>
      <w:r w:rsidRPr="00A964F9">
        <w:rPr>
          <w:b/>
          <w:sz w:val="20"/>
          <w:szCs w:val="20"/>
          <w:lang w:val="tr-TR" w:eastAsia="tr-TR" w:bidi="ar-SA"/>
        </w:rPr>
        <w:lastRenderedPageBreak/>
        <w:t>Ek 1.1</w:t>
      </w:r>
    </w:p>
    <w:p w14:paraId="2C64E492" w14:textId="209CAE0A" w:rsidR="00AB22CB" w:rsidRPr="00A964F9" w:rsidRDefault="00AB22CB" w:rsidP="00AB22CB">
      <w:pPr>
        <w:spacing w:after="120" w:line="264" w:lineRule="auto"/>
        <w:rPr>
          <w:b/>
          <w:sz w:val="20"/>
          <w:szCs w:val="20"/>
          <w:lang w:val="tr-TR" w:eastAsia="tr-TR" w:bidi="ar-SA"/>
        </w:rPr>
      </w:pPr>
      <w:r w:rsidRPr="00A964F9">
        <w:rPr>
          <w:b/>
          <w:bCs/>
          <w:sz w:val="20"/>
          <w:szCs w:val="20"/>
          <w:lang w:val="tr-TR" w:eastAsia="tr-TR" w:bidi="ar-SA"/>
        </w:rPr>
        <w:t>YATIRIM BÜTÇESİ</w:t>
      </w:r>
      <w:r w:rsidRPr="00A964F9">
        <w:rPr>
          <w:b/>
          <w:bCs/>
          <w:sz w:val="20"/>
          <w:szCs w:val="20"/>
          <w:vertAlign w:val="superscript"/>
          <w:lang w:val="tr-TR" w:eastAsia="tr-TR" w:bidi="ar-SA"/>
        </w:rPr>
        <w:footnoteReference w:id="14"/>
      </w:r>
      <w:r w:rsidRPr="00A964F9">
        <w:rPr>
          <w:b/>
          <w:sz w:val="20"/>
          <w:szCs w:val="20"/>
          <w:lang w:val="tr-TR" w:eastAsia="tr-TR" w:bidi="ar-SA"/>
        </w:rPr>
        <w:t xml:space="preserve">                                                       </w:t>
      </w:r>
      <w:r w:rsidR="00B14F71" w:rsidRPr="00A964F9">
        <w:rPr>
          <w:b/>
          <w:sz w:val="20"/>
          <w:szCs w:val="20"/>
          <w:lang w:val="tr-TR" w:eastAsia="tr-TR" w:bidi="ar-SA"/>
        </w:rPr>
        <w:t xml:space="preserve">                    </w:t>
      </w:r>
      <w:r w:rsidR="00B14F71" w:rsidRPr="00A964F9">
        <w:rPr>
          <w:b/>
          <w:sz w:val="20"/>
          <w:szCs w:val="20"/>
          <w:lang w:val="tr-TR" w:eastAsia="tr-TR" w:bidi="ar-SA"/>
        </w:rPr>
        <w:tab/>
      </w:r>
      <w:r w:rsidR="00B14F71" w:rsidRPr="00A964F9">
        <w:rPr>
          <w:b/>
          <w:sz w:val="20"/>
          <w:szCs w:val="20"/>
          <w:lang w:val="tr-TR" w:eastAsia="tr-TR" w:bidi="ar-SA"/>
        </w:rPr>
        <w:tab/>
      </w:r>
      <w:r w:rsidR="00B14F71" w:rsidRPr="00A964F9">
        <w:rPr>
          <w:b/>
          <w:sz w:val="20"/>
          <w:szCs w:val="20"/>
          <w:lang w:val="tr-TR" w:eastAsia="tr-TR" w:bidi="ar-SA"/>
        </w:rPr>
        <w:tab/>
      </w:r>
      <w:r w:rsidR="00B14F71" w:rsidRPr="00A964F9">
        <w:rPr>
          <w:b/>
          <w:sz w:val="20"/>
          <w:szCs w:val="20"/>
          <w:lang w:val="tr-TR" w:eastAsia="tr-TR" w:bidi="ar-SA"/>
        </w:rPr>
        <w:tab/>
      </w:r>
      <w:r w:rsidR="00B14F71" w:rsidRPr="00A964F9">
        <w:rPr>
          <w:b/>
          <w:sz w:val="20"/>
          <w:szCs w:val="20"/>
          <w:lang w:val="tr-TR" w:eastAsia="tr-TR" w:bidi="ar-SA"/>
        </w:rPr>
        <w:tab/>
      </w:r>
      <w:r w:rsidR="00B14F71" w:rsidRPr="00A964F9">
        <w:rPr>
          <w:b/>
          <w:sz w:val="20"/>
          <w:szCs w:val="20"/>
          <w:lang w:val="tr-TR" w:eastAsia="tr-TR" w:bidi="ar-SA"/>
        </w:rPr>
        <w:tab/>
      </w:r>
      <w:r w:rsidR="00B14F71" w:rsidRPr="00A964F9">
        <w:rPr>
          <w:b/>
          <w:sz w:val="20"/>
          <w:szCs w:val="20"/>
          <w:lang w:val="tr-TR" w:eastAsia="tr-TR" w:bidi="ar-SA"/>
        </w:rPr>
        <w:tab/>
      </w:r>
      <w:r w:rsidR="00B14F71" w:rsidRPr="00A964F9">
        <w:rPr>
          <w:b/>
          <w:sz w:val="20"/>
          <w:szCs w:val="20"/>
          <w:lang w:val="tr-TR" w:eastAsia="tr-TR" w:bidi="ar-SA"/>
        </w:rPr>
        <w:tab/>
      </w:r>
      <w:r w:rsidR="00B14F71" w:rsidRPr="00A964F9">
        <w:rPr>
          <w:b/>
          <w:sz w:val="20"/>
          <w:szCs w:val="20"/>
          <w:lang w:val="tr-TR" w:eastAsia="tr-TR" w:bidi="ar-SA"/>
        </w:rPr>
        <w:tab/>
      </w:r>
      <w:r w:rsidRPr="00A964F9">
        <w:rPr>
          <w:b/>
          <w:sz w:val="20"/>
          <w:szCs w:val="20"/>
          <w:lang w:val="tr-TR" w:eastAsia="tr-TR" w:bidi="ar-SA"/>
        </w:rPr>
        <w:t>(</w:t>
      </w:r>
      <w:r w:rsidR="00B14F71" w:rsidRPr="00A964F9">
        <w:rPr>
          <w:b/>
          <w:sz w:val="20"/>
          <w:szCs w:val="20"/>
          <w:lang w:val="tr-TR" w:eastAsia="tr-TR" w:bidi="ar-SA"/>
        </w:rPr>
        <w:t>KDV Hariç-</w:t>
      </w:r>
      <w:r w:rsidRPr="00A964F9">
        <w:rPr>
          <w:b/>
          <w:sz w:val="20"/>
          <w:szCs w:val="20"/>
          <w:lang w:val="tr-TR" w:eastAsia="tr-TR" w:bidi="ar-SA"/>
        </w:rPr>
        <w:t>TL)</w:t>
      </w:r>
    </w:p>
    <w:tbl>
      <w:tblPr>
        <w:tblW w:w="493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8"/>
        <w:gridCol w:w="2054"/>
        <w:gridCol w:w="945"/>
        <w:gridCol w:w="330"/>
        <w:gridCol w:w="330"/>
        <w:gridCol w:w="330"/>
        <w:gridCol w:w="330"/>
        <w:gridCol w:w="332"/>
        <w:gridCol w:w="331"/>
        <w:gridCol w:w="331"/>
        <w:gridCol w:w="331"/>
        <w:gridCol w:w="333"/>
        <w:gridCol w:w="331"/>
        <w:gridCol w:w="331"/>
        <w:gridCol w:w="331"/>
        <w:gridCol w:w="331"/>
        <w:gridCol w:w="333"/>
        <w:gridCol w:w="331"/>
        <w:gridCol w:w="331"/>
        <w:gridCol w:w="331"/>
        <w:gridCol w:w="325"/>
      </w:tblGrid>
      <w:tr w:rsidR="00AB22CB" w:rsidRPr="007647E1" w14:paraId="570B93F2" w14:textId="77777777" w:rsidTr="00543149">
        <w:trPr>
          <w:trHeight w:val="355"/>
        </w:trPr>
        <w:tc>
          <w:tcPr>
            <w:tcW w:w="1904" w:type="pct"/>
            <w:gridSpan w:val="3"/>
            <w:shd w:val="clear" w:color="auto" w:fill="E2EFD9"/>
            <w:noWrap/>
            <w:vAlign w:val="center"/>
          </w:tcPr>
          <w:p w14:paraId="35A17AB9" w14:textId="77777777" w:rsidR="00AB22CB" w:rsidRPr="00A964F9" w:rsidRDefault="00AB22CB" w:rsidP="00AB22CB">
            <w:pPr>
              <w:spacing w:after="60" w:line="264" w:lineRule="auto"/>
              <w:rPr>
                <w:bCs/>
                <w:sz w:val="20"/>
                <w:szCs w:val="20"/>
                <w:lang w:val="tr-TR" w:eastAsia="tr-TR" w:bidi="ar-SA"/>
              </w:rPr>
            </w:pPr>
          </w:p>
        </w:tc>
        <w:tc>
          <w:tcPr>
            <w:tcW w:w="3096" w:type="pct"/>
            <w:gridSpan w:val="18"/>
            <w:shd w:val="clear" w:color="auto" w:fill="E2EFD9"/>
            <w:vAlign w:val="center"/>
          </w:tcPr>
          <w:p w14:paraId="0EEDE234" w14:textId="77777777" w:rsidR="00AB22CB" w:rsidRPr="00A964F9" w:rsidRDefault="00AB22CB" w:rsidP="00AB22CB">
            <w:pPr>
              <w:spacing w:after="60" w:line="264" w:lineRule="auto"/>
              <w:jc w:val="center"/>
              <w:rPr>
                <w:b/>
                <w:bCs/>
                <w:sz w:val="20"/>
                <w:szCs w:val="20"/>
                <w:lang w:val="tr-TR" w:eastAsia="tr-TR" w:bidi="ar-SA"/>
              </w:rPr>
            </w:pPr>
            <w:r w:rsidRPr="00A964F9">
              <w:rPr>
                <w:b/>
                <w:bCs/>
                <w:sz w:val="20"/>
                <w:szCs w:val="20"/>
                <w:lang w:val="tr-TR" w:eastAsia="tr-TR" w:bidi="ar-SA"/>
              </w:rPr>
              <w:t>Aylara Dağılım</w:t>
            </w:r>
          </w:p>
        </w:tc>
      </w:tr>
      <w:tr w:rsidR="00C60077" w:rsidRPr="007647E1" w14:paraId="09FA5BC0" w14:textId="77777777" w:rsidTr="00543149">
        <w:trPr>
          <w:trHeight w:val="561"/>
        </w:trPr>
        <w:tc>
          <w:tcPr>
            <w:tcW w:w="1412" w:type="pct"/>
            <w:gridSpan w:val="2"/>
            <w:shd w:val="clear" w:color="auto" w:fill="E2EFD9"/>
            <w:noWrap/>
            <w:vAlign w:val="center"/>
          </w:tcPr>
          <w:p w14:paraId="72378773" w14:textId="77777777" w:rsidR="00AB22CB" w:rsidRPr="00A964F9" w:rsidRDefault="00AB22CB" w:rsidP="00AB22CB">
            <w:pPr>
              <w:spacing w:after="60" w:line="264" w:lineRule="auto"/>
              <w:rPr>
                <w:bCs/>
                <w:sz w:val="20"/>
                <w:szCs w:val="20"/>
                <w:lang w:val="tr-TR" w:eastAsia="tr-TR" w:bidi="ar-SA"/>
              </w:rPr>
            </w:pPr>
          </w:p>
        </w:tc>
        <w:tc>
          <w:tcPr>
            <w:tcW w:w="492" w:type="pct"/>
            <w:shd w:val="clear" w:color="auto" w:fill="E2EFD9"/>
            <w:noWrap/>
            <w:vAlign w:val="center"/>
          </w:tcPr>
          <w:p w14:paraId="57542D21" w14:textId="77777777" w:rsidR="00AB22CB" w:rsidRPr="00A964F9" w:rsidRDefault="00AB22CB" w:rsidP="00AB22CB">
            <w:pPr>
              <w:spacing w:line="264" w:lineRule="auto"/>
              <w:jc w:val="center"/>
              <w:rPr>
                <w:b/>
                <w:sz w:val="20"/>
                <w:szCs w:val="20"/>
                <w:lang w:val="tr-TR" w:eastAsia="tr-TR" w:bidi="ar-SA"/>
              </w:rPr>
            </w:pPr>
            <w:r w:rsidRPr="00A964F9">
              <w:rPr>
                <w:b/>
                <w:sz w:val="20"/>
                <w:szCs w:val="20"/>
                <w:lang w:val="tr-TR" w:eastAsia="tr-TR" w:bidi="ar-SA"/>
              </w:rPr>
              <w:t>Giderler</w:t>
            </w:r>
          </w:p>
          <w:p w14:paraId="5354299F" w14:textId="77777777" w:rsidR="00AB22CB" w:rsidRPr="00A964F9" w:rsidRDefault="00AB22CB" w:rsidP="00AB22CB">
            <w:pPr>
              <w:spacing w:line="264" w:lineRule="auto"/>
              <w:jc w:val="center"/>
              <w:rPr>
                <w:sz w:val="20"/>
                <w:szCs w:val="20"/>
                <w:lang w:val="tr-TR" w:eastAsia="tr-TR" w:bidi="ar-SA"/>
              </w:rPr>
            </w:pPr>
            <w:r w:rsidRPr="00A964F9">
              <w:rPr>
                <w:b/>
                <w:sz w:val="20"/>
                <w:szCs w:val="20"/>
                <w:lang w:val="tr-TR" w:eastAsia="tr-TR" w:bidi="ar-SA"/>
              </w:rPr>
              <w:t>Toplamı</w:t>
            </w:r>
          </w:p>
        </w:tc>
        <w:tc>
          <w:tcPr>
            <w:tcW w:w="172" w:type="pct"/>
            <w:shd w:val="clear" w:color="auto" w:fill="E2EFD9"/>
            <w:vAlign w:val="center"/>
          </w:tcPr>
          <w:p w14:paraId="5ECDA269"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1</w:t>
            </w:r>
          </w:p>
        </w:tc>
        <w:tc>
          <w:tcPr>
            <w:tcW w:w="172" w:type="pct"/>
            <w:shd w:val="clear" w:color="auto" w:fill="E2EFD9"/>
            <w:noWrap/>
            <w:vAlign w:val="center"/>
          </w:tcPr>
          <w:p w14:paraId="11DC7455"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2</w:t>
            </w:r>
          </w:p>
        </w:tc>
        <w:tc>
          <w:tcPr>
            <w:tcW w:w="172" w:type="pct"/>
            <w:shd w:val="clear" w:color="auto" w:fill="E2EFD9"/>
            <w:noWrap/>
            <w:vAlign w:val="center"/>
          </w:tcPr>
          <w:p w14:paraId="5167A0B8"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3</w:t>
            </w:r>
          </w:p>
        </w:tc>
        <w:tc>
          <w:tcPr>
            <w:tcW w:w="172" w:type="pct"/>
            <w:shd w:val="clear" w:color="auto" w:fill="E2EFD9"/>
            <w:noWrap/>
            <w:vAlign w:val="center"/>
          </w:tcPr>
          <w:p w14:paraId="0F8D8365"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4</w:t>
            </w:r>
          </w:p>
        </w:tc>
        <w:tc>
          <w:tcPr>
            <w:tcW w:w="173" w:type="pct"/>
            <w:shd w:val="clear" w:color="auto" w:fill="E2EFD9"/>
            <w:noWrap/>
            <w:vAlign w:val="center"/>
          </w:tcPr>
          <w:p w14:paraId="42F67748"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5</w:t>
            </w:r>
          </w:p>
        </w:tc>
        <w:tc>
          <w:tcPr>
            <w:tcW w:w="172" w:type="pct"/>
            <w:shd w:val="clear" w:color="auto" w:fill="E2EFD9"/>
            <w:noWrap/>
            <w:vAlign w:val="center"/>
          </w:tcPr>
          <w:p w14:paraId="044AEAD7"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6</w:t>
            </w:r>
          </w:p>
        </w:tc>
        <w:tc>
          <w:tcPr>
            <w:tcW w:w="172" w:type="pct"/>
            <w:shd w:val="clear" w:color="auto" w:fill="E2EFD9"/>
            <w:noWrap/>
            <w:vAlign w:val="center"/>
          </w:tcPr>
          <w:p w14:paraId="491FD9E0"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7</w:t>
            </w:r>
          </w:p>
        </w:tc>
        <w:tc>
          <w:tcPr>
            <w:tcW w:w="172" w:type="pct"/>
            <w:shd w:val="clear" w:color="auto" w:fill="E2EFD9"/>
            <w:noWrap/>
            <w:vAlign w:val="center"/>
          </w:tcPr>
          <w:p w14:paraId="65F640D0"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8</w:t>
            </w:r>
          </w:p>
        </w:tc>
        <w:tc>
          <w:tcPr>
            <w:tcW w:w="173" w:type="pct"/>
            <w:shd w:val="clear" w:color="auto" w:fill="E2EFD9"/>
            <w:noWrap/>
            <w:vAlign w:val="center"/>
          </w:tcPr>
          <w:p w14:paraId="33214E9E"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9</w:t>
            </w:r>
          </w:p>
        </w:tc>
        <w:tc>
          <w:tcPr>
            <w:tcW w:w="172" w:type="pct"/>
            <w:shd w:val="clear" w:color="auto" w:fill="E2EFD9"/>
            <w:noWrap/>
            <w:vAlign w:val="center"/>
          </w:tcPr>
          <w:p w14:paraId="1FD1E22F"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10</w:t>
            </w:r>
          </w:p>
        </w:tc>
        <w:tc>
          <w:tcPr>
            <w:tcW w:w="172" w:type="pct"/>
            <w:shd w:val="clear" w:color="auto" w:fill="E2EFD9"/>
            <w:noWrap/>
            <w:vAlign w:val="center"/>
          </w:tcPr>
          <w:p w14:paraId="51DEF64C"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11</w:t>
            </w:r>
          </w:p>
        </w:tc>
        <w:tc>
          <w:tcPr>
            <w:tcW w:w="172" w:type="pct"/>
            <w:shd w:val="clear" w:color="auto" w:fill="E2EFD9"/>
            <w:noWrap/>
            <w:vAlign w:val="center"/>
          </w:tcPr>
          <w:p w14:paraId="719B978D"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12</w:t>
            </w:r>
          </w:p>
        </w:tc>
        <w:tc>
          <w:tcPr>
            <w:tcW w:w="172" w:type="pct"/>
            <w:shd w:val="clear" w:color="auto" w:fill="E2EFD9"/>
            <w:noWrap/>
            <w:vAlign w:val="center"/>
          </w:tcPr>
          <w:p w14:paraId="7911E32C"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13</w:t>
            </w:r>
          </w:p>
        </w:tc>
        <w:tc>
          <w:tcPr>
            <w:tcW w:w="173" w:type="pct"/>
            <w:shd w:val="clear" w:color="auto" w:fill="E2EFD9"/>
            <w:noWrap/>
            <w:vAlign w:val="center"/>
          </w:tcPr>
          <w:p w14:paraId="3E44FF01"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14</w:t>
            </w:r>
          </w:p>
        </w:tc>
        <w:tc>
          <w:tcPr>
            <w:tcW w:w="172" w:type="pct"/>
            <w:shd w:val="clear" w:color="auto" w:fill="E2EFD9"/>
            <w:noWrap/>
            <w:vAlign w:val="center"/>
          </w:tcPr>
          <w:p w14:paraId="77F7921E"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15</w:t>
            </w:r>
          </w:p>
        </w:tc>
        <w:tc>
          <w:tcPr>
            <w:tcW w:w="172" w:type="pct"/>
            <w:shd w:val="clear" w:color="auto" w:fill="E2EFD9"/>
            <w:noWrap/>
            <w:vAlign w:val="center"/>
          </w:tcPr>
          <w:p w14:paraId="6FAD710C"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16</w:t>
            </w:r>
          </w:p>
        </w:tc>
        <w:tc>
          <w:tcPr>
            <w:tcW w:w="172" w:type="pct"/>
            <w:shd w:val="clear" w:color="auto" w:fill="E2EFD9"/>
            <w:noWrap/>
            <w:vAlign w:val="center"/>
          </w:tcPr>
          <w:p w14:paraId="6BD6C5C7"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17</w:t>
            </w:r>
          </w:p>
        </w:tc>
        <w:tc>
          <w:tcPr>
            <w:tcW w:w="170" w:type="pct"/>
            <w:shd w:val="clear" w:color="auto" w:fill="E2EFD9"/>
            <w:noWrap/>
            <w:vAlign w:val="center"/>
          </w:tcPr>
          <w:p w14:paraId="296E5D34"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18</w:t>
            </w:r>
          </w:p>
        </w:tc>
      </w:tr>
      <w:tr w:rsidR="00543149" w:rsidRPr="007647E1" w14:paraId="4B614797" w14:textId="77777777" w:rsidTr="00543149">
        <w:trPr>
          <w:trHeight w:val="255"/>
        </w:trPr>
        <w:tc>
          <w:tcPr>
            <w:tcW w:w="1904" w:type="pct"/>
            <w:gridSpan w:val="3"/>
            <w:shd w:val="clear" w:color="auto" w:fill="E2EFD9"/>
            <w:noWrap/>
            <w:vAlign w:val="center"/>
          </w:tcPr>
          <w:p w14:paraId="649E8FA4" w14:textId="77777777" w:rsidR="00543149" w:rsidRPr="00A964F9" w:rsidRDefault="00543149" w:rsidP="00AB22CB">
            <w:pPr>
              <w:spacing w:after="60" w:line="264" w:lineRule="auto"/>
              <w:rPr>
                <w:b/>
                <w:sz w:val="20"/>
                <w:szCs w:val="20"/>
                <w:lang w:val="tr-TR" w:eastAsia="tr-TR" w:bidi="ar-SA"/>
              </w:rPr>
            </w:pPr>
            <w:r w:rsidRPr="00A964F9">
              <w:rPr>
                <w:b/>
                <w:bCs/>
                <w:sz w:val="20"/>
                <w:szCs w:val="20"/>
                <w:lang w:val="tr-TR" w:eastAsia="tr-TR" w:bidi="ar-SA"/>
              </w:rPr>
              <w:t>Hibeye Esas Yatırım Tutarı Kapsamındaki Giderler</w:t>
            </w:r>
          </w:p>
        </w:tc>
        <w:tc>
          <w:tcPr>
            <w:tcW w:w="3096" w:type="pct"/>
            <w:gridSpan w:val="18"/>
            <w:shd w:val="clear" w:color="auto" w:fill="E2EFD9"/>
            <w:vAlign w:val="center"/>
          </w:tcPr>
          <w:p w14:paraId="31F97DF1" w14:textId="77777777" w:rsidR="00543149" w:rsidRPr="00A964F9" w:rsidRDefault="00543149" w:rsidP="00AB22CB">
            <w:pPr>
              <w:spacing w:after="60" w:line="264" w:lineRule="auto"/>
              <w:rPr>
                <w:sz w:val="20"/>
                <w:szCs w:val="20"/>
                <w:lang w:val="tr-TR" w:eastAsia="tr-TR" w:bidi="ar-SA"/>
              </w:rPr>
            </w:pPr>
          </w:p>
        </w:tc>
      </w:tr>
      <w:tr w:rsidR="00AB22CB" w:rsidRPr="007647E1" w14:paraId="1F603748" w14:textId="77777777" w:rsidTr="00543149">
        <w:trPr>
          <w:trHeight w:val="561"/>
        </w:trPr>
        <w:tc>
          <w:tcPr>
            <w:tcW w:w="343" w:type="pct"/>
            <w:shd w:val="clear" w:color="auto" w:fill="E2EFD9"/>
            <w:noWrap/>
            <w:vAlign w:val="center"/>
          </w:tcPr>
          <w:p w14:paraId="6E0438CE" w14:textId="77777777" w:rsidR="00AB22CB" w:rsidRPr="00A964F9" w:rsidRDefault="00AB22CB" w:rsidP="00AB22CB">
            <w:pPr>
              <w:spacing w:after="60" w:line="264" w:lineRule="auto"/>
              <w:rPr>
                <w:bCs/>
                <w:sz w:val="20"/>
                <w:szCs w:val="20"/>
                <w:lang w:val="tr-TR" w:eastAsia="tr-TR" w:bidi="ar-SA"/>
              </w:rPr>
            </w:pPr>
            <w:r w:rsidRPr="00A964F9">
              <w:rPr>
                <w:bCs/>
                <w:sz w:val="20"/>
                <w:szCs w:val="20"/>
                <w:lang w:val="tr-TR" w:eastAsia="tr-TR" w:bidi="ar-SA"/>
              </w:rPr>
              <w:t>A</w:t>
            </w:r>
          </w:p>
        </w:tc>
        <w:tc>
          <w:tcPr>
            <w:tcW w:w="1068" w:type="pct"/>
            <w:shd w:val="clear" w:color="auto" w:fill="auto"/>
            <w:vAlign w:val="center"/>
          </w:tcPr>
          <w:p w14:paraId="33042595" w14:textId="77777777" w:rsidR="00AB22CB" w:rsidRPr="00A964F9" w:rsidRDefault="00AB22CB" w:rsidP="00AB22CB">
            <w:pPr>
              <w:spacing w:after="60" w:line="264" w:lineRule="auto"/>
              <w:rPr>
                <w:bCs/>
                <w:sz w:val="20"/>
                <w:szCs w:val="20"/>
                <w:lang w:val="tr-TR" w:eastAsia="tr-TR" w:bidi="ar-SA"/>
              </w:rPr>
            </w:pPr>
            <w:r w:rsidRPr="00A964F9">
              <w:rPr>
                <w:bCs/>
                <w:sz w:val="20"/>
                <w:szCs w:val="20"/>
                <w:lang w:val="tr-TR" w:eastAsia="tr-TR" w:bidi="ar-SA"/>
              </w:rPr>
              <w:t xml:space="preserve">İnşaat İşleri Alım Giderleri </w:t>
            </w:r>
            <w:r w:rsidRPr="00A964F9">
              <w:rPr>
                <w:bCs/>
                <w:sz w:val="20"/>
                <w:szCs w:val="20"/>
                <w:vertAlign w:val="superscript"/>
                <w:lang w:val="tr-TR" w:eastAsia="tr-TR" w:bidi="ar-SA"/>
              </w:rPr>
              <w:footnoteReference w:id="15"/>
            </w:r>
          </w:p>
        </w:tc>
        <w:tc>
          <w:tcPr>
            <w:tcW w:w="492" w:type="pct"/>
            <w:shd w:val="clear" w:color="auto" w:fill="auto"/>
            <w:noWrap/>
            <w:vAlign w:val="center"/>
          </w:tcPr>
          <w:p w14:paraId="41228A96"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vAlign w:val="center"/>
          </w:tcPr>
          <w:p w14:paraId="652B84F1"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5197F355"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4D5EDF4A"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4BA90ACD" w14:textId="77777777" w:rsidR="00AB22CB" w:rsidRPr="00A964F9" w:rsidRDefault="00AB22CB" w:rsidP="00AB22CB">
            <w:pPr>
              <w:spacing w:after="60" w:line="264" w:lineRule="auto"/>
              <w:rPr>
                <w:sz w:val="20"/>
                <w:szCs w:val="20"/>
                <w:lang w:val="tr-TR" w:eastAsia="tr-TR" w:bidi="ar-SA"/>
              </w:rPr>
            </w:pPr>
          </w:p>
        </w:tc>
        <w:tc>
          <w:tcPr>
            <w:tcW w:w="173" w:type="pct"/>
            <w:shd w:val="clear" w:color="auto" w:fill="auto"/>
            <w:noWrap/>
            <w:vAlign w:val="center"/>
          </w:tcPr>
          <w:p w14:paraId="2F102A0C"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1A29E474"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542E04AA"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0475D563" w14:textId="77777777" w:rsidR="00AB22CB" w:rsidRPr="00A964F9" w:rsidRDefault="00AB22CB" w:rsidP="00AB22CB">
            <w:pPr>
              <w:spacing w:after="60" w:line="264" w:lineRule="auto"/>
              <w:rPr>
                <w:sz w:val="20"/>
                <w:szCs w:val="20"/>
                <w:lang w:val="tr-TR" w:eastAsia="tr-TR" w:bidi="ar-SA"/>
              </w:rPr>
            </w:pPr>
          </w:p>
        </w:tc>
        <w:tc>
          <w:tcPr>
            <w:tcW w:w="173" w:type="pct"/>
            <w:shd w:val="clear" w:color="auto" w:fill="auto"/>
            <w:noWrap/>
            <w:vAlign w:val="center"/>
          </w:tcPr>
          <w:p w14:paraId="3787F275"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756D54E2"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7E5E4EE5"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03059D82"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09783083" w14:textId="77777777" w:rsidR="00AB22CB" w:rsidRPr="00A964F9" w:rsidRDefault="00AB22CB" w:rsidP="00AB22CB">
            <w:pPr>
              <w:spacing w:after="60" w:line="264" w:lineRule="auto"/>
              <w:rPr>
                <w:sz w:val="20"/>
                <w:szCs w:val="20"/>
                <w:lang w:val="tr-TR" w:eastAsia="tr-TR" w:bidi="ar-SA"/>
              </w:rPr>
            </w:pPr>
          </w:p>
        </w:tc>
        <w:tc>
          <w:tcPr>
            <w:tcW w:w="173" w:type="pct"/>
            <w:shd w:val="clear" w:color="auto" w:fill="auto"/>
            <w:noWrap/>
            <w:vAlign w:val="center"/>
          </w:tcPr>
          <w:p w14:paraId="62E9D27A"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3F3C8EB1"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113AFAF0"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1EB98C7A" w14:textId="77777777" w:rsidR="00AB22CB" w:rsidRPr="00A964F9" w:rsidRDefault="00AB22CB" w:rsidP="00AB22CB">
            <w:pPr>
              <w:spacing w:after="60" w:line="264" w:lineRule="auto"/>
              <w:rPr>
                <w:sz w:val="20"/>
                <w:szCs w:val="20"/>
                <w:lang w:val="tr-TR" w:eastAsia="tr-TR" w:bidi="ar-SA"/>
              </w:rPr>
            </w:pPr>
          </w:p>
        </w:tc>
        <w:tc>
          <w:tcPr>
            <w:tcW w:w="170" w:type="pct"/>
            <w:shd w:val="clear" w:color="auto" w:fill="auto"/>
            <w:noWrap/>
            <w:vAlign w:val="center"/>
          </w:tcPr>
          <w:p w14:paraId="4F4EDC24" w14:textId="77777777" w:rsidR="00AB22CB" w:rsidRPr="00A964F9" w:rsidRDefault="00AB22CB" w:rsidP="00AB22CB">
            <w:pPr>
              <w:spacing w:after="60" w:line="264" w:lineRule="auto"/>
              <w:rPr>
                <w:sz w:val="20"/>
                <w:szCs w:val="20"/>
                <w:lang w:val="tr-TR" w:eastAsia="tr-TR" w:bidi="ar-SA"/>
              </w:rPr>
            </w:pPr>
          </w:p>
        </w:tc>
      </w:tr>
      <w:tr w:rsidR="00AB22CB" w:rsidRPr="007647E1" w14:paraId="2693DE30" w14:textId="77777777" w:rsidTr="00543149">
        <w:trPr>
          <w:trHeight w:val="164"/>
        </w:trPr>
        <w:tc>
          <w:tcPr>
            <w:tcW w:w="343" w:type="pct"/>
            <w:shd w:val="clear" w:color="auto" w:fill="E2EFD9"/>
            <w:noWrap/>
            <w:vAlign w:val="center"/>
          </w:tcPr>
          <w:p w14:paraId="493595B4" w14:textId="77777777" w:rsidR="00AB22CB" w:rsidRPr="00A964F9" w:rsidRDefault="00AB22CB" w:rsidP="00AB22CB">
            <w:pPr>
              <w:spacing w:after="60" w:line="264" w:lineRule="auto"/>
              <w:rPr>
                <w:bCs/>
                <w:sz w:val="20"/>
                <w:szCs w:val="20"/>
                <w:lang w:val="tr-TR" w:eastAsia="tr-TR" w:bidi="ar-SA"/>
              </w:rPr>
            </w:pPr>
            <w:r w:rsidRPr="00A964F9">
              <w:rPr>
                <w:bCs/>
                <w:sz w:val="20"/>
                <w:szCs w:val="20"/>
                <w:lang w:val="tr-TR" w:eastAsia="tr-TR" w:bidi="ar-SA"/>
              </w:rPr>
              <w:t>B</w:t>
            </w:r>
          </w:p>
        </w:tc>
        <w:tc>
          <w:tcPr>
            <w:tcW w:w="1068" w:type="pct"/>
            <w:shd w:val="clear" w:color="auto" w:fill="auto"/>
            <w:vAlign w:val="center"/>
          </w:tcPr>
          <w:p w14:paraId="27BCFE59" w14:textId="77777777" w:rsidR="00AB22CB" w:rsidRPr="00A964F9" w:rsidRDefault="00AB22CB" w:rsidP="00AB22CB">
            <w:pPr>
              <w:spacing w:after="60" w:line="264" w:lineRule="auto"/>
              <w:rPr>
                <w:bCs/>
                <w:sz w:val="20"/>
                <w:szCs w:val="20"/>
                <w:lang w:val="tr-TR" w:eastAsia="tr-TR" w:bidi="ar-SA"/>
              </w:rPr>
            </w:pPr>
            <w:r w:rsidRPr="00A964F9">
              <w:rPr>
                <w:bCs/>
                <w:sz w:val="20"/>
                <w:szCs w:val="20"/>
                <w:lang w:val="tr-TR" w:eastAsia="tr-TR" w:bidi="ar-SA"/>
              </w:rPr>
              <w:t xml:space="preserve">Mal Alım Giderleri </w:t>
            </w:r>
            <w:r w:rsidRPr="00A964F9">
              <w:rPr>
                <w:bCs/>
                <w:sz w:val="20"/>
                <w:szCs w:val="20"/>
                <w:vertAlign w:val="superscript"/>
                <w:lang w:val="tr-TR" w:eastAsia="tr-TR" w:bidi="ar-SA"/>
              </w:rPr>
              <w:footnoteReference w:id="16"/>
            </w:r>
          </w:p>
        </w:tc>
        <w:tc>
          <w:tcPr>
            <w:tcW w:w="492" w:type="pct"/>
            <w:shd w:val="clear" w:color="auto" w:fill="auto"/>
            <w:noWrap/>
            <w:vAlign w:val="center"/>
          </w:tcPr>
          <w:p w14:paraId="18765BA6"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vAlign w:val="center"/>
          </w:tcPr>
          <w:p w14:paraId="0FA6B571"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098B6421"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438D02AE"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13ACAC00" w14:textId="77777777" w:rsidR="00AB22CB" w:rsidRPr="00A964F9" w:rsidRDefault="00AB22CB" w:rsidP="00AB22CB">
            <w:pPr>
              <w:spacing w:after="60" w:line="264" w:lineRule="auto"/>
              <w:rPr>
                <w:sz w:val="20"/>
                <w:szCs w:val="20"/>
                <w:lang w:val="tr-TR" w:eastAsia="tr-TR" w:bidi="ar-SA"/>
              </w:rPr>
            </w:pPr>
          </w:p>
        </w:tc>
        <w:tc>
          <w:tcPr>
            <w:tcW w:w="173" w:type="pct"/>
            <w:shd w:val="clear" w:color="auto" w:fill="auto"/>
            <w:noWrap/>
            <w:vAlign w:val="center"/>
          </w:tcPr>
          <w:p w14:paraId="624F26DB"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11929BDE"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4072543D"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7D1671A9" w14:textId="77777777" w:rsidR="00AB22CB" w:rsidRPr="00A964F9" w:rsidRDefault="00AB22CB" w:rsidP="00AB22CB">
            <w:pPr>
              <w:spacing w:after="60" w:line="264" w:lineRule="auto"/>
              <w:rPr>
                <w:sz w:val="20"/>
                <w:szCs w:val="20"/>
                <w:lang w:val="tr-TR" w:eastAsia="tr-TR" w:bidi="ar-SA"/>
              </w:rPr>
            </w:pPr>
          </w:p>
        </w:tc>
        <w:tc>
          <w:tcPr>
            <w:tcW w:w="173" w:type="pct"/>
            <w:shd w:val="clear" w:color="auto" w:fill="auto"/>
            <w:noWrap/>
            <w:vAlign w:val="center"/>
          </w:tcPr>
          <w:p w14:paraId="611367DD"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408472B6"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34317966"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690B0A41"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67955566" w14:textId="77777777" w:rsidR="00AB22CB" w:rsidRPr="00A964F9" w:rsidRDefault="00AB22CB" w:rsidP="00AB22CB">
            <w:pPr>
              <w:spacing w:after="60" w:line="264" w:lineRule="auto"/>
              <w:rPr>
                <w:sz w:val="20"/>
                <w:szCs w:val="20"/>
                <w:lang w:val="tr-TR" w:eastAsia="tr-TR" w:bidi="ar-SA"/>
              </w:rPr>
            </w:pPr>
          </w:p>
        </w:tc>
        <w:tc>
          <w:tcPr>
            <w:tcW w:w="173" w:type="pct"/>
            <w:shd w:val="clear" w:color="auto" w:fill="auto"/>
            <w:noWrap/>
            <w:vAlign w:val="center"/>
          </w:tcPr>
          <w:p w14:paraId="66FA1892"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238D962C"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09C6D680"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2C1FAF0A" w14:textId="77777777" w:rsidR="00AB22CB" w:rsidRPr="00A964F9" w:rsidRDefault="00AB22CB" w:rsidP="00AB22CB">
            <w:pPr>
              <w:spacing w:after="60" w:line="264" w:lineRule="auto"/>
              <w:rPr>
                <w:sz w:val="20"/>
                <w:szCs w:val="20"/>
                <w:lang w:val="tr-TR" w:eastAsia="tr-TR" w:bidi="ar-SA"/>
              </w:rPr>
            </w:pPr>
          </w:p>
        </w:tc>
        <w:tc>
          <w:tcPr>
            <w:tcW w:w="170" w:type="pct"/>
            <w:shd w:val="clear" w:color="auto" w:fill="auto"/>
            <w:noWrap/>
            <w:vAlign w:val="center"/>
          </w:tcPr>
          <w:p w14:paraId="568AD17F" w14:textId="77777777" w:rsidR="00AB22CB" w:rsidRPr="00A964F9" w:rsidRDefault="00AB22CB" w:rsidP="00AB22CB">
            <w:pPr>
              <w:spacing w:after="60" w:line="264" w:lineRule="auto"/>
              <w:rPr>
                <w:sz w:val="20"/>
                <w:szCs w:val="20"/>
                <w:lang w:val="tr-TR" w:eastAsia="tr-TR" w:bidi="ar-SA"/>
              </w:rPr>
            </w:pPr>
          </w:p>
        </w:tc>
      </w:tr>
      <w:tr w:rsidR="00AB22CB" w:rsidRPr="007647E1" w14:paraId="663FAFA2" w14:textId="77777777" w:rsidTr="00543149">
        <w:trPr>
          <w:trHeight w:val="254"/>
        </w:trPr>
        <w:tc>
          <w:tcPr>
            <w:tcW w:w="343" w:type="pct"/>
            <w:shd w:val="clear" w:color="auto" w:fill="E2EFD9"/>
            <w:noWrap/>
            <w:vAlign w:val="center"/>
          </w:tcPr>
          <w:p w14:paraId="11BFA43E" w14:textId="77777777" w:rsidR="00AB22CB" w:rsidRPr="00A964F9" w:rsidRDefault="00AB22CB" w:rsidP="00AB22CB">
            <w:pPr>
              <w:spacing w:after="60" w:line="264" w:lineRule="auto"/>
              <w:rPr>
                <w:bCs/>
                <w:sz w:val="20"/>
                <w:szCs w:val="20"/>
                <w:lang w:val="tr-TR" w:eastAsia="tr-TR" w:bidi="ar-SA"/>
              </w:rPr>
            </w:pPr>
            <w:r w:rsidRPr="00A964F9">
              <w:rPr>
                <w:bCs/>
                <w:sz w:val="20"/>
                <w:szCs w:val="20"/>
                <w:lang w:val="tr-TR" w:eastAsia="tr-TR" w:bidi="ar-SA"/>
              </w:rPr>
              <w:t>C</w:t>
            </w:r>
          </w:p>
        </w:tc>
        <w:tc>
          <w:tcPr>
            <w:tcW w:w="1068" w:type="pct"/>
            <w:shd w:val="clear" w:color="auto" w:fill="auto"/>
            <w:vAlign w:val="center"/>
          </w:tcPr>
          <w:p w14:paraId="000C98F9" w14:textId="77777777" w:rsidR="00AB22CB" w:rsidRPr="00A964F9" w:rsidRDefault="00AB22CB" w:rsidP="00AB22CB">
            <w:pPr>
              <w:spacing w:after="60" w:line="264" w:lineRule="auto"/>
              <w:rPr>
                <w:bCs/>
                <w:sz w:val="20"/>
                <w:szCs w:val="20"/>
                <w:lang w:val="tr-TR" w:eastAsia="tr-TR" w:bidi="ar-SA"/>
              </w:rPr>
            </w:pPr>
            <w:r w:rsidRPr="00A964F9">
              <w:rPr>
                <w:bCs/>
                <w:sz w:val="20"/>
                <w:szCs w:val="20"/>
                <w:lang w:val="tr-TR" w:eastAsia="tr-TR" w:bidi="ar-SA"/>
              </w:rPr>
              <w:t>TOPLAM (A+B)</w:t>
            </w:r>
          </w:p>
        </w:tc>
        <w:tc>
          <w:tcPr>
            <w:tcW w:w="492" w:type="pct"/>
            <w:shd w:val="clear" w:color="auto" w:fill="auto"/>
            <w:noWrap/>
            <w:vAlign w:val="center"/>
          </w:tcPr>
          <w:p w14:paraId="7E552FA4"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vAlign w:val="center"/>
          </w:tcPr>
          <w:p w14:paraId="2511A6B5"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3135463F"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63D4A637"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6FF9892F" w14:textId="77777777" w:rsidR="00AB22CB" w:rsidRPr="00A964F9" w:rsidRDefault="00AB22CB" w:rsidP="00AB22CB">
            <w:pPr>
              <w:spacing w:after="60" w:line="264" w:lineRule="auto"/>
              <w:rPr>
                <w:bCs/>
                <w:sz w:val="20"/>
                <w:szCs w:val="20"/>
                <w:lang w:val="tr-TR" w:eastAsia="tr-TR" w:bidi="ar-SA"/>
              </w:rPr>
            </w:pPr>
          </w:p>
        </w:tc>
        <w:tc>
          <w:tcPr>
            <w:tcW w:w="173" w:type="pct"/>
            <w:shd w:val="clear" w:color="auto" w:fill="auto"/>
            <w:noWrap/>
            <w:vAlign w:val="center"/>
          </w:tcPr>
          <w:p w14:paraId="5310BDEB"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4452C54D"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3667E826"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4B41D717" w14:textId="77777777" w:rsidR="00AB22CB" w:rsidRPr="00A964F9" w:rsidRDefault="00AB22CB" w:rsidP="00AB22CB">
            <w:pPr>
              <w:spacing w:after="60" w:line="264" w:lineRule="auto"/>
              <w:rPr>
                <w:bCs/>
                <w:sz w:val="20"/>
                <w:szCs w:val="20"/>
                <w:lang w:val="tr-TR" w:eastAsia="tr-TR" w:bidi="ar-SA"/>
              </w:rPr>
            </w:pPr>
          </w:p>
        </w:tc>
        <w:tc>
          <w:tcPr>
            <w:tcW w:w="173" w:type="pct"/>
            <w:shd w:val="clear" w:color="auto" w:fill="auto"/>
            <w:noWrap/>
            <w:vAlign w:val="center"/>
          </w:tcPr>
          <w:p w14:paraId="37E56CAA"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77869164"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0084AF27"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7D402E86"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2245D633" w14:textId="77777777" w:rsidR="00AB22CB" w:rsidRPr="00A964F9" w:rsidRDefault="00AB22CB" w:rsidP="00AB22CB">
            <w:pPr>
              <w:spacing w:after="60" w:line="264" w:lineRule="auto"/>
              <w:rPr>
                <w:bCs/>
                <w:sz w:val="20"/>
                <w:szCs w:val="20"/>
                <w:lang w:val="tr-TR" w:eastAsia="tr-TR" w:bidi="ar-SA"/>
              </w:rPr>
            </w:pPr>
          </w:p>
        </w:tc>
        <w:tc>
          <w:tcPr>
            <w:tcW w:w="173" w:type="pct"/>
            <w:shd w:val="clear" w:color="auto" w:fill="auto"/>
            <w:noWrap/>
            <w:vAlign w:val="center"/>
          </w:tcPr>
          <w:p w14:paraId="6C3729C8"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1B4AD3E5"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20AFC3F2"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11FCE6E5" w14:textId="77777777" w:rsidR="00AB22CB" w:rsidRPr="00A964F9" w:rsidRDefault="00AB22CB" w:rsidP="00AB22CB">
            <w:pPr>
              <w:spacing w:after="60" w:line="264" w:lineRule="auto"/>
              <w:rPr>
                <w:bCs/>
                <w:sz w:val="20"/>
                <w:szCs w:val="20"/>
                <w:lang w:val="tr-TR" w:eastAsia="tr-TR" w:bidi="ar-SA"/>
              </w:rPr>
            </w:pPr>
          </w:p>
        </w:tc>
        <w:tc>
          <w:tcPr>
            <w:tcW w:w="170" w:type="pct"/>
            <w:shd w:val="clear" w:color="auto" w:fill="auto"/>
            <w:noWrap/>
            <w:vAlign w:val="center"/>
          </w:tcPr>
          <w:p w14:paraId="2E3299B6" w14:textId="77777777" w:rsidR="00AB22CB" w:rsidRPr="00A964F9" w:rsidRDefault="00AB22CB" w:rsidP="00AB22CB">
            <w:pPr>
              <w:spacing w:after="60" w:line="264" w:lineRule="auto"/>
              <w:rPr>
                <w:bCs/>
                <w:sz w:val="20"/>
                <w:szCs w:val="20"/>
                <w:lang w:val="tr-TR" w:eastAsia="tr-TR" w:bidi="ar-SA"/>
              </w:rPr>
            </w:pPr>
          </w:p>
        </w:tc>
      </w:tr>
      <w:tr w:rsidR="00543149" w:rsidRPr="007647E1" w14:paraId="528FEDFD" w14:textId="77777777" w:rsidTr="00543149">
        <w:trPr>
          <w:trHeight w:val="216"/>
        </w:trPr>
        <w:tc>
          <w:tcPr>
            <w:tcW w:w="1904" w:type="pct"/>
            <w:gridSpan w:val="3"/>
            <w:shd w:val="clear" w:color="auto" w:fill="E2EFD9"/>
            <w:noWrap/>
            <w:vAlign w:val="center"/>
          </w:tcPr>
          <w:p w14:paraId="3441D5DC" w14:textId="77777777" w:rsidR="00543149" w:rsidRPr="00A964F9" w:rsidRDefault="00543149" w:rsidP="00AB22CB">
            <w:pPr>
              <w:spacing w:after="60" w:line="264" w:lineRule="auto"/>
              <w:rPr>
                <w:b/>
                <w:sz w:val="20"/>
                <w:szCs w:val="20"/>
                <w:lang w:val="tr-TR" w:eastAsia="tr-TR" w:bidi="ar-SA"/>
              </w:rPr>
            </w:pPr>
            <w:r w:rsidRPr="00A964F9">
              <w:rPr>
                <w:b/>
                <w:bCs/>
                <w:sz w:val="20"/>
                <w:szCs w:val="20"/>
                <w:lang w:val="tr-TR" w:eastAsia="tr-TR" w:bidi="ar-SA"/>
              </w:rPr>
              <w:t>Ayni/Nakdi Olarak Yapılacak Giderler</w:t>
            </w:r>
          </w:p>
        </w:tc>
        <w:tc>
          <w:tcPr>
            <w:tcW w:w="3096" w:type="pct"/>
            <w:gridSpan w:val="18"/>
            <w:shd w:val="clear" w:color="auto" w:fill="E2EFD9"/>
            <w:vAlign w:val="center"/>
          </w:tcPr>
          <w:p w14:paraId="5CB62400" w14:textId="77777777" w:rsidR="00543149" w:rsidRPr="00A964F9" w:rsidRDefault="00543149" w:rsidP="00AB22CB">
            <w:pPr>
              <w:spacing w:after="60" w:line="264" w:lineRule="auto"/>
              <w:rPr>
                <w:sz w:val="20"/>
                <w:szCs w:val="20"/>
                <w:lang w:val="tr-TR" w:eastAsia="tr-TR" w:bidi="ar-SA"/>
              </w:rPr>
            </w:pPr>
          </w:p>
        </w:tc>
      </w:tr>
      <w:tr w:rsidR="00AB22CB" w:rsidRPr="007647E1" w14:paraId="6832EF44" w14:textId="77777777" w:rsidTr="00543149">
        <w:trPr>
          <w:trHeight w:val="333"/>
        </w:trPr>
        <w:tc>
          <w:tcPr>
            <w:tcW w:w="343" w:type="pct"/>
            <w:shd w:val="clear" w:color="auto" w:fill="E2EFD9"/>
            <w:noWrap/>
            <w:vAlign w:val="center"/>
          </w:tcPr>
          <w:p w14:paraId="76A9E284" w14:textId="77777777" w:rsidR="00AB22CB" w:rsidRPr="00A964F9" w:rsidRDefault="00AB22CB" w:rsidP="00AB22CB">
            <w:pPr>
              <w:spacing w:after="60" w:line="264" w:lineRule="auto"/>
              <w:rPr>
                <w:iCs/>
                <w:sz w:val="20"/>
                <w:szCs w:val="20"/>
                <w:lang w:val="tr-TR" w:eastAsia="tr-TR" w:bidi="ar-SA"/>
              </w:rPr>
            </w:pPr>
            <w:r w:rsidRPr="00A964F9">
              <w:rPr>
                <w:iCs/>
                <w:sz w:val="20"/>
                <w:szCs w:val="20"/>
                <w:lang w:val="tr-TR" w:eastAsia="tr-TR" w:bidi="ar-SA"/>
              </w:rPr>
              <w:t>a</w:t>
            </w:r>
          </w:p>
        </w:tc>
        <w:tc>
          <w:tcPr>
            <w:tcW w:w="1068" w:type="pct"/>
            <w:shd w:val="clear" w:color="auto" w:fill="auto"/>
            <w:vAlign w:val="center"/>
          </w:tcPr>
          <w:p w14:paraId="6E63D976" w14:textId="77777777" w:rsidR="00AB22CB" w:rsidRPr="00A964F9" w:rsidRDefault="00AB22CB" w:rsidP="00AB22CB">
            <w:pPr>
              <w:spacing w:after="60" w:line="264" w:lineRule="auto"/>
              <w:rPr>
                <w:bCs/>
                <w:sz w:val="20"/>
                <w:szCs w:val="20"/>
                <w:lang w:val="tr-TR" w:eastAsia="tr-TR" w:bidi="ar-SA"/>
              </w:rPr>
            </w:pPr>
            <w:r w:rsidRPr="00A964F9">
              <w:rPr>
                <w:bCs/>
                <w:sz w:val="20"/>
                <w:szCs w:val="20"/>
                <w:lang w:val="tr-TR" w:eastAsia="tr-TR" w:bidi="ar-SA"/>
              </w:rPr>
              <w:t>İnşaat İşleri Giderleri</w:t>
            </w:r>
          </w:p>
        </w:tc>
        <w:tc>
          <w:tcPr>
            <w:tcW w:w="492" w:type="pct"/>
            <w:shd w:val="clear" w:color="auto" w:fill="auto"/>
            <w:noWrap/>
            <w:vAlign w:val="center"/>
          </w:tcPr>
          <w:p w14:paraId="079A7949"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vAlign w:val="center"/>
          </w:tcPr>
          <w:p w14:paraId="4C2B8AE9"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3D7CD89F"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798F2CA4"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04B08A77" w14:textId="77777777" w:rsidR="00AB22CB" w:rsidRPr="00A964F9" w:rsidRDefault="00AB22CB" w:rsidP="00AB22CB">
            <w:pPr>
              <w:spacing w:after="60" w:line="264" w:lineRule="auto"/>
              <w:rPr>
                <w:sz w:val="20"/>
                <w:szCs w:val="20"/>
                <w:lang w:val="tr-TR" w:eastAsia="tr-TR" w:bidi="ar-SA"/>
              </w:rPr>
            </w:pPr>
          </w:p>
        </w:tc>
        <w:tc>
          <w:tcPr>
            <w:tcW w:w="173" w:type="pct"/>
            <w:shd w:val="clear" w:color="auto" w:fill="auto"/>
            <w:noWrap/>
            <w:vAlign w:val="center"/>
          </w:tcPr>
          <w:p w14:paraId="03BCA684"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774CBAAA"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55A20C1C"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44B76DDB" w14:textId="77777777" w:rsidR="00AB22CB" w:rsidRPr="00A964F9" w:rsidRDefault="00AB22CB" w:rsidP="00AB22CB">
            <w:pPr>
              <w:spacing w:after="60" w:line="264" w:lineRule="auto"/>
              <w:rPr>
                <w:sz w:val="20"/>
                <w:szCs w:val="20"/>
                <w:lang w:val="tr-TR" w:eastAsia="tr-TR" w:bidi="ar-SA"/>
              </w:rPr>
            </w:pPr>
          </w:p>
        </w:tc>
        <w:tc>
          <w:tcPr>
            <w:tcW w:w="173" w:type="pct"/>
            <w:shd w:val="clear" w:color="auto" w:fill="auto"/>
            <w:noWrap/>
            <w:vAlign w:val="center"/>
          </w:tcPr>
          <w:p w14:paraId="4BFE42AD"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7450B1B3"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56BE0B79"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53CB0D14"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2FC1963A" w14:textId="77777777" w:rsidR="00AB22CB" w:rsidRPr="00A964F9" w:rsidRDefault="00AB22CB" w:rsidP="00AB22CB">
            <w:pPr>
              <w:spacing w:after="60" w:line="264" w:lineRule="auto"/>
              <w:rPr>
                <w:sz w:val="20"/>
                <w:szCs w:val="20"/>
                <w:lang w:val="tr-TR" w:eastAsia="tr-TR" w:bidi="ar-SA"/>
              </w:rPr>
            </w:pPr>
          </w:p>
        </w:tc>
        <w:tc>
          <w:tcPr>
            <w:tcW w:w="173" w:type="pct"/>
            <w:shd w:val="clear" w:color="auto" w:fill="auto"/>
            <w:noWrap/>
            <w:vAlign w:val="center"/>
          </w:tcPr>
          <w:p w14:paraId="30AD005E"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77F3F30E"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64C06947"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4493B91C" w14:textId="77777777" w:rsidR="00AB22CB" w:rsidRPr="00A964F9" w:rsidRDefault="00AB22CB" w:rsidP="00AB22CB">
            <w:pPr>
              <w:spacing w:after="60" w:line="264" w:lineRule="auto"/>
              <w:rPr>
                <w:sz w:val="20"/>
                <w:szCs w:val="20"/>
                <w:lang w:val="tr-TR" w:eastAsia="tr-TR" w:bidi="ar-SA"/>
              </w:rPr>
            </w:pPr>
          </w:p>
        </w:tc>
        <w:tc>
          <w:tcPr>
            <w:tcW w:w="170" w:type="pct"/>
            <w:shd w:val="clear" w:color="auto" w:fill="auto"/>
            <w:noWrap/>
            <w:vAlign w:val="center"/>
          </w:tcPr>
          <w:p w14:paraId="72314BB9" w14:textId="77777777" w:rsidR="00AB22CB" w:rsidRPr="00A964F9" w:rsidRDefault="00AB22CB" w:rsidP="00AB22CB">
            <w:pPr>
              <w:spacing w:after="60" w:line="264" w:lineRule="auto"/>
              <w:rPr>
                <w:sz w:val="20"/>
                <w:szCs w:val="20"/>
                <w:lang w:val="tr-TR" w:eastAsia="tr-TR" w:bidi="ar-SA"/>
              </w:rPr>
            </w:pPr>
          </w:p>
        </w:tc>
      </w:tr>
      <w:tr w:rsidR="00AB22CB" w:rsidRPr="007647E1" w14:paraId="777BF7C3" w14:textId="77777777" w:rsidTr="00543149">
        <w:trPr>
          <w:trHeight w:val="126"/>
        </w:trPr>
        <w:tc>
          <w:tcPr>
            <w:tcW w:w="343" w:type="pct"/>
            <w:shd w:val="clear" w:color="auto" w:fill="E2EFD9"/>
            <w:noWrap/>
            <w:vAlign w:val="center"/>
          </w:tcPr>
          <w:p w14:paraId="0511F5AC" w14:textId="77777777" w:rsidR="00AB22CB" w:rsidRPr="00A964F9" w:rsidRDefault="00AB22CB" w:rsidP="00AB22CB">
            <w:pPr>
              <w:spacing w:after="60" w:line="264" w:lineRule="auto"/>
              <w:rPr>
                <w:iCs/>
                <w:sz w:val="20"/>
                <w:szCs w:val="20"/>
                <w:lang w:val="tr-TR" w:eastAsia="tr-TR" w:bidi="ar-SA"/>
              </w:rPr>
            </w:pPr>
            <w:r w:rsidRPr="00A964F9">
              <w:rPr>
                <w:iCs/>
                <w:sz w:val="20"/>
                <w:szCs w:val="20"/>
                <w:lang w:val="tr-TR" w:eastAsia="tr-TR" w:bidi="ar-SA"/>
              </w:rPr>
              <w:t>b</w:t>
            </w:r>
          </w:p>
        </w:tc>
        <w:tc>
          <w:tcPr>
            <w:tcW w:w="1068" w:type="pct"/>
            <w:shd w:val="clear" w:color="auto" w:fill="auto"/>
            <w:vAlign w:val="center"/>
          </w:tcPr>
          <w:p w14:paraId="1D0A8587" w14:textId="77777777" w:rsidR="00AB22CB" w:rsidRPr="00A964F9" w:rsidRDefault="00AB22CB" w:rsidP="00AB22CB">
            <w:pPr>
              <w:spacing w:after="60" w:line="264" w:lineRule="auto"/>
              <w:rPr>
                <w:bCs/>
                <w:sz w:val="20"/>
                <w:szCs w:val="20"/>
                <w:lang w:val="tr-TR" w:eastAsia="tr-TR" w:bidi="ar-SA"/>
              </w:rPr>
            </w:pPr>
            <w:r w:rsidRPr="00A964F9">
              <w:rPr>
                <w:bCs/>
                <w:sz w:val="20"/>
                <w:szCs w:val="20"/>
                <w:lang w:val="tr-TR" w:eastAsia="tr-TR" w:bidi="ar-SA"/>
              </w:rPr>
              <w:t>Mal Alım Giderleri</w:t>
            </w:r>
          </w:p>
        </w:tc>
        <w:tc>
          <w:tcPr>
            <w:tcW w:w="492" w:type="pct"/>
            <w:shd w:val="clear" w:color="auto" w:fill="auto"/>
            <w:noWrap/>
            <w:vAlign w:val="center"/>
          </w:tcPr>
          <w:p w14:paraId="37B14ECE"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vAlign w:val="center"/>
          </w:tcPr>
          <w:p w14:paraId="2829089C"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493BFEFF"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1DB24A91"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5BE34C8E" w14:textId="77777777" w:rsidR="00AB22CB" w:rsidRPr="00A964F9" w:rsidRDefault="00AB22CB" w:rsidP="00AB22CB">
            <w:pPr>
              <w:spacing w:after="60" w:line="264" w:lineRule="auto"/>
              <w:rPr>
                <w:sz w:val="20"/>
                <w:szCs w:val="20"/>
                <w:lang w:val="tr-TR" w:eastAsia="tr-TR" w:bidi="ar-SA"/>
              </w:rPr>
            </w:pPr>
          </w:p>
        </w:tc>
        <w:tc>
          <w:tcPr>
            <w:tcW w:w="173" w:type="pct"/>
            <w:shd w:val="clear" w:color="auto" w:fill="auto"/>
            <w:noWrap/>
            <w:vAlign w:val="center"/>
          </w:tcPr>
          <w:p w14:paraId="39FCC00C"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30606BBF"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7E123AA0"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1C600DD4" w14:textId="77777777" w:rsidR="00AB22CB" w:rsidRPr="00A964F9" w:rsidRDefault="00AB22CB" w:rsidP="00AB22CB">
            <w:pPr>
              <w:spacing w:after="60" w:line="264" w:lineRule="auto"/>
              <w:rPr>
                <w:sz w:val="20"/>
                <w:szCs w:val="20"/>
                <w:lang w:val="tr-TR" w:eastAsia="tr-TR" w:bidi="ar-SA"/>
              </w:rPr>
            </w:pPr>
          </w:p>
        </w:tc>
        <w:tc>
          <w:tcPr>
            <w:tcW w:w="173" w:type="pct"/>
            <w:shd w:val="clear" w:color="auto" w:fill="auto"/>
            <w:noWrap/>
            <w:vAlign w:val="center"/>
          </w:tcPr>
          <w:p w14:paraId="2BFF41AD"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7A876482"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3727C730"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0C114EF0"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0F0E0024" w14:textId="77777777" w:rsidR="00AB22CB" w:rsidRPr="00A964F9" w:rsidRDefault="00AB22CB" w:rsidP="00AB22CB">
            <w:pPr>
              <w:spacing w:after="60" w:line="264" w:lineRule="auto"/>
              <w:rPr>
                <w:sz w:val="20"/>
                <w:szCs w:val="20"/>
                <w:lang w:val="tr-TR" w:eastAsia="tr-TR" w:bidi="ar-SA"/>
              </w:rPr>
            </w:pPr>
          </w:p>
        </w:tc>
        <w:tc>
          <w:tcPr>
            <w:tcW w:w="173" w:type="pct"/>
            <w:shd w:val="clear" w:color="auto" w:fill="auto"/>
            <w:noWrap/>
            <w:vAlign w:val="center"/>
          </w:tcPr>
          <w:p w14:paraId="27282C56"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4B39AF1E"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7EFFDD7F" w14:textId="77777777" w:rsidR="00AB22CB" w:rsidRPr="00A964F9" w:rsidRDefault="00AB22CB" w:rsidP="00AB22CB">
            <w:pPr>
              <w:spacing w:after="60" w:line="264" w:lineRule="auto"/>
              <w:rPr>
                <w:sz w:val="20"/>
                <w:szCs w:val="20"/>
                <w:lang w:val="tr-TR" w:eastAsia="tr-TR" w:bidi="ar-SA"/>
              </w:rPr>
            </w:pPr>
          </w:p>
        </w:tc>
        <w:tc>
          <w:tcPr>
            <w:tcW w:w="172" w:type="pct"/>
            <w:shd w:val="clear" w:color="auto" w:fill="auto"/>
            <w:noWrap/>
            <w:vAlign w:val="center"/>
          </w:tcPr>
          <w:p w14:paraId="38E15BE8" w14:textId="77777777" w:rsidR="00AB22CB" w:rsidRPr="00A964F9" w:rsidRDefault="00AB22CB" w:rsidP="00AB22CB">
            <w:pPr>
              <w:spacing w:after="60" w:line="264" w:lineRule="auto"/>
              <w:rPr>
                <w:sz w:val="20"/>
                <w:szCs w:val="20"/>
                <w:lang w:val="tr-TR" w:eastAsia="tr-TR" w:bidi="ar-SA"/>
              </w:rPr>
            </w:pPr>
          </w:p>
        </w:tc>
        <w:tc>
          <w:tcPr>
            <w:tcW w:w="170" w:type="pct"/>
            <w:shd w:val="clear" w:color="auto" w:fill="auto"/>
            <w:noWrap/>
            <w:vAlign w:val="center"/>
          </w:tcPr>
          <w:p w14:paraId="388F960B" w14:textId="77777777" w:rsidR="00AB22CB" w:rsidRPr="00A964F9" w:rsidRDefault="00AB22CB" w:rsidP="00AB22CB">
            <w:pPr>
              <w:spacing w:after="60" w:line="264" w:lineRule="auto"/>
              <w:rPr>
                <w:sz w:val="20"/>
                <w:szCs w:val="20"/>
                <w:lang w:val="tr-TR" w:eastAsia="tr-TR" w:bidi="ar-SA"/>
              </w:rPr>
            </w:pPr>
          </w:p>
        </w:tc>
      </w:tr>
      <w:tr w:rsidR="00AB22CB" w:rsidRPr="007647E1" w14:paraId="5FB9FEFB" w14:textId="77777777" w:rsidTr="00543149">
        <w:trPr>
          <w:trHeight w:val="357"/>
        </w:trPr>
        <w:tc>
          <w:tcPr>
            <w:tcW w:w="343" w:type="pct"/>
            <w:shd w:val="clear" w:color="auto" w:fill="E2EFD9"/>
            <w:noWrap/>
            <w:vAlign w:val="center"/>
          </w:tcPr>
          <w:p w14:paraId="69DCF6E3" w14:textId="77777777" w:rsidR="00AB22CB" w:rsidRPr="00A964F9" w:rsidRDefault="00AB22CB" w:rsidP="00AB22CB">
            <w:pPr>
              <w:spacing w:after="60" w:line="264" w:lineRule="auto"/>
              <w:rPr>
                <w:bCs/>
                <w:sz w:val="20"/>
                <w:szCs w:val="20"/>
                <w:lang w:val="tr-TR" w:eastAsia="tr-TR" w:bidi="ar-SA"/>
              </w:rPr>
            </w:pPr>
            <w:r w:rsidRPr="00A964F9">
              <w:rPr>
                <w:bCs/>
                <w:sz w:val="20"/>
                <w:szCs w:val="20"/>
                <w:lang w:val="tr-TR" w:eastAsia="tr-TR" w:bidi="ar-SA"/>
              </w:rPr>
              <w:t>D</w:t>
            </w:r>
          </w:p>
        </w:tc>
        <w:tc>
          <w:tcPr>
            <w:tcW w:w="1068" w:type="pct"/>
            <w:shd w:val="clear" w:color="auto" w:fill="auto"/>
            <w:vAlign w:val="center"/>
          </w:tcPr>
          <w:p w14:paraId="5CF856D4" w14:textId="77777777" w:rsidR="00AB22CB" w:rsidRPr="00A964F9" w:rsidRDefault="00AB22CB" w:rsidP="00AB22CB">
            <w:pPr>
              <w:spacing w:after="60" w:line="264" w:lineRule="auto"/>
              <w:rPr>
                <w:bCs/>
                <w:sz w:val="20"/>
                <w:szCs w:val="20"/>
                <w:lang w:val="tr-TR" w:eastAsia="tr-TR" w:bidi="ar-SA"/>
              </w:rPr>
            </w:pPr>
            <w:r w:rsidRPr="00A964F9">
              <w:rPr>
                <w:bCs/>
                <w:sz w:val="20"/>
                <w:szCs w:val="20"/>
                <w:lang w:val="tr-TR" w:eastAsia="tr-TR" w:bidi="ar-SA"/>
              </w:rPr>
              <w:t>TOPLAM (</w:t>
            </w:r>
            <w:proofErr w:type="spellStart"/>
            <w:r w:rsidRPr="00A964F9">
              <w:rPr>
                <w:bCs/>
                <w:sz w:val="20"/>
                <w:szCs w:val="20"/>
                <w:lang w:val="tr-TR" w:eastAsia="tr-TR" w:bidi="ar-SA"/>
              </w:rPr>
              <w:t>a+b</w:t>
            </w:r>
            <w:proofErr w:type="spellEnd"/>
            <w:r w:rsidRPr="00A964F9">
              <w:rPr>
                <w:bCs/>
                <w:sz w:val="20"/>
                <w:szCs w:val="20"/>
                <w:lang w:val="tr-TR" w:eastAsia="tr-TR" w:bidi="ar-SA"/>
              </w:rPr>
              <w:t>)</w:t>
            </w:r>
          </w:p>
        </w:tc>
        <w:tc>
          <w:tcPr>
            <w:tcW w:w="492" w:type="pct"/>
            <w:shd w:val="clear" w:color="auto" w:fill="auto"/>
            <w:noWrap/>
            <w:vAlign w:val="center"/>
          </w:tcPr>
          <w:p w14:paraId="3E27E03A"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vAlign w:val="center"/>
          </w:tcPr>
          <w:p w14:paraId="1AD1E96A"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01F440E8"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126ABD01"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23E1961A" w14:textId="77777777" w:rsidR="00AB22CB" w:rsidRPr="00A964F9" w:rsidRDefault="00AB22CB" w:rsidP="00AB22CB">
            <w:pPr>
              <w:spacing w:after="60" w:line="264" w:lineRule="auto"/>
              <w:rPr>
                <w:bCs/>
                <w:sz w:val="20"/>
                <w:szCs w:val="20"/>
                <w:lang w:val="tr-TR" w:eastAsia="tr-TR" w:bidi="ar-SA"/>
              </w:rPr>
            </w:pPr>
          </w:p>
        </w:tc>
        <w:tc>
          <w:tcPr>
            <w:tcW w:w="173" w:type="pct"/>
            <w:shd w:val="clear" w:color="auto" w:fill="auto"/>
            <w:noWrap/>
            <w:vAlign w:val="center"/>
          </w:tcPr>
          <w:p w14:paraId="2048198C"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0908C8E2"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310F4258"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3171054F" w14:textId="77777777" w:rsidR="00AB22CB" w:rsidRPr="00A964F9" w:rsidRDefault="00AB22CB" w:rsidP="00AB22CB">
            <w:pPr>
              <w:spacing w:after="60" w:line="264" w:lineRule="auto"/>
              <w:rPr>
                <w:bCs/>
                <w:sz w:val="20"/>
                <w:szCs w:val="20"/>
                <w:lang w:val="tr-TR" w:eastAsia="tr-TR" w:bidi="ar-SA"/>
              </w:rPr>
            </w:pPr>
          </w:p>
        </w:tc>
        <w:tc>
          <w:tcPr>
            <w:tcW w:w="173" w:type="pct"/>
            <w:shd w:val="clear" w:color="auto" w:fill="auto"/>
            <w:noWrap/>
            <w:vAlign w:val="center"/>
          </w:tcPr>
          <w:p w14:paraId="57E56B49"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1751A338"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31EF4AB3"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44118713"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6F77B9C5" w14:textId="77777777" w:rsidR="00AB22CB" w:rsidRPr="00A964F9" w:rsidRDefault="00AB22CB" w:rsidP="00AB22CB">
            <w:pPr>
              <w:spacing w:after="60" w:line="264" w:lineRule="auto"/>
              <w:rPr>
                <w:bCs/>
                <w:sz w:val="20"/>
                <w:szCs w:val="20"/>
                <w:lang w:val="tr-TR" w:eastAsia="tr-TR" w:bidi="ar-SA"/>
              </w:rPr>
            </w:pPr>
          </w:p>
        </w:tc>
        <w:tc>
          <w:tcPr>
            <w:tcW w:w="173" w:type="pct"/>
            <w:shd w:val="clear" w:color="auto" w:fill="auto"/>
            <w:noWrap/>
            <w:vAlign w:val="center"/>
          </w:tcPr>
          <w:p w14:paraId="5F1E9A8C"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341BE0ED"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2C90A570"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44277C26" w14:textId="77777777" w:rsidR="00AB22CB" w:rsidRPr="00A964F9" w:rsidRDefault="00AB22CB" w:rsidP="00AB22CB">
            <w:pPr>
              <w:spacing w:after="60" w:line="264" w:lineRule="auto"/>
              <w:rPr>
                <w:bCs/>
                <w:sz w:val="20"/>
                <w:szCs w:val="20"/>
                <w:lang w:val="tr-TR" w:eastAsia="tr-TR" w:bidi="ar-SA"/>
              </w:rPr>
            </w:pPr>
          </w:p>
        </w:tc>
        <w:tc>
          <w:tcPr>
            <w:tcW w:w="170" w:type="pct"/>
            <w:shd w:val="clear" w:color="auto" w:fill="auto"/>
            <w:noWrap/>
            <w:vAlign w:val="center"/>
          </w:tcPr>
          <w:p w14:paraId="39D29C11" w14:textId="77777777" w:rsidR="00AB22CB" w:rsidRPr="00A964F9" w:rsidRDefault="00AB22CB" w:rsidP="00AB22CB">
            <w:pPr>
              <w:spacing w:after="60" w:line="264" w:lineRule="auto"/>
              <w:rPr>
                <w:bCs/>
                <w:sz w:val="20"/>
                <w:szCs w:val="20"/>
                <w:lang w:val="tr-TR" w:eastAsia="tr-TR" w:bidi="ar-SA"/>
              </w:rPr>
            </w:pPr>
          </w:p>
        </w:tc>
      </w:tr>
      <w:tr w:rsidR="00543149" w:rsidRPr="007647E1" w14:paraId="56772240" w14:textId="77777777" w:rsidTr="00543149">
        <w:trPr>
          <w:trHeight w:val="277"/>
        </w:trPr>
        <w:tc>
          <w:tcPr>
            <w:tcW w:w="1904" w:type="pct"/>
            <w:gridSpan w:val="3"/>
            <w:shd w:val="clear" w:color="auto" w:fill="E2EFD9"/>
            <w:noWrap/>
            <w:vAlign w:val="center"/>
          </w:tcPr>
          <w:p w14:paraId="7D77D5F8" w14:textId="77777777" w:rsidR="00543149" w:rsidRPr="00A964F9" w:rsidRDefault="00543149" w:rsidP="00AB22CB">
            <w:pPr>
              <w:spacing w:after="60" w:line="264" w:lineRule="auto"/>
              <w:rPr>
                <w:bCs/>
                <w:sz w:val="20"/>
                <w:szCs w:val="20"/>
                <w:lang w:val="tr-TR" w:eastAsia="tr-TR" w:bidi="ar-SA"/>
              </w:rPr>
            </w:pPr>
          </w:p>
        </w:tc>
        <w:tc>
          <w:tcPr>
            <w:tcW w:w="3096" w:type="pct"/>
            <w:gridSpan w:val="18"/>
            <w:shd w:val="clear" w:color="auto" w:fill="E2EFD9"/>
            <w:vAlign w:val="center"/>
          </w:tcPr>
          <w:p w14:paraId="795895C8" w14:textId="77777777" w:rsidR="00543149" w:rsidRPr="00A964F9" w:rsidRDefault="00543149" w:rsidP="00AB22CB">
            <w:pPr>
              <w:spacing w:after="60" w:line="264" w:lineRule="auto"/>
              <w:rPr>
                <w:bCs/>
                <w:sz w:val="20"/>
                <w:szCs w:val="20"/>
                <w:lang w:val="tr-TR" w:eastAsia="tr-TR" w:bidi="ar-SA"/>
              </w:rPr>
            </w:pPr>
          </w:p>
        </w:tc>
      </w:tr>
      <w:tr w:rsidR="00AB22CB" w:rsidRPr="007647E1" w14:paraId="28FA67C3" w14:textId="77777777" w:rsidTr="00543149">
        <w:trPr>
          <w:trHeight w:val="239"/>
        </w:trPr>
        <w:tc>
          <w:tcPr>
            <w:tcW w:w="343" w:type="pct"/>
            <w:shd w:val="clear" w:color="auto" w:fill="auto"/>
            <w:noWrap/>
            <w:vAlign w:val="center"/>
          </w:tcPr>
          <w:p w14:paraId="3369D02F" w14:textId="77777777" w:rsidR="00AB22CB" w:rsidRPr="00A964F9" w:rsidRDefault="00AB22CB" w:rsidP="00AB22CB">
            <w:pPr>
              <w:spacing w:after="60" w:line="264" w:lineRule="auto"/>
              <w:rPr>
                <w:bCs/>
                <w:sz w:val="20"/>
                <w:szCs w:val="20"/>
                <w:lang w:val="tr-TR" w:eastAsia="tr-TR" w:bidi="ar-SA"/>
              </w:rPr>
            </w:pPr>
            <w:r w:rsidRPr="00A964F9">
              <w:rPr>
                <w:bCs/>
                <w:sz w:val="20"/>
                <w:szCs w:val="20"/>
                <w:lang w:val="tr-TR" w:eastAsia="tr-TR" w:bidi="ar-SA"/>
              </w:rPr>
              <w:t>E</w:t>
            </w:r>
          </w:p>
        </w:tc>
        <w:tc>
          <w:tcPr>
            <w:tcW w:w="1068" w:type="pct"/>
            <w:shd w:val="clear" w:color="auto" w:fill="auto"/>
            <w:vAlign w:val="center"/>
          </w:tcPr>
          <w:p w14:paraId="7D647A3B" w14:textId="77777777" w:rsidR="00AB22CB" w:rsidRPr="00A964F9" w:rsidRDefault="00AB22CB" w:rsidP="00AB22CB">
            <w:pPr>
              <w:spacing w:after="60" w:line="264" w:lineRule="auto"/>
              <w:rPr>
                <w:b/>
                <w:bCs/>
                <w:sz w:val="20"/>
                <w:szCs w:val="20"/>
                <w:lang w:val="tr-TR" w:eastAsia="tr-TR" w:bidi="ar-SA"/>
              </w:rPr>
            </w:pPr>
            <w:r w:rsidRPr="00A964F9">
              <w:rPr>
                <w:b/>
                <w:bCs/>
                <w:sz w:val="20"/>
                <w:szCs w:val="20"/>
                <w:lang w:val="tr-TR" w:eastAsia="tr-TR" w:bidi="ar-SA"/>
              </w:rPr>
              <w:t>GENEL TOPLAM (C+D)</w:t>
            </w:r>
          </w:p>
        </w:tc>
        <w:tc>
          <w:tcPr>
            <w:tcW w:w="492" w:type="pct"/>
            <w:shd w:val="clear" w:color="auto" w:fill="auto"/>
            <w:noWrap/>
            <w:vAlign w:val="center"/>
          </w:tcPr>
          <w:p w14:paraId="12B21D80"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vAlign w:val="center"/>
          </w:tcPr>
          <w:p w14:paraId="562278E9"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03857271"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31840CD4"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31ECE833" w14:textId="77777777" w:rsidR="00AB22CB" w:rsidRPr="00A964F9" w:rsidRDefault="00AB22CB" w:rsidP="00AB22CB">
            <w:pPr>
              <w:spacing w:after="60" w:line="264" w:lineRule="auto"/>
              <w:rPr>
                <w:bCs/>
                <w:sz w:val="20"/>
                <w:szCs w:val="20"/>
                <w:lang w:val="tr-TR" w:eastAsia="tr-TR" w:bidi="ar-SA"/>
              </w:rPr>
            </w:pPr>
          </w:p>
        </w:tc>
        <w:tc>
          <w:tcPr>
            <w:tcW w:w="173" w:type="pct"/>
            <w:shd w:val="clear" w:color="auto" w:fill="auto"/>
            <w:noWrap/>
            <w:vAlign w:val="center"/>
          </w:tcPr>
          <w:p w14:paraId="6894B56E"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2C01330D"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45103763"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1A29BD9D" w14:textId="77777777" w:rsidR="00AB22CB" w:rsidRPr="00A964F9" w:rsidRDefault="00AB22CB" w:rsidP="00AB22CB">
            <w:pPr>
              <w:spacing w:after="60" w:line="264" w:lineRule="auto"/>
              <w:rPr>
                <w:bCs/>
                <w:sz w:val="20"/>
                <w:szCs w:val="20"/>
                <w:lang w:val="tr-TR" w:eastAsia="tr-TR" w:bidi="ar-SA"/>
              </w:rPr>
            </w:pPr>
          </w:p>
        </w:tc>
        <w:tc>
          <w:tcPr>
            <w:tcW w:w="173" w:type="pct"/>
            <w:shd w:val="clear" w:color="auto" w:fill="auto"/>
            <w:noWrap/>
            <w:vAlign w:val="center"/>
          </w:tcPr>
          <w:p w14:paraId="4E5BF20C"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3861912C"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120B2485"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5084CC7F"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11A5F73C" w14:textId="77777777" w:rsidR="00AB22CB" w:rsidRPr="00A964F9" w:rsidRDefault="00AB22CB" w:rsidP="00AB22CB">
            <w:pPr>
              <w:spacing w:after="60" w:line="264" w:lineRule="auto"/>
              <w:rPr>
                <w:bCs/>
                <w:sz w:val="20"/>
                <w:szCs w:val="20"/>
                <w:lang w:val="tr-TR" w:eastAsia="tr-TR" w:bidi="ar-SA"/>
              </w:rPr>
            </w:pPr>
          </w:p>
        </w:tc>
        <w:tc>
          <w:tcPr>
            <w:tcW w:w="173" w:type="pct"/>
            <w:shd w:val="clear" w:color="auto" w:fill="auto"/>
            <w:noWrap/>
            <w:vAlign w:val="center"/>
          </w:tcPr>
          <w:p w14:paraId="270A7D22"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586F4E01"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41104F3C" w14:textId="77777777" w:rsidR="00AB22CB" w:rsidRPr="00A964F9" w:rsidRDefault="00AB22CB" w:rsidP="00AB22CB">
            <w:pPr>
              <w:spacing w:after="60" w:line="264" w:lineRule="auto"/>
              <w:rPr>
                <w:bCs/>
                <w:sz w:val="20"/>
                <w:szCs w:val="20"/>
                <w:lang w:val="tr-TR" w:eastAsia="tr-TR" w:bidi="ar-SA"/>
              </w:rPr>
            </w:pPr>
          </w:p>
        </w:tc>
        <w:tc>
          <w:tcPr>
            <w:tcW w:w="172" w:type="pct"/>
            <w:shd w:val="clear" w:color="auto" w:fill="auto"/>
            <w:noWrap/>
            <w:vAlign w:val="center"/>
          </w:tcPr>
          <w:p w14:paraId="29BC8697" w14:textId="77777777" w:rsidR="00AB22CB" w:rsidRPr="00A964F9" w:rsidRDefault="00AB22CB" w:rsidP="00AB22CB">
            <w:pPr>
              <w:spacing w:after="60" w:line="264" w:lineRule="auto"/>
              <w:rPr>
                <w:bCs/>
                <w:sz w:val="20"/>
                <w:szCs w:val="20"/>
                <w:lang w:val="tr-TR" w:eastAsia="tr-TR" w:bidi="ar-SA"/>
              </w:rPr>
            </w:pPr>
          </w:p>
        </w:tc>
        <w:tc>
          <w:tcPr>
            <w:tcW w:w="170" w:type="pct"/>
            <w:shd w:val="clear" w:color="auto" w:fill="auto"/>
            <w:noWrap/>
            <w:vAlign w:val="center"/>
          </w:tcPr>
          <w:p w14:paraId="408427DF" w14:textId="77777777" w:rsidR="00AB22CB" w:rsidRPr="00A964F9" w:rsidRDefault="00AB22CB" w:rsidP="00AB22CB">
            <w:pPr>
              <w:spacing w:after="60" w:line="264" w:lineRule="auto"/>
              <w:rPr>
                <w:bCs/>
                <w:sz w:val="20"/>
                <w:szCs w:val="20"/>
                <w:lang w:val="tr-TR" w:eastAsia="tr-TR" w:bidi="ar-SA"/>
              </w:rPr>
            </w:pPr>
          </w:p>
        </w:tc>
      </w:tr>
    </w:tbl>
    <w:p w14:paraId="4EEFE4F5" w14:textId="03C860F1" w:rsidR="00AB22CB" w:rsidRPr="00A964F9" w:rsidRDefault="00AB22CB" w:rsidP="00AB22CB">
      <w:pPr>
        <w:spacing w:after="120" w:line="264" w:lineRule="auto"/>
        <w:jc w:val="right"/>
        <w:rPr>
          <w:sz w:val="20"/>
          <w:szCs w:val="20"/>
          <w:lang w:val="tr-TR" w:eastAsia="tr-TR" w:bidi="ar-SA"/>
        </w:rPr>
      </w:pPr>
      <w:r w:rsidRPr="00A964F9">
        <w:rPr>
          <w:b/>
          <w:sz w:val="20"/>
          <w:szCs w:val="20"/>
          <w:lang w:val="tr-TR" w:eastAsia="tr-TR" w:bidi="ar-SA"/>
        </w:rPr>
        <w:t>k 1.2</w:t>
      </w:r>
    </w:p>
    <w:p w14:paraId="642F79D2" w14:textId="1214FF3B" w:rsidR="00AB22CB" w:rsidRPr="00A964F9" w:rsidRDefault="00AB22CB" w:rsidP="00AB22CB">
      <w:pPr>
        <w:spacing w:after="120" w:line="264" w:lineRule="auto"/>
        <w:jc w:val="both"/>
        <w:rPr>
          <w:b/>
          <w:sz w:val="20"/>
          <w:szCs w:val="20"/>
          <w:lang w:val="tr-TR" w:eastAsia="tr-TR" w:bidi="ar-SA"/>
        </w:rPr>
      </w:pPr>
      <w:r w:rsidRPr="00A964F9">
        <w:rPr>
          <w:b/>
          <w:bCs/>
          <w:sz w:val="20"/>
          <w:szCs w:val="20"/>
          <w:lang w:val="tr-TR" w:eastAsia="tr-TR" w:bidi="ar-SA"/>
        </w:rPr>
        <w:t xml:space="preserve"> İnşaat İşleri Alım Giderleri – Hibeye Esas Yatırım Tutarı</w:t>
      </w:r>
      <w:r w:rsidR="00543149" w:rsidRPr="00A964F9">
        <w:rPr>
          <w:b/>
          <w:bCs/>
          <w:sz w:val="20"/>
          <w:szCs w:val="20"/>
          <w:lang w:val="tr-TR" w:eastAsia="tr-TR" w:bidi="ar-SA"/>
        </w:rPr>
        <w:t xml:space="preserve"> </w:t>
      </w:r>
      <w:r w:rsidR="005D67DE" w:rsidRPr="00A964F9">
        <w:rPr>
          <w:b/>
          <w:bCs/>
          <w:sz w:val="20"/>
          <w:szCs w:val="20"/>
          <w:lang w:val="tr-TR" w:eastAsia="tr-TR" w:bidi="ar-SA"/>
        </w:rPr>
        <w:t>K</w:t>
      </w:r>
      <w:r w:rsidR="00543149" w:rsidRPr="00A964F9">
        <w:rPr>
          <w:b/>
          <w:bCs/>
          <w:sz w:val="20"/>
          <w:szCs w:val="20"/>
          <w:lang w:val="tr-TR" w:eastAsia="tr-TR" w:bidi="ar-SA"/>
        </w:rPr>
        <w:t xml:space="preserve">apsamındaki </w:t>
      </w:r>
      <w:r w:rsidR="005D67DE" w:rsidRPr="00A964F9">
        <w:rPr>
          <w:b/>
          <w:bCs/>
          <w:sz w:val="20"/>
          <w:szCs w:val="20"/>
          <w:lang w:val="tr-TR" w:eastAsia="tr-TR" w:bidi="ar-SA"/>
        </w:rPr>
        <w:t>A</w:t>
      </w:r>
      <w:r w:rsidR="00543149" w:rsidRPr="00A964F9">
        <w:rPr>
          <w:b/>
          <w:bCs/>
          <w:sz w:val="20"/>
          <w:szCs w:val="20"/>
          <w:lang w:val="tr-TR" w:eastAsia="tr-TR" w:bidi="ar-SA"/>
        </w:rPr>
        <w:t xml:space="preserve">lımlar </w:t>
      </w:r>
      <w:r w:rsidR="005D67DE" w:rsidRPr="00A964F9">
        <w:rPr>
          <w:b/>
          <w:bCs/>
          <w:sz w:val="20"/>
          <w:szCs w:val="20"/>
          <w:lang w:val="tr-TR" w:eastAsia="tr-TR" w:bidi="ar-SA"/>
        </w:rPr>
        <w:t>İ</w:t>
      </w:r>
      <w:r w:rsidR="00543149" w:rsidRPr="00A964F9">
        <w:rPr>
          <w:b/>
          <w:bCs/>
          <w:sz w:val="20"/>
          <w:szCs w:val="20"/>
          <w:lang w:val="tr-TR" w:eastAsia="tr-TR" w:bidi="ar-SA"/>
        </w:rPr>
        <w:t>çin</w:t>
      </w:r>
      <w:r w:rsidR="00543149" w:rsidRPr="00A964F9">
        <w:rPr>
          <w:b/>
          <w:bCs/>
          <w:sz w:val="20"/>
          <w:szCs w:val="20"/>
          <w:lang w:val="tr-TR" w:eastAsia="tr-TR" w:bidi="ar-SA"/>
        </w:rPr>
        <w:tab/>
      </w:r>
      <w:r w:rsidR="00543149" w:rsidRPr="00A964F9">
        <w:rPr>
          <w:b/>
          <w:bCs/>
          <w:sz w:val="20"/>
          <w:szCs w:val="20"/>
          <w:lang w:val="tr-TR" w:eastAsia="tr-TR" w:bidi="ar-SA"/>
        </w:rPr>
        <w:tab/>
      </w:r>
      <w:r w:rsidR="00543149" w:rsidRPr="00A964F9">
        <w:rPr>
          <w:b/>
          <w:bCs/>
          <w:sz w:val="20"/>
          <w:szCs w:val="20"/>
          <w:lang w:val="tr-TR" w:eastAsia="tr-TR" w:bidi="ar-SA"/>
        </w:rPr>
        <w:tab/>
      </w:r>
      <w:r w:rsidR="00543149" w:rsidRPr="00A964F9">
        <w:rPr>
          <w:b/>
          <w:bCs/>
          <w:sz w:val="20"/>
          <w:szCs w:val="20"/>
          <w:lang w:val="tr-TR" w:eastAsia="tr-TR" w:bidi="ar-SA"/>
        </w:rPr>
        <w:tab/>
      </w:r>
      <w:r w:rsidR="005E3149" w:rsidRPr="00A964F9">
        <w:rPr>
          <w:b/>
          <w:bCs/>
          <w:sz w:val="20"/>
          <w:szCs w:val="20"/>
          <w:lang w:val="tr-TR" w:eastAsia="tr-TR" w:bidi="ar-SA"/>
        </w:rPr>
        <w:tab/>
      </w:r>
      <w:r w:rsidR="005E3149" w:rsidRPr="00A964F9">
        <w:rPr>
          <w:b/>
          <w:bCs/>
          <w:sz w:val="20"/>
          <w:szCs w:val="20"/>
          <w:lang w:val="tr-TR" w:eastAsia="tr-TR" w:bidi="ar-SA"/>
        </w:rPr>
        <w:tab/>
      </w:r>
      <w:r w:rsidR="005E3149" w:rsidRPr="00A964F9">
        <w:rPr>
          <w:b/>
          <w:sz w:val="20"/>
          <w:szCs w:val="20"/>
          <w:lang w:val="tr-TR" w:eastAsia="tr-TR" w:bidi="ar-SA"/>
        </w:rPr>
        <w:t>(KDV Hariç-TL)</w:t>
      </w:r>
    </w:p>
    <w:tbl>
      <w:tblPr>
        <w:tblW w:w="498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9"/>
        <w:gridCol w:w="1379"/>
        <w:gridCol w:w="732"/>
        <w:gridCol w:w="642"/>
        <w:gridCol w:w="1384"/>
        <w:gridCol w:w="243"/>
        <w:gridCol w:w="243"/>
        <w:gridCol w:w="243"/>
        <w:gridCol w:w="243"/>
        <w:gridCol w:w="243"/>
        <w:gridCol w:w="243"/>
        <w:gridCol w:w="243"/>
        <w:gridCol w:w="243"/>
        <w:gridCol w:w="243"/>
        <w:gridCol w:w="321"/>
        <w:gridCol w:w="321"/>
        <w:gridCol w:w="321"/>
        <w:gridCol w:w="323"/>
        <w:gridCol w:w="323"/>
        <w:gridCol w:w="323"/>
        <w:gridCol w:w="321"/>
        <w:gridCol w:w="323"/>
        <w:gridCol w:w="336"/>
      </w:tblGrid>
      <w:tr w:rsidR="00543149" w:rsidRPr="007647E1" w14:paraId="194D8C97" w14:textId="77777777" w:rsidTr="006730DD">
        <w:trPr>
          <w:trHeight w:val="60"/>
        </w:trPr>
        <w:tc>
          <w:tcPr>
            <w:tcW w:w="247" w:type="pct"/>
            <w:vMerge w:val="restart"/>
            <w:shd w:val="clear" w:color="auto" w:fill="E2EFD9"/>
            <w:vAlign w:val="center"/>
          </w:tcPr>
          <w:p w14:paraId="0C615FE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SN</w:t>
            </w:r>
          </w:p>
        </w:tc>
        <w:tc>
          <w:tcPr>
            <w:tcW w:w="710" w:type="pct"/>
            <w:vMerge w:val="restart"/>
            <w:shd w:val="clear" w:color="auto" w:fill="E2EFD9"/>
            <w:vAlign w:val="center"/>
          </w:tcPr>
          <w:p w14:paraId="0EAA03DB"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Gider Kalemleri</w:t>
            </w:r>
            <w:r w:rsidRPr="00A964F9">
              <w:rPr>
                <w:bCs/>
                <w:sz w:val="20"/>
                <w:szCs w:val="20"/>
                <w:vertAlign w:val="superscript"/>
                <w:lang w:val="tr-TR" w:eastAsia="tr-TR" w:bidi="ar-SA"/>
              </w:rPr>
              <w:footnoteReference w:id="17"/>
            </w:r>
          </w:p>
        </w:tc>
        <w:tc>
          <w:tcPr>
            <w:tcW w:w="708" w:type="pct"/>
            <w:gridSpan w:val="2"/>
            <w:shd w:val="clear" w:color="auto" w:fill="E2EFD9"/>
            <w:noWrap/>
            <w:vAlign w:val="center"/>
          </w:tcPr>
          <w:p w14:paraId="2B62AC98"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Planlanan Aylar</w:t>
            </w:r>
            <w:r w:rsidRPr="00A964F9">
              <w:rPr>
                <w:bCs/>
                <w:sz w:val="20"/>
                <w:szCs w:val="20"/>
                <w:vertAlign w:val="superscript"/>
                <w:lang w:val="tr-TR" w:eastAsia="tr-TR" w:bidi="ar-SA"/>
              </w:rPr>
              <w:footnoteReference w:id="18"/>
            </w:r>
          </w:p>
        </w:tc>
        <w:tc>
          <w:tcPr>
            <w:tcW w:w="713" w:type="pct"/>
            <w:shd w:val="clear" w:color="auto" w:fill="E2EFD9"/>
            <w:vAlign w:val="center"/>
          </w:tcPr>
          <w:p w14:paraId="03841A5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Giderler Toplamı</w:t>
            </w:r>
          </w:p>
        </w:tc>
        <w:tc>
          <w:tcPr>
            <w:tcW w:w="2622" w:type="pct"/>
            <w:gridSpan w:val="18"/>
            <w:shd w:val="clear" w:color="auto" w:fill="E2EFD9"/>
            <w:noWrap/>
            <w:vAlign w:val="center"/>
          </w:tcPr>
          <w:p w14:paraId="7DF41EC6"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Giderlerin Aylara Dağılımı </w:t>
            </w:r>
          </w:p>
        </w:tc>
      </w:tr>
      <w:tr w:rsidR="00543149" w:rsidRPr="007647E1" w14:paraId="057F3FD3" w14:textId="77777777" w:rsidTr="006730DD">
        <w:trPr>
          <w:trHeight w:val="60"/>
        </w:trPr>
        <w:tc>
          <w:tcPr>
            <w:tcW w:w="247" w:type="pct"/>
            <w:vMerge/>
            <w:shd w:val="clear" w:color="auto" w:fill="E2EFD9"/>
            <w:vAlign w:val="center"/>
          </w:tcPr>
          <w:p w14:paraId="4F173DAB" w14:textId="77777777" w:rsidR="00AB22CB" w:rsidRPr="00A964F9" w:rsidRDefault="00AB22CB" w:rsidP="00AB22CB">
            <w:pPr>
              <w:spacing w:after="120" w:line="264" w:lineRule="auto"/>
              <w:rPr>
                <w:bCs/>
                <w:sz w:val="20"/>
                <w:szCs w:val="20"/>
                <w:lang w:val="tr-TR" w:eastAsia="tr-TR" w:bidi="ar-SA"/>
              </w:rPr>
            </w:pPr>
          </w:p>
        </w:tc>
        <w:tc>
          <w:tcPr>
            <w:tcW w:w="710" w:type="pct"/>
            <w:vMerge/>
            <w:shd w:val="clear" w:color="auto" w:fill="E2EFD9"/>
            <w:vAlign w:val="center"/>
          </w:tcPr>
          <w:p w14:paraId="49A5A788" w14:textId="77777777" w:rsidR="00AB22CB" w:rsidRPr="00A964F9" w:rsidRDefault="00AB22CB" w:rsidP="00AB22CB">
            <w:pPr>
              <w:spacing w:after="120" w:line="264" w:lineRule="auto"/>
              <w:rPr>
                <w:bCs/>
                <w:sz w:val="20"/>
                <w:szCs w:val="20"/>
                <w:lang w:val="tr-TR" w:eastAsia="tr-TR" w:bidi="ar-SA"/>
              </w:rPr>
            </w:pPr>
          </w:p>
        </w:tc>
        <w:tc>
          <w:tcPr>
            <w:tcW w:w="377" w:type="pct"/>
            <w:vMerge w:val="restart"/>
            <w:shd w:val="clear" w:color="auto" w:fill="E2EFD9"/>
            <w:vAlign w:val="center"/>
          </w:tcPr>
          <w:p w14:paraId="7318E126"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 xml:space="preserve">Başlama </w:t>
            </w:r>
          </w:p>
        </w:tc>
        <w:tc>
          <w:tcPr>
            <w:tcW w:w="331" w:type="pct"/>
            <w:vMerge w:val="restart"/>
            <w:shd w:val="clear" w:color="auto" w:fill="E2EFD9"/>
            <w:vAlign w:val="center"/>
          </w:tcPr>
          <w:p w14:paraId="1C82595B"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Bitirme</w:t>
            </w:r>
          </w:p>
        </w:tc>
        <w:tc>
          <w:tcPr>
            <w:tcW w:w="713" w:type="pct"/>
            <w:vMerge w:val="restart"/>
            <w:shd w:val="clear" w:color="auto" w:fill="E2EFD9"/>
            <w:vAlign w:val="center"/>
          </w:tcPr>
          <w:p w14:paraId="4FAAB6EC" w14:textId="77777777" w:rsidR="00AB22CB" w:rsidRPr="00A964F9" w:rsidRDefault="00AB22CB" w:rsidP="00AB22CB">
            <w:pPr>
              <w:spacing w:after="120" w:line="264" w:lineRule="auto"/>
              <w:rPr>
                <w:bCs/>
                <w:sz w:val="20"/>
                <w:szCs w:val="20"/>
                <w:lang w:val="tr-TR" w:eastAsia="tr-TR" w:bidi="ar-SA"/>
              </w:rPr>
            </w:pPr>
          </w:p>
        </w:tc>
        <w:tc>
          <w:tcPr>
            <w:tcW w:w="2622" w:type="pct"/>
            <w:gridSpan w:val="18"/>
            <w:shd w:val="clear" w:color="auto" w:fill="E2EFD9"/>
            <w:noWrap/>
            <w:vAlign w:val="center"/>
          </w:tcPr>
          <w:p w14:paraId="633864C8"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Yatırım Süresi (Aylık) </w:t>
            </w:r>
          </w:p>
        </w:tc>
      </w:tr>
      <w:tr w:rsidR="00C60077" w:rsidRPr="007647E1" w14:paraId="52E72CFD" w14:textId="77777777" w:rsidTr="006730DD">
        <w:trPr>
          <w:trHeight w:val="60"/>
        </w:trPr>
        <w:tc>
          <w:tcPr>
            <w:tcW w:w="247" w:type="pct"/>
            <w:vMerge/>
            <w:shd w:val="clear" w:color="auto" w:fill="E2EFD9"/>
            <w:vAlign w:val="center"/>
          </w:tcPr>
          <w:p w14:paraId="7DC03C18" w14:textId="77777777" w:rsidR="00AB22CB" w:rsidRPr="00A964F9" w:rsidRDefault="00AB22CB" w:rsidP="00AB22CB">
            <w:pPr>
              <w:spacing w:after="120" w:line="264" w:lineRule="auto"/>
              <w:rPr>
                <w:bCs/>
                <w:sz w:val="20"/>
                <w:szCs w:val="20"/>
                <w:lang w:val="tr-TR" w:eastAsia="tr-TR" w:bidi="ar-SA"/>
              </w:rPr>
            </w:pPr>
          </w:p>
        </w:tc>
        <w:tc>
          <w:tcPr>
            <w:tcW w:w="710" w:type="pct"/>
            <w:vMerge/>
            <w:shd w:val="clear" w:color="auto" w:fill="E2EFD9"/>
            <w:vAlign w:val="center"/>
          </w:tcPr>
          <w:p w14:paraId="52CE58A2" w14:textId="77777777" w:rsidR="00AB22CB" w:rsidRPr="00A964F9" w:rsidRDefault="00AB22CB" w:rsidP="00AB22CB">
            <w:pPr>
              <w:spacing w:after="120" w:line="264" w:lineRule="auto"/>
              <w:rPr>
                <w:bCs/>
                <w:sz w:val="20"/>
                <w:szCs w:val="20"/>
                <w:lang w:val="tr-TR" w:eastAsia="tr-TR" w:bidi="ar-SA"/>
              </w:rPr>
            </w:pPr>
          </w:p>
        </w:tc>
        <w:tc>
          <w:tcPr>
            <w:tcW w:w="377" w:type="pct"/>
            <w:vMerge/>
            <w:shd w:val="clear" w:color="auto" w:fill="E2EFD9"/>
            <w:vAlign w:val="center"/>
          </w:tcPr>
          <w:p w14:paraId="512B18B1" w14:textId="77777777" w:rsidR="00AB22CB" w:rsidRPr="00A964F9" w:rsidRDefault="00AB22CB" w:rsidP="00AB22CB">
            <w:pPr>
              <w:spacing w:after="120" w:line="264" w:lineRule="auto"/>
              <w:rPr>
                <w:bCs/>
                <w:sz w:val="20"/>
                <w:szCs w:val="20"/>
                <w:lang w:val="tr-TR" w:eastAsia="tr-TR" w:bidi="ar-SA"/>
              </w:rPr>
            </w:pPr>
          </w:p>
        </w:tc>
        <w:tc>
          <w:tcPr>
            <w:tcW w:w="331" w:type="pct"/>
            <w:vMerge/>
            <w:shd w:val="clear" w:color="auto" w:fill="E2EFD9"/>
            <w:vAlign w:val="center"/>
          </w:tcPr>
          <w:p w14:paraId="7D5F0FF8" w14:textId="77777777" w:rsidR="00AB22CB" w:rsidRPr="00A964F9" w:rsidRDefault="00AB22CB" w:rsidP="00AB22CB">
            <w:pPr>
              <w:spacing w:after="120" w:line="264" w:lineRule="auto"/>
              <w:rPr>
                <w:bCs/>
                <w:sz w:val="20"/>
                <w:szCs w:val="20"/>
                <w:lang w:val="tr-TR" w:eastAsia="tr-TR" w:bidi="ar-SA"/>
              </w:rPr>
            </w:pPr>
          </w:p>
        </w:tc>
        <w:tc>
          <w:tcPr>
            <w:tcW w:w="713" w:type="pct"/>
            <w:vMerge/>
            <w:shd w:val="clear" w:color="auto" w:fill="E2EFD9"/>
            <w:vAlign w:val="center"/>
          </w:tcPr>
          <w:p w14:paraId="42F49CD9" w14:textId="77777777" w:rsidR="00AB22CB" w:rsidRPr="00A964F9" w:rsidRDefault="00AB22CB" w:rsidP="00AB22CB">
            <w:pPr>
              <w:spacing w:after="120" w:line="264" w:lineRule="auto"/>
              <w:rPr>
                <w:bCs/>
                <w:sz w:val="20"/>
                <w:szCs w:val="20"/>
                <w:lang w:val="tr-TR" w:eastAsia="tr-TR" w:bidi="ar-SA"/>
              </w:rPr>
            </w:pPr>
          </w:p>
        </w:tc>
        <w:tc>
          <w:tcPr>
            <w:tcW w:w="125" w:type="pct"/>
            <w:shd w:val="clear" w:color="auto" w:fill="E2EFD9"/>
            <w:noWrap/>
            <w:vAlign w:val="bottom"/>
          </w:tcPr>
          <w:p w14:paraId="3D31FF2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125" w:type="pct"/>
            <w:shd w:val="clear" w:color="auto" w:fill="E2EFD9"/>
            <w:noWrap/>
            <w:vAlign w:val="bottom"/>
          </w:tcPr>
          <w:p w14:paraId="42158E1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125" w:type="pct"/>
            <w:shd w:val="clear" w:color="auto" w:fill="E2EFD9"/>
            <w:noWrap/>
            <w:vAlign w:val="bottom"/>
          </w:tcPr>
          <w:p w14:paraId="4FF836C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w:t>
            </w:r>
          </w:p>
        </w:tc>
        <w:tc>
          <w:tcPr>
            <w:tcW w:w="125" w:type="pct"/>
            <w:shd w:val="clear" w:color="auto" w:fill="E2EFD9"/>
            <w:noWrap/>
            <w:vAlign w:val="bottom"/>
          </w:tcPr>
          <w:p w14:paraId="005991B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4</w:t>
            </w:r>
          </w:p>
        </w:tc>
        <w:tc>
          <w:tcPr>
            <w:tcW w:w="125" w:type="pct"/>
            <w:shd w:val="clear" w:color="auto" w:fill="E2EFD9"/>
            <w:noWrap/>
            <w:vAlign w:val="bottom"/>
          </w:tcPr>
          <w:p w14:paraId="0738AA4C"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5</w:t>
            </w:r>
          </w:p>
        </w:tc>
        <w:tc>
          <w:tcPr>
            <w:tcW w:w="125" w:type="pct"/>
            <w:shd w:val="clear" w:color="auto" w:fill="E2EFD9"/>
            <w:noWrap/>
            <w:vAlign w:val="bottom"/>
          </w:tcPr>
          <w:p w14:paraId="23E9E6A7"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6</w:t>
            </w:r>
          </w:p>
        </w:tc>
        <w:tc>
          <w:tcPr>
            <w:tcW w:w="125" w:type="pct"/>
            <w:shd w:val="clear" w:color="auto" w:fill="E2EFD9"/>
            <w:noWrap/>
            <w:vAlign w:val="bottom"/>
          </w:tcPr>
          <w:p w14:paraId="5F4249A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7</w:t>
            </w:r>
          </w:p>
        </w:tc>
        <w:tc>
          <w:tcPr>
            <w:tcW w:w="125" w:type="pct"/>
            <w:shd w:val="clear" w:color="auto" w:fill="E2EFD9"/>
            <w:noWrap/>
            <w:vAlign w:val="bottom"/>
          </w:tcPr>
          <w:p w14:paraId="0D0FA68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8</w:t>
            </w:r>
          </w:p>
        </w:tc>
        <w:tc>
          <w:tcPr>
            <w:tcW w:w="125" w:type="pct"/>
            <w:shd w:val="clear" w:color="auto" w:fill="E2EFD9"/>
            <w:noWrap/>
            <w:vAlign w:val="bottom"/>
          </w:tcPr>
          <w:p w14:paraId="2C755786"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9</w:t>
            </w:r>
          </w:p>
        </w:tc>
        <w:tc>
          <w:tcPr>
            <w:tcW w:w="165" w:type="pct"/>
            <w:shd w:val="clear" w:color="auto" w:fill="E2EFD9"/>
            <w:noWrap/>
            <w:vAlign w:val="bottom"/>
          </w:tcPr>
          <w:p w14:paraId="2CAB8387"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10</w:t>
            </w:r>
          </w:p>
        </w:tc>
        <w:tc>
          <w:tcPr>
            <w:tcW w:w="165" w:type="pct"/>
            <w:shd w:val="clear" w:color="auto" w:fill="E2EFD9"/>
            <w:noWrap/>
            <w:vAlign w:val="bottom"/>
          </w:tcPr>
          <w:p w14:paraId="4AE18F55"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11</w:t>
            </w:r>
          </w:p>
        </w:tc>
        <w:tc>
          <w:tcPr>
            <w:tcW w:w="165" w:type="pct"/>
            <w:shd w:val="clear" w:color="auto" w:fill="E2EFD9"/>
            <w:noWrap/>
            <w:vAlign w:val="bottom"/>
          </w:tcPr>
          <w:p w14:paraId="4A44A00C"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12</w:t>
            </w:r>
          </w:p>
        </w:tc>
        <w:tc>
          <w:tcPr>
            <w:tcW w:w="166" w:type="pct"/>
            <w:shd w:val="clear" w:color="auto" w:fill="E2EFD9"/>
            <w:noWrap/>
            <w:vAlign w:val="bottom"/>
          </w:tcPr>
          <w:p w14:paraId="45BCC2FA"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13</w:t>
            </w:r>
          </w:p>
        </w:tc>
        <w:tc>
          <w:tcPr>
            <w:tcW w:w="166" w:type="pct"/>
            <w:shd w:val="clear" w:color="auto" w:fill="E2EFD9"/>
            <w:noWrap/>
            <w:vAlign w:val="bottom"/>
          </w:tcPr>
          <w:p w14:paraId="7590C9C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14</w:t>
            </w:r>
          </w:p>
        </w:tc>
        <w:tc>
          <w:tcPr>
            <w:tcW w:w="166" w:type="pct"/>
            <w:shd w:val="clear" w:color="auto" w:fill="E2EFD9"/>
            <w:noWrap/>
            <w:vAlign w:val="bottom"/>
          </w:tcPr>
          <w:p w14:paraId="4E99089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15</w:t>
            </w:r>
          </w:p>
        </w:tc>
        <w:tc>
          <w:tcPr>
            <w:tcW w:w="165" w:type="pct"/>
            <w:shd w:val="clear" w:color="auto" w:fill="E2EFD9"/>
            <w:noWrap/>
            <w:vAlign w:val="bottom"/>
          </w:tcPr>
          <w:p w14:paraId="5FEC7A07"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16</w:t>
            </w:r>
          </w:p>
        </w:tc>
        <w:tc>
          <w:tcPr>
            <w:tcW w:w="166" w:type="pct"/>
            <w:shd w:val="clear" w:color="auto" w:fill="E2EFD9"/>
            <w:noWrap/>
            <w:vAlign w:val="bottom"/>
          </w:tcPr>
          <w:p w14:paraId="0E123636"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17</w:t>
            </w:r>
          </w:p>
        </w:tc>
        <w:tc>
          <w:tcPr>
            <w:tcW w:w="171" w:type="pct"/>
            <w:shd w:val="clear" w:color="auto" w:fill="E2EFD9"/>
            <w:noWrap/>
            <w:vAlign w:val="bottom"/>
          </w:tcPr>
          <w:p w14:paraId="6BB67D06"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18</w:t>
            </w:r>
          </w:p>
        </w:tc>
      </w:tr>
      <w:tr w:rsidR="00543149" w:rsidRPr="007647E1" w14:paraId="54BF09D3" w14:textId="77777777" w:rsidTr="006730DD">
        <w:trPr>
          <w:trHeight w:val="236"/>
        </w:trPr>
        <w:tc>
          <w:tcPr>
            <w:tcW w:w="247" w:type="pct"/>
            <w:shd w:val="clear" w:color="auto" w:fill="auto"/>
            <w:noWrap/>
            <w:vAlign w:val="center"/>
          </w:tcPr>
          <w:p w14:paraId="09B5CFA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710" w:type="pct"/>
            <w:shd w:val="clear" w:color="auto" w:fill="auto"/>
            <w:vAlign w:val="center"/>
          </w:tcPr>
          <w:p w14:paraId="1EEB5F02" w14:textId="77777777" w:rsidR="00AB22CB" w:rsidRPr="00A964F9" w:rsidRDefault="00AB22CB" w:rsidP="00AB22CB">
            <w:pPr>
              <w:spacing w:after="120" w:line="264" w:lineRule="auto"/>
              <w:rPr>
                <w:bCs/>
                <w:sz w:val="20"/>
                <w:szCs w:val="20"/>
                <w:lang w:val="tr-TR" w:eastAsia="tr-TR" w:bidi="ar-SA"/>
              </w:rPr>
            </w:pPr>
          </w:p>
        </w:tc>
        <w:tc>
          <w:tcPr>
            <w:tcW w:w="377" w:type="pct"/>
            <w:shd w:val="clear" w:color="auto" w:fill="auto"/>
            <w:vAlign w:val="center"/>
          </w:tcPr>
          <w:p w14:paraId="46A88B72" w14:textId="77777777" w:rsidR="00AB22CB" w:rsidRPr="00A964F9" w:rsidRDefault="00AB22CB" w:rsidP="00AB22CB">
            <w:pPr>
              <w:spacing w:after="120" w:line="264" w:lineRule="auto"/>
              <w:rPr>
                <w:bCs/>
                <w:sz w:val="20"/>
                <w:szCs w:val="20"/>
                <w:lang w:val="tr-TR" w:eastAsia="tr-TR" w:bidi="ar-SA"/>
              </w:rPr>
            </w:pPr>
          </w:p>
        </w:tc>
        <w:tc>
          <w:tcPr>
            <w:tcW w:w="331" w:type="pct"/>
            <w:shd w:val="clear" w:color="auto" w:fill="auto"/>
            <w:vAlign w:val="center"/>
          </w:tcPr>
          <w:p w14:paraId="4AFA6556" w14:textId="77777777" w:rsidR="00AB22CB" w:rsidRPr="00A964F9" w:rsidRDefault="00AB22CB" w:rsidP="00AB22CB">
            <w:pPr>
              <w:spacing w:after="120" w:line="264" w:lineRule="auto"/>
              <w:rPr>
                <w:bCs/>
                <w:sz w:val="20"/>
                <w:szCs w:val="20"/>
                <w:lang w:val="tr-TR" w:eastAsia="tr-TR" w:bidi="ar-SA"/>
              </w:rPr>
            </w:pPr>
          </w:p>
        </w:tc>
        <w:tc>
          <w:tcPr>
            <w:tcW w:w="713" w:type="pct"/>
            <w:shd w:val="clear" w:color="auto" w:fill="auto"/>
            <w:noWrap/>
            <w:vAlign w:val="center"/>
          </w:tcPr>
          <w:p w14:paraId="030E74AE" w14:textId="77777777" w:rsidR="00AB22CB" w:rsidRPr="00A964F9" w:rsidRDefault="00AB22CB" w:rsidP="00AB22CB">
            <w:pPr>
              <w:spacing w:after="120" w:line="264" w:lineRule="auto"/>
              <w:rPr>
                <w:bCs/>
                <w:sz w:val="20"/>
                <w:szCs w:val="20"/>
                <w:lang w:val="tr-TR" w:eastAsia="tr-TR" w:bidi="ar-SA"/>
              </w:rPr>
            </w:pPr>
          </w:p>
        </w:tc>
        <w:tc>
          <w:tcPr>
            <w:tcW w:w="125" w:type="pct"/>
            <w:shd w:val="clear" w:color="auto" w:fill="auto"/>
            <w:noWrap/>
            <w:vAlign w:val="center"/>
          </w:tcPr>
          <w:p w14:paraId="5C9EE1EB"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564DE2BE"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050072DC"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7D43219C"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136D46A6"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623C1436"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35E04784"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78245C01"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25EA9664"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33982FE7"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707285E2"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74872E8D"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0111D661"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245A0428"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2C5E3FDC"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36C4AB49"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31EBCEDF" w14:textId="77777777" w:rsidR="00AB22CB" w:rsidRPr="00A964F9" w:rsidRDefault="00AB22CB" w:rsidP="00AB22CB">
            <w:pPr>
              <w:spacing w:after="120" w:line="264" w:lineRule="auto"/>
              <w:rPr>
                <w:sz w:val="20"/>
                <w:szCs w:val="20"/>
                <w:lang w:val="tr-TR" w:eastAsia="tr-TR" w:bidi="ar-SA"/>
              </w:rPr>
            </w:pPr>
          </w:p>
        </w:tc>
        <w:tc>
          <w:tcPr>
            <w:tcW w:w="171" w:type="pct"/>
            <w:shd w:val="clear" w:color="auto" w:fill="auto"/>
            <w:noWrap/>
            <w:vAlign w:val="center"/>
          </w:tcPr>
          <w:p w14:paraId="3E6C1DC6" w14:textId="77777777" w:rsidR="00AB22CB" w:rsidRPr="00A964F9" w:rsidRDefault="00AB22CB" w:rsidP="00AB22CB">
            <w:pPr>
              <w:spacing w:after="120" w:line="264" w:lineRule="auto"/>
              <w:rPr>
                <w:sz w:val="20"/>
                <w:szCs w:val="20"/>
                <w:lang w:val="tr-TR" w:eastAsia="tr-TR" w:bidi="ar-SA"/>
              </w:rPr>
            </w:pPr>
          </w:p>
        </w:tc>
      </w:tr>
      <w:tr w:rsidR="00543149" w:rsidRPr="007647E1" w14:paraId="3D235E1B" w14:textId="77777777" w:rsidTr="006730DD">
        <w:trPr>
          <w:trHeight w:val="131"/>
        </w:trPr>
        <w:tc>
          <w:tcPr>
            <w:tcW w:w="247" w:type="pct"/>
            <w:shd w:val="clear" w:color="auto" w:fill="auto"/>
            <w:noWrap/>
            <w:vAlign w:val="center"/>
          </w:tcPr>
          <w:p w14:paraId="3FE8B5C6"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710" w:type="pct"/>
            <w:shd w:val="clear" w:color="auto" w:fill="auto"/>
            <w:vAlign w:val="center"/>
          </w:tcPr>
          <w:p w14:paraId="5D9249C4" w14:textId="77777777" w:rsidR="00AB22CB" w:rsidRPr="00A964F9" w:rsidRDefault="00AB22CB" w:rsidP="00AB22CB">
            <w:pPr>
              <w:spacing w:after="120" w:line="264" w:lineRule="auto"/>
              <w:rPr>
                <w:bCs/>
                <w:sz w:val="20"/>
                <w:szCs w:val="20"/>
                <w:lang w:val="tr-TR" w:eastAsia="tr-TR" w:bidi="ar-SA"/>
              </w:rPr>
            </w:pPr>
          </w:p>
        </w:tc>
        <w:tc>
          <w:tcPr>
            <w:tcW w:w="377" w:type="pct"/>
            <w:shd w:val="clear" w:color="auto" w:fill="auto"/>
            <w:vAlign w:val="center"/>
          </w:tcPr>
          <w:p w14:paraId="5024C011" w14:textId="77777777" w:rsidR="00AB22CB" w:rsidRPr="00A964F9" w:rsidRDefault="00AB22CB" w:rsidP="00AB22CB">
            <w:pPr>
              <w:spacing w:after="120" w:line="264" w:lineRule="auto"/>
              <w:rPr>
                <w:bCs/>
                <w:sz w:val="20"/>
                <w:szCs w:val="20"/>
                <w:lang w:val="tr-TR" w:eastAsia="tr-TR" w:bidi="ar-SA"/>
              </w:rPr>
            </w:pPr>
          </w:p>
        </w:tc>
        <w:tc>
          <w:tcPr>
            <w:tcW w:w="331" w:type="pct"/>
            <w:shd w:val="clear" w:color="auto" w:fill="auto"/>
            <w:vAlign w:val="center"/>
          </w:tcPr>
          <w:p w14:paraId="2CE91A2D" w14:textId="77777777" w:rsidR="00AB22CB" w:rsidRPr="00A964F9" w:rsidRDefault="00AB22CB" w:rsidP="00AB22CB">
            <w:pPr>
              <w:spacing w:after="120" w:line="264" w:lineRule="auto"/>
              <w:rPr>
                <w:bCs/>
                <w:sz w:val="20"/>
                <w:szCs w:val="20"/>
                <w:lang w:val="tr-TR" w:eastAsia="tr-TR" w:bidi="ar-SA"/>
              </w:rPr>
            </w:pPr>
          </w:p>
        </w:tc>
        <w:tc>
          <w:tcPr>
            <w:tcW w:w="713" w:type="pct"/>
            <w:shd w:val="clear" w:color="auto" w:fill="auto"/>
            <w:noWrap/>
            <w:vAlign w:val="center"/>
          </w:tcPr>
          <w:p w14:paraId="059E0D90"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1B7AFF4B"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58A099A4"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243307AA"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54B9CB7D"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76C0663B"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4E1ECDE2"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0ECD3909"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7211D141"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3095934A"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75404E47"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3F07F62D"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2F7BE3E8"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3EE300AA"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259D5B3E"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20C21911"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514855DA"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5F125A45" w14:textId="77777777" w:rsidR="00AB22CB" w:rsidRPr="00A964F9" w:rsidRDefault="00AB22CB" w:rsidP="00AB22CB">
            <w:pPr>
              <w:spacing w:after="120" w:line="264" w:lineRule="auto"/>
              <w:rPr>
                <w:sz w:val="20"/>
                <w:szCs w:val="20"/>
                <w:lang w:val="tr-TR" w:eastAsia="tr-TR" w:bidi="ar-SA"/>
              </w:rPr>
            </w:pPr>
          </w:p>
        </w:tc>
        <w:tc>
          <w:tcPr>
            <w:tcW w:w="171" w:type="pct"/>
            <w:shd w:val="clear" w:color="auto" w:fill="auto"/>
            <w:noWrap/>
            <w:vAlign w:val="center"/>
          </w:tcPr>
          <w:p w14:paraId="5E1DED3E" w14:textId="77777777" w:rsidR="00AB22CB" w:rsidRPr="00A964F9" w:rsidRDefault="00AB22CB" w:rsidP="00AB22CB">
            <w:pPr>
              <w:spacing w:after="120" w:line="264" w:lineRule="auto"/>
              <w:rPr>
                <w:sz w:val="20"/>
                <w:szCs w:val="20"/>
                <w:lang w:val="tr-TR" w:eastAsia="tr-TR" w:bidi="ar-SA"/>
              </w:rPr>
            </w:pPr>
          </w:p>
        </w:tc>
      </w:tr>
      <w:tr w:rsidR="00543149" w:rsidRPr="007647E1" w14:paraId="46220EBC" w14:textId="77777777" w:rsidTr="006730DD">
        <w:trPr>
          <w:trHeight w:val="179"/>
        </w:trPr>
        <w:tc>
          <w:tcPr>
            <w:tcW w:w="247" w:type="pct"/>
            <w:shd w:val="clear" w:color="auto" w:fill="auto"/>
            <w:noWrap/>
            <w:vAlign w:val="center"/>
          </w:tcPr>
          <w:p w14:paraId="10DE11F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w:t>
            </w:r>
          </w:p>
        </w:tc>
        <w:tc>
          <w:tcPr>
            <w:tcW w:w="710" w:type="pct"/>
            <w:shd w:val="clear" w:color="auto" w:fill="auto"/>
            <w:vAlign w:val="center"/>
          </w:tcPr>
          <w:p w14:paraId="3263261D" w14:textId="77777777" w:rsidR="00AB22CB" w:rsidRPr="00A964F9" w:rsidRDefault="00AB22CB" w:rsidP="00AB22CB">
            <w:pPr>
              <w:spacing w:after="120" w:line="264" w:lineRule="auto"/>
              <w:rPr>
                <w:bCs/>
                <w:sz w:val="20"/>
                <w:szCs w:val="20"/>
                <w:lang w:val="tr-TR" w:eastAsia="tr-TR" w:bidi="ar-SA"/>
              </w:rPr>
            </w:pPr>
          </w:p>
        </w:tc>
        <w:tc>
          <w:tcPr>
            <w:tcW w:w="377" w:type="pct"/>
            <w:shd w:val="clear" w:color="auto" w:fill="auto"/>
            <w:vAlign w:val="center"/>
          </w:tcPr>
          <w:p w14:paraId="20B9FF07" w14:textId="77777777" w:rsidR="00AB22CB" w:rsidRPr="00A964F9" w:rsidRDefault="00AB22CB" w:rsidP="00AB22CB">
            <w:pPr>
              <w:spacing w:after="120" w:line="264" w:lineRule="auto"/>
              <w:rPr>
                <w:bCs/>
                <w:sz w:val="20"/>
                <w:szCs w:val="20"/>
                <w:lang w:val="tr-TR" w:eastAsia="tr-TR" w:bidi="ar-SA"/>
              </w:rPr>
            </w:pPr>
          </w:p>
        </w:tc>
        <w:tc>
          <w:tcPr>
            <w:tcW w:w="331" w:type="pct"/>
            <w:shd w:val="clear" w:color="auto" w:fill="auto"/>
            <w:vAlign w:val="center"/>
          </w:tcPr>
          <w:p w14:paraId="1A7976E1" w14:textId="77777777" w:rsidR="00AB22CB" w:rsidRPr="00A964F9" w:rsidRDefault="00AB22CB" w:rsidP="00AB22CB">
            <w:pPr>
              <w:spacing w:after="120" w:line="264" w:lineRule="auto"/>
              <w:rPr>
                <w:bCs/>
                <w:sz w:val="20"/>
                <w:szCs w:val="20"/>
                <w:lang w:val="tr-TR" w:eastAsia="tr-TR" w:bidi="ar-SA"/>
              </w:rPr>
            </w:pPr>
          </w:p>
        </w:tc>
        <w:tc>
          <w:tcPr>
            <w:tcW w:w="713" w:type="pct"/>
            <w:shd w:val="clear" w:color="auto" w:fill="auto"/>
            <w:noWrap/>
            <w:vAlign w:val="center"/>
          </w:tcPr>
          <w:p w14:paraId="40D24638"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5DDC99D3"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7306186E"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4BE41990"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08B58ED8"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3835ACAA"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7E2DD86F"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3FD522FE"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6EAC5019"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6389C983"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38049F4D"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2460185A"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15930432"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4414C14A"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6B480687"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452F504B"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432832C6"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7830B47C" w14:textId="77777777" w:rsidR="00AB22CB" w:rsidRPr="00A964F9" w:rsidRDefault="00AB22CB" w:rsidP="00AB22CB">
            <w:pPr>
              <w:spacing w:after="120" w:line="264" w:lineRule="auto"/>
              <w:rPr>
                <w:sz w:val="20"/>
                <w:szCs w:val="20"/>
                <w:lang w:val="tr-TR" w:eastAsia="tr-TR" w:bidi="ar-SA"/>
              </w:rPr>
            </w:pPr>
          </w:p>
        </w:tc>
        <w:tc>
          <w:tcPr>
            <w:tcW w:w="171" w:type="pct"/>
            <w:shd w:val="clear" w:color="auto" w:fill="auto"/>
            <w:noWrap/>
            <w:vAlign w:val="center"/>
          </w:tcPr>
          <w:p w14:paraId="7F890216" w14:textId="77777777" w:rsidR="00AB22CB" w:rsidRPr="00A964F9" w:rsidRDefault="00AB22CB" w:rsidP="00AB22CB">
            <w:pPr>
              <w:spacing w:after="120" w:line="264" w:lineRule="auto"/>
              <w:rPr>
                <w:sz w:val="20"/>
                <w:szCs w:val="20"/>
                <w:lang w:val="tr-TR" w:eastAsia="tr-TR" w:bidi="ar-SA"/>
              </w:rPr>
            </w:pPr>
          </w:p>
        </w:tc>
      </w:tr>
      <w:tr w:rsidR="00543149" w:rsidRPr="007647E1" w14:paraId="0FB654FD" w14:textId="77777777" w:rsidTr="006730DD">
        <w:trPr>
          <w:trHeight w:val="360"/>
        </w:trPr>
        <w:tc>
          <w:tcPr>
            <w:tcW w:w="247" w:type="pct"/>
            <w:shd w:val="clear" w:color="auto" w:fill="auto"/>
            <w:noWrap/>
            <w:vAlign w:val="center"/>
          </w:tcPr>
          <w:p w14:paraId="239C2F2B"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4</w:t>
            </w:r>
          </w:p>
        </w:tc>
        <w:tc>
          <w:tcPr>
            <w:tcW w:w="710" w:type="pct"/>
            <w:shd w:val="clear" w:color="auto" w:fill="auto"/>
            <w:vAlign w:val="center"/>
          </w:tcPr>
          <w:p w14:paraId="39CA5B8A" w14:textId="77777777" w:rsidR="00AB22CB" w:rsidRPr="00A964F9" w:rsidRDefault="00AB22CB" w:rsidP="00AB22CB">
            <w:pPr>
              <w:spacing w:after="120" w:line="264" w:lineRule="auto"/>
              <w:rPr>
                <w:bCs/>
                <w:sz w:val="20"/>
                <w:szCs w:val="20"/>
                <w:lang w:val="tr-TR" w:eastAsia="tr-TR" w:bidi="ar-SA"/>
              </w:rPr>
            </w:pPr>
          </w:p>
        </w:tc>
        <w:tc>
          <w:tcPr>
            <w:tcW w:w="377" w:type="pct"/>
            <w:shd w:val="clear" w:color="auto" w:fill="auto"/>
            <w:vAlign w:val="center"/>
          </w:tcPr>
          <w:p w14:paraId="23268B96" w14:textId="77777777" w:rsidR="00AB22CB" w:rsidRPr="00A964F9" w:rsidRDefault="00AB22CB" w:rsidP="00AB22CB">
            <w:pPr>
              <w:spacing w:after="120" w:line="264" w:lineRule="auto"/>
              <w:rPr>
                <w:bCs/>
                <w:sz w:val="20"/>
                <w:szCs w:val="20"/>
                <w:lang w:val="tr-TR" w:eastAsia="tr-TR" w:bidi="ar-SA"/>
              </w:rPr>
            </w:pPr>
          </w:p>
        </w:tc>
        <w:tc>
          <w:tcPr>
            <w:tcW w:w="331" w:type="pct"/>
            <w:shd w:val="clear" w:color="auto" w:fill="auto"/>
            <w:vAlign w:val="center"/>
          </w:tcPr>
          <w:p w14:paraId="18C5B3CA" w14:textId="77777777" w:rsidR="00AB22CB" w:rsidRPr="00A964F9" w:rsidRDefault="00AB22CB" w:rsidP="00AB22CB">
            <w:pPr>
              <w:spacing w:after="120" w:line="264" w:lineRule="auto"/>
              <w:rPr>
                <w:bCs/>
                <w:sz w:val="20"/>
                <w:szCs w:val="20"/>
                <w:lang w:val="tr-TR" w:eastAsia="tr-TR" w:bidi="ar-SA"/>
              </w:rPr>
            </w:pPr>
          </w:p>
        </w:tc>
        <w:tc>
          <w:tcPr>
            <w:tcW w:w="713" w:type="pct"/>
            <w:shd w:val="clear" w:color="auto" w:fill="auto"/>
            <w:noWrap/>
            <w:vAlign w:val="center"/>
          </w:tcPr>
          <w:p w14:paraId="738F0BFE"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51CC17A4" w14:textId="77777777" w:rsidR="00AB22CB" w:rsidRPr="00A964F9" w:rsidRDefault="00AB22CB" w:rsidP="00AB22CB">
            <w:pPr>
              <w:spacing w:after="120" w:line="264" w:lineRule="auto"/>
              <w:rPr>
                <w:bCs/>
                <w:sz w:val="20"/>
                <w:szCs w:val="20"/>
                <w:lang w:val="tr-TR" w:eastAsia="tr-TR" w:bidi="ar-SA"/>
              </w:rPr>
            </w:pPr>
          </w:p>
        </w:tc>
        <w:tc>
          <w:tcPr>
            <w:tcW w:w="125" w:type="pct"/>
            <w:shd w:val="clear" w:color="auto" w:fill="auto"/>
            <w:noWrap/>
            <w:vAlign w:val="center"/>
          </w:tcPr>
          <w:p w14:paraId="1DB3DEE6" w14:textId="77777777" w:rsidR="00AB22CB" w:rsidRPr="00A964F9" w:rsidRDefault="00AB22CB" w:rsidP="00AB22CB">
            <w:pPr>
              <w:spacing w:after="120" w:line="264" w:lineRule="auto"/>
              <w:rPr>
                <w:bCs/>
                <w:sz w:val="20"/>
                <w:szCs w:val="20"/>
                <w:lang w:val="tr-TR" w:eastAsia="tr-TR" w:bidi="ar-SA"/>
              </w:rPr>
            </w:pPr>
          </w:p>
        </w:tc>
        <w:tc>
          <w:tcPr>
            <w:tcW w:w="125" w:type="pct"/>
            <w:shd w:val="clear" w:color="auto" w:fill="auto"/>
            <w:noWrap/>
            <w:vAlign w:val="center"/>
          </w:tcPr>
          <w:p w14:paraId="187ADBBF" w14:textId="77777777" w:rsidR="00AB22CB" w:rsidRPr="00A964F9" w:rsidRDefault="00AB22CB" w:rsidP="00AB22CB">
            <w:pPr>
              <w:spacing w:after="120" w:line="264" w:lineRule="auto"/>
              <w:rPr>
                <w:bCs/>
                <w:sz w:val="20"/>
                <w:szCs w:val="20"/>
                <w:lang w:val="tr-TR" w:eastAsia="tr-TR" w:bidi="ar-SA"/>
              </w:rPr>
            </w:pPr>
          </w:p>
        </w:tc>
        <w:tc>
          <w:tcPr>
            <w:tcW w:w="125" w:type="pct"/>
            <w:shd w:val="clear" w:color="auto" w:fill="auto"/>
            <w:noWrap/>
            <w:vAlign w:val="center"/>
          </w:tcPr>
          <w:p w14:paraId="3C4CFF16" w14:textId="77777777" w:rsidR="00AB22CB" w:rsidRPr="00A964F9" w:rsidRDefault="00AB22CB" w:rsidP="00AB22CB">
            <w:pPr>
              <w:spacing w:after="120" w:line="264" w:lineRule="auto"/>
              <w:rPr>
                <w:bCs/>
                <w:sz w:val="20"/>
                <w:szCs w:val="20"/>
                <w:lang w:val="tr-TR" w:eastAsia="tr-TR" w:bidi="ar-SA"/>
              </w:rPr>
            </w:pPr>
          </w:p>
        </w:tc>
        <w:tc>
          <w:tcPr>
            <w:tcW w:w="125" w:type="pct"/>
            <w:shd w:val="clear" w:color="auto" w:fill="auto"/>
            <w:noWrap/>
            <w:vAlign w:val="center"/>
          </w:tcPr>
          <w:p w14:paraId="70E2BA84" w14:textId="77777777" w:rsidR="00AB22CB" w:rsidRPr="00A964F9" w:rsidRDefault="00AB22CB" w:rsidP="00AB22CB">
            <w:pPr>
              <w:spacing w:after="120" w:line="264" w:lineRule="auto"/>
              <w:rPr>
                <w:bCs/>
                <w:sz w:val="20"/>
                <w:szCs w:val="20"/>
                <w:lang w:val="tr-TR" w:eastAsia="tr-TR" w:bidi="ar-SA"/>
              </w:rPr>
            </w:pPr>
          </w:p>
        </w:tc>
        <w:tc>
          <w:tcPr>
            <w:tcW w:w="125" w:type="pct"/>
            <w:shd w:val="clear" w:color="auto" w:fill="auto"/>
            <w:noWrap/>
            <w:vAlign w:val="center"/>
          </w:tcPr>
          <w:p w14:paraId="451A5DC1" w14:textId="77777777" w:rsidR="00AB22CB" w:rsidRPr="00A964F9" w:rsidRDefault="00AB22CB" w:rsidP="00AB22CB">
            <w:pPr>
              <w:spacing w:after="120" w:line="264" w:lineRule="auto"/>
              <w:rPr>
                <w:bCs/>
                <w:sz w:val="20"/>
                <w:szCs w:val="20"/>
                <w:lang w:val="tr-TR" w:eastAsia="tr-TR" w:bidi="ar-SA"/>
              </w:rPr>
            </w:pPr>
          </w:p>
        </w:tc>
        <w:tc>
          <w:tcPr>
            <w:tcW w:w="125" w:type="pct"/>
            <w:shd w:val="clear" w:color="auto" w:fill="auto"/>
            <w:noWrap/>
            <w:vAlign w:val="center"/>
          </w:tcPr>
          <w:p w14:paraId="1F8B7C13" w14:textId="77777777" w:rsidR="00AB22CB" w:rsidRPr="00A964F9" w:rsidRDefault="00AB22CB" w:rsidP="00AB22CB">
            <w:pPr>
              <w:spacing w:after="120" w:line="264" w:lineRule="auto"/>
              <w:rPr>
                <w:bCs/>
                <w:sz w:val="20"/>
                <w:szCs w:val="20"/>
                <w:lang w:val="tr-TR" w:eastAsia="tr-TR" w:bidi="ar-SA"/>
              </w:rPr>
            </w:pPr>
          </w:p>
        </w:tc>
        <w:tc>
          <w:tcPr>
            <w:tcW w:w="125" w:type="pct"/>
            <w:shd w:val="clear" w:color="auto" w:fill="auto"/>
            <w:noWrap/>
            <w:vAlign w:val="center"/>
          </w:tcPr>
          <w:p w14:paraId="452398E7" w14:textId="77777777" w:rsidR="00AB22CB" w:rsidRPr="00A964F9" w:rsidRDefault="00AB22CB" w:rsidP="00AB22CB">
            <w:pPr>
              <w:spacing w:after="120" w:line="264" w:lineRule="auto"/>
              <w:rPr>
                <w:bCs/>
                <w:sz w:val="20"/>
                <w:szCs w:val="20"/>
                <w:lang w:val="tr-TR" w:eastAsia="tr-TR" w:bidi="ar-SA"/>
              </w:rPr>
            </w:pPr>
          </w:p>
        </w:tc>
        <w:tc>
          <w:tcPr>
            <w:tcW w:w="125" w:type="pct"/>
            <w:shd w:val="clear" w:color="auto" w:fill="auto"/>
            <w:noWrap/>
            <w:vAlign w:val="center"/>
          </w:tcPr>
          <w:p w14:paraId="01ADB202" w14:textId="77777777" w:rsidR="00AB22CB" w:rsidRPr="00A964F9" w:rsidRDefault="00AB22CB" w:rsidP="00AB22CB">
            <w:pPr>
              <w:spacing w:after="120" w:line="264" w:lineRule="auto"/>
              <w:rPr>
                <w:bCs/>
                <w:sz w:val="20"/>
                <w:szCs w:val="20"/>
                <w:lang w:val="tr-TR" w:eastAsia="tr-TR" w:bidi="ar-SA"/>
              </w:rPr>
            </w:pPr>
          </w:p>
        </w:tc>
        <w:tc>
          <w:tcPr>
            <w:tcW w:w="165" w:type="pct"/>
            <w:shd w:val="clear" w:color="auto" w:fill="auto"/>
            <w:noWrap/>
            <w:vAlign w:val="center"/>
          </w:tcPr>
          <w:p w14:paraId="7F92B344" w14:textId="77777777" w:rsidR="00AB22CB" w:rsidRPr="00A964F9" w:rsidRDefault="00AB22CB" w:rsidP="00AB22CB">
            <w:pPr>
              <w:spacing w:after="120" w:line="264" w:lineRule="auto"/>
              <w:rPr>
                <w:bCs/>
                <w:sz w:val="20"/>
                <w:szCs w:val="20"/>
                <w:lang w:val="tr-TR" w:eastAsia="tr-TR" w:bidi="ar-SA"/>
              </w:rPr>
            </w:pPr>
          </w:p>
        </w:tc>
        <w:tc>
          <w:tcPr>
            <w:tcW w:w="165" w:type="pct"/>
            <w:shd w:val="clear" w:color="auto" w:fill="auto"/>
            <w:noWrap/>
            <w:vAlign w:val="center"/>
          </w:tcPr>
          <w:p w14:paraId="39F42EEB" w14:textId="77777777" w:rsidR="00AB22CB" w:rsidRPr="00A964F9" w:rsidRDefault="00AB22CB" w:rsidP="00AB22CB">
            <w:pPr>
              <w:spacing w:after="120" w:line="264" w:lineRule="auto"/>
              <w:rPr>
                <w:bCs/>
                <w:sz w:val="20"/>
                <w:szCs w:val="20"/>
                <w:lang w:val="tr-TR" w:eastAsia="tr-TR" w:bidi="ar-SA"/>
              </w:rPr>
            </w:pPr>
          </w:p>
        </w:tc>
        <w:tc>
          <w:tcPr>
            <w:tcW w:w="165" w:type="pct"/>
            <w:shd w:val="clear" w:color="auto" w:fill="auto"/>
            <w:noWrap/>
            <w:vAlign w:val="center"/>
          </w:tcPr>
          <w:p w14:paraId="67B8B779" w14:textId="77777777" w:rsidR="00AB22CB" w:rsidRPr="00A964F9" w:rsidRDefault="00AB22CB" w:rsidP="00AB22CB">
            <w:pPr>
              <w:spacing w:after="120" w:line="264" w:lineRule="auto"/>
              <w:rPr>
                <w:bCs/>
                <w:sz w:val="20"/>
                <w:szCs w:val="20"/>
                <w:lang w:val="tr-TR" w:eastAsia="tr-TR" w:bidi="ar-SA"/>
              </w:rPr>
            </w:pPr>
          </w:p>
        </w:tc>
        <w:tc>
          <w:tcPr>
            <w:tcW w:w="166" w:type="pct"/>
            <w:shd w:val="clear" w:color="auto" w:fill="auto"/>
            <w:noWrap/>
            <w:vAlign w:val="center"/>
          </w:tcPr>
          <w:p w14:paraId="34638F73" w14:textId="77777777" w:rsidR="00AB22CB" w:rsidRPr="00A964F9" w:rsidRDefault="00AB22CB" w:rsidP="00AB22CB">
            <w:pPr>
              <w:spacing w:after="120" w:line="264" w:lineRule="auto"/>
              <w:rPr>
                <w:bCs/>
                <w:sz w:val="20"/>
                <w:szCs w:val="20"/>
                <w:lang w:val="tr-TR" w:eastAsia="tr-TR" w:bidi="ar-SA"/>
              </w:rPr>
            </w:pPr>
          </w:p>
        </w:tc>
        <w:tc>
          <w:tcPr>
            <w:tcW w:w="166" w:type="pct"/>
            <w:shd w:val="clear" w:color="auto" w:fill="auto"/>
            <w:noWrap/>
            <w:vAlign w:val="center"/>
          </w:tcPr>
          <w:p w14:paraId="6A82F73B" w14:textId="77777777" w:rsidR="00AB22CB" w:rsidRPr="00A964F9" w:rsidRDefault="00AB22CB" w:rsidP="00AB22CB">
            <w:pPr>
              <w:spacing w:after="120" w:line="264" w:lineRule="auto"/>
              <w:rPr>
                <w:bCs/>
                <w:sz w:val="20"/>
                <w:szCs w:val="20"/>
                <w:lang w:val="tr-TR" w:eastAsia="tr-TR" w:bidi="ar-SA"/>
              </w:rPr>
            </w:pPr>
          </w:p>
        </w:tc>
        <w:tc>
          <w:tcPr>
            <w:tcW w:w="166" w:type="pct"/>
            <w:shd w:val="clear" w:color="auto" w:fill="auto"/>
            <w:noWrap/>
            <w:vAlign w:val="center"/>
          </w:tcPr>
          <w:p w14:paraId="3D538513" w14:textId="77777777" w:rsidR="00AB22CB" w:rsidRPr="00A964F9" w:rsidRDefault="00AB22CB" w:rsidP="00AB22CB">
            <w:pPr>
              <w:spacing w:after="120" w:line="264" w:lineRule="auto"/>
              <w:rPr>
                <w:bCs/>
                <w:sz w:val="20"/>
                <w:szCs w:val="20"/>
                <w:lang w:val="tr-TR" w:eastAsia="tr-TR" w:bidi="ar-SA"/>
              </w:rPr>
            </w:pPr>
          </w:p>
        </w:tc>
        <w:tc>
          <w:tcPr>
            <w:tcW w:w="165" w:type="pct"/>
            <w:shd w:val="clear" w:color="auto" w:fill="auto"/>
            <w:noWrap/>
            <w:vAlign w:val="center"/>
          </w:tcPr>
          <w:p w14:paraId="4825004B" w14:textId="77777777" w:rsidR="00AB22CB" w:rsidRPr="00A964F9" w:rsidRDefault="00AB22CB" w:rsidP="00AB22CB">
            <w:pPr>
              <w:spacing w:after="120" w:line="264" w:lineRule="auto"/>
              <w:rPr>
                <w:bCs/>
                <w:sz w:val="20"/>
                <w:szCs w:val="20"/>
                <w:lang w:val="tr-TR" w:eastAsia="tr-TR" w:bidi="ar-SA"/>
              </w:rPr>
            </w:pPr>
          </w:p>
        </w:tc>
        <w:tc>
          <w:tcPr>
            <w:tcW w:w="166" w:type="pct"/>
            <w:shd w:val="clear" w:color="auto" w:fill="auto"/>
            <w:noWrap/>
            <w:vAlign w:val="center"/>
          </w:tcPr>
          <w:p w14:paraId="4E8927A5" w14:textId="77777777" w:rsidR="00AB22CB" w:rsidRPr="00A964F9" w:rsidRDefault="00AB22CB" w:rsidP="00AB22CB">
            <w:pPr>
              <w:spacing w:after="120" w:line="264" w:lineRule="auto"/>
              <w:rPr>
                <w:bCs/>
                <w:sz w:val="20"/>
                <w:szCs w:val="20"/>
                <w:lang w:val="tr-TR" w:eastAsia="tr-TR" w:bidi="ar-SA"/>
              </w:rPr>
            </w:pPr>
          </w:p>
        </w:tc>
        <w:tc>
          <w:tcPr>
            <w:tcW w:w="171" w:type="pct"/>
            <w:shd w:val="clear" w:color="auto" w:fill="auto"/>
            <w:noWrap/>
            <w:vAlign w:val="center"/>
          </w:tcPr>
          <w:p w14:paraId="7EC2BC14" w14:textId="77777777" w:rsidR="00AB22CB" w:rsidRPr="00A964F9" w:rsidRDefault="00AB22CB" w:rsidP="00AB22CB">
            <w:pPr>
              <w:spacing w:after="120" w:line="264" w:lineRule="auto"/>
              <w:rPr>
                <w:bCs/>
                <w:sz w:val="20"/>
                <w:szCs w:val="20"/>
                <w:lang w:val="tr-TR" w:eastAsia="tr-TR" w:bidi="ar-SA"/>
              </w:rPr>
            </w:pPr>
          </w:p>
        </w:tc>
      </w:tr>
      <w:tr w:rsidR="00543149" w:rsidRPr="007647E1" w14:paraId="0356EC99" w14:textId="77777777" w:rsidTr="006730DD">
        <w:trPr>
          <w:trHeight w:val="360"/>
        </w:trPr>
        <w:tc>
          <w:tcPr>
            <w:tcW w:w="247" w:type="pct"/>
            <w:shd w:val="clear" w:color="auto" w:fill="auto"/>
            <w:noWrap/>
            <w:vAlign w:val="center"/>
          </w:tcPr>
          <w:p w14:paraId="60E71BFD" w14:textId="39B339C4" w:rsidR="00AB22CB" w:rsidRPr="00A964F9" w:rsidRDefault="00740CA5" w:rsidP="00AB22CB">
            <w:pPr>
              <w:spacing w:after="120" w:line="264" w:lineRule="auto"/>
              <w:jc w:val="center"/>
              <w:rPr>
                <w:bCs/>
                <w:sz w:val="20"/>
                <w:szCs w:val="20"/>
                <w:lang w:val="tr-TR" w:eastAsia="tr-TR" w:bidi="ar-SA"/>
              </w:rPr>
            </w:pPr>
            <w:r>
              <w:rPr>
                <w:bCs/>
                <w:sz w:val="20"/>
                <w:szCs w:val="20"/>
                <w:lang w:val="tr-TR" w:eastAsia="tr-TR" w:bidi="ar-SA"/>
              </w:rPr>
              <w:t>…</w:t>
            </w:r>
          </w:p>
        </w:tc>
        <w:tc>
          <w:tcPr>
            <w:tcW w:w="710" w:type="pct"/>
            <w:shd w:val="clear" w:color="auto" w:fill="auto"/>
            <w:vAlign w:val="center"/>
          </w:tcPr>
          <w:p w14:paraId="1D29ADF3" w14:textId="77777777" w:rsidR="00AB22CB" w:rsidRPr="00A964F9" w:rsidRDefault="00AB22CB" w:rsidP="00AB22CB">
            <w:pPr>
              <w:spacing w:after="120" w:line="264" w:lineRule="auto"/>
              <w:rPr>
                <w:bCs/>
                <w:sz w:val="20"/>
                <w:szCs w:val="20"/>
                <w:lang w:val="tr-TR" w:eastAsia="tr-TR" w:bidi="ar-SA"/>
              </w:rPr>
            </w:pPr>
          </w:p>
        </w:tc>
        <w:tc>
          <w:tcPr>
            <w:tcW w:w="377" w:type="pct"/>
            <w:shd w:val="clear" w:color="auto" w:fill="auto"/>
            <w:vAlign w:val="center"/>
          </w:tcPr>
          <w:p w14:paraId="6303127A" w14:textId="77777777" w:rsidR="00AB22CB" w:rsidRPr="00A964F9" w:rsidRDefault="00AB22CB" w:rsidP="00AB22CB">
            <w:pPr>
              <w:spacing w:after="120" w:line="264" w:lineRule="auto"/>
              <w:rPr>
                <w:bCs/>
                <w:sz w:val="20"/>
                <w:szCs w:val="20"/>
                <w:lang w:val="tr-TR" w:eastAsia="tr-TR" w:bidi="ar-SA"/>
              </w:rPr>
            </w:pPr>
          </w:p>
        </w:tc>
        <w:tc>
          <w:tcPr>
            <w:tcW w:w="331" w:type="pct"/>
            <w:shd w:val="clear" w:color="auto" w:fill="auto"/>
            <w:vAlign w:val="center"/>
          </w:tcPr>
          <w:p w14:paraId="07E8ABF0" w14:textId="77777777" w:rsidR="00AB22CB" w:rsidRPr="00A964F9" w:rsidRDefault="00AB22CB" w:rsidP="00AB22CB">
            <w:pPr>
              <w:spacing w:after="120" w:line="264" w:lineRule="auto"/>
              <w:rPr>
                <w:bCs/>
                <w:sz w:val="20"/>
                <w:szCs w:val="20"/>
                <w:lang w:val="tr-TR" w:eastAsia="tr-TR" w:bidi="ar-SA"/>
              </w:rPr>
            </w:pPr>
          </w:p>
        </w:tc>
        <w:tc>
          <w:tcPr>
            <w:tcW w:w="713" w:type="pct"/>
            <w:shd w:val="clear" w:color="auto" w:fill="auto"/>
            <w:noWrap/>
            <w:vAlign w:val="center"/>
          </w:tcPr>
          <w:p w14:paraId="0418D2F5"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4761C065"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0C1EAFCC"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104AD511"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21DCAA3F"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297BE7CA"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1177ED01"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40CBF0D1"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6AE25744" w14:textId="77777777" w:rsidR="00AB22CB" w:rsidRPr="00A964F9" w:rsidRDefault="00AB22CB" w:rsidP="00AB22CB">
            <w:pPr>
              <w:spacing w:after="120" w:line="264" w:lineRule="auto"/>
              <w:rPr>
                <w:sz w:val="20"/>
                <w:szCs w:val="20"/>
                <w:lang w:val="tr-TR" w:eastAsia="tr-TR" w:bidi="ar-SA"/>
              </w:rPr>
            </w:pPr>
          </w:p>
        </w:tc>
        <w:tc>
          <w:tcPr>
            <w:tcW w:w="125" w:type="pct"/>
            <w:shd w:val="clear" w:color="auto" w:fill="auto"/>
            <w:noWrap/>
            <w:vAlign w:val="center"/>
          </w:tcPr>
          <w:p w14:paraId="083AC7A3"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52097C79"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50F91A01"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7F676F5A"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3E27CB7A"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17B5E3DC"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37F32EE9"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075B7F22" w14:textId="77777777" w:rsidR="00AB22CB" w:rsidRPr="00A964F9" w:rsidRDefault="00AB22CB" w:rsidP="00AB22CB">
            <w:pPr>
              <w:spacing w:after="120" w:line="264" w:lineRule="auto"/>
              <w:rPr>
                <w:sz w:val="20"/>
                <w:szCs w:val="20"/>
                <w:lang w:val="tr-TR" w:eastAsia="tr-TR" w:bidi="ar-SA"/>
              </w:rPr>
            </w:pPr>
          </w:p>
        </w:tc>
        <w:tc>
          <w:tcPr>
            <w:tcW w:w="166" w:type="pct"/>
            <w:shd w:val="clear" w:color="auto" w:fill="auto"/>
            <w:noWrap/>
            <w:vAlign w:val="center"/>
          </w:tcPr>
          <w:p w14:paraId="5C28F0B3" w14:textId="77777777" w:rsidR="00AB22CB" w:rsidRPr="00A964F9" w:rsidRDefault="00AB22CB" w:rsidP="00AB22CB">
            <w:pPr>
              <w:spacing w:after="120" w:line="264" w:lineRule="auto"/>
              <w:rPr>
                <w:sz w:val="20"/>
                <w:szCs w:val="20"/>
                <w:lang w:val="tr-TR" w:eastAsia="tr-TR" w:bidi="ar-SA"/>
              </w:rPr>
            </w:pPr>
          </w:p>
        </w:tc>
        <w:tc>
          <w:tcPr>
            <w:tcW w:w="171" w:type="pct"/>
            <w:shd w:val="clear" w:color="auto" w:fill="auto"/>
            <w:noWrap/>
            <w:vAlign w:val="center"/>
          </w:tcPr>
          <w:p w14:paraId="29A6E975" w14:textId="77777777" w:rsidR="00AB22CB" w:rsidRPr="00A964F9" w:rsidRDefault="00AB22CB" w:rsidP="00AB22CB">
            <w:pPr>
              <w:spacing w:after="120" w:line="264" w:lineRule="auto"/>
              <w:rPr>
                <w:sz w:val="20"/>
                <w:szCs w:val="20"/>
                <w:lang w:val="tr-TR" w:eastAsia="tr-TR" w:bidi="ar-SA"/>
              </w:rPr>
            </w:pPr>
          </w:p>
        </w:tc>
      </w:tr>
      <w:tr w:rsidR="00543149" w:rsidRPr="007647E1" w14:paraId="074648A3" w14:textId="77777777" w:rsidTr="006730DD">
        <w:trPr>
          <w:trHeight w:val="360"/>
        </w:trPr>
        <w:tc>
          <w:tcPr>
            <w:tcW w:w="1664" w:type="pct"/>
            <w:gridSpan w:val="4"/>
            <w:shd w:val="clear" w:color="auto" w:fill="auto"/>
            <w:noWrap/>
            <w:vAlign w:val="center"/>
          </w:tcPr>
          <w:p w14:paraId="6A0F5F1F"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İnşaat İşleri Alım Giderleri Toplamı</w:t>
            </w:r>
            <w:r w:rsidRPr="00A964F9">
              <w:rPr>
                <w:b/>
                <w:bCs/>
                <w:sz w:val="20"/>
                <w:szCs w:val="20"/>
                <w:vertAlign w:val="superscript"/>
                <w:lang w:val="tr-TR" w:eastAsia="tr-TR" w:bidi="ar-SA"/>
              </w:rPr>
              <w:footnoteReference w:id="19"/>
            </w:r>
          </w:p>
        </w:tc>
        <w:tc>
          <w:tcPr>
            <w:tcW w:w="713" w:type="pct"/>
            <w:shd w:val="clear" w:color="auto" w:fill="auto"/>
            <w:noWrap/>
            <w:vAlign w:val="center"/>
          </w:tcPr>
          <w:p w14:paraId="6AC11C2C" w14:textId="77777777" w:rsidR="00AB22CB" w:rsidRPr="00A964F9" w:rsidRDefault="00AB22CB" w:rsidP="00AB22CB">
            <w:pPr>
              <w:spacing w:after="120" w:line="264" w:lineRule="auto"/>
              <w:jc w:val="center"/>
              <w:rPr>
                <w:b/>
                <w:bCs/>
                <w:sz w:val="20"/>
                <w:szCs w:val="20"/>
                <w:lang w:val="tr-TR" w:eastAsia="tr-TR" w:bidi="ar-SA"/>
              </w:rPr>
            </w:pPr>
          </w:p>
        </w:tc>
        <w:tc>
          <w:tcPr>
            <w:tcW w:w="125" w:type="pct"/>
            <w:shd w:val="clear" w:color="auto" w:fill="auto"/>
            <w:noWrap/>
            <w:vAlign w:val="center"/>
          </w:tcPr>
          <w:p w14:paraId="0D62C41D" w14:textId="77777777" w:rsidR="00AB22CB" w:rsidRPr="00A964F9" w:rsidRDefault="00AB22CB" w:rsidP="00AB22CB">
            <w:pPr>
              <w:spacing w:after="120" w:line="264" w:lineRule="auto"/>
              <w:rPr>
                <w:b/>
                <w:bCs/>
                <w:sz w:val="20"/>
                <w:szCs w:val="20"/>
                <w:lang w:val="tr-TR" w:eastAsia="tr-TR" w:bidi="ar-SA"/>
              </w:rPr>
            </w:pPr>
          </w:p>
        </w:tc>
        <w:tc>
          <w:tcPr>
            <w:tcW w:w="125" w:type="pct"/>
            <w:shd w:val="clear" w:color="auto" w:fill="auto"/>
            <w:noWrap/>
            <w:vAlign w:val="center"/>
          </w:tcPr>
          <w:p w14:paraId="210A573E" w14:textId="77777777" w:rsidR="00AB22CB" w:rsidRPr="00A964F9" w:rsidRDefault="00AB22CB" w:rsidP="00AB22CB">
            <w:pPr>
              <w:spacing w:after="120" w:line="264" w:lineRule="auto"/>
              <w:rPr>
                <w:b/>
                <w:bCs/>
                <w:sz w:val="20"/>
                <w:szCs w:val="20"/>
                <w:lang w:val="tr-TR" w:eastAsia="tr-TR" w:bidi="ar-SA"/>
              </w:rPr>
            </w:pPr>
          </w:p>
        </w:tc>
        <w:tc>
          <w:tcPr>
            <w:tcW w:w="125" w:type="pct"/>
            <w:shd w:val="clear" w:color="auto" w:fill="auto"/>
            <w:noWrap/>
            <w:vAlign w:val="center"/>
          </w:tcPr>
          <w:p w14:paraId="24C19CAC" w14:textId="77777777" w:rsidR="00AB22CB" w:rsidRPr="00A964F9" w:rsidRDefault="00AB22CB" w:rsidP="00AB22CB">
            <w:pPr>
              <w:spacing w:after="120" w:line="264" w:lineRule="auto"/>
              <w:rPr>
                <w:b/>
                <w:bCs/>
                <w:sz w:val="20"/>
                <w:szCs w:val="20"/>
                <w:lang w:val="tr-TR" w:eastAsia="tr-TR" w:bidi="ar-SA"/>
              </w:rPr>
            </w:pPr>
          </w:p>
        </w:tc>
        <w:tc>
          <w:tcPr>
            <w:tcW w:w="125" w:type="pct"/>
            <w:shd w:val="clear" w:color="auto" w:fill="auto"/>
            <w:noWrap/>
            <w:vAlign w:val="center"/>
          </w:tcPr>
          <w:p w14:paraId="32A44056" w14:textId="77777777" w:rsidR="00AB22CB" w:rsidRPr="00A964F9" w:rsidRDefault="00AB22CB" w:rsidP="00AB22CB">
            <w:pPr>
              <w:spacing w:after="120" w:line="264" w:lineRule="auto"/>
              <w:rPr>
                <w:b/>
                <w:bCs/>
                <w:sz w:val="20"/>
                <w:szCs w:val="20"/>
                <w:lang w:val="tr-TR" w:eastAsia="tr-TR" w:bidi="ar-SA"/>
              </w:rPr>
            </w:pPr>
          </w:p>
        </w:tc>
        <w:tc>
          <w:tcPr>
            <w:tcW w:w="125" w:type="pct"/>
            <w:shd w:val="clear" w:color="auto" w:fill="auto"/>
            <w:noWrap/>
            <w:vAlign w:val="center"/>
          </w:tcPr>
          <w:p w14:paraId="6244F284" w14:textId="77777777" w:rsidR="00AB22CB" w:rsidRPr="00A964F9" w:rsidRDefault="00AB22CB" w:rsidP="00AB22CB">
            <w:pPr>
              <w:spacing w:after="120" w:line="264" w:lineRule="auto"/>
              <w:rPr>
                <w:b/>
                <w:bCs/>
                <w:sz w:val="20"/>
                <w:szCs w:val="20"/>
                <w:lang w:val="tr-TR" w:eastAsia="tr-TR" w:bidi="ar-SA"/>
              </w:rPr>
            </w:pPr>
          </w:p>
        </w:tc>
        <w:tc>
          <w:tcPr>
            <w:tcW w:w="125" w:type="pct"/>
            <w:shd w:val="clear" w:color="auto" w:fill="auto"/>
            <w:noWrap/>
            <w:vAlign w:val="center"/>
          </w:tcPr>
          <w:p w14:paraId="0A18928A" w14:textId="77777777" w:rsidR="00AB22CB" w:rsidRPr="00A964F9" w:rsidRDefault="00AB22CB" w:rsidP="00AB22CB">
            <w:pPr>
              <w:spacing w:after="120" w:line="264" w:lineRule="auto"/>
              <w:rPr>
                <w:b/>
                <w:bCs/>
                <w:sz w:val="20"/>
                <w:szCs w:val="20"/>
                <w:lang w:val="tr-TR" w:eastAsia="tr-TR" w:bidi="ar-SA"/>
              </w:rPr>
            </w:pPr>
          </w:p>
        </w:tc>
        <w:tc>
          <w:tcPr>
            <w:tcW w:w="125" w:type="pct"/>
            <w:shd w:val="clear" w:color="auto" w:fill="auto"/>
            <w:noWrap/>
            <w:vAlign w:val="center"/>
          </w:tcPr>
          <w:p w14:paraId="6BBA70C7" w14:textId="77777777" w:rsidR="00AB22CB" w:rsidRPr="00A964F9" w:rsidRDefault="00AB22CB" w:rsidP="00AB22CB">
            <w:pPr>
              <w:spacing w:after="120" w:line="264" w:lineRule="auto"/>
              <w:rPr>
                <w:b/>
                <w:bCs/>
                <w:sz w:val="20"/>
                <w:szCs w:val="20"/>
                <w:lang w:val="tr-TR" w:eastAsia="tr-TR" w:bidi="ar-SA"/>
              </w:rPr>
            </w:pPr>
          </w:p>
        </w:tc>
        <w:tc>
          <w:tcPr>
            <w:tcW w:w="125" w:type="pct"/>
            <w:shd w:val="clear" w:color="auto" w:fill="auto"/>
            <w:noWrap/>
            <w:vAlign w:val="center"/>
          </w:tcPr>
          <w:p w14:paraId="6A85686B" w14:textId="77777777" w:rsidR="00AB22CB" w:rsidRPr="00A964F9" w:rsidRDefault="00AB22CB" w:rsidP="00AB22CB">
            <w:pPr>
              <w:spacing w:after="120" w:line="264" w:lineRule="auto"/>
              <w:rPr>
                <w:b/>
                <w:bCs/>
                <w:sz w:val="20"/>
                <w:szCs w:val="20"/>
                <w:lang w:val="tr-TR" w:eastAsia="tr-TR" w:bidi="ar-SA"/>
              </w:rPr>
            </w:pPr>
          </w:p>
        </w:tc>
        <w:tc>
          <w:tcPr>
            <w:tcW w:w="125" w:type="pct"/>
            <w:shd w:val="clear" w:color="auto" w:fill="auto"/>
            <w:noWrap/>
            <w:vAlign w:val="center"/>
          </w:tcPr>
          <w:p w14:paraId="1B03C0E4" w14:textId="77777777" w:rsidR="00AB22CB" w:rsidRPr="00A964F9" w:rsidRDefault="00AB22CB" w:rsidP="00AB22CB">
            <w:pPr>
              <w:spacing w:after="120" w:line="264" w:lineRule="auto"/>
              <w:rPr>
                <w:b/>
                <w:bCs/>
                <w:sz w:val="20"/>
                <w:szCs w:val="20"/>
                <w:lang w:val="tr-TR" w:eastAsia="tr-TR" w:bidi="ar-SA"/>
              </w:rPr>
            </w:pPr>
          </w:p>
        </w:tc>
        <w:tc>
          <w:tcPr>
            <w:tcW w:w="165" w:type="pct"/>
            <w:shd w:val="clear" w:color="auto" w:fill="auto"/>
            <w:noWrap/>
            <w:vAlign w:val="center"/>
          </w:tcPr>
          <w:p w14:paraId="7A0BB381" w14:textId="77777777" w:rsidR="00AB22CB" w:rsidRPr="00A964F9" w:rsidRDefault="00AB22CB" w:rsidP="00AB22CB">
            <w:pPr>
              <w:spacing w:after="120" w:line="264" w:lineRule="auto"/>
              <w:rPr>
                <w:b/>
                <w:bCs/>
                <w:sz w:val="20"/>
                <w:szCs w:val="20"/>
                <w:lang w:val="tr-TR" w:eastAsia="tr-TR" w:bidi="ar-SA"/>
              </w:rPr>
            </w:pPr>
          </w:p>
        </w:tc>
        <w:tc>
          <w:tcPr>
            <w:tcW w:w="165" w:type="pct"/>
            <w:shd w:val="clear" w:color="auto" w:fill="auto"/>
            <w:noWrap/>
            <w:vAlign w:val="center"/>
          </w:tcPr>
          <w:p w14:paraId="2DF26369" w14:textId="77777777" w:rsidR="00AB22CB" w:rsidRPr="00A964F9" w:rsidRDefault="00AB22CB" w:rsidP="00AB22CB">
            <w:pPr>
              <w:spacing w:after="120" w:line="264" w:lineRule="auto"/>
              <w:rPr>
                <w:b/>
                <w:bCs/>
                <w:sz w:val="20"/>
                <w:szCs w:val="20"/>
                <w:lang w:val="tr-TR" w:eastAsia="tr-TR" w:bidi="ar-SA"/>
              </w:rPr>
            </w:pPr>
          </w:p>
        </w:tc>
        <w:tc>
          <w:tcPr>
            <w:tcW w:w="165" w:type="pct"/>
            <w:shd w:val="clear" w:color="auto" w:fill="auto"/>
            <w:noWrap/>
            <w:vAlign w:val="center"/>
          </w:tcPr>
          <w:p w14:paraId="46DC7D40" w14:textId="77777777" w:rsidR="00AB22CB" w:rsidRPr="00A964F9" w:rsidRDefault="00AB22CB" w:rsidP="00AB22CB">
            <w:pPr>
              <w:spacing w:after="120" w:line="264" w:lineRule="auto"/>
              <w:rPr>
                <w:b/>
                <w:bCs/>
                <w:sz w:val="20"/>
                <w:szCs w:val="20"/>
                <w:lang w:val="tr-TR" w:eastAsia="tr-TR" w:bidi="ar-SA"/>
              </w:rPr>
            </w:pPr>
          </w:p>
        </w:tc>
        <w:tc>
          <w:tcPr>
            <w:tcW w:w="166" w:type="pct"/>
            <w:shd w:val="clear" w:color="auto" w:fill="auto"/>
            <w:noWrap/>
            <w:vAlign w:val="center"/>
          </w:tcPr>
          <w:p w14:paraId="13BDCC61" w14:textId="77777777" w:rsidR="00AB22CB" w:rsidRPr="00A964F9" w:rsidRDefault="00AB22CB" w:rsidP="00AB22CB">
            <w:pPr>
              <w:spacing w:after="120" w:line="264" w:lineRule="auto"/>
              <w:rPr>
                <w:b/>
                <w:bCs/>
                <w:sz w:val="20"/>
                <w:szCs w:val="20"/>
                <w:lang w:val="tr-TR" w:eastAsia="tr-TR" w:bidi="ar-SA"/>
              </w:rPr>
            </w:pPr>
          </w:p>
        </w:tc>
        <w:tc>
          <w:tcPr>
            <w:tcW w:w="166" w:type="pct"/>
            <w:shd w:val="clear" w:color="auto" w:fill="auto"/>
            <w:noWrap/>
            <w:vAlign w:val="center"/>
          </w:tcPr>
          <w:p w14:paraId="73566DB1" w14:textId="77777777" w:rsidR="00AB22CB" w:rsidRPr="00A964F9" w:rsidRDefault="00AB22CB" w:rsidP="00AB22CB">
            <w:pPr>
              <w:spacing w:after="120" w:line="264" w:lineRule="auto"/>
              <w:rPr>
                <w:b/>
                <w:bCs/>
                <w:sz w:val="20"/>
                <w:szCs w:val="20"/>
                <w:lang w:val="tr-TR" w:eastAsia="tr-TR" w:bidi="ar-SA"/>
              </w:rPr>
            </w:pPr>
          </w:p>
        </w:tc>
        <w:tc>
          <w:tcPr>
            <w:tcW w:w="166" w:type="pct"/>
            <w:shd w:val="clear" w:color="auto" w:fill="auto"/>
            <w:noWrap/>
            <w:vAlign w:val="center"/>
          </w:tcPr>
          <w:p w14:paraId="55BB11F1" w14:textId="77777777" w:rsidR="00AB22CB" w:rsidRPr="00A964F9" w:rsidRDefault="00AB22CB" w:rsidP="00AB22CB">
            <w:pPr>
              <w:spacing w:after="120" w:line="264" w:lineRule="auto"/>
              <w:rPr>
                <w:b/>
                <w:bCs/>
                <w:sz w:val="20"/>
                <w:szCs w:val="20"/>
                <w:lang w:val="tr-TR" w:eastAsia="tr-TR" w:bidi="ar-SA"/>
              </w:rPr>
            </w:pPr>
          </w:p>
        </w:tc>
        <w:tc>
          <w:tcPr>
            <w:tcW w:w="165" w:type="pct"/>
            <w:shd w:val="clear" w:color="auto" w:fill="auto"/>
            <w:noWrap/>
            <w:vAlign w:val="center"/>
          </w:tcPr>
          <w:p w14:paraId="04AC2119" w14:textId="77777777" w:rsidR="00AB22CB" w:rsidRPr="00A964F9" w:rsidRDefault="00AB22CB" w:rsidP="00AB22CB">
            <w:pPr>
              <w:spacing w:after="120" w:line="264" w:lineRule="auto"/>
              <w:rPr>
                <w:b/>
                <w:bCs/>
                <w:sz w:val="20"/>
                <w:szCs w:val="20"/>
                <w:lang w:val="tr-TR" w:eastAsia="tr-TR" w:bidi="ar-SA"/>
              </w:rPr>
            </w:pPr>
          </w:p>
        </w:tc>
        <w:tc>
          <w:tcPr>
            <w:tcW w:w="166" w:type="pct"/>
            <w:shd w:val="clear" w:color="auto" w:fill="auto"/>
            <w:noWrap/>
            <w:vAlign w:val="center"/>
          </w:tcPr>
          <w:p w14:paraId="5A7E67B0" w14:textId="77777777" w:rsidR="00AB22CB" w:rsidRPr="00A964F9" w:rsidRDefault="00AB22CB" w:rsidP="00AB22CB">
            <w:pPr>
              <w:spacing w:after="120" w:line="264" w:lineRule="auto"/>
              <w:rPr>
                <w:b/>
                <w:bCs/>
                <w:sz w:val="20"/>
                <w:szCs w:val="20"/>
                <w:lang w:val="tr-TR" w:eastAsia="tr-TR" w:bidi="ar-SA"/>
              </w:rPr>
            </w:pPr>
          </w:p>
        </w:tc>
        <w:tc>
          <w:tcPr>
            <w:tcW w:w="171" w:type="pct"/>
            <w:shd w:val="clear" w:color="auto" w:fill="auto"/>
            <w:noWrap/>
            <w:vAlign w:val="center"/>
          </w:tcPr>
          <w:p w14:paraId="3E5CC033" w14:textId="77777777" w:rsidR="00AB22CB" w:rsidRPr="00A964F9" w:rsidRDefault="00AB22CB" w:rsidP="00AB22CB">
            <w:pPr>
              <w:spacing w:after="120" w:line="264" w:lineRule="auto"/>
              <w:rPr>
                <w:b/>
                <w:bCs/>
                <w:sz w:val="20"/>
                <w:szCs w:val="20"/>
                <w:lang w:val="tr-TR" w:eastAsia="tr-TR" w:bidi="ar-SA"/>
              </w:rPr>
            </w:pPr>
          </w:p>
        </w:tc>
      </w:tr>
    </w:tbl>
    <w:p w14:paraId="2A984CFE" w14:textId="77777777" w:rsidR="00AB22CB" w:rsidRPr="00A964F9" w:rsidRDefault="00AB22CB" w:rsidP="00AB22CB">
      <w:pPr>
        <w:spacing w:after="120" w:line="264" w:lineRule="auto"/>
        <w:jc w:val="right"/>
        <w:rPr>
          <w:rFonts w:eastAsia="Calibri"/>
          <w:b/>
          <w:sz w:val="20"/>
          <w:szCs w:val="20"/>
          <w:lang w:val="tr-TR" w:eastAsia="tr-TR" w:bidi="ar-SA"/>
        </w:rPr>
      </w:pPr>
      <w:r w:rsidRPr="00A964F9">
        <w:rPr>
          <w:rFonts w:eastAsia="Calibri"/>
          <w:b/>
          <w:sz w:val="20"/>
          <w:szCs w:val="20"/>
          <w:lang w:val="tr-TR" w:eastAsia="tr-TR" w:bidi="ar-SA"/>
        </w:rPr>
        <w:lastRenderedPageBreak/>
        <w:t>Ek 1.3</w:t>
      </w:r>
    </w:p>
    <w:p w14:paraId="2FCE8836" w14:textId="2BAE2940" w:rsidR="00AB22CB" w:rsidRPr="00A964F9" w:rsidRDefault="00AB22CB" w:rsidP="00AB22CB">
      <w:pPr>
        <w:spacing w:after="120" w:line="264" w:lineRule="auto"/>
        <w:rPr>
          <w:rFonts w:eastAsia="Calibri"/>
          <w:b/>
          <w:sz w:val="20"/>
          <w:szCs w:val="20"/>
          <w:lang w:val="tr-TR" w:eastAsia="tr-TR" w:bidi="ar-SA"/>
        </w:rPr>
      </w:pPr>
      <w:r w:rsidRPr="00A964F9">
        <w:rPr>
          <w:b/>
          <w:bCs/>
          <w:sz w:val="20"/>
          <w:szCs w:val="20"/>
          <w:lang w:val="tr-TR" w:eastAsia="tr-TR" w:bidi="ar-SA"/>
        </w:rPr>
        <w:t xml:space="preserve">Mal Alım Giderleri - Hibeye Esas Yatırım Tutarı </w:t>
      </w:r>
      <w:r w:rsidR="005D67DE" w:rsidRPr="00A964F9">
        <w:rPr>
          <w:b/>
          <w:bCs/>
          <w:sz w:val="20"/>
          <w:szCs w:val="20"/>
          <w:lang w:val="tr-TR" w:eastAsia="tr-TR" w:bidi="ar-SA"/>
        </w:rPr>
        <w:t>K</w:t>
      </w:r>
      <w:r w:rsidRPr="00A964F9">
        <w:rPr>
          <w:b/>
          <w:bCs/>
          <w:sz w:val="20"/>
          <w:szCs w:val="20"/>
          <w:lang w:val="tr-TR" w:eastAsia="tr-TR" w:bidi="ar-SA"/>
        </w:rPr>
        <w:t xml:space="preserve">apsamındaki </w:t>
      </w:r>
      <w:r w:rsidR="00E428BF" w:rsidRPr="00A964F9">
        <w:rPr>
          <w:b/>
          <w:bCs/>
          <w:sz w:val="20"/>
          <w:szCs w:val="20"/>
          <w:lang w:val="tr-TR" w:eastAsia="tr-TR" w:bidi="ar-SA"/>
        </w:rPr>
        <w:t>A</w:t>
      </w:r>
      <w:r w:rsidRPr="00A964F9">
        <w:rPr>
          <w:b/>
          <w:bCs/>
          <w:sz w:val="20"/>
          <w:szCs w:val="20"/>
          <w:lang w:val="tr-TR" w:eastAsia="tr-TR" w:bidi="ar-SA"/>
        </w:rPr>
        <w:t xml:space="preserve">lımlar </w:t>
      </w:r>
      <w:r w:rsidR="00E428BF" w:rsidRPr="00A964F9">
        <w:rPr>
          <w:b/>
          <w:bCs/>
          <w:sz w:val="20"/>
          <w:szCs w:val="20"/>
          <w:lang w:val="tr-TR" w:eastAsia="tr-TR" w:bidi="ar-SA"/>
        </w:rPr>
        <w:t>İ</w:t>
      </w:r>
      <w:r w:rsidRPr="00A964F9">
        <w:rPr>
          <w:b/>
          <w:bCs/>
          <w:sz w:val="20"/>
          <w:szCs w:val="20"/>
          <w:lang w:val="tr-TR" w:eastAsia="tr-TR" w:bidi="ar-SA"/>
        </w:rPr>
        <w:t>çin</w:t>
      </w:r>
      <w:r w:rsidR="005E3149" w:rsidRPr="00A964F9">
        <w:rPr>
          <w:rFonts w:eastAsia="Calibri"/>
          <w:sz w:val="20"/>
          <w:szCs w:val="20"/>
          <w:lang w:val="tr-TR" w:eastAsia="tr-TR" w:bidi="ar-SA"/>
        </w:rPr>
        <w:tab/>
      </w:r>
      <w:r w:rsidR="005E3149" w:rsidRPr="00A964F9">
        <w:rPr>
          <w:rFonts w:eastAsia="Calibri"/>
          <w:sz w:val="20"/>
          <w:szCs w:val="20"/>
          <w:lang w:val="tr-TR" w:eastAsia="tr-TR" w:bidi="ar-SA"/>
        </w:rPr>
        <w:tab/>
      </w:r>
      <w:r w:rsidR="005E3149" w:rsidRPr="00A964F9">
        <w:rPr>
          <w:rFonts w:eastAsia="Calibri"/>
          <w:sz w:val="20"/>
          <w:szCs w:val="20"/>
          <w:lang w:val="tr-TR" w:eastAsia="tr-TR" w:bidi="ar-SA"/>
        </w:rPr>
        <w:tab/>
      </w:r>
      <w:r w:rsidR="005E3149" w:rsidRPr="00A964F9">
        <w:rPr>
          <w:rFonts w:eastAsia="Calibri"/>
          <w:sz w:val="20"/>
          <w:szCs w:val="20"/>
          <w:lang w:val="tr-TR" w:eastAsia="tr-TR" w:bidi="ar-SA"/>
        </w:rPr>
        <w:tab/>
      </w:r>
      <w:r w:rsidR="005E3149" w:rsidRPr="00A964F9">
        <w:rPr>
          <w:rFonts w:eastAsia="Calibri"/>
          <w:sz w:val="20"/>
          <w:szCs w:val="20"/>
          <w:lang w:val="tr-TR" w:eastAsia="tr-TR" w:bidi="ar-SA"/>
        </w:rPr>
        <w:tab/>
      </w:r>
      <w:r w:rsidR="005E3149" w:rsidRPr="00A964F9">
        <w:rPr>
          <w:rFonts w:eastAsia="Calibri"/>
          <w:sz w:val="20"/>
          <w:szCs w:val="20"/>
          <w:lang w:val="tr-TR" w:eastAsia="tr-TR" w:bidi="ar-SA"/>
        </w:rPr>
        <w:tab/>
      </w:r>
      <w:r w:rsidR="005E3149" w:rsidRPr="00A964F9">
        <w:rPr>
          <w:rFonts w:eastAsia="Calibri"/>
          <w:sz w:val="20"/>
          <w:szCs w:val="20"/>
          <w:lang w:val="tr-TR" w:eastAsia="tr-TR" w:bidi="ar-SA"/>
        </w:rPr>
        <w:tab/>
      </w:r>
      <w:r w:rsidR="005E3149" w:rsidRPr="00A964F9">
        <w:rPr>
          <w:b/>
          <w:sz w:val="20"/>
          <w:szCs w:val="20"/>
          <w:lang w:val="tr-TR" w:eastAsia="tr-TR" w:bidi="ar-SA"/>
        </w:rPr>
        <w:t>(KDV Hariç-TL)</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7"/>
        <w:gridCol w:w="1276"/>
        <w:gridCol w:w="766"/>
        <w:gridCol w:w="774"/>
        <w:gridCol w:w="1383"/>
        <w:gridCol w:w="242"/>
        <w:gridCol w:w="242"/>
        <w:gridCol w:w="242"/>
        <w:gridCol w:w="242"/>
        <w:gridCol w:w="242"/>
        <w:gridCol w:w="242"/>
        <w:gridCol w:w="242"/>
        <w:gridCol w:w="242"/>
        <w:gridCol w:w="242"/>
        <w:gridCol w:w="321"/>
        <w:gridCol w:w="321"/>
        <w:gridCol w:w="321"/>
        <w:gridCol w:w="321"/>
        <w:gridCol w:w="321"/>
        <w:gridCol w:w="321"/>
        <w:gridCol w:w="321"/>
        <w:gridCol w:w="321"/>
        <w:gridCol w:w="320"/>
      </w:tblGrid>
      <w:tr w:rsidR="00D95CBF" w:rsidRPr="007647E1" w14:paraId="634BB567" w14:textId="77777777" w:rsidTr="00D95CBF">
        <w:trPr>
          <w:trHeight w:val="60"/>
        </w:trPr>
        <w:tc>
          <w:tcPr>
            <w:tcW w:w="245" w:type="pct"/>
            <w:vMerge w:val="restart"/>
            <w:shd w:val="clear" w:color="auto" w:fill="E2EFD9"/>
            <w:vAlign w:val="center"/>
          </w:tcPr>
          <w:p w14:paraId="214C5497"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SN</w:t>
            </w:r>
          </w:p>
        </w:tc>
        <w:tc>
          <w:tcPr>
            <w:tcW w:w="655" w:type="pct"/>
            <w:vMerge w:val="restart"/>
            <w:shd w:val="clear" w:color="auto" w:fill="E2EFD9"/>
            <w:vAlign w:val="center"/>
          </w:tcPr>
          <w:p w14:paraId="0855D796"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Gider Kalemleri</w:t>
            </w:r>
            <w:r w:rsidRPr="00A964F9">
              <w:rPr>
                <w:bCs/>
                <w:sz w:val="20"/>
                <w:szCs w:val="20"/>
                <w:vertAlign w:val="superscript"/>
                <w:lang w:val="tr-TR" w:eastAsia="tr-TR" w:bidi="ar-SA"/>
              </w:rPr>
              <w:footnoteReference w:id="20"/>
            </w:r>
          </w:p>
        </w:tc>
        <w:tc>
          <w:tcPr>
            <w:tcW w:w="790" w:type="pct"/>
            <w:gridSpan w:val="2"/>
            <w:shd w:val="clear" w:color="auto" w:fill="E2EFD9"/>
            <w:noWrap/>
            <w:vAlign w:val="center"/>
          </w:tcPr>
          <w:p w14:paraId="603C47D8"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Planlanan Aylar</w:t>
            </w:r>
            <w:r w:rsidRPr="00A964F9">
              <w:rPr>
                <w:bCs/>
                <w:sz w:val="20"/>
                <w:szCs w:val="20"/>
                <w:vertAlign w:val="superscript"/>
                <w:lang w:val="tr-TR" w:eastAsia="tr-TR" w:bidi="ar-SA"/>
              </w:rPr>
              <w:footnoteReference w:id="21"/>
            </w:r>
          </w:p>
        </w:tc>
        <w:tc>
          <w:tcPr>
            <w:tcW w:w="710" w:type="pct"/>
            <w:vMerge w:val="restart"/>
            <w:shd w:val="clear" w:color="auto" w:fill="E2EFD9"/>
            <w:vAlign w:val="center"/>
          </w:tcPr>
          <w:p w14:paraId="039D05B6"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Giderler Toplamı</w:t>
            </w:r>
          </w:p>
        </w:tc>
        <w:tc>
          <w:tcPr>
            <w:tcW w:w="2600" w:type="pct"/>
            <w:gridSpan w:val="18"/>
            <w:shd w:val="clear" w:color="auto" w:fill="E2EFD9"/>
            <w:noWrap/>
            <w:vAlign w:val="center"/>
          </w:tcPr>
          <w:p w14:paraId="39F0BB3C"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Maliyetin Aylara Dağılımı </w:t>
            </w:r>
          </w:p>
        </w:tc>
      </w:tr>
      <w:tr w:rsidR="00D95CBF" w:rsidRPr="007647E1" w14:paraId="5DDE6976" w14:textId="77777777" w:rsidTr="00D95CBF">
        <w:trPr>
          <w:trHeight w:val="60"/>
        </w:trPr>
        <w:tc>
          <w:tcPr>
            <w:tcW w:w="245" w:type="pct"/>
            <w:vMerge/>
            <w:shd w:val="clear" w:color="auto" w:fill="E2EFD9"/>
            <w:vAlign w:val="center"/>
          </w:tcPr>
          <w:p w14:paraId="6A7B0AA1" w14:textId="77777777" w:rsidR="00AB22CB" w:rsidRPr="00A964F9" w:rsidRDefault="00AB22CB" w:rsidP="00AB22CB">
            <w:pPr>
              <w:spacing w:after="120" w:line="264" w:lineRule="auto"/>
              <w:rPr>
                <w:bCs/>
                <w:sz w:val="20"/>
                <w:szCs w:val="20"/>
                <w:lang w:val="tr-TR" w:eastAsia="tr-TR" w:bidi="ar-SA"/>
              </w:rPr>
            </w:pPr>
          </w:p>
        </w:tc>
        <w:tc>
          <w:tcPr>
            <w:tcW w:w="655" w:type="pct"/>
            <w:vMerge/>
            <w:shd w:val="clear" w:color="auto" w:fill="E2EFD9"/>
            <w:vAlign w:val="center"/>
          </w:tcPr>
          <w:p w14:paraId="0D53B701" w14:textId="77777777" w:rsidR="00AB22CB" w:rsidRPr="00A964F9" w:rsidRDefault="00AB22CB" w:rsidP="00AB22CB">
            <w:pPr>
              <w:spacing w:after="120" w:line="264" w:lineRule="auto"/>
              <w:rPr>
                <w:bCs/>
                <w:sz w:val="20"/>
                <w:szCs w:val="20"/>
                <w:lang w:val="tr-TR" w:eastAsia="tr-TR" w:bidi="ar-SA"/>
              </w:rPr>
            </w:pPr>
          </w:p>
        </w:tc>
        <w:tc>
          <w:tcPr>
            <w:tcW w:w="393" w:type="pct"/>
            <w:vMerge w:val="restart"/>
            <w:shd w:val="clear" w:color="auto" w:fill="E2EFD9"/>
            <w:vAlign w:val="center"/>
          </w:tcPr>
          <w:p w14:paraId="5FA06625"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 xml:space="preserve">Başlama </w:t>
            </w:r>
          </w:p>
        </w:tc>
        <w:tc>
          <w:tcPr>
            <w:tcW w:w="397" w:type="pct"/>
            <w:vMerge w:val="restart"/>
            <w:shd w:val="clear" w:color="auto" w:fill="E2EFD9"/>
            <w:vAlign w:val="center"/>
          </w:tcPr>
          <w:p w14:paraId="277B8FE8"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Bitirme</w:t>
            </w:r>
          </w:p>
        </w:tc>
        <w:tc>
          <w:tcPr>
            <w:tcW w:w="710" w:type="pct"/>
            <w:vMerge/>
            <w:shd w:val="clear" w:color="auto" w:fill="E2EFD9"/>
            <w:vAlign w:val="center"/>
          </w:tcPr>
          <w:p w14:paraId="4A4C716D" w14:textId="77777777" w:rsidR="00AB22CB" w:rsidRPr="00A964F9" w:rsidRDefault="00AB22CB" w:rsidP="00AB22CB">
            <w:pPr>
              <w:spacing w:after="120" w:line="264" w:lineRule="auto"/>
              <w:rPr>
                <w:bCs/>
                <w:sz w:val="20"/>
                <w:szCs w:val="20"/>
                <w:lang w:val="tr-TR" w:eastAsia="tr-TR" w:bidi="ar-SA"/>
              </w:rPr>
            </w:pPr>
          </w:p>
        </w:tc>
        <w:tc>
          <w:tcPr>
            <w:tcW w:w="2600" w:type="pct"/>
            <w:gridSpan w:val="18"/>
            <w:shd w:val="clear" w:color="auto" w:fill="E2EFD9"/>
            <w:noWrap/>
            <w:vAlign w:val="center"/>
          </w:tcPr>
          <w:p w14:paraId="71A83AA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Yatırım Süresi (Aylık) </w:t>
            </w:r>
          </w:p>
        </w:tc>
      </w:tr>
      <w:tr w:rsidR="00C60077" w:rsidRPr="007647E1" w14:paraId="4C15BA3C" w14:textId="77777777" w:rsidTr="006730DD">
        <w:trPr>
          <w:trHeight w:val="60"/>
        </w:trPr>
        <w:tc>
          <w:tcPr>
            <w:tcW w:w="245" w:type="pct"/>
            <w:vMerge/>
            <w:shd w:val="clear" w:color="auto" w:fill="E2EFD9"/>
            <w:vAlign w:val="center"/>
          </w:tcPr>
          <w:p w14:paraId="3880C396" w14:textId="77777777" w:rsidR="00AB22CB" w:rsidRPr="00A964F9" w:rsidRDefault="00AB22CB" w:rsidP="00AB22CB">
            <w:pPr>
              <w:spacing w:after="120" w:line="264" w:lineRule="auto"/>
              <w:rPr>
                <w:bCs/>
                <w:sz w:val="20"/>
                <w:szCs w:val="20"/>
                <w:lang w:val="tr-TR" w:eastAsia="tr-TR" w:bidi="ar-SA"/>
              </w:rPr>
            </w:pPr>
          </w:p>
        </w:tc>
        <w:tc>
          <w:tcPr>
            <w:tcW w:w="655" w:type="pct"/>
            <w:vMerge/>
            <w:shd w:val="clear" w:color="auto" w:fill="E2EFD9"/>
            <w:vAlign w:val="center"/>
          </w:tcPr>
          <w:p w14:paraId="3EDC24AA" w14:textId="77777777" w:rsidR="00AB22CB" w:rsidRPr="00A964F9" w:rsidRDefault="00AB22CB" w:rsidP="00AB22CB">
            <w:pPr>
              <w:spacing w:after="120" w:line="264" w:lineRule="auto"/>
              <w:rPr>
                <w:bCs/>
                <w:sz w:val="20"/>
                <w:szCs w:val="20"/>
                <w:lang w:val="tr-TR" w:eastAsia="tr-TR" w:bidi="ar-SA"/>
              </w:rPr>
            </w:pPr>
          </w:p>
        </w:tc>
        <w:tc>
          <w:tcPr>
            <w:tcW w:w="393" w:type="pct"/>
            <w:vMerge/>
            <w:shd w:val="clear" w:color="auto" w:fill="E2EFD9"/>
            <w:vAlign w:val="center"/>
          </w:tcPr>
          <w:p w14:paraId="1E775910" w14:textId="77777777" w:rsidR="00AB22CB" w:rsidRPr="00A964F9" w:rsidRDefault="00AB22CB" w:rsidP="00AB22CB">
            <w:pPr>
              <w:spacing w:after="120" w:line="264" w:lineRule="auto"/>
              <w:rPr>
                <w:bCs/>
                <w:sz w:val="20"/>
                <w:szCs w:val="20"/>
                <w:lang w:val="tr-TR" w:eastAsia="tr-TR" w:bidi="ar-SA"/>
              </w:rPr>
            </w:pPr>
          </w:p>
        </w:tc>
        <w:tc>
          <w:tcPr>
            <w:tcW w:w="397" w:type="pct"/>
            <w:vMerge/>
            <w:shd w:val="clear" w:color="auto" w:fill="E2EFD9"/>
            <w:vAlign w:val="center"/>
          </w:tcPr>
          <w:p w14:paraId="63A08357" w14:textId="77777777" w:rsidR="00AB22CB" w:rsidRPr="00A964F9" w:rsidRDefault="00AB22CB" w:rsidP="00AB22CB">
            <w:pPr>
              <w:spacing w:after="120" w:line="264" w:lineRule="auto"/>
              <w:rPr>
                <w:bCs/>
                <w:sz w:val="20"/>
                <w:szCs w:val="20"/>
                <w:lang w:val="tr-TR" w:eastAsia="tr-TR" w:bidi="ar-SA"/>
              </w:rPr>
            </w:pPr>
          </w:p>
        </w:tc>
        <w:tc>
          <w:tcPr>
            <w:tcW w:w="710" w:type="pct"/>
            <w:vMerge/>
            <w:shd w:val="clear" w:color="auto" w:fill="E2EFD9"/>
            <w:vAlign w:val="center"/>
          </w:tcPr>
          <w:p w14:paraId="1FDB9A37" w14:textId="77777777" w:rsidR="00AB22CB" w:rsidRPr="00A964F9" w:rsidRDefault="00AB22CB" w:rsidP="00AB22CB">
            <w:pPr>
              <w:spacing w:after="120" w:line="264" w:lineRule="auto"/>
              <w:rPr>
                <w:bCs/>
                <w:sz w:val="20"/>
                <w:szCs w:val="20"/>
                <w:lang w:val="tr-TR" w:eastAsia="tr-TR" w:bidi="ar-SA"/>
              </w:rPr>
            </w:pPr>
          </w:p>
        </w:tc>
        <w:tc>
          <w:tcPr>
            <w:tcW w:w="124" w:type="pct"/>
            <w:shd w:val="clear" w:color="auto" w:fill="E2EFD9"/>
            <w:noWrap/>
            <w:vAlign w:val="center"/>
          </w:tcPr>
          <w:p w14:paraId="46B80240"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124" w:type="pct"/>
            <w:shd w:val="clear" w:color="auto" w:fill="E2EFD9"/>
            <w:noWrap/>
            <w:vAlign w:val="center"/>
          </w:tcPr>
          <w:p w14:paraId="1C3B3C06"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124" w:type="pct"/>
            <w:shd w:val="clear" w:color="auto" w:fill="E2EFD9"/>
            <w:noWrap/>
            <w:vAlign w:val="center"/>
          </w:tcPr>
          <w:p w14:paraId="277A85C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w:t>
            </w:r>
          </w:p>
        </w:tc>
        <w:tc>
          <w:tcPr>
            <w:tcW w:w="124" w:type="pct"/>
            <w:shd w:val="clear" w:color="auto" w:fill="E2EFD9"/>
            <w:noWrap/>
            <w:vAlign w:val="center"/>
          </w:tcPr>
          <w:p w14:paraId="226BD839"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4</w:t>
            </w:r>
          </w:p>
        </w:tc>
        <w:tc>
          <w:tcPr>
            <w:tcW w:w="124" w:type="pct"/>
            <w:shd w:val="clear" w:color="auto" w:fill="E2EFD9"/>
            <w:noWrap/>
            <w:vAlign w:val="center"/>
          </w:tcPr>
          <w:p w14:paraId="1E52D8E0"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5</w:t>
            </w:r>
          </w:p>
        </w:tc>
        <w:tc>
          <w:tcPr>
            <w:tcW w:w="124" w:type="pct"/>
            <w:shd w:val="clear" w:color="auto" w:fill="E2EFD9"/>
            <w:noWrap/>
            <w:vAlign w:val="center"/>
          </w:tcPr>
          <w:p w14:paraId="6B56DED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6</w:t>
            </w:r>
          </w:p>
        </w:tc>
        <w:tc>
          <w:tcPr>
            <w:tcW w:w="124" w:type="pct"/>
            <w:shd w:val="clear" w:color="auto" w:fill="E2EFD9"/>
            <w:noWrap/>
            <w:vAlign w:val="center"/>
          </w:tcPr>
          <w:p w14:paraId="7EB0CE26"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7</w:t>
            </w:r>
          </w:p>
        </w:tc>
        <w:tc>
          <w:tcPr>
            <w:tcW w:w="124" w:type="pct"/>
            <w:shd w:val="clear" w:color="auto" w:fill="E2EFD9"/>
            <w:noWrap/>
            <w:vAlign w:val="center"/>
          </w:tcPr>
          <w:p w14:paraId="5FE19066"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8</w:t>
            </w:r>
          </w:p>
        </w:tc>
        <w:tc>
          <w:tcPr>
            <w:tcW w:w="124" w:type="pct"/>
            <w:shd w:val="clear" w:color="auto" w:fill="E2EFD9"/>
            <w:noWrap/>
            <w:vAlign w:val="center"/>
          </w:tcPr>
          <w:p w14:paraId="6B6D77F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9</w:t>
            </w:r>
          </w:p>
        </w:tc>
        <w:tc>
          <w:tcPr>
            <w:tcW w:w="165" w:type="pct"/>
            <w:shd w:val="clear" w:color="auto" w:fill="E2EFD9"/>
            <w:noWrap/>
            <w:vAlign w:val="center"/>
          </w:tcPr>
          <w:p w14:paraId="61A1041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10</w:t>
            </w:r>
          </w:p>
        </w:tc>
        <w:tc>
          <w:tcPr>
            <w:tcW w:w="165" w:type="pct"/>
            <w:shd w:val="clear" w:color="auto" w:fill="E2EFD9"/>
            <w:noWrap/>
            <w:vAlign w:val="center"/>
          </w:tcPr>
          <w:p w14:paraId="7925F46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11</w:t>
            </w:r>
          </w:p>
        </w:tc>
        <w:tc>
          <w:tcPr>
            <w:tcW w:w="165" w:type="pct"/>
            <w:shd w:val="clear" w:color="auto" w:fill="E2EFD9"/>
            <w:noWrap/>
            <w:vAlign w:val="center"/>
          </w:tcPr>
          <w:p w14:paraId="401D6F9A"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12</w:t>
            </w:r>
          </w:p>
        </w:tc>
        <w:tc>
          <w:tcPr>
            <w:tcW w:w="165" w:type="pct"/>
            <w:shd w:val="clear" w:color="auto" w:fill="E2EFD9"/>
            <w:noWrap/>
            <w:vAlign w:val="center"/>
          </w:tcPr>
          <w:p w14:paraId="444F47A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13</w:t>
            </w:r>
          </w:p>
        </w:tc>
        <w:tc>
          <w:tcPr>
            <w:tcW w:w="165" w:type="pct"/>
            <w:shd w:val="clear" w:color="auto" w:fill="E2EFD9"/>
            <w:noWrap/>
            <w:vAlign w:val="center"/>
          </w:tcPr>
          <w:p w14:paraId="307DA4CB"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14</w:t>
            </w:r>
          </w:p>
        </w:tc>
        <w:tc>
          <w:tcPr>
            <w:tcW w:w="165" w:type="pct"/>
            <w:shd w:val="clear" w:color="auto" w:fill="E2EFD9"/>
            <w:noWrap/>
            <w:vAlign w:val="center"/>
          </w:tcPr>
          <w:p w14:paraId="5F27DDA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15</w:t>
            </w:r>
          </w:p>
        </w:tc>
        <w:tc>
          <w:tcPr>
            <w:tcW w:w="165" w:type="pct"/>
            <w:shd w:val="clear" w:color="auto" w:fill="E2EFD9"/>
            <w:noWrap/>
            <w:vAlign w:val="center"/>
          </w:tcPr>
          <w:p w14:paraId="176E5A2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16</w:t>
            </w:r>
          </w:p>
        </w:tc>
        <w:tc>
          <w:tcPr>
            <w:tcW w:w="165" w:type="pct"/>
            <w:shd w:val="clear" w:color="auto" w:fill="E2EFD9"/>
            <w:noWrap/>
            <w:vAlign w:val="center"/>
          </w:tcPr>
          <w:p w14:paraId="7F8677B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17</w:t>
            </w:r>
          </w:p>
        </w:tc>
        <w:tc>
          <w:tcPr>
            <w:tcW w:w="164" w:type="pct"/>
            <w:shd w:val="clear" w:color="auto" w:fill="E2EFD9"/>
            <w:noWrap/>
            <w:vAlign w:val="center"/>
          </w:tcPr>
          <w:p w14:paraId="64AC967A"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18</w:t>
            </w:r>
          </w:p>
        </w:tc>
      </w:tr>
      <w:tr w:rsidR="00D95CBF" w:rsidRPr="007647E1" w14:paraId="55858D9F" w14:textId="77777777" w:rsidTr="006730DD">
        <w:trPr>
          <w:trHeight w:val="360"/>
        </w:trPr>
        <w:tc>
          <w:tcPr>
            <w:tcW w:w="245" w:type="pct"/>
            <w:shd w:val="clear" w:color="auto" w:fill="auto"/>
            <w:noWrap/>
            <w:vAlign w:val="center"/>
          </w:tcPr>
          <w:p w14:paraId="7896698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655" w:type="pct"/>
            <w:shd w:val="clear" w:color="auto" w:fill="auto"/>
            <w:vAlign w:val="center"/>
          </w:tcPr>
          <w:p w14:paraId="3D5C8404" w14:textId="77777777" w:rsidR="00AB22CB" w:rsidRPr="00A964F9" w:rsidRDefault="00AB22CB" w:rsidP="00AB22CB">
            <w:pPr>
              <w:spacing w:after="120" w:line="264" w:lineRule="auto"/>
              <w:rPr>
                <w:bCs/>
                <w:sz w:val="20"/>
                <w:szCs w:val="20"/>
                <w:lang w:val="tr-TR" w:eastAsia="tr-TR" w:bidi="ar-SA"/>
              </w:rPr>
            </w:pPr>
          </w:p>
        </w:tc>
        <w:tc>
          <w:tcPr>
            <w:tcW w:w="393" w:type="pct"/>
            <w:shd w:val="clear" w:color="auto" w:fill="auto"/>
            <w:vAlign w:val="center"/>
          </w:tcPr>
          <w:p w14:paraId="21416B0A" w14:textId="77777777" w:rsidR="00AB22CB" w:rsidRPr="00A964F9" w:rsidRDefault="00AB22CB" w:rsidP="00AB22CB">
            <w:pPr>
              <w:spacing w:after="120" w:line="264" w:lineRule="auto"/>
              <w:rPr>
                <w:bCs/>
                <w:sz w:val="20"/>
                <w:szCs w:val="20"/>
                <w:lang w:val="tr-TR" w:eastAsia="tr-TR" w:bidi="ar-SA"/>
              </w:rPr>
            </w:pPr>
          </w:p>
        </w:tc>
        <w:tc>
          <w:tcPr>
            <w:tcW w:w="397" w:type="pct"/>
            <w:shd w:val="clear" w:color="auto" w:fill="auto"/>
            <w:vAlign w:val="center"/>
          </w:tcPr>
          <w:p w14:paraId="65B43373" w14:textId="77777777" w:rsidR="00AB22CB" w:rsidRPr="00A964F9" w:rsidRDefault="00AB22CB" w:rsidP="00AB22CB">
            <w:pPr>
              <w:spacing w:after="120" w:line="264" w:lineRule="auto"/>
              <w:rPr>
                <w:bCs/>
                <w:sz w:val="20"/>
                <w:szCs w:val="20"/>
                <w:lang w:val="tr-TR" w:eastAsia="tr-TR" w:bidi="ar-SA"/>
              </w:rPr>
            </w:pPr>
          </w:p>
        </w:tc>
        <w:tc>
          <w:tcPr>
            <w:tcW w:w="710" w:type="pct"/>
            <w:shd w:val="clear" w:color="auto" w:fill="auto"/>
            <w:noWrap/>
            <w:vAlign w:val="center"/>
          </w:tcPr>
          <w:p w14:paraId="4D26B44B" w14:textId="77777777" w:rsidR="00AB22CB" w:rsidRPr="00A964F9" w:rsidRDefault="00AB22CB" w:rsidP="00AB22CB">
            <w:pPr>
              <w:spacing w:after="120" w:line="264" w:lineRule="auto"/>
              <w:rPr>
                <w:bCs/>
                <w:sz w:val="20"/>
                <w:szCs w:val="20"/>
                <w:lang w:val="tr-TR" w:eastAsia="tr-TR" w:bidi="ar-SA"/>
              </w:rPr>
            </w:pPr>
          </w:p>
        </w:tc>
        <w:tc>
          <w:tcPr>
            <w:tcW w:w="124" w:type="pct"/>
            <w:shd w:val="clear" w:color="auto" w:fill="auto"/>
            <w:noWrap/>
            <w:vAlign w:val="center"/>
          </w:tcPr>
          <w:p w14:paraId="60DF8234"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7992E060"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12B6BAC3"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0727964C"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14BD91B7"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478BE47C"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5CC93C11"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2F123BE8"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6991040D"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7B555F94"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1540B072"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6DBDCCAB"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2561B25C"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30043F2D"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2DF86D54"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2E86EA09"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08CD2FCB" w14:textId="77777777" w:rsidR="00AB22CB" w:rsidRPr="00A964F9" w:rsidRDefault="00AB22CB" w:rsidP="00AB22CB">
            <w:pPr>
              <w:spacing w:after="120" w:line="264" w:lineRule="auto"/>
              <w:rPr>
                <w:sz w:val="20"/>
                <w:szCs w:val="20"/>
                <w:lang w:val="tr-TR" w:eastAsia="tr-TR" w:bidi="ar-SA"/>
              </w:rPr>
            </w:pPr>
          </w:p>
        </w:tc>
        <w:tc>
          <w:tcPr>
            <w:tcW w:w="164" w:type="pct"/>
            <w:shd w:val="clear" w:color="auto" w:fill="auto"/>
            <w:noWrap/>
            <w:vAlign w:val="center"/>
          </w:tcPr>
          <w:p w14:paraId="42AF2E07" w14:textId="77777777" w:rsidR="00AB22CB" w:rsidRPr="00A964F9" w:rsidRDefault="00AB22CB" w:rsidP="00AB22CB">
            <w:pPr>
              <w:spacing w:after="120" w:line="264" w:lineRule="auto"/>
              <w:rPr>
                <w:sz w:val="20"/>
                <w:szCs w:val="20"/>
                <w:lang w:val="tr-TR" w:eastAsia="tr-TR" w:bidi="ar-SA"/>
              </w:rPr>
            </w:pPr>
          </w:p>
        </w:tc>
      </w:tr>
      <w:tr w:rsidR="00D95CBF" w:rsidRPr="007647E1" w14:paraId="526AA804" w14:textId="77777777" w:rsidTr="006730DD">
        <w:trPr>
          <w:trHeight w:val="360"/>
        </w:trPr>
        <w:tc>
          <w:tcPr>
            <w:tcW w:w="245" w:type="pct"/>
            <w:shd w:val="clear" w:color="auto" w:fill="auto"/>
            <w:noWrap/>
            <w:vAlign w:val="center"/>
          </w:tcPr>
          <w:p w14:paraId="7F96E6B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655" w:type="pct"/>
            <w:shd w:val="clear" w:color="auto" w:fill="auto"/>
            <w:vAlign w:val="center"/>
          </w:tcPr>
          <w:p w14:paraId="5B1F335B" w14:textId="77777777" w:rsidR="00AB22CB" w:rsidRPr="00A964F9" w:rsidRDefault="00AB22CB" w:rsidP="00AB22CB">
            <w:pPr>
              <w:spacing w:after="120" w:line="264" w:lineRule="auto"/>
              <w:rPr>
                <w:bCs/>
                <w:sz w:val="20"/>
                <w:szCs w:val="20"/>
                <w:lang w:val="tr-TR" w:eastAsia="tr-TR" w:bidi="ar-SA"/>
              </w:rPr>
            </w:pPr>
          </w:p>
        </w:tc>
        <w:tc>
          <w:tcPr>
            <w:tcW w:w="393" w:type="pct"/>
            <w:shd w:val="clear" w:color="auto" w:fill="auto"/>
            <w:vAlign w:val="center"/>
          </w:tcPr>
          <w:p w14:paraId="57022191" w14:textId="77777777" w:rsidR="00AB22CB" w:rsidRPr="00A964F9" w:rsidRDefault="00AB22CB" w:rsidP="00AB22CB">
            <w:pPr>
              <w:spacing w:after="120" w:line="264" w:lineRule="auto"/>
              <w:rPr>
                <w:bCs/>
                <w:sz w:val="20"/>
                <w:szCs w:val="20"/>
                <w:lang w:val="tr-TR" w:eastAsia="tr-TR" w:bidi="ar-SA"/>
              </w:rPr>
            </w:pPr>
          </w:p>
        </w:tc>
        <w:tc>
          <w:tcPr>
            <w:tcW w:w="397" w:type="pct"/>
            <w:shd w:val="clear" w:color="auto" w:fill="auto"/>
            <w:vAlign w:val="center"/>
          </w:tcPr>
          <w:p w14:paraId="07CEAD04" w14:textId="77777777" w:rsidR="00AB22CB" w:rsidRPr="00A964F9" w:rsidRDefault="00AB22CB" w:rsidP="00AB22CB">
            <w:pPr>
              <w:spacing w:after="120" w:line="264" w:lineRule="auto"/>
              <w:rPr>
                <w:bCs/>
                <w:sz w:val="20"/>
                <w:szCs w:val="20"/>
                <w:lang w:val="tr-TR" w:eastAsia="tr-TR" w:bidi="ar-SA"/>
              </w:rPr>
            </w:pPr>
          </w:p>
        </w:tc>
        <w:tc>
          <w:tcPr>
            <w:tcW w:w="710" w:type="pct"/>
            <w:shd w:val="clear" w:color="auto" w:fill="auto"/>
            <w:noWrap/>
            <w:vAlign w:val="center"/>
          </w:tcPr>
          <w:p w14:paraId="1ED0372A"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34E10F64"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39182D98"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6F99F7E2"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00C786E0"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018DF6E7"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3E459FE3"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10138DA3"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592D59FD"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3BE22C75"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6ED04D68"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483684DE"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6E941CAD"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431D057E"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4B689B4C"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071A9B5D"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22C6EFB7"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44E70A69" w14:textId="77777777" w:rsidR="00AB22CB" w:rsidRPr="00A964F9" w:rsidRDefault="00AB22CB" w:rsidP="00AB22CB">
            <w:pPr>
              <w:spacing w:after="120" w:line="264" w:lineRule="auto"/>
              <w:rPr>
                <w:sz w:val="20"/>
                <w:szCs w:val="20"/>
                <w:lang w:val="tr-TR" w:eastAsia="tr-TR" w:bidi="ar-SA"/>
              </w:rPr>
            </w:pPr>
          </w:p>
        </w:tc>
        <w:tc>
          <w:tcPr>
            <w:tcW w:w="164" w:type="pct"/>
            <w:shd w:val="clear" w:color="auto" w:fill="auto"/>
            <w:noWrap/>
            <w:vAlign w:val="center"/>
          </w:tcPr>
          <w:p w14:paraId="6E872A32" w14:textId="77777777" w:rsidR="00AB22CB" w:rsidRPr="00A964F9" w:rsidRDefault="00AB22CB" w:rsidP="00AB22CB">
            <w:pPr>
              <w:spacing w:after="120" w:line="264" w:lineRule="auto"/>
              <w:rPr>
                <w:sz w:val="20"/>
                <w:szCs w:val="20"/>
                <w:lang w:val="tr-TR" w:eastAsia="tr-TR" w:bidi="ar-SA"/>
              </w:rPr>
            </w:pPr>
          </w:p>
        </w:tc>
      </w:tr>
      <w:tr w:rsidR="00D95CBF" w:rsidRPr="007647E1" w14:paraId="457B8DFC" w14:textId="77777777" w:rsidTr="006730DD">
        <w:trPr>
          <w:trHeight w:val="360"/>
        </w:trPr>
        <w:tc>
          <w:tcPr>
            <w:tcW w:w="245" w:type="pct"/>
            <w:shd w:val="clear" w:color="auto" w:fill="auto"/>
            <w:noWrap/>
            <w:vAlign w:val="center"/>
          </w:tcPr>
          <w:p w14:paraId="60BC7200"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w:t>
            </w:r>
          </w:p>
        </w:tc>
        <w:tc>
          <w:tcPr>
            <w:tcW w:w="655" w:type="pct"/>
            <w:shd w:val="clear" w:color="auto" w:fill="auto"/>
            <w:vAlign w:val="center"/>
          </w:tcPr>
          <w:p w14:paraId="386E4DF5" w14:textId="77777777" w:rsidR="00AB22CB" w:rsidRPr="00A964F9" w:rsidRDefault="00AB22CB" w:rsidP="00AB22CB">
            <w:pPr>
              <w:spacing w:after="120" w:line="264" w:lineRule="auto"/>
              <w:rPr>
                <w:bCs/>
                <w:sz w:val="20"/>
                <w:szCs w:val="20"/>
                <w:lang w:val="tr-TR" w:eastAsia="tr-TR" w:bidi="ar-SA"/>
              </w:rPr>
            </w:pPr>
          </w:p>
        </w:tc>
        <w:tc>
          <w:tcPr>
            <w:tcW w:w="393" w:type="pct"/>
            <w:shd w:val="clear" w:color="auto" w:fill="auto"/>
            <w:vAlign w:val="center"/>
          </w:tcPr>
          <w:p w14:paraId="7AB16F51" w14:textId="77777777" w:rsidR="00AB22CB" w:rsidRPr="00A964F9" w:rsidRDefault="00AB22CB" w:rsidP="00AB22CB">
            <w:pPr>
              <w:spacing w:after="120" w:line="264" w:lineRule="auto"/>
              <w:rPr>
                <w:bCs/>
                <w:sz w:val="20"/>
                <w:szCs w:val="20"/>
                <w:lang w:val="tr-TR" w:eastAsia="tr-TR" w:bidi="ar-SA"/>
              </w:rPr>
            </w:pPr>
          </w:p>
        </w:tc>
        <w:tc>
          <w:tcPr>
            <w:tcW w:w="397" w:type="pct"/>
            <w:shd w:val="clear" w:color="auto" w:fill="auto"/>
            <w:vAlign w:val="center"/>
          </w:tcPr>
          <w:p w14:paraId="040862ED" w14:textId="77777777" w:rsidR="00AB22CB" w:rsidRPr="00A964F9" w:rsidRDefault="00AB22CB" w:rsidP="00AB22CB">
            <w:pPr>
              <w:spacing w:after="120" w:line="264" w:lineRule="auto"/>
              <w:rPr>
                <w:bCs/>
                <w:sz w:val="20"/>
                <w:szCs w:val="20"/>
                <w:lang w:val="tr-TR" w:eastAsia="tr-TR" w:bidi="ar-SA"/>
              </w:rPr>
            </w:pPr>
          </w:p>
        </w:tc>
        <w:tc>
          <w:tcPr>
            <w:tcW w:w="710" w:type="pct"/>
            <w:shd w:val="clear" w:color="auto" w:fill="auto"/>
            <w:noWrap/>
            <w:vAlign w:val="center"/>
          </w:tcPr>
          <w:p w14:paraId="50C7D22C"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1CD6C50B"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7651EF6A"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405AAD18"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71AF47A9"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6C5D0558"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47A2F0FD"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5103E2AA"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1D1B7BE9"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426D5F8E"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78F7901E"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4C60BE51"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36720729"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4F8992A6"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6BCBD394"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0580B67A"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35E51467"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304C8218" w14:textId="77777777" w:rsidR="00AB22CB" w:rsidRPr="00A964F9" w:rsidRDefault="00AB22CB" w:rsidP="00AB22CB">
            <w:pPr>
              <w:spacing w:after="120" w:line="264" w:lineRule="auto"/>
              <w:rPr>
                <w:sz w:val="20"/>
                <w:szCs w:val="20"/>
                <w:lang w:val="tr-TR" w:eastAsia="tr-TR" w:bidi="ar-SA"/>
              </w:rPr>
            </w:pPr>
          </w:p>
        </w:tc>
        <w:tc>
          <w:tcPr>
            <w:tcW w:w="164" w:type="pct"/>
            <w:shd w:val="clear" w:color="auto" w:fill="auto"/>
            <w:noWrap/>
            <w:vAlign w:val="center"/>
          </w:tcPr>
          <w:p w14:paraId="0227A1EC" w14:textId="77777777" w:rsidR="00AB22CB" w:rsidRPr="00A964F9" w:rsidRDefault="00AB22CB" w:rsidP="00AB22CB">
            <w:pPr>
              <w:spacing w:after="120" w:line="264" w:lineRule="auto"/>
              <w:rPr>
                <w:sz w:val="20"/>
                <w:szCs w:val="20"/>
                <w:lang w:val="tr-TR" w:eastAsia="tr-TR" w:bidi="ar-SA"/>
              </w:rPr>
            </w:pPr>
          </w:p>
        </w:tc>
      </w:tr>
      <w:tr w:rsidR="00D95CBF" w:rsidRPr="007647E1" w14:paraId="5A4414D9" w14:textId="77777777" w:rsidTr="006730DD">
        <w:trPr>
          <w:trHeight w:val="360"/>
        </w:trPr>
        <w:tc>
          <w:tcPr>
            <w:tcW w:w="245" w:type="pct"/>
            <w:shd w:val="clear" w:color="auto" w:fill="auto"/>
            <w:noWrap/>
            <w:vAlign w:val="center"/>
          </w:tcPr>
          <w:p w14:paraId="098A81B2" w14:textId="15CA6900" w:rsidR="00AB22CB" w:rsidRPr="00A964F9" w:rsidRDefault="006730DD" w:rsidP="00AB22CB">
            <w:pPr>
              <w:spacing w:after="120" w:line="264" w:lineRule="auto"/>
              <w:jc w:val="center"/>
              <w:rPr>
                <w:bCs/>
                <w:sz w:val="20"/>
                <w:szCs w:val="20"/>
                <w:lang w:val="tr-TR" w:eastAsia="tr-TR" w:bidi="ar-SA"/>
              </w:rPr>
            </w:pPr>
            <w:r>
              <w:rPr>
                <w:bCs/>
                <w:sz w:val="20"/>
                <w:szCs w:val="20"/>
                <w:lang w:val="tr-TR" w:eastAsia="tr-TR" w:bidi="ar-SA"/>
              </w:rPr>
              <w:t>….</w:t>
            </w:r>
          </w:p>
        </w:tc>
        <w:tc>
          <w:tcPr>
            <w:tcW w:w="655" w:type="pct"/>
            <w:shd w:val="clear" w:color="auto" w:fill="auto"/>
            <w:vAlign w:val="center"/>
          </w:tcPr>
          <w:p w14:paraId="219E4A54" w14:textId="77777777" w:rsidR="00AB22CB" w:rsidRPr="00A964F9" w:rsidRDefault="00AB22CB" w:rsidP="00AB22CB">
            <w:pPr>
              <w:spacing w:after="120" w:line="264" w:lineRule="auto"/>
              <w:rPr>
                <w:bCs/>
                <w:sz w:val="20"/>
                <w:szCs w:val="20"/>
                <w:lang w:val="tr-TR" w:eastAsia="tr-TR" w:bidi="ar-SA"/>
              </w:rPr>
            </w:pPr>
          </w:p>
        </w:tc>
        <w:tc>
          <w:tcPr>
            <w:tcW w:w="393" w:type="pct"/>
            <w:shd w:val="clear" w:color="auto" w:fill="auto"/>
            <w:vAlign w:val="center"/>
          </w:tcPr>
          <w:p w14:paraId="509648FD" w14:textId="77777777" w:rsidR="00AB22CB" w:rsidRPr="00A964F9" w:rsidRDefault="00AB22CB" w:rsidP="00AB22CB">
            <w:pPr>
              <w:spacing w:after="120" w:line="264" w:lineRule="auto"/>
              <w:rPr>
                <w:bCs/>
                <w:sz w:val="20"/>
                <w:szCs w:val="20"/>
                <w:lang w:val="tr-TR" w:eastAsia="tr-TR" w:bidi="ar-SA"/>
              </w:rPr>
            </w:pPr>
          </w:p>
        </w:tc>
        <w:tc>
          <w:tcPr>
            <w:tcW w:w="397" w:type="pct"/>
            <w:shd w:val="clear" w:color="auto" w:fill="auto"/>
            <w:vAlign w:val="center"/>
          </w:tcPr>
          <w:p w14:paraId="307AEEE6" w14:textId="77777777" w:rsidR="00AB22CB" w:rsidRPr="00A964F9" w:rsidRDefault="00AB22CB" w:rsidP="00AB22CB">
            <w:pPr>
              <w:spacing w:after="120" w:line="264" w:lineRule="auto"/>
              <w:rPr>
                <w:bCs/>
                <w:sz w:val="20"/>
                <w:szCs w:val="20"/>
                <w:lang w:val="tr-TR" w:eastAsia="tr-TR" w:bidi="ar-SA"/>
              </w:rPr>
            </w:pPr>
          </w:p>
        </w:tc>
        <w:tc>
          <w:tcPr>
            <w:tcW w:w="710" w:type="pct"/>
            <w:shd w:val="clear" w:color="auto" w:fill="auto"/>
            <w:noWrap/>
            <w:vAlign w:val="center"/>
          </w:tcPr>
          <w:p w14:paraId="772BB0FD"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6231C608"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2A86FEF1"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17EF3BD2"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4FD699B7"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76D3E4AF"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39F8FA4C"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1FA6FEAB"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64849D6B" w14:textId="77777777" w:rsidR="00AB22CB" w:rsidRPr="00A964F9" w:rsidRDefault="00AB22CB" w:rsidP="00AB22CB">
            <w:pPr>
              <w:spacing w:after="120" w:line="264" w:lineRule="auto"/>
              <w:rPr>
                <w:sz w:val="20"/>
                <w:szCs w:val="20"/>
                <w:lang w:val="tr-TR" w:eastAsia="tr-TR" w:bidi="ar-SA"/>
              </w:rPr>
            </w:pPr>
          </w:p>
        </w:tc>
        <w:tc>
          <w:tcPr>
            <w:tcW w:w="124" w:type="pct"/>
            <w:shd w:val="clear" w:color="auto" w:fill="auto"/>
            <w:noWrap/>
            <w:vAlign w:val="center"/>
          </w:tcPr>
          <w:p w14:paraId="4E97EDA8"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3585336D"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5212BDEE"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340D2B6E"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7847D7E0"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7731A010"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45D67109"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4EBB3D69" w14:textId="77777777" w:rsidR="00AB22CB" w:rsidRPr="00A964F9" w:rsidRDefault="00AB22CB" w:rsidP="00AB22CB">
            <w:pPr>
              <w:spacing w:after="120" w:line="264" w:lineRule="auto"/>
              <w:rPr>
                <w:sz w:val="20"/>
                <w:szCs w:val="20"/>
                <w:lang w:val="tr-TR" w:eastAsia="tr-TR" w:bidi="ar-SA"/>
              </w:rPr>
            </w:pPr>
          </w:p>
        </w:tc>
        <w:tc>
          <w:tcPr>
            <w:tcW w:w="165" w:type="pct"/>
            <w:shd w:val="clear" w:color="auto" w:fill="auto"/>
            <w:noWrap/>
            <w:vAlign w:val="center"/>
          </w:tcPr>
          <w:p w14:paraId="002FC881" w14:textId="77777777" w:rsidR="00AB22CB" w:rsidRPr="00A964F9" w:rsidRDefault="00AB22CB" w:rsidP="00AB22CB">
            <w:pPr>
              <w:spacing w:after="120" w:line="264" w:lineRule="auto"/>
              <w:rPr>
                <w:sz w:val="20"/>
                <w:szCs w:val="20"/>
                <w:lang w:val="tr-TR" w:eastAsia="tr-TR" w:bidi="ar-SA"/>
              </w:rPr>
            </w:pPr>
          </w:p>
        </w:tc>
        <w:tc>
          <w:tcPr>
            <w:tcW w:w="164" w:type="pct"/>
            <w:shd w:val="clear" w:color="auto" w:fill="auto"/>
            <w:noWrap/>
            <w:vAlign w:val="center"/>
          </w:tcPr>
          <w:p w14:paraId="442BAACB" w14:textId="77777777" w:rsidR="00AB22CB" w:rsidRPr="00A964F9" w:rsidRDefault="00AB22CB" w:rsidP="00AB22CB">
            <w:pPr>
              <w:spacing w:after="120" w:line="264" w:lineRule="auto"/>
              <w:rPr>
                <w:sz w:val="20"/>
                <w:szCs w:val="20"/>
                <w:lang w:val="tr-TR" w:eastAsia="tr-TR" w:bidi="ar-SA"/>
              </w:rPr>
            </w:pPr>
          </w:p>
        </w:tc>
      </w:tr>
      <w:tr w:rsidR="00D95CBF" w:rsidRPr="007647E1" w14:paraId="604A83C3" w14:textId="77777777" w:rsidTr="006730DD">
        <w:trPr>
          <w:trHeight w:val="360"/>
        </w:trPr>
        <w:tc>
          <w:tcPr>
            <w:tcW w:w="1690" w:type="pct"/>
            <w:gridSpan w:val="4"/>
            <w:shd w:val="clear" w:color="auto" w:fill="auto"/>
            <w:noWrap/>
            <w:vAlign w:val="center"/>
          </w:tcPr>
          <w:p w14:paraId="385ABDBD"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Mal Alım Giderleri Toplamı</w:t>
            </w:r>
            <w:r w:rsidRPr="00A964F9">
              <w:rPr>
                <w:bCs/>
                <w:sz w:val="20"/>
                <w:szCs w:val="20"/>
                <w:vertAlign w:val="superscript"/>
                <w:lang w:val="tr-TR" w:eastAsia="tr-TR" w:bidi="ar-SA"/>
              </w:rPr>
              <w:footnoteReference w:id="22"/>
            </w:r>
          </w:p>
        </w:tc>
        <w:tc>
          <w:tcPr>
            <w:tcW w:w="710" w:type="pct"/>
            <w:shd w:val="clear" w:color="auto" w:fill="auto"/>
            <w:noWrap/>
            <w:vAlign w:val="center"/>
          </w:tcPr>
          <w:p w14:paraId="0C2DC8FD" w14:textId="77777777" w:rsidR="00AB22CB" w:rsidRPr="00A964F9" w:rsidRDefault="00AB22CB" w:rsidP="00AB22CB">
            <w:pPr>
              <w:spacing w:after="120" w:line="264" w:lineRule="auto"/>
              <w:jc w:val="center"/>
              <w:rPr>
                <w:bCs/>
                <w:sz w:val="20"/>
                <w:szCs w:val="20"/>
                <w:lang w:val="tr-TR" w:eastAsia="tr-TR" w:bidi="ar-SA"/>
              </w:rPr>
            </w:pPr>
          </w:p>
        </w:tc>
        <w:tc>
          <w:tcPr>
            <w:tcW w:w="124" w:type="pct"/>
            <w:shd w:val="clear" w:color="auto" w:fill="auto"/>
            <w:noWrap/>
            <w:vAlign w:val="center"/>
          </w:tcPr>
          <w:p w14:paraId="538456C5" w14:textId="77777777" w:rsidR="00AB22CB" w:rsidRPr="00A964F9" w:rsidRDefault="00AB22CB" w:rsidP="00AB22CB">
            <w:pPr>
              <w:spacing w:after="120" w:line="264" w:lineRule="auto"/>
              <w:rPr>
                <w:bCs/>
                <w:sz w:val="20"/>
                <w:szCs w:val="20"/>
                <w:lang w:val="tr-TR" w:eastAsia="tr-TR" w:bidi="ar-SA"/>
              </w:rPr>
            </w:pPr>
          </w:p>
        </w:tc>
        <w:tc>
          <w:tcPr>
            <w:tcW w:w="124" w:type="pct"/>
            <w:shd w:val="clear" w:color="auto" w:fill="auto"/>
            <w:noWrap/>
            <w:vAlign w:val="center"/>
          </w:tcPr>
          <w:p w14:paraId="17019AA3" w14:textId="77777777" w:rsidR="00AB22CB" w:rsidRPr="00A964F9" w:rsidRDefault="00AB22CB" w:rsidP="00AB22CB">
            <w:pPr>
              <w:spacing w:after="120" w:line="264" w:lineRule="auto"/>
              <w:rPr>
                <w:bCs/>
                <w:sz w:val="20"/>
                <w:szCs w:val="20"/>
                <w:lang w:val="tr-TR" w:eastAsia="tr-TR" w:bidi="ar-SA"/>
              </w:rPr>
            </w:pPr>
          </w:p>
        </w:tc>
        <w:tc>
          <w:tcPr>
            <w:tcW w:w="124" w:type="pct"/>
            <w:shd w:val="clear" w:color="auto" w:fill="auto"/>
            <w:noWrap/>
            <w:vAlign w:val="center"/>
          </w:tcPr>
          <w:p w14:paraId="3396153D" w14:textId="77777777" w:rsidR="00AB22CB" w:rsidRPr="00A964F9" w:rsidRDefault="00AB22CB" w:rsidP="00AB22CB">
            <w:pPr>
              <w:spacing w:after="120" w:line="264" w:lineRule="auto"/>
              <w:rPr>
                <w:bCs/>
                <w:sz w:val="20"/>
                <w:szCs w:val="20"/>
                <w:lang w:val="tr-TR" w:eastAsia="tr-TR" w:bidi="ar-SA"/>
              </w:rPr>
            </w:pPr>
          </w:p>
        </w:tc>
        <w:tc>
          <w:tcPr>
            <w:tcW w:w="124" w:type="pct"/>
            <w:shd w:val="clear" w:color="auto" w:fill="auto"/>
            <w:noWrap/>
            <w:vAlign w:val="center"/>
          </w:tcPr>
          <w:p w14:paraId="1FB99D94" w14:textId="77777777" w:rsidR="00AB22CB" w:rsidRPr="00A964F9" w:rsidRDefault="00AB22CB" w:rsidP="00AB22CB">
            <w:pPr>
              <w:spacing w:after="120" w:line="264" w:lineRule="auto"/>
              <w:rPr>
                <w:bCs/>
                <w:sz w:val="20"/>
                <w:szCs w:val="20"/>
                <w:lang w:val="tr-TR" w:eastAsia="tr-TR" w:bidi="ar-SA"/>
              </w:rPr>
            </w:pPr>
          </w:p>
        </w:tc>
        <w:tc>
          <w:tcPr>
            <w:tcW w:w="124" w:type="pct"/>
            <w:shd w:val="clear" w:color="auto" w:fill="auto"/>
            <w:noWrap/>
            <w:vAlign w:val="center"/>
          </w:tcPr>
          <w:p w14:paraId="2EDEF721" w14:textId="77777777" w:rsidR="00AB22CB" w:rsidRPr="00A964F9" w:rsidRDefault="00AB22CB" w:rsidP="00AB22CB">
            <w:pPr>
              <w:spacing w:after="120" w:line="264" w:lineRule="auto"/>
              <w:rPr>
                <w:bCs/>
                <w:sz w:val="20"/>
                <w:szCs w:val="20"/>
                <w:lang w:val="tr-TR" w:eastAsia="tr-TR" w:bidi="ar-SA"/>
              </w:rPr>
            </w:pPr>
          </w:p>
        </w:tc>
        <w:tc>
          <w:tcPr>
            <w:tcW w:w="124" w:type="pct"/>
            <w:shd w:val="clear" w:color="auto" w:fill="auto"/>
            <w:noWrap/>
            <w:vAlign w:val="center"/>
          </w:tcPr>
          <w:p w14:paraId="3ABB87F4" w14:textId="77777777" w:rsidR="00AB22CB" w:rsidRPr="00A964F9" w:rsidRDefault="00AB22CB" w:rsidP="00AB22CB">
            <w:pPr>
              <w:spacing w:after="120" w:line="264" w:lineRule="auto"/>
              <w:rPr>
                <w:bCs/>
                <w:sz w:val="20"/>
                <w:szCs w:val="20"/>
                <w:lang w:val="tr-TR" w:eastAsia="tr-TR" w:bidi="ar-SA"/>
              </w:rPr>
            </w:pPr>
          </w:p>
        </w:tc>
        <w:tc>
          <w:tcPr>
            <w:tcW w:w="124" w:type="pct"/>
            <w:shd w:val="clear" w:color="auto" w:fill="auto"/>
            <w:noWrap/>
            <w:vAlign w:val="center"/>
          </w:tcPr>
          <w:p w14:paraId="475B62BF" w14:textId="77777777" w:rsidR="00AB22CB" w:rsidRPr="00A964F9" w:rsidRDefault="00AB22CB" w:rsidP="00AB22CB">
            <w:pPr>
              <w:spacing w:after="120" w:line="264" w:lineRule="auto"/>
              <w:rPr>
                <w:bCs/>
                <w:sz w:val="20"/>
                <w:szCs w:val="20"/>
                <w:lang w:val="tr-TR" w:eastAsia="tr-TR" w:bidi="ar-SA"/>
              </w:rPr>
            </w:pPr>
          </w:p>
        </w:tc>
        <w:tc>
          <w:tcPr>
            <w:tcW w:w="124" w:type="pct"/>
            <w:shd w:val="clear" w:color="auto" w:fill="auto"/>
            <w:noWrap/>
            <w:vAlign w:val="center"/>
          </w:tcPr>
          <w:p w14:paraId="17E821B1" w14:textId="77777777" w:rsidR="00AB22CB" w:rsidRPr="00A964F9" w:rsidRDefault="00AB22CB" w:rsidP="00AB22CB">
            <w:pPr>
              <w:spacing w:after="120" w:line="264" w:lineRule="auto"/>
              <w:rPr>
                <w:bCs/>
                <w:sz w:val="20"/>
                <w:szCs w:val="20"/>
                <w:lang w:val="tr-TR" w:eastAsia="tr-TR" w:bidi="ar-SA"/>
              </w:rPr>
            </w:pPr>
          </w:p>
        </w:tc>
        <w:tc>
          <w:tcPr>
            <w:tcW w:w="124" w:type="pct"/>
            <w:shd w:val="clear" w:color="auto" w:fill="auto"/>
            <w:noWrap/>
            <w:vAlign w:val="center"/>
          </w:tcPr>
          <w:p w14:paraId="3F6130C8" w14:textId="77777777" w:rsidR="00AB22CB" w:rsidRPr="00A964F9" w:rsidRDefault="00AB22CB" w:rsidP="00AB22CB">
            <w:pPr>
              <w:spacing w:after="120" w:line="264" w:lineRule="auto"/>
              <w:rPr>
                <w:bCs/>
                <w:sz w:val="20"/>
                <w:szCs w:val="20"/>
                <w:lang w:val="tr-TR" w:eastAsia="tr-TR" w:bidi="ar-SA"/>
              </w:rPr>
            </w:pPr>
          </w:p>
        </w:tc>
        <w:tc>
          <w:tcPr>
            <w:tcW w:w="165" w:type="pct"/>
            <w:shd w:val="clear" w:color="auto" w:fill="auto"/>
            <w:noWrap/>
            <w:vAlign w:val="center"/>
          </w:tcPr>
          <w:p w14:paraId="0E994C50" w14:textId="77777777" w:rsidR="00AB22CB" w:rsidRPr="00A964F9" w:rsidRDefault="00AB22CB" w:rsidP="00AB22CB">
            <w:pPr>
              <w:spacing w:after="120" w:line="264" w:lineRule="auto"/>
              <w:rPr>
                <w:bCs/>
                <w:sz w:val="20"/>
                <w:szCs w:val="20"/>
                <w:lang w:val="tr-TR" w:eastAsia="tr-TR" w:bidi="ar-SA"/>
              </w:rPr>
            </w:pPr>
          </w:p>
        </w:tc>
        <w:tc>
          <w:tcPr>
            <w:tcW w:w="165" w:type="pct"/>
            <w:shd w:val="clear" w:color="auto" w:fill="auto"/>
            <w:noWrap/>
            <w:vAlign w:val="center"/>
          </w:tcPr>
          <w:p w14:paraId="2A1162DE" w14:textId="77777777" w:rsidR="00AB22CB" w:rsidRPr="00A964F9" w:rsidRDefault="00AB22CB" w:rsidP="00AB22CB">
            <w:pPr>
              <w:spacing w:after="120" w:line="264" w:lineRule="auto"/>
              <w:rPr>
                <w:bCs/>
                <w:sz w:val="20"/>
                <w:szCs w:val="20"/>
                <w:lang w:val="tr-TR" w:eastAsia="tr-TR" w:bidi="ar-SA"/>
              </w:rPr>
            </w:pPr>
          </w:p>
        </w:tc>
        <w:tc>
          <w:tcPr>
            <w:tcW w:w="165" w:type="pct"/>
            <w:shd w:val="clear" w:color="auto" w:fill="auto"/>
            <w:noWrap/>
            <w:vAlign w:val="center"/>
          </w:tcPr>
          <w:p w14:paraId="780AB543" w14:textId="77777777" w:rsidR="00AB22CB" w:rsidRPr="00A964F9" w:rsidRDefault="00AB22CB" w:rsidP="00AB22CB">
            <w:pPr>
              <w:spacing w:after="120" w:line="264" w:lineRule="auto"/>
              <w:rPr>
                <w:bCs/>
                <w:sz w:val="20"/>
                <w:szCs w:val="20"/>
                <w:lang w:val="tr-TR" w:eastAsia="tr-TR" w:bidi="ar-SA"/>
              </w:rPr>
            </w:pPr>
          </w:p>
        </w:tc>
        <w:tc>
          <w:tcPr>
            <w:tcW w:w="165" w:type="pct"/>
            <w:shd w:val="clear" w:color="auto" w:fill="auto"/>
            <w:noWrap/>
            <w:vAlign w:val="center"/>
          </w:tcPr>
          <w:p w14:paraId="4DD8CAA4" w14:textId="77777777" w:rsidR="00AB22CB" w:rsidRPr="00A964F9" w:rsidRDefault="00AB22CB" w:rsidP="00AB22CB">
            <w:pPr>
              <w:spacing w:after="120" w:line="264" w:lineRule="auto"/>
              <w:rPr>
                <w:bCs/>
                <w:sz w:val="20"/>
                <w:szCs w:val="20"/>
                <w:lang w:val="tr-TR" w:eastAsia="tr-TR" w:bidi="ar-SA"/>
              </w:rPr>
            </w:pPr>
          </w:p>
        </w:tc>
        <w:tc>
          <w:tcPr>
            <w:tcW w:w="165" w:type="pct"/>
            <w:shd w:val="clear" w:color="auto" w:fill="auto"/>
            <w:noWrap/>
            <w:vAlign w:val="center"/>
          </w:tcPr>
          <w:p w14:paraId="10E2E6CC" w14:textId="77777777" w:rsidR="00AB22CB" w:rsidRPr="00A964F9" w:rsidRDefault="00AB22CB" w:rsidP="00AB22CB">
            <w:pPr>
              <w:spacing w:after="120" w:line="264" w:lineRule="auto"/>
              <w:rPr>
                <w:bCs/>
                <w:sz w:val="20"/>
                <w:szCs w:val="20"/>
                <w:lang w:val="tr-TR" w:eastAsia="tr-TR" w:bidi="ar-SA"/>
              </w:rPr>
            </w:pPr>
          </w:p>
        </w:tc>
        <w:tc>
          <w:tcPr>
            <w:tcW w:w="165" w:type="pct"/>
            <w:shd w:val="clear" w:color="auto" w:fill="auto"/>
            <w:noWrap/>
            <w:vAlign w:val="center"/>
          </w:tcPr>
          <w:p w14:paraId="6BBCE531" w14:textId="77777777" w:rsidR="00AB22CB" w:rsidRPr="00A964F9" w:rsidRDefault="00AB22CB" w:rsidP="00AB22CB">
            <w:pPr>
              <w:spacing w:after="120" w:line="264" w:lineRule="auto"/>
              <w:rPr>
                <w:bCs/>
                <w:sz w:val="20"/>
                <w:szCs w:val="20"/>
                <w:lang w:val="tr-TR" w:eastAsia="tr-TR" w:bidi="ar-SA"/>
              </w:rPr>
            </w:pPr>
          </w:p>
        </w:tc>
        <w:tc>
          <w:tcPr>
            <w:tcW w:w="165" w:type="pct"/>
            <w:shd w:val="clear" w:color="auto" w:fill="auto"/>
            <w:noWrap/>
            <w:vAlign w:val="center"/>
          </w:tcPr>
          <w:p w14:paraId="48B174C6" w14:textId="77777777" w:rsidR="00AB22CB" w:rsidRPr="00A964F9" w:rsidRDefault="00AB22CB" w:rsidP="00AB22CB">
            <w:pPr>
              <w:spacing w:after="120" w:line="264" w:lineRule="auto"/>
              <w:rPr>
                <w:bCs/>
                <w:sz w:val="20"/>
                <w:szCs w:val="20"/>
                <w:lang w:val="tr-TR" w:eastAsia="tr-TR" w:bidi="ar-SA"/>
              </w:rPr>
            </w:pPr>
          </w:p>
        </w:tc>
        <w:tc>
          <w:tcPr>
            <w:tcW w:w="165" w:type="pct"/>
            <w:shd w:val="clear" w:color="auto" w:fill="auto"/>
            <w:noWrap/>
            <w:vAlign w:val="center"/>
          </w:tcPr>
          <w:p w14:paraId="5AD9A007" w14:textId="77777777" w:rsidR="00AB22CB" w:rsidRPr="00A964F9" w:rsidRDefault="00AB22CB" w:rsidP="00AB22CB">
            <w:pPr>
              <w:spacing w:after="120" w:line="264" w:lineRule="auto"/>
              <w:rPr>
                <w:bCs/>
                <w:sz w:val="20"/>
                <w:szCs w:val="20"/>
                <w:lang w:val="tr-TR" w:eastAsia="tr-TR" w:bidi="ar-SA"/>
              </w:rPr>
            </w:pPr>
          </w:p>
        </w:tc>
        <w:tc>
          <w:tcPr>
            <w:tcW w:w="164" w:type="pct"/>
            <w:shd w:val="clear" w:color="auto" w:fill="auto"/>
            <w:noWrap/>
            <w:vAlign w:val="center"/>
          </w:tcPr>
          <w:p w14:paraId="69DD0D0C" w14:textId="77777777" w:rsidR="00AB22CB" w:rsidRPr="00A964F9" w:rsidRDefault="00AB22CB" w:rsidP="00AB22CB">
            <w:pPr>
              <w:spacing w:after="120" w:line="264" w:lineRule="auto"/>
              <w:rPr>
                <w:bCs/>
                <w:sz w:val="20"/>
                <w:szCs w:val="20"/>
                <w:lang w:val="tr-TR" w:eastAsia="tr-TR" w:bidi="ar-SA"/>
              </w:rPr>
            </w:pPr>
          </w:p>
        </w:tc>
      </w:tr>
    </w:tbl>
    <w:p w14:paraId="13D41868" w14:textId="77777777" w:rsidR="00AB22CB" w:rsidRPr="00A964F9" w:rsidRDefault="00AB22CB" w:rsidP="00AB22CB">
      <w:pPr>
        <w:spacing w:after="120" w:line="264" w:lineRule="auto"/>
        <w:jc w:val="right"/>
        <w:rPr>
          <w:b/>
          <w:bCs/>
          <w:sz w:val="20"/>
          <w:szCs w:val="20"/>
          <w:lang w:val="tr-TR" w:eastAsia="tr-TR" w:bidi="ar-SA"/>
        </w:rPr>
      </w:pPr>
      <w:r w:rsidRPr="00A964F9">
        <w:rPr>
          <w:b/>
          <w:bCs/>
          <w:sz w:val="20"/>
          <w:szCs w:val="20"/>
          <w:lang w:val="tr-TR" w:eastAsia="tr-TR" w:bidi="ar-SA"/>
        </w:rPr>
        <w:t>Ek.1.4</w:t>
      </w:r>
    </w:p>
    <w:p w14:paraId="4AB915A3" w14:textId="22F725A5" w:rsidR="00AB22CB" w:rsidRPr="00A964F9" w:rsidRDefault="00AB22CB" w:rsidP="00AB22CB">
      <w:pPr>
        <w:spacing w:after="120" w:line="264" w:lineRule="auto"/>
        <w:rPr>
          <w:rFonts w:eastAsia="Calibri"/>
          <w:b/>
          <w:sz w:val="20"/>
          <w:szCs w:val="20"/>
          <w:lang w:val="tr-TR" w:eastAsia="tr-TR" w:bidi="ar-SA"/>
        </w:rPr>
      </w:pPr>
      <w:r w:rsidRPr="00A964F9">
        <w:rPr>
          <w:b/>
          <w:bCs/>
          <w:sz w:val="20"/>
          <w:szCs w:val="20"/>
          <w:lang w:val="tr-TR" w:eastAsia="tr-TR" w:bidi="ar-SA"/>
        </w:rPr>
        <w:t>Ayni/Nakdi Olarak Yapılacak Giderler</w:t>
      </w:r>
      <w:r w:rsidRPr="00A964F9">
        <w:rPr>
          <w:b/>
          <w:bCs/>
          <w:sz w:val="20"/>
          <w:szCs w:val="20"/>
          <w:vertAlign w:val="superscript"/>
          <w:lang w:val="tr-TR" w:eastAsia="tr-TR" w:bidi="ar-SA"/>
        </w:rPr>
        <w:t xml:space="preserve"> </w:t>
      </w:r>
      <w:r w:rsidRPr="00A964F9">
        <w:rPr>
          <w:bCs/>
          <w:sz w:val="20"/>
          <w:szCs w:val="20"/>
          <w:vertAlign w:val="superscript"/>
          <w:lang w:val="tr-TR" w:eastAsia="tr-TR" w:bidi="ar-SA"/>
        </w:rPr>
        <w:footnoteReference w:id="23"/>
      </w:r>
      <w:r w:rsidRPr="00A964F9">
        <w:rPr>
          <w:b/>
          <w:bCs/>
          <w:sz w:val="20"/>
          <w:szCs w:val="20"/>
          <w:vertAlign w:val="superscript"/>
          <w:lang w:val="tr-TR" w:eastAsia="tr-TR" w:bidi="ar-SA"/>
        </w:rPr>
        <w:tab/>
      </w:r>
      <w:r w:rsidRPr="00A964F9">
        <w:rPr>
          <w:b/>
          <w:bCs/>
          <w:sz w:val="20"/>
          <w:szCs w:val="20"/>
          <w:vertAlign w:val="superscript"/>
          <w:lang w:val="tr-TR" w:eastAsia="tr-TR" w:bidi="ar-SA"/>
        </w:rPr>
        <w:tab/>
      </w:r>
      <w:r w:rsidRPr="00A964F9">
        <w:rPr>
          <w:b/>
          <w:bCs/>
          <w:sz w:val="20"/>
          <w:szCs w:val="20"/>
          <w:vertAlign w:val="superscript"/>
          <w:lang w:val="tr-TR" w:eastAsia="tr-TR" w:bidi="ar-SA"/>
        </w:rPr>
        <w:tab/>
      </w:r>
      <w:r w:rsidRPr="00A964F9">
        <w:rPr>
          <w:b/>
          <w:bCs/>
          <w:sz w:val="20"/>
          <w:szCs w:val="20"/>
          <w:vertAlign w:val="superscript"/>
          <w:lang w:val="tr-TR" w:eastAsia="tr-TR" w:bidi="ar-SA"/>
        </w:rPr>
        <w:tab/>
      </w:r>
      <w:r w:rsidR="00093156" w:rsidRPr="00A964F9">
        <w:rPr>
          <w:rFonts w:eastAsia="Calibri"/>
          <w:b/>
          <w:color w:val="FF0000"/>
          <w:sz w:val="20"/>
          <w:szCs w:val="20"/>
          <w:lang w:val="tr-TR" w:eastAsia="tr-TR" w:bidi="ar-SA"/>
        </w:rPr>
        <w:tab/>
      </w:r>
      <w:r w:rsidR="00093156" w:rsidRPr="00A964F9">
        <w:rPr>
          <w:rFonts w:eastAsia="Calibri"/>
          <w:b/>
          <w:color w:val="FF0000"/>
          <w:sz w:val="20"/>
          <w:szCs w:val="20"/>
          <w:lang w:val="tr-TR" w:eastAsia="tr-TR" w:bidi="ar-SA"/>
        </w:rPr>
        <w:tab/>
      </w:r>
      <w:r w:rsidR="00093156" w:rsidRPr="00A964F9">
        <w:rPr>
          <w:rFonts w:eastAsia="Calibri"/>
          <w:b/>
          <w:color w:val="FF0000"/>
          <w:sz w:val="20"/>
          <w:szCs w:val="20"/>
          <w:lang w:val="tr-TR" w:eastAsia="tr-TR" w:bidi="ar-SA"/>
        </w:rPr>
        <w:tab/>
      </w:r>
      <w:r w:rsidR="00093156" w:rsidRPr="00A964F9">
        <w:rPr>
          <w:rFonts w:eastAsia="Calibri"/>
          <w:b/>
          <w:color w:val="FF0000"/>
          <w:sz w:val="20"/>
          <w:szCs w:val="20"/>
          <w:lang w:val="tr-TR" w:eastAsia="tr-TR" w:bidi="ar-SA"/>
        </w:rPr>
        <w:tab/>
      </w:r>
      <w:r w:rsidR="00093156" w:rsidRPr="00A964F9">
        <w:rPr>
          <w:rFonts w:eastAsia="Calibri"/>
          <w:b/>
          <w:color w:val="FF0000"/>
          <w:sz w:val="20"/>
          <w:szCs w:val="20"/>
          <w:lang w:val="tr-TR" w:eastAsia="tr-TR" w:bidi="ar-SA"/>
        </w:rPr>
        <w:tab/>
      </w:r>
      <w:r w:rsidR="00093156" w:rsidRPr="00A964F9">
        <w:rPr>
          <w:rFonts w:eastAsia="Calibri"/>
          <w:b/>
          <w:color w:val="FF0000"/>
          <w:sz w:val="20"/>
          <w:szCs w:val="20"/>
          <w:lang w:val="tr-TR" w:eastAsia="tr-TR" w:bidi="ar-SA"/>
        </w:rPr>
        <w:tab/>
      </w:r>
      <w:r w:rsidR="00093156" w:rsidRPr="00A964F9">
        <w:rPr>
          <w:rFonts w:eastAsia="Calibri"/>
          <w:b/>
          <w:color w:val="FF0000"/>
          <w:sz w:val="20"/>
          <w:szCs w:val="20"/>
          <w:lang w:val="tr-TR" w:eastAsia="tr-TR" w:bidi="ar-SA"/>
        </w:rPr>
        <w:tab/>
      </w:r>
      <w:r w:rsidR="00093156" w:rsidRPr="00A964F9">
        <w:rPr>
          <w:rFonts w:eastAsia="Calibri"/>
          <w:b/>
          <w:color w:val="FF0000"/>
          <w:sz w:val="20"/>
          <w:szCs w:val="20"/>
          <w:lang w:val="tr-TR" w:eastAsia="tr-TR" w:bidi="ar-SA"/>
        </w:rPr>
        <w:tab/>
      </w:r>
      <w:r w:rsidR="00093156" w:rsidRPr="00A964F9">
        <w:rPr>
          <w:rFonts w:eastAsia="Calibri"/>
          <w:b/>
          <w:color w:val="FF0000"/>
          <w:sz w:val="20"/>
          <w:szCs w:val="20"/>
          <w:lang w:val="tr-TR" w:eastAsia="tr-TR" w:bidi="ar-SA"/>
        </w:rPr>
        <w:tab/>
      </w:r>
      <w:r w:rsidR="005E3149" w:rsidRPr="00A964F9">
        <w:rPr>
          <w:b/>
          <w:sz w:val="20"/>
          <w:szCs w:val="20"/>
          <w:lang w:val="tr-TR" w:eastAsia="tr-TR" w:bidi="ar-SA"/>
        </w:rPr>
        <w:t>(KDV Hariç-TL)</w:t>
      </w:r>
    </w:p>
    <w:tbl>
      <w:tblPr>
        <w:tblW w:w="513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9"/>
        <w:gridCol w:w="1828"/>
        <w:gridCol w:w="768"/>
        <w:gridCol w:w="782"/>
        <w:gridCol w:w="1026"/>
        <w:gridCol w:w="246"/>
        <w:gridCol w:w="244"/>
        <w:gridCol w:w="244"/>
        <w:gridCol w:w="244"/>
        <w:gridCol w:w="244"/>
        <w:gridCol w:w="244"/>
        <w:gridCol w:w="244"/>
        <w:gridCol w:w="244"/>
        <w:gridCol w:w="244"/>
        <w:gridCol w:w="326"/>
        <w:gridCol w:w="326"/>
        <w:gridCol w:w="326"/>
        <w:gridCol w:w="326"/>
        <w:gridCol w:w="326"/>
        <w:gridCol w:w="322"/>
        <w:gridCol w:w="322"/>
        <w:gridCol w:w="322"/>
        <w:gridCol w:w="320"/>
      </w:tblGrid>
      <w:tr w:rsidR="00D95CBF" w:rsidRPr="007647E1" w14:paraId="4E42D193" w14:textId="77777777" w:rsidTr="00526DCE">
        <w:trPr>
          <w:trHeight w:val="60"/>
        </w:trPr>
        <w:tc>
          <w:tcPr>
            <w:tcW w:w="240" w:type="pct"/>
            <w:vMerge w:val="restart"/>
            <w:shd w:val="clear" w:color="auto" w:fill="E2EFD9"/>
            <w:vAlign w:val="center"/>
          </w:tcPr>
          <w:p w14:paraId="397FEF79"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SN</w:t>
            </w:r>
          </w:p>
        </w:tc>
        <w:tc>
          <w:tcPr>
            <w:tcW w:w="915" w:type="pct"/>
            <w:vMerge w:val="restart"/>
            <w:shd w:val="clear" w:color="auto" w:fill="E2EFD9"/>
            <w:vAlign w:val="center"/>
          </w:tcPr>
          <w:p w14:paraId="7C12C5F4" w14:textId="77777777" w:rsidR="00AB22CB" w:rsidRPr="00A964F9" w:rsidRDefault="00AB22CB" w:rsidP="00AB22CB">
            <w:pPr>
              <w:spacing w:after="120" w:line="264" w:lineRule="auto"/>
              <w:rPr>
                <w:bCs/>
                <w:sz w:val="20"/>
                <w:szCs w:val="20"/>
                <w:vertAlign w:val="superscript"/>
                <w:lang w:val="tr-TR" w:eastAsia="tr-TR" w:bidi="ar-SA"/>
              </w:rPr>
            </w:pPr>
            <w:r w:rsidRPr="00A964F9">
              <w:rPr>
                <w:bCs/>
                <w:sz w:val="20"/>
                <w:szCs w:val="20"/>
                <w:lang w:val="tr-TR" w:eastAsia="tr-TR" w:bidi="ar-SA"/>
              </w:rPr>
              <w:t>Gider Kalemleri</w:t>
            </w:r>
            <w:r w:rsidRPr="00A964F9">
              <w:rPr>
                <w:bCs/>
                <w:sz w:val="20"/>
                <w:szCs w:val="20"/>
                <w:vertAlign w:val="superscript"/>
                <w:lang w:val="tr-TR" w:eastAsia="tr-TR" w:bidi="ar-SA"/>
              </w:rPr>
              <w:t xml:space="preserve"> </w:t>
            </w:r>
            <w:r w:rsidRPr="00A964F9">
              <w:rPr>
                <w:bCs/>
                <w:sz w:val="20"/>
                <w:szCs w:val="20"/>
                <w:vertAlign w:val="superscript"/>
                <w:lang w:val="tr-TR" w:eastAsia="tr-TR" w:bidi="ar-SA"/>
              </w:rPr>
              <w:footnoteReference w:id="24"/>
            </w:r>
          </w:p>
        </w:tc>
        <w:tc>
          <w:tcPr>
            <w:tcW w:w="775" w:type="pct"/>
            <w:gridSpan w:val="2"/>
            <w:shd w:val="clear" w:color="auto" w:fill="E2EFD9"/>
            <w:noWrap/>
            <w:vAlign w:val="center"/>
          </w:tcPr>
          <w:p w14:paraId="7741090A" w14:textId="77777777" w:rsidR="00AB22CB" w:rsidRPr="00A964F9" w:rsidRDefault="00AB22CB" w:rsidP="00AB22CB">
            <w:pPr>
              <w:spacing w:after="120" w:line="264" w:lineRule="auto"/>
              <w:jc w:val="center"/>
              <w:rPr>
                <w:bCs/>
                <w:sz w:val="20"/>
                <w:szCs w:val="20"/>
                <w:vertAlign w:val="superscript"/>
                <w:lang w:val="tr-TR" w:eastAsia="tr-TR" w:bidi="ar-SA"/>
              </w:rPr>
            </w:pPr>
            <w:r w:rsidRPr="00A964F9">
              <w:rPr>
                <w:bCs/>
                <w:sz w:val="20"/>
                <w:szCs w:val="20"/>
                <w:lang w:val="tr-TR" w:eastAsia="tr-TR" w:bidi="ar-SA"/>
              </w:rPr>
              <w:t xml:space="preserve">Planlanan Aylar </w:t>
            </w:r>
            <w:r w:rsidRPr="00A964F9">
              <w:rPr>
                <w:bCs/>
                <w:sz w:val="20"/>
                <w:szCs w:val="20"/>
                <w:vertAlign w:val="superscript"/>
                <w:lang w:val="tr-TR" w:eastAsia="tr-TR" w:bidi="ar-SA"/>
              </w:rPr>
              <w:footnoteReference w:id="25"/>
            </w:r>
          </w:p>
        </w:tc>
        <w:tc>
          <w:tcPr>
            <w:tcW w:w="513" w:type="pct"/>
            <w:vMerge w:val="restart"/>
            <w:shd w:val="clear" w:color="auto" w:fill="E2EFD9"/>
            <w:vAlign w:val="center"/>
          </w:tcPr>
          <w:p w14:paraId="1504B7F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Giderler Toplamı</w:t>
            </w:r>
          </w:p>
        </w:tc>
        <w:tc>
          <w:tcPr>
            <w:tcW w:w="2557" w:type="pct"/>
            <w:gridSpan w:val="18"/>
            <w:shd w:val="clear" w:color="auto" w:fill="E2EFD9"/>
            <w:noWrap/>
            <w:vAlign w:val="center"/>
          </w:tcPr>
          <w:p w14:paraId="7111ADBB"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Maliyetin Aylara Dağılımı </w:t>
            </w:r>
          </w:p>
        </w:tc>
      </w:tr>
      <w:tr w:rsidR="00D95CBF" w:rsidRPr="007647E1" w14:paraId="061E3FBF" w14:textId="77777777" w:rsidTr="00526DCE">
        <w:trPr>
          <w:trHeight w:val="60"/>
        </w:trPr>
        <w:tc>
          <w:tcPr>
            <w:tcW w:w="240" w:type="pct"/>
            <w:vMerge/>
            <w:shd w:val="clear" w:color="auto" w:fill="E2EFD9"/>
            <w:vAlign w:val="center"/>
          </w:tcPr>
          <w:p w14:paraId="746ECAF1" w14:textId="77777777" w:rsidR="00AB22CB" w:rsidRPr="00A964F9" w:rsidRDefault="00AB22CB" w:rsidP="00AB22CB">
            <w:pPr>
              <w:spacing w:after="120" w:line="264" w:lineRule="auto"/>
              <w:rPr>
                <w:bCs/>
                <w:sz w:val="20"/>
                <w:szCs w:val="20"/>
                <w:lang w:val="tr-TR" w:eastAsia="tr-TR" w:bidi="ar-SA"/>
              </w:rPr>
            </w:pPr>
          </w:p>
        </w:tc>
        <w:tc>
          <w:tcPr>
            <w:tcW w:w="915" w:type="pct"/>
            <w:vMerge/>
            <w:shd w:val="clear" w:color="auto" w:fill="E2EFD9"/>
            <w:vAlign w:val="center"/>
          </w:tcPr>
          <w:p w14:paraId="596C77E2" w14:textId="77777777" w:rsidR="00AB22CB" w:rsidRPr="00A964F9" w:rsidRDefault="00AB22CB" w:rsidP="00AB22CB">
            <w:pPr>
              <w:spacing w:after="120" w:line="264" w:lineRule="auto"/>
              <w:rPr>
                <w:bCs/>
                <w:sz w:val="20"/>
                <w:szCs w:val="20"/>
                <w:lang w:val="tr-TR" w:eastAsia="tr-TR" w:bidi="ar-SA"/>
              </w:rPr>
            </w:pPr>
          </w:p>
        </w:tc>
        <w:tc>
          <w:tcPr>
            <w:tcW w:w="384" w:type="pct"/>
            <w:vMerge w:val="restart"/>
            <w:shd w:val="clear" w:color="auto" w:fill="E2EFD9"/>
            <w:vAlign w:val="center"/>
          </w:tcPr>
          <w:p w14:paraId="31400E8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 xml:space="preserve">Başlama </w:t>
            </w:r>
          </w:p>
        </w:tc>
        <w:tc>
          <w:tcPr>
            <w:tcW w:w="391" w:type="pct"/>
            <w:vMerge w:val="restart"/>
            <w:shd w:val="clear" w:color="auto" w:fill="E2EFD9"/>
            <w:vAlign w:val="center"/>
          </w:tcPr>
          <w:p w14:paraId="0179A9A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Bitirme</w:t>
            </w:r>
          </w:p>
        </w:tc>
        <w:tc>
          <w:tcPr>
            <w:tcW w:w="513" w:type="pct"/>
            <w:vMerge/>
            <w:shd w:val="clear" w:color="auto" w:fill="E2EFD9"/>
            <w:vAlign w:val="center"/>
          </w:tcPr>
          <w:p w14:paraId="336D70DD" w14:textId="77777777" w:rsidR="00AB22CB" w:rsidRPr="00A964F9" w:rsidRDefault="00AB22CB" w:rsidP="00AB22CB">
            <w:pPr>
              <w:spacing w:after="120" w:line="264" w:lineRule="auto"/>
              <w:rPr>
                <w:bCs/>
                <w:sz w:val="20"/>
                <w:szCs w:val="20"/>
                <w:lang w:val="tr-TR" w:eastAsia="tr-TR" w:bidi="ar-SA"/>
              </w:rPr>
            </w:pPr>
          </w:p>
        </w:tc>
        <w:tc>
          <w:tcPr>
            <w:tcW w:w="2557" w:type="pct"/>
            <w:gridSpan w:val="18"/>
            <w:shd w:val="clear" w:color="auto" w:fill="E2EFD9"/>
            <w:noWrap/>
            <w:vAlign w:val="center"/>
          </w:tcPr>
          <w:p w14:paraId="088F8CE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Yatırım Süresi (Aylık) </w:t>
            </w:r>
          </w:p>
        </w:tc>
      </w:tr>
      <w:tr w:rsidR="00C60077" w:rsidRPr="007647E1" w14:paraId="43AECCE8" w14:textId="77777777" w:rsidTr="00526DCE">
        <w:trPr>
          <w:trHeight w:val="153"/>
        </w:trPr>
        <w:tc>
          <w:tcPr>
            <w:tcW w:w="240" w:type="pct"/>
            <w:vMerge/>
            <w:shd w:val="clear" w:color="auto" w:fill="E2EFD9"/>
            <w:vAlign w:val="center"/>
          </w:tcPr>
          <w:p w14:paraId="518043D6" w14:textId="77777777" w:rsidR="00AB22CB" w:rsidRPr="00A964F9" w:rsidRDefault="00AB22CB" w:rsidP="00AB22CB">
            <w:pPr>
              <w:spacing w:after="120" w:line="264" w:lineRule="auto"/>
              <w:rPr>
                <w:bCs/>
                <w:sz w:val="20"/>
                <w:szCs w:val="20"/>
                <w:lang w:val="tr-TR" w:eastAsia="tr-TR" w:bidi="ar-SA"/>
              </w:rPr>
            </w:pPr>
          </w:p>
        </w:tc>
        <w:tc>
          <w:tcPr>
            <w:tcW w:w="915" w:type="pct"/>
            <w:vMerge/>
            <w:shd w:val="clear" w:color="auto" w:fill="E2EFD9"/>
            <w:vAlign w:val="center"/>
          </w:tcPr>
          <w:p w14:paraId="40B748D7" w14:textId="77777777" w:rsidR="00AB22CB" w:rsidRPr="00A964F9" w:rsidRDefault="00AB22CB" w:rsidP="00AB22CB">
            <w:pPr>
              <w:spacing w:after="120" w:line="264" w:lineRule="auto"/>
              <w:rPr>
                <w:bCs/>
                <w:sz w:val="20"/>
                <w:szCs w:val="20"/>
                <w:lang w:val="tr-TR" w:eastAsia="tr-TR" w:bidi="ar-SA"/>
              </w:rPr>
            </w:pPr>
          </w:p>
        </w:tc>
        <w:tc>
          <w:tcPr>
            <w:tcW w:w="384" w:type="pct"/>
            <w:vMerge/>
            <w:shd w:val="clear" w:color="auto" w:fill="E2EFD9"/>
            <w:vAlign w:val="center"/>
          </w:tcPr>
          <w:p w14:paraId="5272250A" w14:textId="77777777" w:rsidR="00AB22CB" w:rsidRPr="00A964F9" w:rsidRDefault="00AB22CB" w:rsidP="00AB22CB">
            <w:pPr>
              <w:spacing w:after="120" w:line="264" w:lineRule="auto"/>
              <w:rPr>
                <w:bCs/>
                <w:sz w:val="20"/>
                <w:szCs w:val="20"/>
                <w:lang w:val="tr-TR" w:eastAsia="tr-TR" w:bidi="ar-SA"/>
              </w:rPr>
            </w:pPr>
          </w:p>
        </w:tc>
        <w:tc>
          <w:tcPr>
            <w:tcW w:w="391" w:type="pct"/>
            <w:vMerge/>
            <w:shd w:val="clear" w:color="auto" w:fill="E2EFD9"/>
            <w:vAlign w:val="center"/>
          </w:tcPr>
          <w:p w14:paraId="0003CEAC" w14:textId="77777777" w:rsidR="00AB22CB" w:rsidRPr="00A964F9" w:rsidRDefault="00AB22CB" w:rsidP="00AB22CB">
            <w:pPr>
              <w:spacing w:after="120" w:line="264" w:lineRule="auto"/>
              <w:rPr>
                <w:bCs/>
                <w:sz w:val="20"/>
                <w:szCs w:val="20"/>
                <w:lang w:val="tr-TR" w:eastAsia="tr-TR" w:bidi="ar-SA"/>
              </w:rPr>
            </w:pPr>
          </w:p>
        </w:tc>
        <w:tc>
          <w:tcPr>
            <w:tcW w:w="513" w:type="pct"/>
            <w:vMerge/>
            <w:shd w:val="clear" w:color="auto" w:fill="E2EFD9"/>
            <w:vAlign w:val="center"/>
          </w:tcPr>
          <w:p w14:paraId="2D1C4E63" w14:textId="77777777" w:rsidR="00AB22CB" w:rsidRPr="00A964F9" w:rsidRDefault="00AB22CB" w:rsidP="00AB22CB">
            <w:pPr>
              <w:spacing w:after="120" w:line="264" w:lineRule="auto"/>
              <w:rPr>
                <w:bCs/>
                <w:sz w:val="20"/>
                <w:szCs w:val="20"/>
                <w:lang w:val="tr-TR" w:eastAsia="tr-TR" w:bidi="ar-SA"/>
              </w:rPr>
            </w:pPr>
          </w:p>
        </w:tc>
        <w:tc>
          <w:tcPr>
            <w:tcW w:w="123" w:type="pct"/>
            <w:shd w:val="clear" w:color="auto" w:fill="E2EFD9"/>
            <w:noWrap/>
            <w:vAlign w:val="center"/>
          </w:tcPr>
          <w:p w14:paraId="31F804C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122" w:type="pct"/>
            <w:shd w:val="clear" w:color="auto" w:fill="E2EFD9"/>
            <w:noWrap/>
            <w:vAlign w:val="center"/>
          </w:tcPr>
          <w:p w14:paraId="12DB5125"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122" w:type="pct"/>
            <w:shd w:val="clear" w:color="auto" w:fill="E2EFD9"/>
            <w:noWrap/>
            <w:vAlign w:val="center"/>
          </w:tcPr>
          <w:p w14:paraId="02C4BF4A"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w:t>
            </w:r>
          </w:p>
        </w:tc>
        <w:tc>
          <w:tcPr>
            <w:tcW w:w="122" w:type="pct"/>
            <w:shd w:val="clear" w:color="auto" w:fill="E2EFD9"/>
            <w:noWrap/>
            <w:vAlign w:val="center"/>
          </w:tcPr>
          <w:p w14:paraId="50EB369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4</w:t>
            </w:r>
          </w:p>
        </w:tc>
        <w:tc>
          <w:tcPr>
            <w:tcW w:w="122" w:type="pct"/>
            <w:shd w:val="clear" w:color="auto" w:fill="E2EFD9"/>
            <w:noWrap/>
            <w:vAlign w:val="center"/>
          </w:tcPr>
          <w:p w14:paraId="6A9AF41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5</w:t>
            </w:r>
          </w:p>
        </w:tc>
        <w:tc>
          <w:tcPr>
            <w:tcW w:w="122" w:type="pct"/>
            <w:shd w:val="clear" w:color="auto" w:fill="E2EFD9"/>
            <w:noWrap/>
            <w:vAlign w:val="center"/>
          </w:tcPr>
          <w:p w14:paraId="5594429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6</w:t>
            </w:r>
          </w:p>
        </w:tc>
        <w:tc>
          <w:tcPr>
            <w:tcW w:w="122" w:type="pct"/>
            <w:shd w:val="clear" w:color="auto" w:fill="E2EFD9"/>
            <w:noWrap/>
            <w:vAlign w:val="center"/>
          </w:tcPr>
          <w:p w14:paraId="33CAB7C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7</w:t>
            </w:r>
          </w:p>
        </w:tc>
        <w:tc>
          <w:tcPr>
            <w:tcW w:w="122" w:type="pct"/>
            <w:shd w:val="clear" w:color="auto" w:fill="E2EFD9"/>
            <w:noWrap/>
            <w:vAlign w:val="center"/>
          </w:tcPr>
          <w:p w14:paraId="02FA085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8</w:t>
            </w:r>
          </w:p>
        </w:tc>
        <w:tc>
          <w:tcPr>
            <w:tcW w:w="122" w:type="pct"/>
            <w:shd w:val="clear" w:color="auto" w:fill="E2EFD9"/>
            <w:noWrap/>
            <w:vAlign w:val="center"/>
          </w:tcPr>
          <w:p w14:paraId="4D1FD045"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9</w:t>
            </w:r>
          </w:p>
        </w:tc>
        <w:tc>
          <w:tcPr>
            <w:tcW w:w="163" w:type="pct"/>
            <w:shd w:val="clear" w:color="auto" w:fill="E2EFD9"/>
            <w:noWrap/>
            <w:vAlign w:val="center"/>
          </w:tcPr>
          <w:p w14:paraId="5885C3E7"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10</w:t>
            </w:r>
          </w:p>
        </w:tc>
        <w:tc>
          <w:tcPr>
            <w:tcW w:w="163" w:type="pct"/>
            <w:shd w:val="clear" w:color="auto" w:fill="E2EFD9"/>
            <w:noWrap/>
            <w:vAlign w:val="center"/>
          </w:tcPr>
          <w:p w14:paraId="1EB967C9"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11</w:t>
            </w:r>
          </w:p>
        </w:tc>
        <w:tc>
          <w:tcPr>
            <w:tcW w:w="163" w:type="pct"/>
            <w:shd w:val="clear" w:color="auto" w:fill="E2EFD9"/>
            <w:noWrap/>
            <w:vAlign w:val="center"/>
          </w:tcPr>
          <w:p w14:paraId="49CF4EF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12</w:t>
            </w:r>
          </w:p>
        </w:tc>
        <w:tc>
          <w:tcPr>
            <w:tcW w:w="163" w:type="pct"/>
            <w:shd w:val="clear" w:color="auto" w:fill="E2EFD9"/>
            <w:noWrap/>
            <w:vAlign w:val="center"/>
          </w:tcPr>
          <w:p w14:paraId="3114C4A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13</w:t>
            </w:r>
          </w:p>
        </w:tc>
        <w:tc>
          <w:tcPr>
            <w:tcW w:w="163" w:type="pct"/>
            <w:shd w:val="clear" w:color="auto" w:fill="E2EFD9"/>
            <w:noWrap/>
            <w:vAlign w:val="center"/>
          </w:tcPr>
          <w:p w14:paraId="04C9F91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14</w:t>
            </w:r>
          </w:p>
        </w:tc>
        <w:tc>
          <w:tcPr>
            <w:tcW w:w="161" w:type="pct"/>
            <w:shd w:val="clear" w:color="auto" w:fill="E2EFD9"/>
            <w:noWrap/>
            <w:vAlign w:val="center"/>
          </w:tcPr>
          <w:p w14:paraId="5366A65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15</w:t>
            </w:r>
          </w:p>
        </w:tc>
        <w:tc>
          <w:tcPr>
            <w:tcW w:w="161" w:type="pct"/>
            <w:shd w:val="clear" w:color="auto" w:fill="E2EFD9"/>
            <w:noWrap/>
            <w:vAlign w:val="center"/>
          </w:tcPr>
          <w:p w14:paraId="2407A15C"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16</w:t>
            </w:r>
          </w:p>
        </w:tc>
        <w:tc>
          <w:tcPr>
            <w:tcW w:w="161" w:type="pct"/>
            <w:shd w:val="clear" w:color="auto" w:fill="E2EFD9"/>
            <w:noWrap/>
            <w:vAlign w:val="center"/>
          </w:tcPr>
          <w:p w14:paraId="53C60CC7"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17</w:t>
            </w:r>
          </w:p>
        </w:tc>
        <w:tc>
          <w:tcPr>
            <w:tcW w:w="159" w:type="pct"/>
            <w:shd w:val="clear" w:color="auto" w:fill="E2EFD9"/>
            <w:noWrap/>
            <w:vAlign w:val="center"/>
          </w:tcPr>
          <w:p w14:paraId="6FE51DA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18</w:t>
            </w:r>
          </w:p>
        </w:tc>
      </w:tr>
      <w:tr w:rsidR="00C60077" w:rsidRPr="007647E1" w14:paraId="4A71FDE8" w14:textId="77777777" w:rsidTr="00526DCE">
        <w:trPr>
          <w:trHeight w:val="360"/>
        </w:trPr>
        <w:tc>
          <w:tcPr>
            <w:tcW w:w="1155" w:type="pct"/>
            <w:gridSpan w:val="2"/>
            <w:shd w:val="clear" w:color="auto" w:fill="E2EFD9"/>
            <w:noWrap/>
            <w:vAlign w:val="center"/>
          </w:tcPr>
          <w:p w14:paraId="23F7C044"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İnşaat İşleri Alım Giderleri</w:t>
            </w:r>
          </w:p>
        </w:tc>
        <w:tc>
          <w:tcPr>
            <w:tcW w:w="384" w:type="pct"/>
            <w:shd w:val="clear" w:color="auto" w:fill="E2EFD9"/>
            <w:vAlign w:val="center"/>
          </w:tcPr>
          <w:p w14:paraId="7297BE53" w14:textId="77777777" w:rsidR="00AB22CB" w:rsidRPr="00A964F9" w:rsidRDefault="00AB22CB" w:rsidP="00AB22CB">
            <w:pPr>
              <w:spacing w:after="120" w:line="264" w:lineRule="auto"/>
              <w:rPr>
                <w:bCs/>
                <w:sz w:val="20"/>
                <w:szCs w:val="20"/>
                <w:lang w:val="tr-TR" w:eastAsia="tr-TR" w:bidi="ar-SA"/>
              </w:rPr>
            </w:pPr>
          </w:p>
        </w:tc>
        <w:tc>
          <w:tcPr>
            <w:tcW w:w="391" w:type="pct"/>
            <w:shd w:val="clear" w:color="auto" w:fill="E2EFD9"/>
            <w:vAlign w:val="center"/>
          </w:tcPr>
          <w:p w14:paraId="426D7D40" w14:textId="77777777" w:rsidR="00AB22CB" w:rsidRPr="00A964F9" w:rsidRDefault="00AB22CB" w:rsidP="00AB22CB">
            <w:pPr>
              <w:spacing w:after="120" w:line="264" w:lineRule="auto"/>
              <w:rPr>
                <w:bCs/>
                <w:sz w:val="20"/>
                <w:szCs w:val="20"/>
                <w:lang w:val="tr-TR" w:eastAsia="tr-TR" w:bidi="ar-SA"/>
              </w:rPr>
            </w:pPr>
          </w:p>
        </w:tc>
        <w:tc>
          <w:tcPr>
            <w:tcW w:w="513" w:type="pct"/>
            <w:shd w:val="clear" w:color="auto" w:fill="E2EFD9"/>
            <w:noWrap/>
            <w:vAlign w:val="center"/>
          </w:tcPr>
          <w:p w14:paraId="7D6AC6E7" w14:textId="77777777" w:rsidR="00AB22CB" w:rsidRPr="00A964F9" w:rsidRDefault="00AB22CB" w:rsidP="00AB22CB">
            <w:pPr>
              <w:spacing w:after="120" w:line="264" w:lineRule="auto"/>
              <w:rPr>
                <w:bCs/>
                <w:sz w:val="20"/>
                <w:szCs w:val="20"/>
                <w:lang w:val="tr-TR" w:eastAsia="tr-TR" w:bidi="ar-SA"/>
              </w:rPr>
            </w:pPr>
          </w:p>
        </w:tc>
        <w:tc>
          <w:tcPr>
            <w:tcW w:w="123" w:type="pct"/>
            <w:shd w:val="clear" w:color="auto" w:fill="E2EFD9"/>
            <w:noWrap/>
            <w:vAlign w:val="center"/>
          </w:tcPr>
          <w:p w14:paraId="045D9724"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157BE013"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4C5001E2"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346511CB"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246878A8"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56E98BB0"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58A0C3CA"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2A8408F5"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26585A0D"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E2EFD9"/>
            <w:noWrap/>
            <w:vAlign w:val="center"/>
          </w:tcPr>
          <w:p w14:paraId="26835D4C"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E2EFD9"/>
            <w:noWrap/>
            <w:vAlign w:val="center"/>
          </w:tcPr>
          <w:p w14:paraId="189EE568"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E2EFD9"/>
            <w:noWrap/>
            <w:vAlign w:val="center"/>
          </w:tcPr>
          <w:p w14:paraId="22D3947C"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E2EFD9"/>
            <w:noWrap/>
            <w:vAlign w:val="center"/>
          </w:tcPr>
          <w:p w14:paraId="29F41A63"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E2EFD9"/>
            <w:noWrap/>
            <w:vAlign w:val="center"/>
          </w:tcPr>
          <w:p w14:paraId="14A50A6E"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E2EFD9"/>
            <w:noWrap/>
            <w:vAlign w:val="center"/>
          </w:tcPr>
          <w:p w14:paraId="1A8DD5DC"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E2EFD9"/>
            <w:noWrap/>
            <w:vAlign w:val="center"/>
          </w:tcPr>
          <w:p w14:paraId="4E521FBB"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E2EFD9"/>
            <w:noWrap/>
            <w:vAlign w:val="center"/>
          </w:tcPr>
          <w:p w14:paraId="3F98155C" w14:textId="77777777" w:rsidR="00AB22CB" w:rsidRPr="00A964F9" w:rsidRDefault="00AB22CB" w:rsidP="00AB22CB">
            <w:pPr>
              <w:spacing w:after="120" w:line="264" w:lineRule="auto"/>
              <w:rPr>
                <w:sz w:val="20"/>
                <w:szCs w:val="20"/>
                <w:lang w:val="tr-TR" w:eastAsia="tr-TR" w:bidi="ar-SA"/>
              </w:rPr>
            </w:pPr>
          </w:p>
        </w:tc>
        <w:tc>
          <w:tcPr>
            <w:tcW w:w="159" w:type="pct"/>
            <w:shd w:val="clear" w:color="auto" w:fill="E2EFD9"/>
            <w:noWrap/>
            <w:vAlign w:val="center"/>
          </w:tcPr>
          <w:p w14:paraId="48784EC0" w14:textId="77777777" w:rsidR="00AB22CB" w:rsidRPr="00A964F9" w:rsidRDefault="00AB22CB" w:rsidP="00AB22CB">
            <w:pPr>
              <w:spacing w:after="120" w:line="264" w:lineRule="auto"/>
              <w:rPr>
                <w:sz w:val="20"/>
                <w:szCs w:val="20"/>
                <w:lang w:val="tr-TR" w:eastAsia="tr-TR" w:bidi="ar-SA"/>
              </w:rPr>
            </w:pPr>
          </w:p>
        </w:tc>
      </w:tr>
      <w:tr w:rsidR="00D95CBF" w:rsidRPr="007647E1" w14:paraId="7E17389B" w14:textId="77777777" w:rsidTr="00526DCE">
        <w:trPr>
          <w:trHeight w:val="111"/>
        </w:trPr>
        <w:tc>
          <w:tcPr>
            <w:tcW w:w="240" w:type="pct"/>
            <w:shd w:val="clear" w:color="auto" w:fill="auto"/>
            <w:noWrap/>
            <w:vAlign w:val="center"/>
          </w:tcPr>
          <w:p w14:paraId="1226852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915" w:type="pct"/>
            <w:shd w:val="clear" w:color="auto" w:fill="auto"/>
            <w:vAlign w:val="center"/>
          </w:tcPr>
          <w:p w14:paraId="6ACFC54B" w14:textId="77777777" w:rsidR="00AB22CB" w:rsidRPr="00A964F9" w:rsidRDefault="00AB22CB" w:rsidP="00AB22CB">
            <w:pPr>
              <w:spacing w:after="120" w:line="264" w:lineRule="auto"/>
              <w:rPr>
                <w:bCs/>
                <w:sz w:val="20"/>
                <w:szCs w:val="20"/>
                <w:lang w:val="tr-TR" w:eastAsia="tr-TR" w:bidi="ar-SA"/>
              </w:rPr>
            </w:pPr>
          </w:p>
        </w:tc>
        <w:tc>
          <w:tcPr>
            <w:tcW w:w="384" w:type="pct"/>
            <w:shd w:val="clear" w:color="auto" w:fill="auto"/>
            <w:vAlign w:val="center"/>
          </w:tcPr>
          <w:p w14:paraId="3FD0C60F" w14:textId="77777777" w:rsidR="00AB22CB" w:rsidRPr="00A964F9" w:rsidRDefault="00AB22CB" w:rsidP="00AB22CB">
            <w:pPr>
              <w:spacing w:after="120" w:line="264" w:lineRule="auto"/>
              <w:rPr>
                <w:bCs/>
                <w:sz w:val="20"/>
                <w:szCs w:val="20"/>
                <w:lang w:val="tr-TR" w:eastAsia="tr-TR" w:bidi="ar-SA"/>
              </w:rPr>
            </w:pPr>
          </w:p>
        </w:tc>
        <w:tc>
          <w:tcPr>
            <w:tcW w:w="391" w:type="pct"/>
            <w:shd w:val="clear" w:color="auto" w:fill="auto"/>
            <w:vAlign w:val="center"/>
          </w:tcPr>
          <w:p w14:paraId="474AF202" w14:textId="77777777" w:rsidR="00AB22CB" w:rsidRPr="00A964F9" w:rsidRDefault="00AB22CB" w:rsidP="00AB22CB">
            <w:pPr>
              <w:spacing w:after="120" w:line="264" w:lineRule="auto"/>
              <w:rPr>
                <w:bCs/>
                <w:sz w:val="20"/>
                <w:szCs w:val="20"/>
                <w:lang w:val="tr-TR" w:eastAsia="tr-TR" w:bidi="ar-SA"/>
              </w:rPr>
            </w:pPr>
          </w:p>
        </w:tc>
        <w:tc>
          <w:tcPr>
            <w:tcW w:w="513" w:type="pct"/>
            <w:shd w:val="clear" w:color="auto" w:fill="auto"/>
            <w:noWrap/>
            <w:vAlign w:val="center"/>
          </w:tcPr>
          <w:p w14:paraId="21331849" w14:textId="77777777" w:rsidR="00AB22CB" w:rsidRPr="00A964F9" w:rsidRDefault="00AB22CB" w:rsidP="00AB22CB">
            <w:pPr>
              <w:spacing w:after="120" w:line="264" w:lineRule="auto"/>
              <w:rPr>
                <w:sz w:val="20"/>
                <w:szCs w:val="20"/>
                <w:lang w:val="tr-TR" w:eastAsia="tr-TR" w:bidi="ar-SA"/>
              </w:rPr>
            </w:pPr>
          </w:p>
        </w:tc>
        <w:tc>
          <w:tcPr>
            <w:tcW w:w="123" w:type="pct"/>
            <w:shd w:val="clear" w:color="auto" w:fill="auto"/>
            <w:noWrap/>
            <w:vAlign w:val="center"/>
          </w:tcPr>
          <w:p w14:paraId="40376F07"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29AB3676"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28551B52"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6405D315"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4E7FB29B"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13F3C651"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0A0BDB62"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03EBFCCC"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0F4DC872"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360F88F1"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0D0562FD"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22B34ACB"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53492124"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37894249"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27C0CD0D"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2A874018"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21B2A06D" w14:textId="77777777" w:rsidR="00AB22CB" w:rsidRPr="00A964F9" w:rsidRDefault="00AB22CB" w:rsidP="00AB22CB">
            <w:pPr>
              <w:spacing w:after="120" w:line="264" w:lineRule="auto"/>
              <w:rPr>
                <w:sz w:val="20"/>
                <w:szCs w:val="20"/>
                <w:lang w:val="tr-TR" w:eastAsia="tr-TR" w:bidi="ar-SA"/>
              </w:rPr>
            </w:pPr>
          </w:p>
        </w:tc>
        <w:tc>
          <w:tcPr>
            <w:tcW w:w="159" w:type="pct"/>
            <w:shd w:val="clear" w:color="auto" w:fill="auto"/>
            <w:noWrap/>
            <w:vAlign w:val="center"/>
          </w:tcPr>
          <w:p w14:paraId="5CC148EB" w14:textId="77777777" w:rsidR="00AB22CB" w:rsidRPr="00A964F9" w:rsidRDefault="00AB22CB" w:rsidP="00AB22CB">
            <w:pPr>
              <w:spacing w:after="120" w:line="264" w:lineRule="auto"/>
              <w:rPr>
                <w:sz w:val="20"/>
                <w:szCs w:val="20"/>
                <w:lang w:val="tr-TR" w:eastAsia="tr-TR" w:bidi="ar-SA"/>
              </w:rPr>
            </w:pPr>
          </w:p>
        </w:tc>
      </w:tr>
      <w:tr w:rsidR="00D95CBF" w:rsidRPr="007647E1" w14:paraId="0F560C79" w14:textId="77777777" w:rsidTr="00526DCE">
        <w:trPr>
          <w:trHeight w:val="360"/>
        </w:trPr>
        <w:tc>
          <w:tcPr>
            <w:tcW w:w="240" w:type="pct"/>
            <w:shd w:val="clear" w:color="auto" w:fill="auto"/>
            <w:noWrap/>
            <w:vAlign w:val="center"/>
          </w:tcPr>
          <w:p w14:paraId="5BE39F5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915" w:type="pct"/>
            <w:shd w:val="clear" w:color="auto" w:fill="auto"/>
            <w:vAlign w:val="center"/>
          </w:tcPr>
          <w:p w14:paraId="4664074C" w14:textId="77777777" w:rsidR="00AB22CB" w:rsidRPr="00A964F9" w:rsidRDefault="00AB22CB" w:rsidP="00AB22CB">
            <w:pPr>
              <w:spacing w:after="120" w:line="264" w:lineRule="auto"/>
              <w:rPr>
                <w:bCs/>
                <w:sz w:val="20"/>
                <w:szCs w:val="20"/>
                <w:lang w:val="tr-TR" w:eastAsia="tr-TR" w:bidi="ar-SA"/>
              </w:rPr>
            </w:pPr>
          </w:p>
        </w:tc>
        <w:tc>
          <w:tcPr>
            <w:tcW w:w="384" w:type="pct"/>
            <w:shd w:val="clear" w:color="auto" w:fill="auto"/>
            <w:vAlign w:val="center"/>
          </w:tcPr>
          <w:p w14:paraId="0678C7C7" w14:textId="77777777" w:rsidR="00AB22CB" w:rsidRPr="00A964F9" w:rsidRDefault="00AB22CB" w:rsidP="00AB22CB">
            <w:pPr>
              <w:spacing w:after="120" w:line="264" w:lineRule="auto"/>
              <w:rPr>
                <w:bCs/>
                <w:sz w:val="20"/>
                <w:szCs w:val="20"/>
                <w:lang w:val="tr-TR" w:eastAsia="tr-TR" w:bidi="ar-SA"/>
              </w:rPr>
            </w:pPr>
          </w:p>
        </w:tc>
        <w:tc>
          <w:tcPr>
            <w:tcW w:w="391" w:type="pct"/>
            <w:shd w:val="clear" w:color="auto" w:fill="auto"/>
            <w:vAlign w:val="center"/>
          </w:tcPr>
          <w:p w14:paraId="6294D69D" w14:textId="77777777" w:rsidR="00AB22CB" w:rsidRPr="00A964F9" w:rsidRDefault="00AB22CB" w:rsidP="00AB22CB">
            <w:pPr>
              <w:spacing w:after="120" w:line="264" w:lineRule="auto"/>
              <w:rPr>
                <w:bCs/>
                <w:sz w:val="20"/>
                <w:szCs w:val="20"/>
                <w:lang w:val="tr-TR" w:eastAsia="tr-TR" w:bidi="ar-SA"/>
              </w:rPr>
            </w:pPr>
          </w:p>
        </w:tc>
        <w:tc>
          <w:tcPr>
            <w:tcW w:w="513" w:type="pct"/>
            <w:shd w:val="clear" w:color="auto" w:fill="auto"/>
            <w:noWrap/>
            <w:vAlign w:val="center"/>
          </w:tcPr>
          <w:p w14:paraId="02FA1D28" w14:textId="77777777" w:rsidR="00AB22CB" w:rsidRPr="00A964F9" w:rsidRDefault="00AB22CB" w:rsidP="00AB22CB">
            <w:pPr>
              <w:spacing w:after="120" w:line="264" w:lineRule="auto"/>
              <w:rPr>
                <w:sz w:val="20"/>
                <w:szCs w:val="20"/>
                <w:lang w:val="tr-TR" w:eastAsia="tr-TR" w:bidi="ar-SA"/>
              </w:rPr>
            </w:pPr>
          </w:p>
        </w:tc>
        <w:tc>
          <w:tcPr>
            <w:tcW w:w="123" w:type="pct"/>
            <w:shd w:val="clear" w:color="auto" w:fill="auto"/>
            <w:noWrap/>
            <w:vAlign w:val="center"/>
          </w:tcPr>
          <w:p w14:paraId="503D2C05"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55CEA744"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73F3B850"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67F2C261"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6718040A"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1F5FD6B1"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3ABBFCB9"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58DB166E"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67F84FE7"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3C1E37DF"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6E522F84"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61F5BC0F"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2B3C74E0"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495C7EA8"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7C73BF3B"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7F7C3038"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5A52C2DD" w14:textId="77777777" w:rsidR="00AB22CB" w:rsidRPr="00A964F9" w:rsidRDefault="00AB22CB" w:rsidP="00AB22CB">
            <w:pPr>
              <w:spacing w:after="120" w:line="264" w:lineRule="auto"/>
              <w:rPr>
                <w:sz w:val="20"/>
                <w:szCs w:val="20"/>
                <w:lang w:val="tr-TR" w:eastAsia="tr-TR" w:bidi="ar-SA"/>
              </w:rPr>
            </w:pPr>
          </w:p>
        </w:tc>
        <w:tc>
          <w:tcPr>
            <w:tcW w:w="159" w:type="pct"/>
            <w:shd w:val="clear" w:color="auto" w:fill="auto"/>
            <w:noWrap/>
            <w:vAlign w:val="center"/>
          </w:tcPr>
          <w:p w14:paraId="340A6F21" w14:textId="77777777" w:rsidR="00AB22CB" w:rsidRPr="00A964F9" w:rsidRDefault="00AB22CB" w:rsidP="00AB22CB">
            <w:pPr>
              <w:spacing w:after="120" w:line="264" w:lineRule="auto"/>
              <w:rPr>
                <w:sz w:val="20"/>
                <w:szCs w:val="20"/>
                <w:lang w:val="tr-TR" w:eastAsia="tr-TR" w:bidi="ar-SA"/>
              </w:rPr>
            </w:pPr>
          </w:p>
        </w:tc>
      </w:tr>
      <w:tr w:rsidR="00D95CBF" w:rsidRPr="007647E1" w14:paraId="272F95FE" w14:textId="77777777" w:rsidTr="00526DCE">
        <w:trPr>
          <w:trHeight w:val="360"/>
        </w:trPr>
        <w:tc>
          <w:tcPr>
            <w:tcW w:w="240" w:type="pct"/>
            <w:shd w:val="clear" w:color="auto" w:fill="auto"/>
            <w:noWrap/>
            <w:vAlign w:val="center"/>
          </w:tcPr>
          <w:p w14:paraId="055FB54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w:t>
            </w:r>
          </w:p>
        </w:tc>
        <w:tc>
          <w:tcPr>
            <w:tcW w:w="915" w:type="pct"/>
            <w:shd w:val="clear" w:color="auto" w:fill="auto"/>
            <w:vAlign w:val="center"/>
          </w:tcPr>
          <w:p w14:paraId="43BB5777" w14:textId="77777777" w:rsidR="00AB22CB" w:rsidRPr="00A964F9" w:rsidRDefault="00AB22CB" w:rsidP="00AB22CB">
            <w:pPr>
              <w:spacing w:after="120" w:line="264" w:lineRule="auto"/>
              <w:rPr>
                <w:bCs/>
                <w:sz w:val="20"/>
                <w:szCs w:val="20"/>
                <w:lang w:val="tr-TR" w:eastAsia="tr-TR" w:bidi="ar-SA"/>
              </w:rPr>
            </w:pPr>
          </w:p>
        </w:tc>
        <w:tc>
          <w:tcPr>
            <w:tcW w:w="384" w:type="pct"/>
            <w:shd w:val="clear" w:color="auto" w:fill="auto"/>
            <w:vAlign w:val="center"/>
          </w:tcPr>
          <w:p w14:paraId="051739D0" w14:textId="77777777" w:rsidR="00AB22CB" w:rsidRPr="00A964F9" w:rsidRDefault="00AB22CB" w:rsidP="00AB22CB">
            <w:pPr>
              <w:spacing w:after="120" w:line="264" w:lineRule="auto"/>
              <w:rPr>
                <w:bCs/>
                <w:sz w:val="20"/>
                <w:szCs w:val="20"/>
                <w:lang w:val="tr-TR" w:eastAsia="tr-TR" w:bidi="ar-SA"/>
              </w:rPr>
            </w:pPr>
          </w:p>
        </w:tc>
        <w:tc>
          <w:tcPr>
            <w:tcW w:w="391" w:type="pct"/>
            <w:shd w:val="clear" w:color="auto" w:fill="auto"/>
            <w:vAlign w:val="center"/>
          </w:tcPr>
          <w:p w14:paraId="6711A246" w14:textId="77777777" w:rsidR="00AB22CB" w:rsidRPr="00A964F9" w:rsidRDefault="00AB22CB" w:rsidP="00AB22CB">
            <w:pPr>
              <w:spacing w:after="120" w:line="264" w:lineRule="auto"/>
              <w:rPr>
                <w:bCs/>
                <w:sz w:val="20"/>
                <w:szCs w:val="20"/>
                <w:lang w:val="tr-TR" w:eastAsia="tr-TR" w:bidi="ar-SA"/>
              </w:rPr>
            </w:pPr>
          </w:p>
        </w:tc>
        <w:tc>
          <w:tcPr>
            <w:tcW w:w="513" w:type="pct"/>
            <w:shd w:val="clear" w:color="auto" w:fill="auto"/>
            <w:noWrap/>
            <w:vAlign w:val="center"/>
          </w:tcPr>
          <w:p w14:paraId="2A8B3CBC" w14:textId="77777777" w:rsidR="00AB22CB" w:rsidRPr="00A964F9" w:rsidRDefault="00AB22CB" w:rsidP="00AB22CB">
            <w:pPr>
              <w:spacing w:after="120" w:line="264" w:lineRule="auto"/>
              <w:rPr>
                <w:sz w:val="20"/>
                <w:szCs w:val="20"/>
                <w:lang w:val="tr-TR" w:eastAsia="tr-TR" w:bidi="ar-SA"/>
              </w:rPr>
            </w:pPr>
          </w:p>
        </w:tc>
        <w:tc>
          <w:tcPr>
            <w:tcW w:w="123" w:type="pct"/>
            <w:shd w:val="clear" w:color="auto" w:fill="auto"/>
            <w:noWrap/>
            <w:vAlign w:val="center"/>
          </w:tcPr>
          <w:p w14:paraId="3AA5C1F4"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auto"/>
            <w:noWrap/>
            <w:vAlign w:val="center"/>
          </w:tcPr>
          <w:p w14:paraId="040E7653"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auto"/>
            <w:noWrap/>
            <w:vAlign w:val="center"/>
          </w:tcPr>
          <w:p w14:paraId="39DE08F9"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auto"/>
            <w:noWrap/>
            <w:vAlign w:val="center"/>
          </w:tcPr>
          <w:p w14:paraId="160B027D"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auto"/>
            <w:noWrap/>
            <w:vAlign w:val="center"/>
          </w:tcPr>
          <w:p w14:paraId="3F6B3A92"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auto"/>
            <w:noWrap/>
            <w:vAlign w:val="center"/>
          </w:tcPr>
          <w:p w14:paraId="0FB2BF9E"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auto"/>
            <w:noWrap/>
            <w:vAlign w:val="center"/>
          </w:tcPr>
          <w:p w14:paraId="576DDC4D"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auto"/>
            <w:noWrap/>
            <w:vAlign w:val="center"/>
          </w:tcPr>
          <w:p w14:paraId="2CA94FE3"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auto"/>
            <w:noWrap/>
            <w:vAlign w:val="center"/>
          </w:tcPr>
          <w:p w14:paraId="766A901A" w14:textId="77777777" w:rsidR="00AB22CB" w:rsidRPr="00A964F9" w:rsidRDefault="00AB22CB" w:rsidP="00AB22CB">
            <w:pPr>
              <w:spacing w:after="120" w:line="264" w:lineRule="auto"/>
              <w:rPr>
                <w:bCs/>
                <w:sz w:val="20"/>
                <w:szCs w:val="20"/>
                <w:lang w:val="tr-TR" w:eastAsia="tr-TR" w:bidi="ar-SA"/>
              </w:rPr>
            </w:pPr>
          </w:p>
        </w:tc>
        <w:tc>
          <w:tcPr>
            <w:tcW w:w="163" w:type="pct"/>
            <w:shd w:val="clear" w:color="auto" w:fill="auto"/>
            <w:noWrap/>
            <w:vAlign w:val="center"/>
          </w:tcPr>
          <w:p w14:paraId="71273113" w14:textId="77777777" w:rsidR="00AB22CB" w:rsidRPr="00A964F9" w:rsidRDefault="00AB22CB" w:rsidP="00AB22CB">
            <w:pPr>
              <w:spacing w:after="120" w:line="264" w:lineRule="auto"/>
              <w:rPr>
                <w:bCs/>
                <w:sz w:val="20"/>
                <w:szCs w:val="20"/>
                <w:lang w:val="tr-TR" w:eastAsia="tr-TR" w:bidi="ar-SA"/>
              </w:rPr>
            </w:pPr>
          </w:p>
        </w:tc>
        <w:tc>
          <w:tcPr>
            <w:tcW w:w="163" w:type="pct"/>
            <w:shd w:val="clear" w:color="auto" w:fill="auto"/>
            <w:noWrap/>
            <w:vAlign w:val="center"/>
          </w:tcPr>
          <w:p w14:paraId="07929B05" w14:textId="77777777" w:rsidR="00AB22CB" w:rsidRPr="00A964F9" w:rsidRDefault="00AB22CB" w:rsidP="00AB22CB">
            <w:pPr>
              <w:spacing w:after="120" w:line="264" w:lineRule="auto"/>
              <w:rPr>
                <w:bCs/>
                <w:sz w:val="20"/>
                <w:szCs w:val="20"/>
                <w:lang w:val="tr-TR" w:eastAsia="tr-TR" w:bidi="ar-SA"/>
              </w:rPr>
            </w:pPr>
          </w:p>
        </w:tc>
        <w:tc>
          <w:tcPr>
            <w:tcW w:w="163" w:type="pct"/>
            <w:shd w:val="clear" w:color="auto" w:fill="auto"/>
            <w:noWrap/>
            <w:vAlign w:val="center"/>
          </w:tcPr>
          <w:p w14:paraId="1E51BEB3" w14:textId="77777777" w:rsidR="00AB22CB" w:rsidRPr="00A964F9" w:rsidRDefault="00AB22CB" w:rsidP="00AB22CB">
            <w:pPr>
              <w:spacing w:after="120" w:line="264" w:lineRule="auto"/>
              <w:rPr>
                <w:bCs/>
                <w:sz w:val="20"/>
                <w:szCs w:val="20"/>
                <w:lang w:val="tr-TR" w:eastAsia="tr-TR" w:bidi="ar-SA"/>
              </w:rPr>
            </w:pPr>
          </w:p>
        </w:tc>
        <w:tc>
          <w:tcPr>
            <w:tcW w:w="163" w:type="pct"/>
            <w:shd w:val="clear" w:color="auto" w:fill="auto"/>
            <w:noWrap/>
            <w:vAlign w:val="center"/>
          </w:tcPr>
          <w:p w14:paraId="410D8F20" w14:textId="77777777" w:rsidR="00AB22CB" w:rsidRPr="00A964F9" w:rsidRDefault="00AB22CB" w:rsidP="00AB22CB">
            <w:pPr>
              <w:spacing w:after="120" w:line="264" w:lineRule="auto"/>
              <w:rPr>
                <w:bCs/>
                <w:sz w:val="20"/>
                <w:szCs w:val="20"/>
                <w:lang w:val="tr-TR" w:eastAsia="tr-TR" w:bidi="ar-SA"/>
              </w:rPr>
            </w:pPr>
          </w:p>
        </w:tc>
        <w:tc>
          <w:tcPr>
            <w:tcW w:w="163" w:type="pct"/>
            <w:shd w:val="clear" w:color="auto" w:fill="auto"/>
            <w:noWrap/>
            <w:vAlign w:val="center"/>
          </w:tcPr>
          <w:p w14:paraId="40389E02" w14:textId="77777777" w:rsidR="00AB22CB" w:rsidRPr="00A964F9" w:rsidRDefault="00AB22CB" w:rsidP="00AB22CB">
            <w:pPr>
              <w:spacing w:after="120" w:line="264" w:lineRule="auto"/>
              <w:rPr>
                <w:bCs/>
                <w:sz w:val="20"/>
                <w:szCs w:val="20"/>
                <w:lang w:val="tr-TR" w:eastAsia="tr-TR" w:bidi="ar-SA"/>
              </w:rPr>
            </w:pPr>
          </w:p>
        </w:tc>
        <w:tc>
          <w:tcPr>
            <w:tcW w:w="161" w:type="pct"/>
            <w:shd w:val="clear" w:color="auto" w:fill="auto"/>
            <w:noWrap/>
            <w:vAlign w:val="center"/>
          </w:tcPr>
          <w:p w14:paraId="57129555" w14:textId="77777777" w:rsidR="00AB22CB" w:rsidRPr="00A964F9" w:rsidRDefault="00AB22CB" w:rsidP="00AB22CB">
            <w:pPr>
              <w:spacing w:after="120" w:line="264" w:lineRule="auto"/>
              <w:rPr>
                <w:bCs/>
                <w:sz w:val="20"/>
                <w:szCs w:val="20"/>
                <w:lang w:val="tr-TR" w:eastAsia="tr-TR" w:bidi="ar-SA"/>
              </w:rPr>
            </w:pPr>
          </w:p>
        </w:tc>
        <w:tc>
          <w:tcPr>
            <w:tcW w:w="161" w:type="pct"/>
            <w:shd w:val="clear" w:color="auto" w:fill="auto"/>
            <w:noWrap/>
            <w:vAlign w:val="center"/>
          </w:tcPr>
          <w:p w14:paraId="7EF7B937" w14:textId="77777777" w:rsidR="00AB22CB" w:rsidRPr="00A964F9" w:rsidRDefault="00AB22CB" w:rsidP="00AB22CB">
            <w:pPr>
              <w:spacing w:after="120" w:line="264" w:lineRule="auto"/>
              <w:rPr>
                <w:bCs/>
                <w:sz w:val="20"/>
                <w:szCs w:val="20"/>
                <w:lang w:val="tr-TR" w:eastAsia="tr-TR" w:bidi="ar-SA"/>
              </w:rPr>
            </w:pPr>
          </w:p>
        </w:tc>
        <w:tc>
          <w:tcPr>
            <w:tcW w:w="161" w:type="pct"/>
            <w:shd w:val="clear" w:color="auto" w:fill="auto"/>
            <w:noWrap/>
            <w:vAlign w:val="center"/>
          </w:tcPr>
          <w:p w14:paraId="00895CEF" w14:textId="77777777" w:rsidR="00AB22CB" w:rsidRPr="00A964F9" w:rsidRDefault="00AB22CB" w:rsidP="00AB22CB">
            <w:pPr>
              <w:spacing w:after="120" w:line="264" w:lineRule="auto"/>
              <w:rPr>
                <w:bCs/>
                <w:sz w:val="20"/>
                <w:szCs w:val="20"/>
                <w:lang w:val="tr-TR" w:eastAsia="tr-TR" w:bidi="ar-SA"/>
              </w:rPr>
            </w:pPr>
          </w:p>
        </w:tc>
        <w:tc>
          <w:tcPr>
            <w:tcW w:w="159" w:type="pct"/>
            <w:shd w:val="clear" w:color="auto" w:fill="auto"/>
            <w:noWrap/>
            <w:vAlign w:val="center"/>
          </w:tcPr>
          <w:p w14:paraId="30BEEA4F" w14:textId="77777777" w:rsidR="00AB22CB" w:rsidRPr="00A964F9" w:rsidRDefault="00AB22CB" w:rsidP="00AB22CB">
            <w:pPr>
              <w:spacing w:after="120" w:line="264" w:lineRule="auto"/>
              <w:rPr>
                <w:bCs/>
                <w:sz w:val="20"/>
                <w:szCs w:val="20"/>
                <w:lang w:val="tr-TR" w:eastAsia="tr-TR" w:bidi="ar-SA"/>
              </w:rPr>
            </w:pPr>
          </w:p>
        </w:tc>
      </w:tr>
      <w:tr w:rsidR="00C60077" w:rsidRPr="007647E1" w14:paraId="5FA898F3" w14:textId="77777777" w:rsidTr="00526DCE">
        <w:trPr>
          <w:trHeight w:val="360"/>
        </w:trPr>
        <w:tc>
          <w:tcPr>
            <w:tcW w:w="1155" w:type="pct"/>
            <w:gridSpan w:val="2"/>
            <w:shd w:val="clear" w:color="auto" w:fill="E2EFD9"/>
            <w:noWrap/>
            <w:vAlign w:val="center"/>
          </w:tcPr>
          <w:p w14:paraId="679A0694"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Mal Alım Giderleri</w:t>
            </w:r>
          </w:p>
        </w:tc>
        <w:tc>
          <w:tcPr>
            <w:tcW w:w="384" w:type="pct"/>
            <w:shd w:val="clear" w:color="auto" w:fill="E2EFD9"/>
            <w:vAlign w:val="center"/>
          </w:tcPr>
          <w:p w14:paraId="1AFB4109" w14:textId="77777777" w:rsidR="00AB22CB" w:rsidRPr="00A964F9" w:rsidRDefault="00AB22CB" w:rsidP="00AB22CB">
            <w:pPr>
              <w:spacing w:after="120" w:line="264" w:lineRule="auto"/>
              <w:rPr>
                <w:bCs/>
                <w:sz w:val="20"/>
                <w:szCs w:val="20"/>
                <w:lang w:val="tr-TR" w:eastAsia="tr-TR" w:bidi="ar-SA"/>
              </w:rPr>
            </w:pPr>
          </w:p>
        </w:tc>
        <w:tc>
          <w:tcPr>
            <w:tcW w:w="391" w:type="pct"/>
            <w:shd w:val="clear" w:color="auto" w:fill="E2EFD9"/>
            <w:vAlign w:val="center"/>
          </w:tcPr>
          <w:p w14:paraId="33FAA939" w14:textId="77777777" w:rsidR="00AB22CB" w:rsidRPr="00A964F9" w:rsidRDefault="00AB22CB" w:rsidP="00AB22CB">
            <w:pPr>
              <w:spacing w:after="120" w:line="264" w:lineRule="auto"/>
              <w:rPr>
                <w:bCs/>
                <w:sz w:val="20"/>
                <w:szCs w:val="20"/>
                <w:lang w:val="tr-TR" w:eastAsia="tr-TR" w:bidi="ar-SA"/>
              </w:rPr>
            </w:pPr>
          </w:p>
        </w:tc>
        <w:tc>
          <w:tcPr>
            <w:tcW w:w="513" w:type="pct"/>
            <w:shd w:val="clear" w:color="auto" w:fill="E2EFD9"/>
            <w:noWrap/>
            <w:vAlign w:val="center"/>
          </w:tcPr>
          <w:p w14:paraId="323AB6F7" w14:textId="77777777" w:rsidR="00AB22CB" w:rsidRPr="00A964F9" w:rsidRDefault="00AB22CB" w:rsidP="00AB22CB">
            <w:pPr>
              <w:spacing w:after="120" w:line="264" w:lineRule="auto"/>
              <w:rPr>
                <w:sz w:val="20"/>
                <w:szCs w:val="20"/>
                <w:lang w:val="tr-TR" w:eastAsia="tr-TR" w:bidi="ar-SA"/>
              </w:rPr>
            </w:pPr>
          </w:p>
        </w:tc>
        <w:tc>
          <w:tcPr>
            <w:tcW w:w="123" w:type="pct"/>
            <w:shd w:val="clear" w:color="auto" w:fill="E2EFD9"/>
            <w:noWrap/>
            <w:vAlign w:val="center"/>
          </w:tcPr>
          <w:p w14:paraId="1189F19B"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740692E9"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3B3ED90D"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75198A7B"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6FE28AD0"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60F450C3"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17CB24C8"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674EBB42"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E2EFD9"/>
            <w:noWrap/>
            <w:vAlign w:val="center"/>
          </w:tcPr>
          <w:p w14:paraId="5272D26E"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E2EFD9"/>
            <w:noWrap/>
            <w:vAlign w:val="center"/>
          </w:tcPr>
          <w:p w14:paraId="19FF9EAE"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E2EFD9"/>
            <w:noWrap/>
            <w:vAlign w:val="center"/>
          </w:tcPr>
          <w:p w14:paraId="7E772F15"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E2EFD9"/>
            <w:noWrap/>
            <w:vAlign w:val="center"/>
          </w:tcPr>
          <w:p w14:paraId="3D562979"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E2EFD9"/>
            <w:noWrap/>
            <w:vAlign w:val="center"/>
          </w:tcPr>
          <w:p w14:paraId="2D81CFB7"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E2EFD9"/>
            <w:noWrap/>
            <w:vAlign w:val="center"/>
          </w:tcPr>
          <w:p w14:paraId="680A6144"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E2EFD9"/>
            <w:noWrap/>
            <w:vAlign w:val="center"/>
          </w:tcPr>
          <w:p w14:paraId="714259F9"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E2EFD9"/>
            <w:noWrap/>
            <w:vAlign w:val="center"/>
          </w:tcPr>
          <w:p w14:paraId="1982915B"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E2EFD9"/>
            <w:noWrap/>
            <w:vAlign w:val="center"/>
          </w:tcPr>
          <w:p w14:paraId="410F191D" w14:textId="77777777" w:rsidR="00AB22CB" w:rsidRPr="00A964F9" w:rsidRDefault="00AB22CB" w:rsidP="00AB22CB">
            <w:pPr>
              <w:spacing w:after="120" w:line="264" w:lineRule="auto"/>
              <w:rPr>
                <w:sz w:val="20"/>
                <w:szCs w:val="20"/>
                <w:lang w:val="tr-TR" w:eastAsia="tr-TR" w:bidi="ar-SA"/>
              </w:rPr>
            </w:pPr>
          </w:p>
        </w:tc>
        <w:tc>
          <w:tcPr>
            <w:tcW w:w="159" w:type="pct"/>
            <w:shd w:val="clear" w:color="auto" w:fill="E2EFD9"/>
            <w:noWrap/>
            <w:vAlign w:val="center"/>
          </w:tcPr>
          <w:p w14:paraId="7B434B31" w14:textId="77777777" w:rsidR="00AB22CB" w:rsidRPr="00A964F9" w:rsidRDefault="00AB22CB" w:rsidP="00AB22CB">
            <w:pPr>
              <w:spacing w:after="120" w:line="264" w:lineRule="auto"/>
              <w:rPr>
                <w:sz w:val="20"/>
                <w:szCs w:val="20"/>
                <w:lang w:val="tr-TR" w:eastAsia="tr-TR" w:bidi="ar-SA"/>
              </w:rPr>
            </w:pPr>
          </w:p>
        </w:tc>
      </w:tr>
      <w:tr w:rsidR="00D95CBF" w:rsidRPr="007647E1" w14:paraId="49AF59A8" w14:textId="77777777" w:rsidTr="00526DCE">
        <w:trPr>
          <w:trHeight w:val="360"/>
        </w:trPr>
        <w:tc>
          <w:tcPr>
            <w:tcW w:w="240" w:type="pct"/>
            <w:shd w:val="clear" w:color="auto" w:fill="auto"/>
            <w:noWrap/>
            <w:vAlign w:val="center"/>
          </w:tcPr>
          <w:p w14:paraId="62008FB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915" w:type="pct"/>
            <w:shd w:val="clear" w:color="auto" w:fill="auto"/>
            <w:vAlign w:val="center"/>
          </w:tcPr>
          <w:p w14:paraId="4A977AB0" w14:textId="77777777" w:rsidR="00AB22CB" w:rsidRPr="00A964F9" w:rsidRDefault="00AB22CB" w:rsidP="00AB22CB">
            <w:pPr>
              <w:spacing w:after="120" w:line="264" w:lineRule="auto"/>
              <w:rPr>
                <w:bCs/>
                <w:sz w:val="20"/>
                <w:szCs w:val="20"/>
                <w:lang w:val="tr-TR" w:eastAsia="tr-TR" w:bidi="ar-SA"/>
              </w:rPr>
            </w:pPr>
          </w:p>
        </w:tc>
        <w:tc>
          <w:tcPr>
            <w:tcW w:w="384" w:type="pct"/>
            <w:shd w:val="clear" w:color="auto" w:fill="auto"/>
            <w:vAlign w:val="center"/>
          </w:tcPr>
          <w:p w14:paraId="304A85C9" w14:textId="77777777" w:rsidR="00AB22CB" w:rsidRPr="00A964F9" w:rsidRDefault="00AB22CB" w:rsidP="00AB22CB">
            <w:pPr>
              <w:spacing w:after="120" w:line="264" w:lineRule="auto"/>
              <w:rPr>
                <w:bCs/>
                <w:sz w:val="20"/>
                <w:szCs w:val="20"/>
                <w:lang w:val="tr-TR" w:eastAsia="tr-TR" w:bidi="ar-SA"/>
              </w:rPr>
            </w:pPr>
          </w:p>
        </w:tc>
        <w:tc>
          <w:tcPr>
            <w:tcW w:w="391" w:type="pct"/>
            <w:shd w:val="clear" w:color="auto" w:fill="auto"/>
            <w:vAlign w:val="center"/>
          </w:tcPr>
          <w:p w14:paraId="35FB2D50" w14:textId="77777777" w:rsidR="00AB22CB" w:rsidRPr="00A964F9" w:rsidRDefault="00AB22CB" w:rsidP="00AB22CB">
            <w:pPr>
              <w:spacing w:after="120" w:line="264" w:lineRule="auto"/>
              <w:rPr>
                <w:bCs/>
                <w:sz w:val="20"/>
                <w:szCs w:val="20"/>
                <w:lang w:val="tr-TR" w:eastAsia="tr-TR" w:bidi="ar-SA"/>
              </w:rPr>
            </w:pPr>
          </w:p>
        </w:tc>
        <w:tc>
          <w:tcPr>
            <w:tcW w:w="513" w:type="pct"/>
            <w:shd w:val="clear" w:color="auto" w:fill="auto"/>
            <w:noWrap/>
            <w:vAlign w:val="center"/>
          </w:tcPr>
          <w:p w14:paraId="00061FDF" w14:textId="77777777" w:rsidR="00AB22CB" w:rsidRPr="00A964F9" w:rsidRDefault="00AB22CB" w:rsidP="00AB22CB">
            <w:pPr>
              <w:spacing w:after="120" w:line="264" w:lineRule="auto"/>
              <w:rPr>
                <w:sz w:val="20"/>
                <w:szCs w:val="20"/>
                <w:lang w:val="tr-TR" w:eastAsia="tr-TR" w:bidi="ar-SA"/>
              </w:rPr>
            </w:pPr>
          </w:p>
        </w:tc>
        <w:tc>
          <w:tcPr>
            <w:tcW w:w="123" w:type="pct"/>
            <w:shd w:val="clear" w:color="auto" w:fill="auto"/>
            <w:noWrap/>
            <w:vAlign w:val="center"/>
          </w:tcPr>
          <w:p w14:paraId="06015E45"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7D8A2FA4"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3952A560"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329F32CF"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206D0E5C"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12CCAD20"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511A65F6"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7CC67730"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64D7710F"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381939C5"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3ACA14EE"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7591CA8B"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75143FC3"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24DF130E"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1CEAB344"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72EBED80"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6003315F" w14:textId="77777777" w:rsidR="00AB22CB" w:rsidRPr="00A964F9" w:rsidRDefault="00AB22CB" w:rsidP="00AB22CB">
            <w:pPr>
              <w:spacing w:after="120" w:line="264" w:lineRule="auto"/>
              <w:rPr>
                <w:sz w:val="20"/>
                <w:szCs w:val="20"/>
                <w:lang w:val="tr-TR" w:eastAsia="tr-TR" w:bidi="ar-SA"/>
              </w:rPr>
            </w:pPr>
          </w:p>
        </w:tc>
        <w:tc>
          <w:tcPr>
            <w:tcW w:w="159" w:type="pct"/>
            <w:shd w:val="clear" w:color="auto" w:fill="auto"/>
            <w:noWrap/>
            <w:vAlign w:val="center"/>
          </w:tcPr>
          <w:p w14:paraId="7589FCAC" w14:textId="77777777" w:rsidR="00AB22CB" w:rsidRPr="00A964F9" w:rsidRDefault="00AB22CB" w:rsidP="00AB22CB">
            <w:pPr>
              <w:spacing w:after="120" w:line="264" w:lineRule="auto"/>
              <w:rPr>
                <w:sz w:val="20"/>
                <w:szCs w:val="20"/>
                <w:lang w:val="tr-TR" w:eastAsia="tr-TR" w:bidi="ar-SA"/>
              </w:rPr>
            </w:pPr>
          </w:p>
        </w:tc>
      </w:tr>
      <w:tr w:rsidR="00D95CBF" w:rsidRPr="007647E1" w14:paraId="1714E232" w14:textId="77777777" w:rsidTr="00526DCE">
        <w:trPr>
          <w:trHeight w:val="360"/>
        </w:trPr>
        <w:tc>
          <w:tcPr>
            <w:tcW w:w="240" w:type="pct"/>
            <w:shd w:val="clear" w:color="auto" w:fill="auto"/>
            <w:noWrap/>
            <w:vAlign w:val="center"/>
          </w:tcPr>
          <w:p w14:paraId="670F4F9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915" w:type="pct"/>
            <w:shd w:val="clear" w:color="auto" w:fill="auto"/>
            <w:vAlign w:val="center"/>
          </w:tcPr>
          <w:p w14:paraId="516CE0E4" w14:textId="77777777" w:rsidR="00AB22CB" w:rsidRPr="00A964F9" w:rsidRDefault="00AB22CB" w:rsidP="00AB22CB">
            <w:pPr>
              <w:spacing w:after="120" w:line="264" w:lineRule="auto"/>
              <w:rPr>
                <w:bCs/>
                <w:sz w:val="20"/>
                <w:szCs w:val="20"/>
                <w:lang w:val="tr-TR" w:eastAsia="tr-TR" w:bidi="ar-SA"/>
              </w:rPr>
            </w:pPr>
          </w:p>
        </w:tc>
        <w:tc>
          <w:tcPr>
            <w:tcW w:w="384" w:type="pct"/>
            <w:shd w:val="clear" w:color="auto" w:fill="auto"/>
            <w:vAlign w:val="center"/>
          </w:tcPr>
          <w:p w14:paraId="58FC7BE5" w14:textId="77777777" w:rsidR="00AB22CB" w:rsidRPr="00A964F9" w:rsidRDefault="00AB22CB" w:rsidP="00AB22CB">
            <w:pPr>
              <w:spacing w:after="120" w:line="264" w:lineRule="auto"/>
              <w:rPr>
                <w:bCs/>
                <w:sz w:val="20"/>
                <w:szCs w:val="20"/>
                <w:lang w:val="tr-TR" w:eastAsia="tr-TR" w:bidi="ar-SA"/>
              </w:rPr>
            </w:pPr>
          </w:p>
        </w:tc>
        <w:tc>
          <w:tcPr>
            <w:tcW w:w="391" w:type="pct"/>
            <w:shd w:val="clear" w:color="auto" w:fill="auto"/>
            <w:vAlign w:val="center"/>
          </w:tcPr>
          <w:p w14:paraId="6929DDB3" w14:textId="77777777" w:rsidR="00AB22CB" w:rsidRPr="00A964F9" w:rsidRDefault="00AB22CB" w:rsidP="00AB22CB">
            <w:pPr>
              <w:spacing w:after="120" w:line="264" w:lineRule="auto"/>
              <w:rPr>
                <w:bCs/>
                <w:sz w:val="20"/>
                <w:szCs w:val="20"/>
                <w:lang w:val="tr-TR" w:eastAsia="tr-TR" w:bidi="ar-SA"/>
              </w:rPr>
            </w:pPr>
          </w:p>
        </w:tc>
        <w:tc>
          <w:tcPr>
            <w:tcW w:w="513" w:type="pct"/>
            <w:shd w:val="clear" w:color="auto" w:fill="auto"/>
            <w:noWrap/>
            <w:vAlign w:val="center"/>
          </w:tcPr>
          <w:p w14:paraId="062B103F" w14:textId="77777777" w:rsidR="00AB22CB" w:rsidRPr="00A964F9" w:rsidRDefault="00AB22CB" w:rsidP="00AB22CB">
            <w:pPr>
              <w:spacing w:after="120" w:line="264" w:lineRule="auto"/>
              <w:rPr>
                <w:sz w:val="20"/>
                <w:szCs w:val="20"/>
                <w:lang w:val="tr-TR" w:eastAsia="tr-TR" w:bidi="ar-SA"/>
              </w:rPr>
            </w:pPr>
          </w:p>
        </w:tc>
        <w:tc>
          <w:tcPr>
            <w:tcW w:w="123" w:type="pct"/>
            <w:shd w:val="clear" w:color="auto" w:fill="auto"/>
            <w:noWrap/>
            <w:vAlign w:val="center"/>
          </w:tcPr>
          <w:p w14:paraId="3D1AE9CC"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4C8817B1"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1C01C050"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0A3B7CD5"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27309A99"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0EA7A14C"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4FE39F8C"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6A6CADE0"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6657596B"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400E3F0E"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7D95C61D"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75DE320E"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68333619"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0FAF5665"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54921717"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038CA241"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4539435F" w14:textId="77777777" w:rsidR="00AB22CB" w:rsidRPr="00A964F9" w:rsidRDefault="00AB22CB" w:rsidP="00AB22CB">
            <w:pPr>
              <w:spacing w:after="120" w:line="264" w:lineRule="auto"/>
              <w:rPr>
                <w:sz w:val="20"/>
                <w:szCs w:val="20"/>
                <w:lang w:val="tr-TR" w:eastAsia="tr-TR" w:bidi="ar-SA"/>
              </w:rPr>
            </w:pPr>
          </w:p>
        </w:tc>
        <w:tc>
          <w:tcPr>
            <w:tcW w:w="159" w:type="pct"/>
            <w:shd w:val="clear" w:color="auto" w:fill="auto"/>
            <w:noWrap/>
            <w:vAlign w:val="center"/>
          </w:tcPr>
          <w:p w14:paraId="40DA7059" w14:textId="77777777" w:rsidR="00AB22CB" w:rsidRPr="00A964F9" w:rsidRDefault="00AB22CB" w:rsidP="00AB22CB">
            <w:pPr>
              <w:spacing w:after="120" w:line="264" w:lineRule="auto"/>
              <w:rPr>
                <w:sz w:val="20"/>
                <w:szCs w:val="20"/>
                <w:lang w:val="tr-TR" w:eastAsia="tr-TR" w:bidi="ar-SA"/>
              </w:rPr>
            </w:pPr>
          </w:p>
        </w:tc>
      </w:tr>
      <w:tr w:rsidR="00D95CBF" w:rsidRPr="007647E1" w14:paraId="40D09163" w14:textId="77777777" w:rsidTr="00526DCE">
        <w:trPr>
          <w:trHeight w:val="360"/>
        </w:trPr>
        <w:tc>
          <w:tcPr>
            <w:tcW w:w="240" w:type="pct"/>
            <w:shd w:val="clear" w:color="auto" w:fill="auto"/>
            <w:noWrap/>
            <w:vAlign w:val="center"/>
          </w:tcPr>
          <w:p w14:paraId="34E40BB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w:t>
            </w:r>
          </w:p>
        </w:tc>
        <w:tc>
          <w:tcPr>
            <w:tcW w:w="915" w:type="pct"/>
            <w:shd w:val="clear" w:color="auto" w:fill="auto"/>
            <w:vAlign w:val="center"/>
          </w:tcPr>
          <w:p w14:paraId="2BA1D827" w14:textId="77777777" w:rsidR="00AB22CB" w:rsidRPr="00A964F9" w:rsidRDefault="00AB22CB" w:rsidP="00AB22CB">
            <w:pPr>
              <w:spacing w:after="120" w:line="264" w:lineRule="auto"/>
              <w:rPr>
                <w:bCs/>
                <w:sz w:val="20"/>
                <w:szCs w:val="20"/>
                <w:lang w:val="tr-TR" w:eastAsia="tr-TR" w:bidi="ar-SA"/>
              </w:rPr>
            </w:pPr>
          </w:p>
        </w:tc>
        <w:tc>
          <w:tcPr>
            <w:tcW w:w="384" w:type="pct"/>
            <w:shd w:val="clear" w:color="auto" w:fill="auto"/>
            <w:vAlign w:val="center"/>
          </w:tcPr>
          <w:p w14:paraId="7AEE08E3" w14:textId="77777777" w:rsidR="00AB22CB" w:rsidRPr="00A964F9" w:rsidRDefault="00AB22CB" w:rsidP="00AB22CB">
            <w:pPr>
              <w:spacing w:after="120" w:line="264" w:lineRule="auto"/>
              <w:rPr>
                <w:bCs/>
                <w:sz w:val="20"/>
                <w:szCs w:val="20"/>
                <w:lang w:val="tr-TR" w:eastAsia="tr-TR" w:bidi="ar-SA"/>
              </w:rPr>
            </w:pPr>
          </w:p>
        </w:tc>
        <w:tc>
          <w:tcPr>
            <w:tcW w:w="391" w:type="pct"/>
            <w:shd w:val="clear" w:color="auto" w:fill="auto"/>
            <w:vAlign w:val="center"/>
          </w:tcPr>
          <w:p w14:paraId="18D7D990" w14:textId="77777777" w:rsidR="00AB22CB" w:rsidRPr="00A964F9" w:rsidRDefault="00AB22CB" w:rsidP="00AB22CB">
            <w:pPr>
              <w:spacing w:after="120" w:line="264" w:lineRule="auto"/>
              <w:rPr>
                <w:bCs/>
                <w:sz w:val="20"/>
                <w:szCs w:val="20"/>
                <w:lang w:val="tr-TR" w:eastAsia="tr-TR" w:bidi="ar-SA"/>
              </w:rPr>
            </w:pPr>
          </w:p>
        </w:tc>
        <w:tc>
          <w:tcPr>
            <w:tcW w:w="513" w:type="pct"/>
            <w:shd w:val="clear" w:color="auto" w:fill="auto"/>
            <w:noWrap/>
            <w:vAlign w:val="center"/>
          </w:tcPr>
          <w:p w14:paraId="2BC22EC6" w14:textId="77777777" w:rsidR="00AB22CB" w:rsidRPr="00A964F9" w:rsidRDefault="00AB22CB" w:rsidP="00AB22CB">
            <w:pPr>
              <w:spacing w:after="120" w:line="264" w:lineRule="auto"/>
              <w:rPr>
                <w:sz w:val="20"/>
                <w:szCs w:val="20"/>
                <w:lang w:val="tr-TR" w:eastAsia="tr-TR" w:bidi="ar-SA"/>
              </w:rPr>
            </w:pPr>
          </w:p>
        </w:tc>
        <w:tc>
          <w:tcPr>
            <w:tcW w:w="123" w:type="pct"/>
            <w:shd w:val="clear" w:color="auto" w:fill="auto"/>
            <w:noWrap/>
            <w:vAlign w:val="center"/>
          </w:tcPr>
          <w:p w14:paraId="53892404"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4F378F3C"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217ECC36"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186CFE2C"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285FAD8F"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79921D0A"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7570FD85"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0ABABEF2" w14:textId="77777777" w:rsidR="00AB22CB" w:rsidRPr="00A964F9" w:rsidRDefault="00AB22CB" w:rsidP="00AB22CB">
            <w:pPr>
              <w:spacing w:after="120" w:line="264" w:lineRule="auto"/>
              <w:rPr>
                <w:sz w:val="20"/>
                <w:szCs w:val="20"/>
                <w:lang w:val="tr-TR" w:eastAsia="tr-TR" w:bidi="ar-SA"/>
              </w:rPr>
            </w:pPr>
          </w:p>
        </w:tc>
        <w:tc>
          <w:tcPr>
            <w:tcW w:w="122" w:type="pct"/>
            <w:shd w:val="clear" w:color="auto" w:fill="auto"/>
            <w:noWrap/>
            <w:vAlign w:val="center"/>
          </w:tcPr>
          <w:p w14:paraId="393C057C"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4EAB2908"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17520095"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3FED2474"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079C4532" w14:textId="77777777" w:rsidR="00AB22CB" w:rsidRPr="00A964F9" w:rsidRDefault="00AB22CB" w:rsidP="00AB22CB">
            <w:pPr>
              <w:spacing w:after="120" w:line="264" w:lineRule="auto"/>
              <w:rPr>
                <w:sz w:val="20"/>
                <w:szCs w:val="20"/>
                <w:lang w:val="tr-TR" w:eastAsia="tr-TR" w:bidi="ar-SA"/>
              </w:rPr>
            </w:pPr>
          </w:p>
        </w:tc>
        <w:tc>
          <w:tcPr>
            <w:tcW w:w="163" w:type="pct"/>
            <w:shd w:val="clear" w:color="auto" w:fill="auto"/>
            <w:noWrap/>
            <w:vAlign w:val="center"/>
          </w:tcPr>
          <w:p w14:paraId="1117347B"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424517B1"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6FAAC64D" w14:textId="77777777" w:rsidR="00AB22CB" w:rsidRPr="00A964F9" w:rsidRDefault="00AB22CB" w:rsidP="00AB22CB">
            <w:pPr>
              <w:spacing w:after="120" w:line="264" w:lineRule="auto"/>
              <w:rPr>
                <w:sz w:val="20"/>
                <w:szCs w:val="20"/>
                <w:lang w:val="tr-TR" w:eastAsia="tr-TR" w:bidi="ar-SA"/>
              </w:rPr>
            </w:pPr>
          </w:p>
        </w:tc>
        <w:tc>
          <w:tcPr>
            <w:tcW w:w="161" w:type="pct"/>
            <w:shd w:val="clear" w:color="auto" w:fill="auto"/>
            <w:noWrap/>
            <w:vAlign w:val="center"/>
          </w:tcPr>
          <w:p w14:paraId="0586727C" w14:textId="77777777" w:rsidR="00AB22CB" w:rsidRPr="00A964F9" w:rsidRDefault="00AB22CB" w:rsidP="00AB22CB">
            <w:pPr>
              <w:spacing w:after="120" w:line="264" w:lineRule="auto"/>
              <w:rPr>
                <w:sz w:val="20"/>
                <w:szCs w:val="20"/>
                <w:lang w:val="tr-TR" w:eastAsia="tr-TR" w:bidi="ar-SA"/>
              </w:rPr>
            </w:pPr>
          </w:p>
        </w:tc>
        <w:tc>
          <w:tcPr>
            <w:tcW w:w="159" w:type="pct"/>
            <w:shd w:val="clear" w:color="auto" w:fill="auto"/>
            <w:noWrap/>
            <w:vAlign w:val="center"/>
          </w:tcPr>
          <w:p w14:paraId="11E2B1ED" w14:textId="77777777" w:rsidR="00AB22CB" w:rsidRPr="00A964F9" w:rsidRDefault="00AB22CB" w:rsidP="00AB22CB">
            <w:pPr>
              <w:spacing w:after="120" w:line="264" w:lineRule="auto"/>
              <w:rPr>
                <w:sz w:val="20"/>
                <w:szCs w:val="20"/>
                <w:lang w:val="tr-TR" w:eastAsia="tr-TR" w:bidi="ar-SA"/>
              </w:rPr>
            </w:pPr>
          </w:p>
        </w:tc>
      </w:tr>
      <w:tr w:rsidR="00526DCE" w:rsidRPr="007647E1" w14:paraId="76349BA2" w14:textId="77777777" w:rsidTr="00526DCE">
        <w:trPr>
          <w:trHeight w:val="360"/>
        </w:trPr>
        <w:tc>
          <w:tcPr>
            <w:tcW w:w="1930" w:type="pct"/>
            <w:gridSpan w:val="4"/>
            <w:shd w:val="clear" w:color="auto" w:fill="E2EFD9"/>
            <w:noWrap/>
            <w:vAlign w:val="center"/>
          </w:tcPr>
          <w:p w14:paraId="1C6656F6"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Ayni/Nakdi Katkıların Toplamı</w:t>
            </w:r>
            <w:r w:rsidRPr="00A964F9">
              <w:rPr>
                <w:bCs/>
                <w:sz w:val="20"/>
                <w:szCs w:val="20"/>
                <w:vertAlign w:val="superscript"/>
                <w:lang w:val="tr-TR" w:eastAsia="tr-TR" w:bidi="ar-SA"/>
              </w:rPr>
              <w:footnoteReference w:id="26"/>
            </w:r>
          </w:p>
        </w:tc>
        <w:tc>
          <w:tcPr>
            <w:tcW w:w="513" w:type="pct"/>
            <w:shd w:val="clear" w:color="auto" w:fill="E2EFD9"/>
            <w:noWrap/>
            <w:vAlign w:val="center"/>
          </w:tcPr>
          <w:p w14:paraId="1D22E699" w14:textId="77777777" w:rsidR="00AB22CB" w:rsidRPr="00A964F9" w:rsidRDefault="00AB22CB" w:rsidP="00AB22CB">
            <w:pPr>
              <w:spacing w:after="120" w:line="264" w:lineRule="auto"/>
              <w:jc w:val="center"/>
              <w:rPr>
                <w:bCs/>
                <w:sz w:val="20"/>
                <w:szCs w:val="20"/>
                <w:lang w:val="tr-TR" w:eastAsia="tr-TR" w:bidi="ar-SA"/>
              </w:rPr>
            </w:pPr>
          </w:p>
        </w:tc>
        <w:tc>
          <w:tcPr>
            <w:tcW w:w="123" w:type="pct"/>
            <w:shd w:val="clear" w:color="auto" w:fill="E2EFD9"/>
            <w:noWrap/>
            <w:vAlign w:val="center"/>
          </w:tcPr>
          <w:p w14:paraId="5EF53D25"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E2EFD9"/>
            <w:noWrap/>
            <w:vAlign w:val="center"/>
          </w:tcPr>
          <w:p w14:paraId="01378BD0"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E2EFD9"/>
            <w:noWrap/>
            <w:vAlign w:val="center"/>
          </w:tcPr>
          <w:p w14:paraId="4AFB5618"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E2EFD9"/>
            <w:noWrap/>
            <w:vAlign w:val="center"/>
          </w:tcPr>
          <w:p w14:paraId="2722C504"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E2EFD9"/>
            <w:noWrap/>
            <w:vAlign w:val="center"/>
          </w:tcPr>
          <w:p w14:paraId="7BECF7C7"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E2EFD9"/>
            <w:noWrap/>
            <w:vAlign w:val="center"/>
          </w:tcPr>
          <w:p w14:paraId="4CEA7884"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E2EFD9"/>
            <w:noWrap/>
            <w:vAlign w:val="center"/>
          </w:tcPr>
          <w:p w14:paraId="5A1E3718"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E2EFD9"/>
            <w:noWrap/>
            <w:vAlign w:val="center"/>
          </w:tcPr>
          <w:p w14:paraId="54347713" w14:textId="77777777" w:rsidR="00AB22CB" w:rsidRPr="00A964F9" w:rsidRDefault="00AB22CB" w:rsidP="00AB22CB">
            <w:pPr>
              <w:spacing w:after="120" w:line="264" w:lineRule="auto"/>
              <w:rPr>
                <w:bCs/>
                <w:sz w:val="20"/>
                <w:szCs w:val="20"/>
                <w:lang w:val="tr-TR" w:eastAsia="tr-TR" w:bidi="ar-SA"/>
              </w:rPr>
            </w:pPr>
          </w:p>
        </w:tc>
        <w:tc>
          <w:tcPr>
            <w:tcW w:w="122" w:type="pct"/>
            <w:shd w:val="clear" w:color="auto" w:fill="E2EFD9"/>
            <w:noWrap/>
            <w:vAlign w:val="center"/>
          </w:tcPr>
          <w:p w14:paraId="7BC8E831" w14:textId="77777777" w:rsidR="00AB22CB" w:rsidRPr="00A964F9" w:rsidRDefault="00AB22CB" w:rsidP="00AB22CB">
            <w:pPr>
              <w:spacing w:after="120" w:line="264" w:lineRule="auto"/>
              <w:rPr>
                <w:bCs/>
                <w:sz w:val="20"/>
                <w:szCs w:val="20"/>
                <w:lang w:val="tr-TR" w:eastAsia="tr-TR" w:bidi="ar-SA"/>
              </w:rPr>
            </w:pPr>
          </w:p>
        </w:tc>
        <w:tc>
          <w:tcPr>
            <w:tcW w:w="163" w:type="pct"/>
            <w:shd w:val="clear" w:color="auto" w:fill="E2EFD9"/>
            <w:noWrap/>
            <w:vAlign w:val="center"/>
          </w:tcPr>
          <w:p w14:paraId="6580AD43" w14:textId="77777777" w:rsidR="00AB22CB" w:rsidRPr="00A964F9" w:rsidRDefault="00AB22CB" w:rsidP="00AB22CB">
            <w:pPr>
              <w:spacing w:after="120" w:line="264" w:lineRule="auto"/>
              <w:rPr>
                <w:bCs/>
                <w:sz w:val="20"/>
                <w:szCs w:val="20"/>
                <w:lang w:val="tr-TR" w:eastAsia="tr-TR" w:bidi="ar-SA"/>
              </w:rPr>
            </w:pPr>
          </w:p>
        </w:tc>
        <w:tc>
          <w:tcPr>
            <w:tcW w:w="163" w:type="pct"/>
            <w:shd w:val="clear" w:color="auto" w:fill="E2EFD9"/>
            <w:noWrap/>
            <w:vAlign w:val="center"/>
          </w:tcPr>
          <w:p w14:paraId="1483E126" w14:textId="77777777" w:rsidR="00AB22CB" w:rsidRPr="00A964F9" w:rsidRDefault="00AB22CB" w:rsidP="00AB22CB">
            <w:pPr>
              <w:spacing w:after="120" w:line="264" w:lineRule="auto"/>
              <w:rPr>
                <w:bCs/>
                <w:sz w:val="20"/>
                <w:szCs w:val="20"/>
                <w:lang w:val="tr-TR" w:eastAsia="tr-TR" w:bidi="ar-SA"/>
              </w:rPr>
            </w:pPr>
          </w:p>
        </w:tc>
        <w:tc>
          <w:tcPr>
            <w:tcW w:w="163" w:type="pct"/>
            <w:shd w:val="clear" w:color="auto" w:fill="E2EFD9"/>
            <w:noWrap/>
            <w:vAlign w:val="center"/>
          </w:tcPr>
          <w:p w14:paraId="2261214F" w14:textId="77777777" w:rsidR="00AB22CB" w:rsidRPr="00A964F9" w:rsidRDefault="00AB22CB" w:rsidP="00AB22CB">
            <w:pPr>
              <w:spacing w:after="120" w:line="264" w:lineRule="auto"/>
              <w:rPr>
                <w:bCs/>
                <w:sz w:val="20"/>
                <w:szCs w:val="20"/>
                <w:lang w:val="tr-TR" w:eastAsia="tr-TR" w:bidi="ar-SA"/>
              </w:rPr>
            </w:pPr>
          </w:p>
        </w:tc>
        <w:tc>
          <w:tcPr>
            <w:tcW w:w="163" w:type="pct"/>
            <w:shd w:val="clear" w:color="auto" w:fill="E2EFD9"/>
            <w:noWrap/>
            <w:vAlign w:val="center"/>
          </w:tcPr>
          <w:p w14:paraId="03479783" w14:textId="77777777" w:rsidR="00AB22CB" w:rsidRPr="00A964F9" w:rsidRDefault="00AB22CB" w:rsidP="00AB22CB">
            <w:pPr>
              <w:spacing w:after="120" w:line="264" w:lineRule="auto"/>
              <w:rPr>
                <w:bCs/>
                <w:sz w:val="20"/>
                <w:szCs w:val="20"/>
                <w:lang w:val="tr-TR" w:eastAsia="tr-TR" w:bidi="ar-SA"/>
              </w:rPr>
            </w:pPr>
          </w:p>
        </w:tc>
        <w:tc>
          <w:tcPr>
            <w:tcW w:w="163" w:type="pct"/>
            <w:shd w:val="clear" w:color="auto" w:fill="E2EFD9"/>
            <w:noWrap/>
            <w:vAlign w:val="center"/>
          </w:tcPr>
          <w:p w14:paraId="6C8C3ED3" w14:textId="77777777" w:rsidR="00AB22CB" w:rsidRPr="00A964F9" w:rsidRDefault="00AB22CB" w:rsidP="00AB22CB">
            <w:pPr>
              <w:spacing w:after="120" w:line="264" w:lineRule="auto"/>
              <w:rPr>
                <w:bCs/>
                <w:sz w:val="20"/>
                <w:szCs w:val="20"/>
                <w:lang w:val="tr-TR" w:eastAsia="tr-TR" w:bidi="ar-SA"/>
              </w:rPr>
            </w:pPr>
          </w:p>
        </w:tc>
        <w:tc>
          <w:tcPr>
            <w:tcW w:w="161" w:type="pct"/>
            <w:shd w:val="clear" w:color="auto" w:fill="E2EFD9"/>
            <w:noWrap/>
            <w:vAlign w:val="center"/>
          </w:tcPr>
          <w:p w14:paraId="5B53145F" w14:textId="77777777" w:rsidR="00AB22CB" w:rsidRPr="00A964F9" w:rsidRDefault="00AB22CB" w:rsidP="00AB22CB">
            <w:pPr>
              <w:spacing w:after="120" w:line="264" w:lineRule="auto"/>
              <w:rPr>
                <w:bCs/>
                <w:sz w:val="20"/>
                <w:szCs w:val="20"/>
                <w:lang w:val="tr-TR" w:eastAsia="tr-TR" w:bidi="ar-SA"/>
              </w:rPr>
            </w:pPr>
          </w:p>
        </w:tc>
        <w:tc>
          <w:tcPr>
            <w:tcW w:w="161" w:type="pct"/>
            <w:shd w:val="clear" w:color="auto" w:fill="E2EFD9"/>
            <w:noWrap/>
            <w:vAlign w:val="center"/>
          </w:tcPr>
          <w:p w14:paraId="1D416AB0" w14:textId="77777777" w:rsidR="00AB22CB" w:rsidRPr="00A964F9" w:rsidRDefault="00AB22CB" w:rsidP="00AB22CB">
            <w:pPr>
              <w:spacing w:after="120" w:line="264" w:lineRule="auto"/>
              <w:rPr>
                <w:bCs/>
                <w:sz w:val="20"/>
                <w:szCs w:val="20"/>
                <w:lang w:val="tr-TR" w:eastAsia="tr-TR" w:bidi="ar-SA"/>
              </w:rPr>
            </w:pPr>
          </w:p>
        </w:tc>
        <w:tc>
          <w:tcPr>
            <w:tcW w:w="161" w:type="pct"/>
            <w:shd w:val="clear" w:color="auto" w:fill="E2EFD9"/>
            <w:noWrap/>
            <w:vAlign w:val="center"/>
          </w:tcPr>
          <w:p w14:paraId="71A6A42C" w14:textId="77777777" w:rsidR="00AB22CB" w:rsidRPr="00A964F9" w:rsidRDefault="00AB22CB" w:rsidP="00AB22CB">
            <w:pPr>
              <w:spacing w:after="120" w:line="264" w:lineRule="auto"/>
              <w:rPr>
                <w:bCs/>
                <w:sz w:val="20"/>
                <w:szCs w:val="20"/>
                <w:lang w:val="tr-TR" w:eastAsia="tr-TR" w:bidi="ar-SA"/>
              </w:rPr>
            </w:pPr>
          </w:p>
        </w:tc>
        <w:tc>
          <w:tcPr>
            <w:tcW w:w="159" w:type="pct"/>
            <w:shd w:val="clear" w:color="auto" w:fill="E2EFD9"/>
            <w:noWrap/>
            <w:vAlign w:val="center"/>
          </w:tcPr>
          <w:p w14:paraId="20F51BB4" w14:textId="77777777" w:rsidR="00AB22CB" w:rsidRPr="00A964F9" w:rsidRDefault="00AB22CB" w:rsidP="00AB22CB">
            <w:pPr>
              <w:spacing w:after="120" w:line="264" w:lineRule="auto"/>
              <w:rPr>
                <w:bCs/>
                <w:sz w:val="20"/>
                <w:szCs w:val="20"/>
                <w:lang w:val="tr-TR" w:eastAsia="tr-TR" w:bidi="ar-SA"/>
              </w:rPr>
            </w:pPr>
          </w:p>
        </w:tc>
      </w:tr>
    </w:tbl>
    <w:p w14:paraId="49BE15F8" w14:textId="77777777" w:rsidR="00AB22CB" w:rsidRPr="00A964F9" w:rsidRDefault="00AB22CB" w:rsidP="00AB22CB">
      <w:pPr>
        <w:spacing w:after="120" w:line="264" w:lineRule="auto"/>
        <w:jc w:val="right"/>
        <w:rPr>
          <w:b/>
          <w:bCs/>
          <w:sz w:val="20"/>
          <w:szCs w:val="20"/>
          <w:lang w:val="tr-TR" w:eastAsia="tr-TR" w:bidi="ar-SA"/>
        </w:rPr>
      </w:pPr>
      <w:r w:rsidRPr="00A964F9">
        <w:rPr>
          <w:b/>
          <w:bCs/>
          <w:sz w:val="20"/>
          <w:szCs w:val="20"/>
          <w:lang w:val="tr-TR" w:eastAsia="tr-TR" w:bidi="ar-SA"/>
        </w:rPr>
        <w:lastRenderedPageBreak/>
        <w:t>Ek.1.5</w:t>
      </w:r>
    </w:p>
    <w:p w14:paraId="1C5DACA7" w14:textId="77777777" w:rsidR="00AB22CB" w:rsidRPr="00A964F9" w:rsidRDefault="00AB22CB" w:rsidP="00D95CBF">
      <w:pPr>
        <w:spacing w:after="160" w:line="259" w:lineRule="auto"/>
        <w:rPr>
          <w:b/>
          <w:bCs/>
          <w:sz w:val="20"/>
          <w:szCs w:val="20"/>
          <w:lang w:val="tr-TR" w:eastAsia="tr-TR" w:bidi="ar-SA"/>
        </w:rPr>
      </w:pPr>
      <w:r w:rsidRPr="00A964F9">
        <w:rPr>
          <w:b/>
          <w:bCs/>
          <w:sz w:val="20"/>
          <w:szCs w:val="20"/>
          <w:lang w:val="tr-TR" w:eastAsia="tr-TR" w:bidi="ar-SA"/>
        </w:rPr>
        <w:t>GİDER GEREKÇELERİ</w:t>
      </w:r>
    </w:p>
    <w:p w14:paraId="50B5492D"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Hibeye Esas Yatırım Tutarı Kapsamındaki Giderler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
        <w:gridCol w:w="2231"/>
        <w:gridCol w:w="3276"/>
        <w:gridCol w:w="3440"/>
      </w:tblGrid>
      <w:tr w:rsidR="00AB22CB" w:rsidRPr="007647E1" w14:paraId="307EA37F" w14:textId="77777777" w:rsidTr="001861F5">
        <w:trPr>
          <w:trHeight w:val="179"/>
        </w:trPr>
        <w:tc>
          <w:tcPr>
            <w:tcW w:w="1007" w:type="dxa"/>
            <w:vAlign w:val="center"/>
          </w:tcPr>
          <w:p w14:paraId="55C51A4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SN</w:t>
            </w:r>
          </w:p>
        </w:tc>
        <w:tc>
          <w:tcPr>
            <w:tcW w:w="3520" w:type="dxa"/>
            <w:vAlign w:val="center"/>
          </w:tcPr>
          <w:p w14:paraId="058D7128"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Gider Kalemi</w:t>
            </w:r>
          </w:p>
        </w:tc>
        <w:tc>
          <w:tcPr>
            <w:tcW w:w="5280" w:type="dxa"/>
            <w:vAlign w:val="center"/>
          </w:tcPr>
          <w:p w14:paraId="1E3AC5D4"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Gerekçesi</w:t>
            </w:r>
          </w:p>
        </w:tc>
        <w:tc>
          <w:tcPr>
            <w:tcW w:w="5280" w:type="dxa"/>
            <w:vAlign w:val="center"/>
          </w:tcPr>
          <w:p w14:paraId="4FC415A1"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Proje Faaliyetleriyle İlgisi</w:t>
            </w:r>
          </w:p>
        </w:tc>
      </w:tr>
      <w:tr w:rsidR="00AB22CB" w:rsidRPr="007647E1" w14:paraId="5D909BE8" w14:textId="77777777" w:rsidTr="001861F5">
        <w:trPr>
          <w:trHeight w:val="71"/>
        </w:trPr>
        <w:tc>
          <w:tcPr>
            <w:tcW w:w="15087" w:type="dxa"/>
            <w:gridSpan w:val="4"/>
            <w:shd w:val="clear" w:color="auto" w:fill="E2EFD9"/>
            <w:vAlign w:val="center"/>
          </w:tcPr>
          <w:p w14:paraId="05530918"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İnşaat İşleri Alım Giderleri</w:t>
            </w:r>
          </w:p>
        </w:tc>
      </w:tr>
      <w:tr w:rsidR="00AB22CB" w:rsidRPr="007647E1" w14:paraId="79F157DB" w14:textId="77777777" w:rsidTr="001861F5">
        <w:trPr>
          <w:trHeight w:val="120"/>
        </w:trPr>
        <w:tc>
          <w:tcPr>
            <w:tcW w:w="1007" w:type="dxa"/>
            <w:vAlign w:val="center"/>
          </w:tcPr>
          <w:p w14:paraId="0FBA0A58"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3520" w:type="dxa"/>
            <w:vAlign w:val="center"/>
          </w:tcPr>
          <w:p w14:paraId="6F2B9D7E" w14:textId="77777777" w:rsidR="00AB22CB" w:rsidRPr="00A964F9" w:rsidRDefault="00AB22CB" w:rsidP="00AB22CB">
            <w:pPr>
              <w:spacing w:after="120" w:line="264" w:lineRule="auto"/>
              <w:rPr>
                <w:bCs/>
                <w:sz w:val="20"/>
                <w:szCs w:val="20"/>
                <w:lang w:val="tr-TR" w:eastAsia="tr-TR" w:bidi="ar-SA"/>
              </w:rPr>
            </w:pPr>
          </w:p>
        </w:tc>
        <w:tc>
          <w:tcPr>
            <w:tcW w:w="5280" w:type="dxa"/>
            <w:vAlign w:val="center"/>
          </w:tcPr>
          <w:p w14:paraId="7745EE92" w14:textId="77777777" w:rsidR="00AB22CB" w:rsidRPr="00A964F9" w:rsidRDefault="00AB22CB" w:rsidP="00AB22CB">
            <w:pPr>
              <w:spacing w:after="120" w:line="264" w:lineRule="auto"/>
              <w:rPr>
                <w:bCs/>
                <w:sz w:val="20"/>
                <w:szCs w:val="20"/>
                <w:lang w:val="tr-TR" w:eastAsia="tr-TR" w:bidi="ar-SA"/>
              </w:rPr>
            </w:pPr>
          </w:p>
        </w:tc>
        <w:tc>
          <w:tcPr>
            <w:tcW w:w="5280" w:type="dxa"/>
            <w:vAlign w:val="center"/>
          </w:tcPr>
          <w:p w14:paraId="50DE445C" w14:textId="77777777" w:rsidR="00AB22CB" w:rsidRPr="00A964F9" w:rsidRDefault="00AB22CB" w:rsidP="00AB22CB">
            <w:pPr>
              <w:spacing w:after="120" w:line="264" w:lineRule="auto"/>
              <w:rPr>
                <w:bCs/>
                <w:sz w:val="20"/>
                <w:szCs w:val="20"/>
                <w:lang w:val="tr-TR" w:eastAsia="tr-TR" w:bidi="ar-SA"/>
              </w:rPr>
            </w:pPr>
          </w:p>
        </w:tc>
      </w:tr>
      <w:tr w:rsidR="00AB22CB" w:rsidRPr="007647E1" w14:paraId="1A33A9C4" w14:textId="77777777" w:rsidTr="001861F5">
        <w:trPr>
          <w:trHeight w:val="60"/>
        </w:trPr>
        <w:tc>
          <w:tcPr>
            <w:tcW w:w="1007" w:type="dxa"/>
            <w:vAlign w:val="center"/>
          </w:tcPr>
          <w:p w14:paraId="3AC475FA"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3520" w:type="dxa"/>
            <w:vAlign w:val="center"/>
          </w:tcPr>
          <w:p w14:paraId="1DEED6C2" w14:textId="77777777" w:rsidR="00AB22CB" w:rsidRPr="00A964F9" w:rsidRDefault="00AB22CB" w:rsidP="00AB22CB">
            <w:pPr>
              <w:spacing w:after="120" w:line="264" w:lineRule="auto"/>
              <w:rPr>
                <w:bCs/>
                <w:sz w:val="20"/>
                <w:szCs w:val="20"/>
                <w:lang w:val="tr-TR" w:eastAsia="tr-TR" w:bidi="ar-SA"/>
              </w:rPr>
            </w:pPr>
          </w:p>
        </w:tc>
        <w:tc>
          <w:tcPr>
            <w:tcW w:w="5280" w:type="dxa"/>
            <w:vAlign w:val="center"/>
          </w:tcPr>
          <w:p w14:paraId="6EB18945" w14:textId="77777777" w:rsidR="00AB22CB" w:rsidRPr="00A964F9" w:rsidRDefault="00AB22CB" w:rsidP="00AB22CB">
            <w:pPr>
              <w:spacing w:after="120" w:line="264" w:lineRule="auto"/>
              <w:rPr>
                <w:bCs/>
                <w:sz w:val="20"/>
                <w:szCs w:val="20"/>
                <w:lang w:val="tr-TR" w:eastAsia="tr-TR" w:bidi="ar-SA"/>
              </w:rPr>
            </w:pPr>
          </w:p>
        </w:tc>
        <w:tc>
          <w:tcPr>
            <w:tcW w:w="5280" w:type="dxa"/>
            <w:vAlign w:val="center"/>
          </w:tcPr>
          <w:p w14:paraId="2BEC1022" w14:textId="77777777" w:rsidR="00AB22CB" w:rsidRPr="00A964F9" w:rsidRDefault="00AB22CB" w:rsidP="00AB22CB">
            <w:pPr>
              <w:spacing w:after="120" w:line="264" w:lineRule="auto"/>
              <w:rPr>
                <w:bCs/>
                <w:sz w:val="20"/>
                <w:szCs w:val="20"/>
                <w:lang w:val="tr-TR" w:eastAsia="tr-TR" w:bidi="ar-SA"/>
              </w:rPr>
            </w:pPr>
          </w:p>
        </w:tc>
      </w:tr>
      <w:tr w:rsidR="00AB22CB" w:rsidRPr="007647E1" w14:paraId="08BA59FE" w14:textId="77777777" w:rsidTr="001861F5">
        <w:trPr>
          <w:trHeight w:val="73"/>
        </w:trPr>
        <w:tc>
          <w:tcPr>
            <w:tcW w:w="15087" w:type="dxa"/>
            <w:gridSpan w:val="4"/>
            <w:shd w:val="clear" w:color="auto" w:fill="E2EFD9"/>
            <w:vAlign w:val="center"/>
          </w:tcPr>
          <w:p w14:paraId="4B048DA2"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Mal Alım Giderleri</w:t>
            </w:r>
          </w:p>
        </w:tc>
      </w:tr>
      <w:tr w:rsidR="00AB22CB" w:rsidRPr="007647E1" w14:paraId="42EC6F62" w14:textId="77777777" w:rsidTr="001861F5">
        <w:trPr>
          <w:trHeight w:val="60"/>
        </w:trPr>
        <w:tc>
          <w:tcPr>
            <w:tcW w:w="1007" w:type="dxa"/>
            <w:vAlign w:val="center"/>
          </w:tcPr>
          <w:p w14:paraId="701B2C7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3520" w:type="dxa"/>
            <w:vAlign w:val="center"/>
          </w:tcPr>
          <w:p w14:paraId="5D854D68" w14:textId="77777777" w:rsidR="00AB22CB" w:rsidRPr="00A964F9" w:rsidRDefault="00AB22CB" w:rsidP="00AB22CB">
            <w:pPr>
              <w:spacing w:after="120" w:line="264" w:lineRule="auto"/>
              <w:rPr>
                <w:bCs/>
                <w:sz w:val="20"/>
                <w:szCs w:val="20"/>
                <w:lang w:val="tr-TR" w:eastAsia="tr-TR" w:bidi="ar-SA"/>
              </w:rPr>
            </w:pPr>
          </w:p>
        </w:tc>
        <w:tc>
          <w:tcPr>
            <w:tcW w:w="5280" w:type="dxa"/>
            <w:vAlign w:val="center"/>
          </w:tcPr>
          <w:p w14:paraId="5DF784F1" w14:textId="77777777" w:rsidR="00AB22CB" w:rsidRPr="00A964F9" w:rsidRDefault="00AB22CB" w:rsidP="00AB22CB">
            <w:pPr>
              <w:spacing w:after="120" w:line="264" w:lineRule="auto"/>
              <w:rPr>
                <w:bCs/>
                <w:sz w:val="20"/>
                <w:szCs w:val="20"/>
                <w:lang w:val="tr-TR" w:eastAsia="tr-TR" w:bidi="ar-SA"/>
              </w:rPr>
            </w:pPr>
          </w:p>
        </w:tc>
        <w:tc>
          <w:tcPr>
            <w:tcW w:w="5280" w:type="dxa"/>
            <w:vAlign w:val="center"/>
          </w:tcPr>
          <w:p w14:paraId="7BB3FC8C" w14:textId="77777777" w:rsidR="00AB22CB" w:rsidRPr="00A964F9" w:rsidRDefault="00AB22CB" w:rsidP="00AB22CB">
            <w:pPr>
              <w:spacing w:after="120" w:line="264" w:lineRule="auto"/>
              <w:rPr>
                <w:bCs/>
                <w:sz w:val="20"/>
                <w:szCs w:val="20"/>
                <w:lang w:val="tr-TR" w:eastAsia="tr-TR" w:bidi="ar-SA"/>
              </w:rPr>
            </w:pPr>
          </w:p>
        </w:tc>
      </w:tr>
      <w:tr w:rsidR="00AB22CB" w:rsidRPr="007647E1" w14:paraId="0ACDDFA0" w14:textId="77777777" w:rsidTr="001861F5">
        <w:trPr>
          <w:trHeight w:val="60"/>
        </w:trPr>
        <w:tc>
          <w:tcPr>
            <w:tcW w:w="1007" w:type="dxa"/>
            <w:vAlign w:val="center"/>
          </w:tcPr>
          <w:p w14:paraId="0379EB6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3520" w:type="dxa"/>
            <w:vAlign w:val="center"/>
          </w:tcPr>
          <w:p w14:paraId="774992DB" w14:textId="77777777" w:rsidR="00AB22CB" w:rsidRPr="00A964F9" w:rsidRDefault="00AB22CB" w:rsidP="00AB22CB">
            <w:pPr>
              <w:spacing w:after="120" w:line="264" w:lineRule="auto"/>
              <w:rPr>
                <w:bCs/>
                <w:sz w:val="20"/>
                <w:szCs w:val="20"/>
                <w:lang w:val="tr-TR" w:eastAsia="tr-TR" w:bidi="ar-SA"/>
              </w:rPr>
            </w:pPr>
          </w:p>
        </w:tc>
        <w:tc>
          <w:tcPr>
            <w:tcW w:w="5280" w:type="dxa"/>
            <w:vAlign w:val="center"/>
          </w:tcPr>
          <w:p w14:paraId="5C93C8BA" w14:textId="77777777" w:rsidR="00AB22CB" w:rsidRPr="00A964F9" w:rsidRDefault="00AB22CB" w:rsidP="00AB22CB">
            <w:pPr>
              <w:spacing w:after="120" w:line="264" w:lineRule="auto"/>
              <w:rPr>
                <w:bCs/>
                <w:sz w:val="20"/>
                <w:szCs w:val="20"/>
                <w:lang w:val="tr-TR" w:eastAsia="tr-TR" w:bidi="ar-SA"/>
              </w:rPr>
            </w:pPr>
          </w:p>
        </w:tc>
        <w:tc>
          <w:tcPr>
            <w:tcW w:w="5280" w:type="dxa"/>
            <w:vAlign w:val="center"/>
          </w:tcPr>
          <w:p w14:paraId="2C887A70" w14:textId="77777777" w:rsidR="00AB22CB" w:rsidRPr="00A964F9" w:rsidRDefault="00AB22CB" w:rsidP="00AB22CB">
            <w:pPr>
              <w:spacing w:after="120" w:line="264" w:lineRule="auto"/>
              <w:rPr>
                <w:bCs/>
                <w:sz w:val="20"/>
                <w:szCs w:val="20"/>
                <w:lang w:val="tr-TR" w:eastAsia="tr-TR" w:bidi="ar-SA"/>
              </w:rPr>
            </w:pPr>
          </w:p>
        </w:tc>
      </w:tr>
    </w:tbl>
    <w:p w14:paraId="1708B4CD" w14:textId="77777777" w:rsidR="00AB22CB" w:rsidRPr="00A964F9" w:rsidRDefault="00AB22CB" w:rsidP="00AB22CB">
      <w:pPr>
        <w:spacing w:after="120" w:line="264" w:lineRule="auto"/>
        <w:rPr>
          <w:b/>
          <w:bCs/>
          <w:sz w:val="20"/>
          <w:szCs w:val="20"/>
          <w:lang w:val="tr-TR" w:eastAsia="tr-TR" w:bidi="ar-SA"/>
        </w:rPr>
      </w:pPr>
    </w:p>
    <w:p w14:paraId="440CCE60"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Ayni/Nakdi Olarak Yapılacak Giderler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6"/>
        <w:gridCol w:w="15"/>
        <w:gridCol w:w="2216"/>
        <w:gridCol w:w="14"/>
        <w:gridCol w:w="3261"/>
        <w:gridCol w:w="15"/>
        <w:gridCol w:w="3424"/>
        <w:gridCol w:w="11"/>
      </w:tblGrid>
      <w:tr w:rsidR="00AB22CB" w:rsidRPr="007647E1" w14:paraId="5FB56FEF" w14:textId="77777777" w:rsidTr="001861F5">
        <w:trPr>
          <w:gridAfter w:val="1"/>
          <w:wAfter w:w="17" w:type="dxa"/>
          <w:trHeight w:val="143"/>
        </w:trPr>
        <w:tc>
          <w:tcPr>
            <w:tcW w:w="990" w:type="dxa"/>
            <w:shd w:val="clear" w:color="auto" w:fill="FFFFFF"/>
            <w:vAlign w:val="center"/>
          </w:tcPr>
          <w:p w14:paraId="3A5611AA"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SN</w:t>
            </w:r>
          </w:p>
        </w:tc>
        <w:tc>
          <w:tcPr>
            <w:tcW w:w="3520" w:type="dxa"/>
            <w:gridSpan w:val="2"/>
            <w:shd w:val="clear" w:color="auto" w:fill="FFFFFF"/>
            <w:vAlign w:val="center"/>
          </w:tcPr>
          <w:p w14:paraId="12F089F7"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Gider Kalemi</w:t>
            </w:r>
          </w:p>
        </w:tc>
        <w:tc>
          <w:tcPr>
            <w:tcW w:w="5280" w:type="dxa"/>
            <w:gridSpan w:val="2"/>
            <w:shd w:val="clear" w:color="auto" w:fill="FFFFFF"/>
            <w:vAlign w:val="center"/>
          </w:tcPr>
          <w:p w14:paraId="30E98F17"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Gerekçesi</w:t>
            </w:r>
          </w:p>
        </w:tc>
        <w:tc>
          <w:tcPr>
            <w:tcW w:w="5280" w:type="dxa"/>
            <w:gridSpan w:val="2"/>
            <w:shd w:val="clear" w:color="auto" w:fill="FFFFFF"/>
            <w:vAlign w:val="center"/>
          </w:tcPr>
          <w:p w14:paraId="0B232E57"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Proje Faaliyetleriyle İlgisi</w:t>
            </w:r>
          </w:p>
        </w:tc>
      </w:tr>
      <w:tr w:rsidR="00AB22CB" w:rsidRPr="007647E1" w14:paraId="1F6009F5" w14:textId="77777777" w:rsidTr="001861F5">
        <w:trPr>
          <w:trHeight w:val="60"/>
        </w:trPr>
        <w:tc>
          <w:tcPr>
            <w:tcW w:w="15087" w:type="dxa"/>
            <w:gridSpan w:val="8"/>
            <w:shd w:val="clear" w:color="auto" w:fill="E2EFD9"/>
            <w:vAlign w:val="center"/>
          </w:tcPr>
          <w:p w14:paraId="4E9403BB"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İnşaat İşleri Alım Giderleri</w:t>
            </w:r>
          </w:p>
        </w:tc>
      </w:tr>
      <w:tr w:rsidR="00AB22CB" w:rsidRPr="007647E1" w14:paraId="4943BA5C" w14:textId="77777777" w:rsidTr="001861F5">
        <w:trPr>
          <w:trHeight w:val="84"/>
        </w:trPr>
        <w:tc>
          <w:tcPr>
            <w:tcW w:w="1007" w:type="dxa"/>
            <w:gridSpan w:val="2"/>
            <w:vAlign w:val="center"/>
          </w:tcPr>
          <w:p w14:paraId="426ABA7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3520" w:type="dxa"/>
            <w:gridSpan w:val="2"/>
            <w:vAlign w:val="center"/>
          </w:tcPr>
          <w:p w14:paraId="13816059" w14:textId="77777777" w:rsidR="00AB22CB" w:rsidRPr="00A964F9" w:rsidRDefault="00AB22CB" w:rsidP="00AB22CB">
            <w:pPr>
              <w:spacing w:after="120" w:line="264" w:lineRule="auto"/>
              <w:rPr>
                <w:bCs/>
                <w:sz w:val="20"/>
                <w:szCs w:val="20"/>
                <w:lang w:val="tr-TR" w:eastAsia="tr-TR" w:bidi="ar-SA"/>
              </w:rPr>
            </w:pPr>
          </w:p>
        </w:tc>
        <w:tc>
          <w:tcPr>
            <w:tcW w:w="5280" w:type="dxa"/>
            <w:gridSpan w:val="2"/>
            <w:vAlign w:val="center"/>
          </w:tcPr>
          <w:p w14:paraId="6559F160" w14:textId="77777777" w:rsidR="00AB22CB" w:rsidRPr="00A964F9" w:rsidRDefault="00AB22CB" w:rsidP="00AB22CB">
            <w:pPr>
              <w:spacing w:after="120" w:line="264" w:lineRule="auto"/>
              <w:rPr>
                <w:bCs/>
                <w:sz w:val="20"/>
                <w:szCs w:val="20"/>
                <w:lang w:val="tr-TR" w:eastAsia="tr-TR" w:bidi="ar-SA"/>
              </w:rPr>
            </w:pPr>
          </w:p>
        </w:tc>
        <w:tc>
          <w:tcPr>
            <w:tcW w:w="5280" w:type="dxa"/>
            <w:gridSpan w:val="2"/>
            <w:vAlign w:val="center"/>
          </w:tcPr>
          <w:p w14:paraId="468DCECF" w14:textId="77777777" w:rsidR="00AB22CB" w:rsidRPr="00A964F9" w:rsidRDefault="00AB22CB" w:rsidP="00AB22CB">
            <w:pPr>
              <w:spacing w:after="120" w:line="264" w:lineRule="auto"/>
              <w:rPr>
                <w:bCs/>
                <w:sz w:val="20"/>
                <w:szCs w:val="20"/>
                <w:lang w:val="tr-TR" w:eastAsia="tr-TR" w:bidi="ar-SA"/>
              </w:rPr>
            </w:pPr>
          </w:p>
        </w:tc>
      </w:tr>
      <w:tr w:rsidR="00AB22CB" w:rsidRPr="007647E1" w14:paraId="1526759F" w14:textId="77777777" w:rsidTr="001861F5">
        <w:trPr>
          <w:trHeight w:val="117"/>
        </w:trPr>
        <w:tc>
          <w:tcPr>
            <w:tcW w:w="1007" w:type="dxa"/>
            <w:gridSpan w:val="2"/>
            <w:vAlign w:val="center"/>
          </w:tcPr>
          <w:p w14:paraId="4651291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3520" w:type="dxa"/>
            <w:gridSpan w:val="2"/>
            <w:vAlign w:val="center"/>
          </w:tcPr>
          <w:p w14:paraId="32A371F7" w14:textId="77777777" w:rsidR="00AB22CB" w:rsidRPr="00A964F9" w:rsidRDefault="00AB22CB" w:rsidP="00AB22CB">
            <w:pPr>
              <w:spacing w:after="120" w:line="264" w:lineRule="auto"/>
              <w:rPr>
                <w:bCs/>
                <w:sz w:val="20"/>
                <w:szCs w:val="20"/>
                <w:lang w:val="tr-TR" w:eastAsia="tr-TR" w:bidi="ar-SA"/>
              </w:rPr>
            </w:pPr>
          </w:p>
        </w:tc>
        <w:tc>
          <w:tcPr>
            <w:tcW w:w="5280" w:type="dxa"/>
            <w:gridSpan w:val="2"/>
            <w:vAlign w:val="center"/>
          </w:tcPr>
          <w:p w14:paraId="4357D331" w14:textId="77777777" w:rsidR="00AB22CB" w:rsidRPr="00A964F9" w:rsidRDefault="00AB22CB" w:rsidP="00AB22CB">
            <w:pPr>
              <w:spacing w:after="120" w:line="264" w:lineRule="auto"/>
              <w:rPr>
                <w:bCs/>
                <w:sz w:val="20"/>
                <w:szCs w:val="20"/>
                <w:lang w:val="tr-TR" w:eastAsia="tr-TR" w:bidi="ar-SA"/>
              </w:rPr>
            </w:pPr>
          </w:p>
        </w:tc>
        <w:tc>
          <w:tcPr>
            <w:tcW w:w="5280" w:type="dxa"/>
            <w:gridSpan w:val="2"/>
            <w:vAlign w:val="center"/>
          </w:tcPr>
          <w:p w14:paraId="1B4DDD10" w14:textId="77777777" w:rsidR="00AB22CB" w:rsidRPr="00A964F9" w:rsidRDefault="00AB22CB" w:rsidP="00AB22CB">
            <w:pPr>
              <w:spacing w:after="120" w:line="264" w:lineRule="auto"/>
              <w:rPr>
                <w:bCs/>
                <w:sz w:val="20"/>
                <w:szCs w:val="20"/>
                <w:lang w:val="tr-TR" w:eastAsia="tr-TR" w:bidi="ar-SA"/>
              </w:rPr>
            </w:pPr>
          </w:p>
        </w:tc>
      </w:tr>
      <w:tr w:rsidR="00AB22CB" w:rsidRPr="007647E1" w14:paraId="31B512C5" w14:textId="77777777" w:rsidTr="001861F5">
        <w:trPr>
          <w:trHeight w:val="60"/>
        </w:trPr>
        <w:tc>
          <w:tcPr>
            <w:tcW w:w="15087" w:type="dxa"/>
            <w:gridSpan w:val="8"/>
            <w:shd w:val="clear" w:color="auto" w:fill="E2EFD9"/>
            <w:vAlign w:val="center"/>
          </w:tcPr>
          <w:p w14:paraId="7F7B212F"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Mal Alım Giderleri</w:t>
            </w:r>
          </w:p>
        </w:tc>
      </w:tr>
      <w:tr w:rsidR="00AB22CB" w:rsidRPr="007647E1" w14:paraId="19D83102" w14:textId="77777777" w:rsidTr="001861F5">
        <w:trPr>
          <w:trHeight w:val="214"/>
        </w:trPr>
        <w:tc>
          <w:tcPr>
            <w:tcW w:w="1007" w:type="dxa"/>
            <w:gridSpan w:val="2"/>
            <w:vAlign w:val="center"/>
          </w:tcPr>
          <w:p w14:paraId="0A9DCB70"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3520" w:type="dxa"/>
            <w:gridSpan w:val="2"/>
            <w:vAlign w:val="center"/>
          </w:tcPr>
          <w:p w14:paraId="6292402F" w14:textId="77777777" w:rsidR="00AB22CB" w:rsidRPr="00A964F9" w:rsidRDefault="00AB22CB" w:rsidP="00AB22CB">
            <w:pPr>
              <w:spacing w:after="120" w:line="264" w:lineRule="auto"/>
              <w:rPr>
                <w:bCs/>
                <w:sz w:val="20"/>
                <w:szCs w:val="20"/>
                <w:lang w:val="tr-TR" w:eastAsia="tr-TR" w:bidi="ar-SA"/>
              </w:rPr>
            </w:pPr>
          </w:p>
        </w:tc>
        <w:tc>
          <w:tcPr>
            <w:tcW w:w="5280" w:type="dxa"/>
            <w:gridSpan w:val="2"/>
            <w:vAlign w:val="center"/>
          </w:tcPr>
          <w:p w14:paraId="1FB52344" w14:textId="77777777" w:rsidR="00AB22CB" w:rsidRPr="00A964F9" w:rsidRDefault="00AB22CB" w:rsidP="00AB22CB">
            <w:pPr>
              <w:spacing w:after="120" w:line="264" w:lineRule="auto"/>
              <w:rPr>
                <w:bCs/>
                <w:sz w:val="20"/>
                <w:szCs w:val="20"/>
                <w:lang w:val="tr-TR" w:eastAsia="tr-TR" w:bidi="ar-SA"/>
              </w:rPr>
            </w:pPr>
          </w:p>
        </w:tc>
        <w:tc>
          <w:tcPr>
            <w:tcW w:w="5280" w:type="dxa"/>
            <w:gridSpan w:val="2"/>
            <w:vAlign w:val="center"/>
          </w:tcPr>
          <w:p w14:paraId="0316B987" w14:textId="77777777" w:rsidR="00AB22CB" w:rsidRPr="00A964F9" w:rsidRDefault="00AB22CB" w:rsidP="00AB22CB">
            <w:pPr>
              <w:spacing w:after="120" w:line="264" w:lineRule="auto"/>
              <w:rPr>
                <w:bCs/>
                <w:sz w:val="20"/>
                <w:szCs w:val="20"/>
                <w:lang w:val="tr-TR" w:eastAsia="tr-TR" w:bidi="ar-SA"/>
              </w:rPr>
            </w:pPr>
          </w:p>
        </w:tc>
      </w:tr>
      <w:tr w:rsidR="00AB22CB" w:rsidRPr="007647E1" w14:paraId="4A5BBC8B" w14:textId="77777777" w:rsidTr="001861F5">
        <w:trPr>
          <w:trHeight w:val="60"/>
        </w:trPr>
        <w:tc>
          <w:tcPr>
            <w:tcW w:w="1007" w:type="dxa"/>
            <w:gridSpan w:val="2"/>
            <w:vAlign w:val="center"/>
          </w:tcPr>
          <w:p w14:paraId="15DCDFB7"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3520" w:type="dxa"/>
            <w:gridSpan w:val="2"/>
            <w:vAlign w:val="center"/>
          </w:tcPr>
          <w:p w14:paraId="557F2C9F" w14:textId="77777777" w:rsidR="00AB22CB" w:rsidRPr="00A964F9" w:rsidRDefault="00AB22CB" w:rsidP="00AB22CB">
            <w:pPr>
              <w:spacing w:after="120" w:line="264" w:lineRule="auto"/>
              <w:rPr>
                <w:bCs/>
                <w:sz w:val="20"/>
                <w:szCs w:val="20"/>
                <w:lang w:val="tr-TR" w:eastAsia="tr-TR" w:bidi="ar-SA"/>
              </w:rPr>
            </w:pPr>
          </w:p>
        </w:tc>
        <w:tc>
          <w:tcPr>
            <w:tcW w:w="5280" w:type="dxa"/>
            <w:gridSpan w:val="2"/>
            <w:vAlign w:val="center"/>
          </w:tcPr>
          <w:p w14:paraId="0ADFB1FF" w14:textId="77777777" w:rsidR="00AB22CB" w:rsidRPr="00A964F9" w:rsidRDefault="00AB22CB" w:rsidP="00AB22CB">
            <w:pPr>
              <w:spacing w:after="120" w:line="264" w:lineRule="auto"/>
              <w:rPr>
                <w:bCs/>
                <w:sz w:val="20"/>
                <w:szCs w:val="20"/>
                <w:lang w:val="tr-TR" w:eastAsia="tr-TR" w:bidi="ar-SA"/>
              </w:rPr>
            </w:pPr>
          </w:p>
        </w:tc>
        <w:tc>
          <w:tcPr>
            <w:tcW w:w="5280" w:type="dxa"/>
            <w:gridSpan w:val="2"/>
            <w:vAlign w:val="center"/>
          </w:tcPr>
          <w:p w14:paraId="42BC3C22" w14:textId="77777777" w:rsidR="00AB22CB" w:rsidRPr="00A964F9" w:rsidRDefault="00AB22CB" w:rsidP="00AB22CB">
            <w:pPr>
              <w:spacing w:after="120" w:line="264" w:lineRule="auto"/>
              <w:rPr>
                <w:bCs/>
                <w:sz w:val="20"/>
                <w:szCs w:val="20"/>
                <w:lang w:val="tr-TR" w:eastAsia="tr-TR" w:bidi="ar-SA"/>
              </w:rPr>
            </w:pPr>
          </w:p>
        </w:tc>
      </w:tr>
    </w:tbl>
    <w:p w14:paraId="3C625619" w14:textId="77777777" w:rsidR="00AB22CB" w:rsidRPr="00A964F9" w:rsidRDefault="00AB22CB" w:rsidP="00AB22CB">
      <w:pPr>
        <w:spacing w:after="120" w:line="264" w:lineRule="auto"/>
        <w:jc w:val="right"/>
        <w:rPr>
          <w:b/>
          <w:bCs/>
          <w:sz w:val="20"/>
          <w:szCs w:val="20"/>
          <w:lang w:val="tr-TR" w:eastAsia="tr-TR" w:bidi="ar-SA"/>
        </w:rPr>
      </w:pPr>
      <w:r w:rsidRPr="00A964F9">
        <w:rPr>
          <w:b/>
          <w:bCs/>
          <w:sz w:val="20"/>
          <w:szCs w:val="20"/>
          <w:lang w:val="tr-TR" w:eastAsia="tr-TR" w:bidi="ar-SA"/>
        </w:rPr>
        <w:t>Ek.1.6</w:t>
      </w:r>
    </w:p>
    <w:p w14:paraId="238DC996" w14:textId="77777777" w:rsidR="00AB22CB" w:rsidRPr="00A964F9" w:rsidRDefault="00AB22CB" w:rsidP="00AB22CB">
      <w:pPr>
        <w:spacing w:after="120" w:line="264" w:lineRule="auto"/>
        <w:rPr>
          <w:rFonts w:eastAsia="Calibri"/>
          <w:sz w:val="20"/>
          <w:szCs w:val="20"/>
          <w:lang w:val="tr-TR" w:eastAsia="tr-TR" w:bidi="ar-SA"/>
        </w:rPr>
      </w:pPr>
      <w:r w:rsidRPr="00A964F9">
        <w:rPr>
          <w:b/>
          <w:bCs/>
          <w:sz w:val="20"/>
          <w:szCs w:val="20"/>
          <w:lang w:val="tr-TR" w:eastAsia="tr-TR" w:bidi="ar-SA"/>
        </w:rPr>
        <w:t>FİNANSMAN KAYNAKLARI</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1"/>
        <w:gridCol w:w="2229"/>
        <w:gridCol w:w="1400"/>
        <w:gridCol w:w="1614"/>
        <w:gridCol w:w="1241"/>
        <w:gridCol w:w="1371"/>
        <w:gridCol w:w="86"/>
        <w:gridCol w:w="1101"/>
      </w:tblGrid>
      <w:tr w:rsidR="006B0D28" w:rsidRPr="007647E1" w14:paraId="1AFF6675" w14:textId="77777777" w:rsidTr="006B0D28">
        <w:trPr>
          <w:trHeight w:val="471"/>
          <w:jc w:val="center"/>
        </w:trPr>
        <w:tc>
          <w:tcPr>
            <w:tcW w:w="1690" w:type="pct"/>
            <w:gridSpan w:val="2"/>
            <w:vMerge w:val="restart"/>
            <w:tcBorders>
              <w:bottom w:val="single" w:sz="4" w:space="0" w:color="auto"/>
            </w:tcBorders>
            <w:shd w:val="clear" w:color="auto" w:fill="E2EFD9"/>
            <w:vAlign w:val="center"/>
          </w:tcPr>
          <w:p w14:paraId="117B446E"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Gider Kalemleri</w:t>
            </w:r>
          </w:p>
        </w:tc>
        <w:tc>
          <w:tcPr>
            <w:tcW w:w="680" w:type="pct"/>
            <w:tcBorders>
              <w:bottom w:val="single" w:sz="4" w:space="0" w:color="auto"/>
            </w:tcBorders>
            <w:shd w:val="clear" w:color="auto" w:fill="E2EFD9"/>
            <w:tcMar>
              <w:left w:w="0" w:type="dxa"/>
              <w:right w:w="0" w:type="dxa"/>
            </w:tcMar>
            <w:vAlign w:val="center"/>
          </w:tcPr>
          <w:p w14:paraId="40FCE7A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Toplam Tutar (TT)</w:t>
            </w:r>
          </w:p>
        </w:tc>
        <w:tc>
          <w:tcPr>
            <w:tcW w:w="784" w:type="pct"/>
            <w:tcBorders>
              <w:bottom w:val="single" w:sz="4" w:space="0" w:color="auto"/>
            </w:tcBorders>
            <w:shd w:val="clear" w:color="auto" w:fill="E2EFD9"/>
            <w:tcMar>
              <w:left w:w="0" w:type="dxa"/>
              <w:right w:w="0" w:type="dxa"/>
            </w:tcMar>
            <w:vAlign w:val="center"/>
          </w:tcPr>
          <w:p w14:paraId="414F0A1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Hibe Tutarı (HT)</w:t>
            </w:r>
          </w:p>
        </w:tc>
        <w:tc>
          <w:tcPr>
            <w:tcW w:w="603" w:type="pct"/>
            <w:tcBorders>
              <w:bottom w:val="single" w:sz="4" w:space="0" w:color="auto"/>
            </w:tcBorders>
            <w:shd w:val="clear" w:color="auto" w:fill="E2EFD9"/>
            <w:tcMar>
              <w:left w:w="0" w:type="dxa"/>
              <w:right w:w="0" w:type="dxa"/>
            </w:tcMar>
            <w:vAlign w:val="center"/>
          </w:tcPr>
          <w:p w14:paraId="1043F9B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Hibe Oranı (%)</w:t>
            </w:r>
          </w:p>
        </w:tc>
        <w:tc>
          <w:tcPr>
            <w:tcW w:w="708" w:type="pct"/>
            <w:gridSpan w:val="2"/>
            <w:tcBorders>
              <w:bottom w:val="single" w:sz="4" w:space="0" w:color="auto"/>
            </w:tcBorders>
            <w:shd w:val="clear" w:color="auto" w:fill="E2EFD9"/>
            <w:tcMar>
              <w:left w:w="0" w:type="dxa"/>
              <w:right w:w="0" w:type="dxa"/>
            </w:tcMar>
            <w:vAlign w:val="center"/>
          </w:tcPr>
          <w:p w14:paraId="1ACEB825"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Yatırımcı Katkısı (YK)</w:t>
            </w:r>
          </w:p>
        </w:tc>
        <w:tc>
          <w:tcPr>
            <w:tcW w:w="535" w:type="pct"/>
            <w:tcBorders>
              <w:bottom w:val="single" w:sz="4" w:space="0" w:color="auto"/>
            </w:tcBorders>
            <w:shd w:val="clear" w:color="auto" w:fill="E2EFD9"/>
            <w:tcMar>
              <w:left w:w="0" w:type="dxa"/>
              <w:right w:w="0" w:type="dxa"/>
            </w:tcMar>
            <w:vAlign w:val="center"/>
          </w:tcPr>
          <w:p w14:paraId="077B29C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Katkı Oranı (%)</w:t>
            </w:r>
          </w:p>
        </w:tc>
      </w:tr>
      <w:tr w:rsidR="006B0D28" w:rsidRPr="007647E1" w14:paraId="65EFAB45" w14:textId="77777777" w:rsidTr="006B0D28">
        <w:trPr>
          <w:trHeight w:val="69"/>
          <w:jc w:val="center"/>
        </w:trPr>
        <w:tc>
          <w:tcPr>
            <w:tcW w:w="1690" w:type="pct"/>
            <w:gridSpan w:val="2"/>
            <w:vMerge/>
            <w:shd w:val="clear" w:color="auto" w:fill="D9D9D9"/>
            <w:vAlign w:val="center"/>
          </w:tcPr>
          <w:p w14:paraId="530A46D5" w14:textId="77777777" w:rsidR="00AB22CB" w:rsidRPr="00A964F9" w:rsidRDefault="00AB22CB" w:rsidP="00AB22CB">
            <w:pPr>
              <w:spacing w:after="120" w:line="264" w:lineRule="auto"/>
              <w:jc w:val="center"/>
              <w:rPr>
                <w:bCs/>
                <w:sz w:val="20"/>
                <w:szCs w:val="20"/>
                <w:lang w:val="tr-TR" w:eastAsia="tr-TR" w:bidi="ar-SA"/>
              </w:rPr>
            </w:pPr>
          </w:p>
        </w:tc>
        <w:tc>
          <w:tcPr>
            <w:tcW w:w="680" w:type="pct"/>
            <w:shd w:val="clear" w:color="auto" w:fill="E2EFD9"/>
            <w:vAlign w:val="center"/>
          </w:tcPr>
          <w:p w14:paraId="4C4C3949"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TT=HT+YK</w:t>
            </w:r>
          </w:p>
        </w:tc>
        <w:tc>
          <w:tcPr>
            <w:tcW w:w="784" w:type="pct"/>
            <w:shd w:val="clear" w:color="auto" w:fill="E2EFD9"/>
            <w:vAlign w:val="center"/>
          </w:tcPr>
          <w:p w14:paraId="233E928B"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HT=TT%HO</w:t>
            </w:r>
          </w:p>
        </w:tc>
        <w:tc>
          <w:tcPr>
            <w:tcW w:w="603" w:type="pct"/>
            <w:shd w:val="clear" w:color="auto" w:fill="E2EFD9"/>
            <w:vAlign w:val="center"/>
          </w:tcPr>
          <w:p w14:paraId="32889CF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HO</w:t>
            </w:r>
          </w:p>
        </w:tc>
        <w:tc>
          <w:tcPr>
            <w:tcW w:w="708" w:type="pct"/>
            <w:gridSpan w:val="2"/>
            <w:shd w:val="clear" w:color="auto" w:fill="E2EFD9"/>
            <w:vAlign w:val="center"/>
          </w:tcPr>
          <w:p w14:paraId="3DFB5C1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YK=TT%KO</w:t>
            </w:r>
          </w:p>
        </w:tc>
        <w:tc>
          <w:tcPr>
            <w:tcW w:w="535" w:type="pct"/>
            <w:shd w:val="clear" w:color="auto" w:fill="E2EFD9"/>
            <w:vAlign w:val="center"/>
          </w:tcPr>
          <w:p w14:paraId="6F09CC4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KO</w:t>
            </w:r>
          </w:p>
        </w:tc>
      </w:tr>
      <w:tr w:rsidR="00AB22CB" w:rsidRPr="007647E1" w14:paraId="73F73FA4" w14:textId="77777777" w:rsidTr="00AB38B5">
        <w:trPr>
          <w:trHeight w:val="214"/>
          <w:jc w:val="center"/>
        </w:trPr>
        <w:tc>
          <w:tcPr>
            <w:tcW w:w="5000" w:type="pct"/>
            <w:gridSpan w:val="8"/>
            <w:shd w:val="clear" w:color="auto" w:fill="E2EFD9"/>
            <w:noWrap/>
            <w:vAlign w:val="center"/>
          </w:tcPr>
          <w:p w14:paraId="368A554D"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 xml:space="preserve">Hibeye Esas Yatırım Tutarı </w:t>
            </w:r>
            <w:r w:rsidR="00D95CBF" w:rsidRPr="00A964F9">
              <w:rPr>
                <w:bCs/>
                <w:sz w:val="20"/>
                <w:szCs w:val="20"/>
                <w:lang w:val="tr-TR" w:eastAsia="tr-TR" w:bidi="ar-SA"/>
              </w:rPr>
              <w:t>Kapsamındaki Giderler</w:t>
            </w:r>
          </w:p>
        </w:tc>
      </w:tr>
      <w:tr w:rsidR="00AB38B5" w:rsidRPr="007647E1" w14:paraId="3BA40824" w14:textId="77777777" w:rsidTr="006B0D28">
        <w:trPr>
          <w:trHeight w:val="116"/>
          <w:jc w:val="center"/>
        </w:trPr>
        <w:tc>
          <w:tcPr>
            <w:tcW w:w="607" w:type="pct"/>
            <w:shd w:val="clear" w:color="auto" w:fill="E2EFD9"/>
            <w:noWrap/>
            <w:vAlign w:val="center"/>
          </w:tcPr>
          <w:p w14:paraId="6F515A28"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A</w:t>
            </w:r>
          </w:p>
        </w:tc>
        <w:tc>
          <w:tcPr>
            <w:tcW w:w="1083" w:type="pct"/>
            <w:shd w:val="clear" w:color="auto" w:fill="auto"/>
            <w:vAlign w:val="center"/>
          </w:tcPr>
          <w:p w14:paraId="1EFC99CF"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İnşaat işleri alım giderleri</w:t>
            </w:r>
          </w:p>
        </w:tc>
        <w:tc>
          <w:tcPr>
            <w:tcW w:w="680" w:type="pct"/>
            <w:shd w:val="clear" w:color="auto" w:fill="auto"/>
            <w:noWrap/>
            <w:vAlign w:val="center"/>
          </w:tcPr>
          <w:p w14:paraId="5BA5559E" w14:textId="77777777" w:rsidR="00AB22CB" w:rsidRPr="00A964F9" w:rsidRDefault="00AB22CB" w:rsidP="00AB22CB">
            <w:pPr>
              <w:spacing w:after="120" w:line="264" w:lineRule="auto"/>
              <w:jc w:val="right"/>
              <w:rPr>
                <w:bCs/>
                <w:sz w:val="20"/>
                <w:szCs w:val="20"/>
                <w:lang w:val="tr-TR" w:eastAsia="tr-TR" w:bidi="ar-SA"/>
              </w:rPr>
            </w:pPr>
          </w:p>
        </w:tc>
        <w:tc>
          <w:tcPr>
            <w:tcW w:w="784" w:type="pct"/>
            <w:shd w:val="clear" w:color="auto" w:fill="auto"/>
            <w:noWrap/>
            <w:vAlign w:val="center"/>
          </w:tcPr>
          <w:p w14:paraId="70D269CF" w14:textId="77777777" w:rsidR="00AB22CB" w:rsidRPr="00A964F9" w:rsidRDefault="00AB22CB" w:rsidP="00AB22CB">
            <w:pPr>
              <w:spacing w:after="120" w:line="264" w:lineRule="auto"/>
              <w:jc w:val="right"/>
              <w:rPr>
                <w:bCs/>
                <w:sz w:val="20"/>
                <w:szCs w:val="20"/>
                <w:lang w:val="tr-TR" w:eastAsia="tr-TR" w:bidi="ar-SA"/>
              </w:rPr>
            </w:pPr>
          </w:p>
        </w:tc>
        <w:tc>
          <w:tcPr>
            <w:tcW w:w="603" w:type="pct"/>
            <w:shd w:val="clear" w:color="auto" w:fill="auto"/>
            <w:noWrap/>
            <w:vAlign w:val="center"/>
          </w:tcPr>
          <w:p w14:paraId="53321B1E" w14:textId="77777777" w:rsidR="00AB22CB" w:rsidRPr="00A964F9" w:rsidRDefault="00AB22CB" w:rsidP="00AB22CB">
            <w:pPr>
              <w:spacing w:after="120" w:line="264" w:lineRule="auto"/>
              <w:jc w:val="right"/>
              <w:rPr>
                <w:bCs/>
                <w:sz w:val="20"/>
                <w:szCs w:val="20"/>
                <w:lang w:val="tr-TR" w:eastAsia="tr-TR" w:bidi="ar-SA"/>
              </w:rPr>
            </w:pPr>
          </w:p>
        </w:tc>
        <w:tc>
          <w:tcPr>
            <w:tcW w:w="666" w:type="pct"/>
            <w:shd w:val="clear" w:color="auto" w:fill="auto"/>
            <w:noWrap/>
            <w:vAlign w:val="center"/>
          </w:tcPr>
          <w:p w14:paraId="44471D8C" w14:textId="77777777" w:rsidR="00AB22CB" w:rsidRPr="00A964F9" w:rsidRDefault="00AB22CB" w:rsidP="00AB22CB">
            <w:pPr>
              <w:spacing w:after="120" w:line="264" w:lineRule="auto"/>
              <w:jc w:val="right"/>
              <w:rPr>
                <w:bCs/>
                <w:sz w:val="20"/>
                <w:szCs w:val="20"/>
                <w:lang w:val="tr-TR" w:eastAsia="tr-TR" w:bidi="ar-SA"/>
              </w:rPr>
            </w:pPr>
          </w:p>
        </w:tc>
        <w:tc>
          <w:tcPr>
            <w:tcW w:w="577" w:type="pct"/>
            <w:gridSpan w:val="2"/>
            <w:shd w:val="clear" w:color="auto" w:fill="auto"/>
            <w:noWrap/>
            <w:vAlign w:val="center"/>
          </w:tcPr>
          <w:p w14:paraId="774560EB" w14:textId="77777777" w:rsidR="00AB22CB" w:rsidRPr="00A964F9" w:rsidRDefault="00AB22CB" w:rsidP="00AB22CB">
            <w:pPr>
              <w:spacing w:after="120" w:line="264" w:lineRule="auto"/>
              <w:jc w:val="right"/>
              <w:rPr>
                <w:bCs/>
                <w:sz w:val="20"/>
                <w:szCs w:val="20"/>
                <w:lang w:val="tr-TR" w:eastAsia="tr-TR" w:bidi="ar-SA"/>
              </w:rPr>
            </w:pPr>
          </w:p>
        </w:tc>
      </w:tr>
      <w:tr w:rsidR="00AB38B5" w:rsidRPr="007647E1" w14:paraId="138B6286" w14:textId="77777777" w:rsidTr="006B0D28">
        <w:trPr>
          <w:trHeight w:val="276"/>
          <w:jc w:val="center"/>
        </w:trPr>
        <w:tc>
          <w:tcPr>
            <w:tcW w:w="607" w:type="pct"/>
            <w:shd w:val="clear" w:color="auto" w:fill="E2EFD9"/>
            <w:noWrap/>
            <w:vAlign w:val="center"/>
          </w:tcPr>
          <w:p w14:paraId="1ED90ECB"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B</w:t>
            </w:r>
          </w:p>
        </w:tc>
        <w:tc>
          <w:tcPr>
            <w:tcW w:w="1083" w:type="pct"/>
            <w:shd w:val="clear" w:color="auto" w:fill="auto"/>
            <w:vAlign w:val="center"/>
          </w:tcPr>
          <w:p w14:paraId="081940B1"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Mal alım giderleri</w:t>
            </w:r>
          </w:p>
        </w:tc>
        <w:tc>
          <w:tcPr>
            <w:tcW w:w="680" w:type="pct"/>
            <w:shd w:val="clear" w:color="auto" w:fill="auto"/>
            <w:noWrap/>
            <w:vAlign w:val="center"/>
          </w:tcPr>
          <w:p w14:paraId="4BD36997" w14:textId="77777777" w:rsidR="00AB22CB" w:rsidRPr="00A964F9" w:rsidRDefault="00AB22CB" w:rsidP="00AB22CB">
            <w:pPr>
              <w:spacing w:after="120" w:line="264" w:lineRule="auto"/>
              <w:jc w:val="right"/>
              <w:rPr>
                <w:bCs/>
                <w:sz w:val="20"/>
                <w:szCs w:val="20"/>
                <w:lang w:val="tr-TR" w:eastAsia="tr-TR" w:bidi="ar-SA"/>
              </w:rPr>
            </w:pPr>
          </w:p>
        </w:tc>
        <w:tc>
          <w:tcPr>
            <w:tcW w:w="784" w:type="pct"/>
            <w:shd w:val="clear" w:color="auto" w:fill="auto"/>
            <w:noWrap/>
            <w:vAlign w:val="center"/>
          </w:tcPr>
          <w:p w14:paraId="0886B4E7" w14:textId="77777777" w:rsidR="00AB22CB" w:rsidRPr="00A964F9" w:rsidRDefault="00AB22CB" w:rsidP="00AB22CB">
            <w:pPr>
              <w:spacing w:after="120" w:line="264" w:lineRule="auto"/>
              <w:jc w:val="right"/>
              <w:rPr>
                <w:bCs/>
                <w:sz w:val="20"/>
                <w:szCs w:val="20"/>
                <w:lang w:val="tr-TR" w:eastAsia="tr-TR" w:bidi="ar-SA"/>
              </w:rPr>
            </w:pPr>
          </w:p>
        </w:tc>
        <w:tc>
          <w:tcPr>
            <w:tcW w:w="603" w:type="pct"/>
            <w:shd w:val="clear" w:color="auto" w:fill="auto"/>
            <w:noWrap/>
            <w:vAlign w:val="center"/>
          </w:tcPr>
          <w:p w14:paraId="32D6BCBD" w14:textId="77777777" w:rsidR="00AB22CB" w:rsidRPr="00A964F9" w:rsidRDefault="00AB22CB" w:rsidP="00AB22CB">
            <w:pPr>
              <w:spacing w:after="120" w:line="264" w:lineRule="auto"/>
              <w:jc w:val="right"/>
              <w:rPr>
                <w:bCs/>
                <w:sz w:val="20"/>
                <w:szCs w:val="20"/>
                <w:lang w:val="tr-TR" w:eastAsia="tr-TR" w:bidi="ar-SA"/>
              </w:rPr>
            </w:pPr>
          </w:p>
        </w:tc>
        <w:tc>
          <w:tcPr>
            <w:tcW w:w="666" w:type="pct"/>
            <w:shd w:val="clear" w:color="auto" w:fill="auto"/>
            <w:noWrap/>
            <w:vAlign w:val="center"/>
          </w:tcPr>
          <w:p w14:paraId="731368B0" w14:textId="77777777" w:rsidR="00AB22CB" w:rsidRPr="00A964F9" w:rsidRDefault="00AB22CB" w:rsidP="00AB22CB">
            <w:pPr>
              <w:spacing w:after="120" w:line="264" w:lineRule="auto"/>
              <w:jc w:val="right"/>
              <w:rPr>
                <w:bCs/>
                <w:sz w:val="20"/>
                <w:szCs w:val="20"/>
                <w:lang w:val="tr-TR" w:eastAsia="tr-TR" w:bidi="ar-SA"/>
              </w:rPr>
            </w:pPr>
          </w:p>
        </w:tc>
        <w:tc>
          <w:tcPr>
            <w:tcW w:w="577" w:type="pct"/>
            <w:gridSpan w:val="2"/>
            <w:shd w:val="clear" w:color="auto" w:fill="auto"/>
            <w:noWrap/>
            <w:vAlign w:val="center"/>
          </w:tcPr>
          <w:p w14:paraId="4AA41376" w14:textId="77777777" w:rsidR="00AB22CB" w:rsidRPr="00A964F9" w:rsidRDefault="00AB22CB" w:rsidP="00AB22CB">
            <w:pPr>
              <w:spacing w:after="120" w:line="264" w:lineRule="auto"/>
              <w:jc w:val="right"/>
              <w:rPr>
                <w:bCs/>
                <w:sz w:val="20"/>
                <w:szCs w:val="20"/>
                <w:lang w:val="tr-TR" w:eastAsia="tr-TR" w:bidi="ar-SA"/>
              </w:rPr>
            </w:pPr>
          </w:p>
        </w:tc>
      </w:tr>
      <w:tr w:rsidR="00AB38B5" w:rsidRPr="007647E1" w14:paraId="635DD0C8" w14:textId="77777777" w:rsidTr="006B0D28">
        <w:trPr>
          <w:trHeight w:val="190"/>
          <w:jc w:val="center"/>
        </w:trPr>
        <w:tc>
          <w:tcPr>
            <w:tcW w:w="607" w:type="pct"/>
            <w:shd w:val="clear" w:color="auto" w:fill="E2EFD9"/>
            <w:noWrap/>
            <w:vAlign w:val="center"/>
          </w:tcPr>
          <w:p w14:paraId="654F5B2F"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C=A+B</w:t>
            </w:r>
          </w:p>
        </w:tc>
        <w:tc>
          <w:tcPr>
            <w:tcW w:w="1083" w:type="pct"/>
            <w:shd w:val="clear" w:color="auto" w:fill="auto"/>
            <w:noWrap/>
            <w:vAlign w:val="center"/>
          </w:tcPr>
          <w:p w14:paraId="306A163B"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ARA TOPLAM</w:t>
            </w:r>
          </w:p>
        </w:tc>
        <w:tc>
          <w:tcPr>
            <w:tcW w:w="680" w:type="pct"/>
            <w:shd w:val="clear" w:color="auto" w:fill="auto"/>
            <w:noWrap/>
            <w:vAlign w:val="center"/>
          </w:tcPr>
          <w:p w14:paraId="70E3AE72" w14:textId="77777777" w:rsidR="00AB22CB" w:rsidRPr="00A964F9" w:rsidRDefault="00AB22CB" w:rsidP="00AB22CB">
            <w:pPr>
              <w:spacing w:after="120" w:line="264" w:lineRule="auto"/>
              <w:jc w:val="right"/>
              <w:rPr>
                <w:bCs/>
                <w:sz w:val="20"/>
                <w:szCs w:val="20"/>
                <w:lang w:val="tr-TR" w:eastAsia="tr-TR" w:bidi="ar-SA"/>
              </w:rPr>
            </w:pPr>
          </w:p>
        </w:tc>
        <w:tc>
          <w:tcPr>
            <w:tcW w:w="784" w:type="pct"/>
            <w:shd w:val="clear" w:color="auto" w:fill="auto"/>
            <w:noWrap/>
            <w:vAlign w:val="center"/>
          </w:tcPr>
          <w:p w14:paraId="69A84386" w14:textId="77777777" w:rsidR="00AB22CB" w:rsidRPr="00A964F9" w:rsidRDefault="00AB22CB" w:rsidP="00AB22CB">
            <w:pPr>
              <w:spacing w:after="120" w:line="264" w:lineRule="auto"/>
              <w:jc w:val="right"/>
              <w:rPr>
                <w:bCs/>
                <w:sz w:val="20"/>
                <w:szCs w:val="20"/>
                <w:lang w:val="tr-TR" w:eastAsia="tr-TR" w:bidi="ar-SA"/>
              </w:rPr>
            </w:pPr>
          </w:p>
        </w:tc>
        <w:tc>
          <w:tcPr>
            <w:tcW w:w="603" w:type="pct"/>
            <w:shd w:val="clear" w:color="auto" w:fill="auto"/>
            <w:noWrap/>
            <w:vAlign w:val="center"/>
          </w:tcPr>
          <w:p w14:paraId="77334C1C" w14:textId="77777777" w:rsidR="00AB22CB" w:rsidRPr="00A964F9" w:rsidRDefault="00AB22CB" w:rsidP="00AB22CB">
            <w:pPr>
              <w:spacing w:after="120" w:line="264" w:lineRule="auto"/>
              <w:jc w:val="right"/>
              <w:rPr>
                <w:bCs/>
                <w:sz w:val="20"/>
                <w:szCs w:val="20"/>
                <w:lang w:val="tr-TR" w:eastAsia="tr-TR" w:bidi="ar-SA"/>
              </w:rPr>
            </w:pPr>
          </w:p>
        </w:tc>
        <w:tc>
          <w:tcPr>
            <w:tcW w:w="666" w:type="pct"/>
            <w:shd w:val="clear" w:color="auto" w:fill="auto"/>
            <w:noWrap/>
            <w:vAlign w:val="center"/>
          </w:tcPr>
          <w:p w14:paraId="05FBC59D" w14:textId="77777777" w:rsidR="00AB22CB" w:rsidRPr="00A964F9" w:rsidRDefault="00AB22CB" w:rsidP="00AB22CB">
            <w:pPr>
              <w:spacing w:after="120" w:line="264" w:lineRule="auto"/>
              <w:jc w:val="right"/>
              <w:rPr>
                <w:bCs/>
                <w:sz w:val="20"/>
                <w:szCs w:val="20"/>
                <w:lang w:val="tr-TR" w:eastAsia="tr-TR" w:bidi="ar-SA"/>
              </w:rPr>
            </w:pPr>
          </w:p>
        </w:tc>
        <w:tc>
          <w:tcPr>
            <w:tcW w:w="577" w:type="pct"/>
            <w:gridSpan w:val="2"/>
            <w:shd w:val="clear" w:color="auto" w:fill="auto"/>
            <w:noWrap/>
            <w:vAlign w:val="center"/>
          </w:tcPr>
          <w:p w14:paraId="26D8B9D4" w14:textId="77777777" w:rsidR="00AB22CB" w:rsidRPr="00A964F9" w:rsidRDefault="00AB22CB" w:rsidP="00AB22CB">
            <w:pPr>
              <w:spacing w:after="120" w:line="264" w:lineRule="auto"/>
              <w:jc w:val="right"/>
              <w:rPr>
                <w:bCs/>
                <w:sz w:val="20"/>
                <w:szCs w:val="20"/>
                <w:lang w:val="tr-TR" w:eastAsia="tr-TR" w:bidi="ar-SA"/>
              </w:rPr>
            </w:pPr>
          </w:p>
        </w:tc>
      </w:tr>
      <w:tr w:rsidR="00AB22CB" w:rsidRPr="007647E1" w14:paraId="4E069D4E" w14:textId="77777777" w:rsidTr="00AB38B5">
        <w:trPr>
          <w:trHeight w:val="347"/>
          <w:jc w:val="center"/>
        </w:trPr>
        <w:tc>
          <w:tcPr>
            <w:tcW w:w="5000" w:type="pct"/>
            <w:gridSpan w:val="8"/>
            <w:shd w:val="clear" w:color="auto" w:fill="E2EFD9"/>
            <w:noWrap/>
            <w:vAlign w:val="center"/>
          </w:tcPr>
          <w:p w14:paraId="211F6F89"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Ayni/Nakdi Olarak Yapılacak Giderler</w:t>
            </w:r>
          </w:p>
        </w:tc>
      </w:tr>
      <w:tr w:rsidR="00AB38B5" w:rsidRPr="007647E1" w14:paraId="3D19BF1D" w14:textId="77777777" w:rsidTr="006B0D28">
        <w:trPr>
          <w:trHeight w:val="330"/>
          <w:jc w:val="center"/>
        </w:trPr>
        <w:tc>
          <w:tcPr>
            <w:tcW w:w="607" w:type="pct"/>
            <w:shd w:val="clear" w:color="auto" w:fill="E2EFD9"/>
            <w:noWrap/>
            <w:vAlign w:val="center"/>
          </w:tcPr>
          <w:p w14:paraId="6ECD9E90" w14:textId="77777777" w:rsidR="00AB22CB" w:rsidRPr="00A964F9" w:rsidRDefault="00AB22CB" w:rsidP="00AB22CB">
            <w:pPr>
              <w:spacing w:after="120" w:line="264" w:lineRule="auto"/>
              <w:rPr>
                <w:iCs/>
                <w:sz w:val="20"/>
                <w:szCs w:val="20"/>
                <w:lang w:val="tr-TR" w:eastAsia="tr-TR" w:bidi="ar-SA"/>
              </w:rPr>
            </w:pPr>
            <w:r w:rsidRPr="00A964F9">
              <w:rPr>
                <w:iCs/>
                <w:sz w:val="20"/>
                <w:szCs w:val="20"/>
                <w:lang w:val="tr-TR" w:eastAsia="tr-TR" w:bidi="ar-SA"/>
              </w:rPr>
              <w:t>D</w:t>
            </w:r>
          </w:p>
        </w:tc>
        <w:tc>
          <w:tcPr>
            <w:tcW w:w="1083" w:type="pct"/>
            <w:shd w:val="clear" w:color="auto" w:fill="auto"/>
            <w:vAlign w:val="center"/>
          </w:tcPr>
          <w:p w14:paraId="6148E35C"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İnşaat işleri alım giderleri</w:t>
            </w:r>
          </w:p>
        </w:tc>
        <w:tc>
          <w:tcPr>
            <w:tcW w:w="680" w:type="pct"/>
            <w:shd w:val="clear" w:color="auto" w:fill="auto"/>
            <w:vAlign w:val="center"/>
          </w:tcPr>
          <w:p w14:paraId="444733BD" w14:textId="77777777" w:rsidR="00AB22CB" w:rsidRPr="00A964F9" w:rsidRDefault="00AB22CB" w:rsidP="00AB22CB">
            <w:pPr>
              <w:spacing w:after="120" w:line="264" w:lineRule="auto"/>
              <w:jc w:val="right"/>
              <w:rPr>
                <w:sz w:val="20"/>
                <w:szCs w:val="20"/>
                <w:lang w:val="tr-TR" w:eastAsia="tr-TR" w:bidi="ar-SA"/>
              </w:rPr>
            </w:pPr>
          </w:p>
        </w:tc>
        <w:tc>
          <w:tcPr>
            <w:tcW w:w="784" w:type="pct"/>
            <w:shd w:val="clear" w:color="auto" w:fill="F2F2F2"/>
            <w:vAlign w:val="center"/>
          </w:tcPr>
          <w:p w14:paraId="7A98A20A" w14:textId="77777777" w:rsidR="00AB22CB" w:rsidRPr="00A964F9" w:rsidRDefault="00AB22CB" w:rsidP="00AB22CB">
            <w:pPr>
              <w:spacing w:after="120" w:line="264" w:lineRule="auto"/>
              <w:jc w:val="right"/>
              <w:rPr>
                <w:sz w:val="20"/>
                <w:szCs w:val="20"/>
                <w:lang w:val="tr-TR" w:eastAsia="tr-TR" w:bidi="ar-SA"/>
              </w:rPr>
            </w:pPr>
          </w:p>
        </w:tc>
        <w:tc>
          <w:tcPr>
            <w:tcW w:w="603" w:type="pct"/>
            <w:shd w:val="clear" w:color="auto" w:fill="F2F2F2"/>
            <w:noWrap/>
            <w:vAlign w:val="center"/>
          </w:tcPr>
          <w:p w14:paraId="4C8D454E" w14:textId="77777777" w:rsidR="00AB22CB" w:rsidRPr="00A964F9" w:rsidRDefault="00AB22CB" w:rsidP="00AB22CB">
            <w:pPr>
              <w:spacing w:after="120" w:line="264" w:lineRule="auto"/>
              <w:jc w:val="right"/>
              <w:rPr>
                <w:bCs/>
                <w:sz w:val="20"/>
                <w:szCs w:val="20"/>
                <w:lang w:val="tr-TR" w:eastAsia="tr-TR" w:bidi="ar-SA"/>
              </w:rPr>
            </w:pPr>
          </w:p>
        </w:tc>
        <w:tc>
          <w:tcPr>
            <w:tcW w:w="666" w:type="pct"/>
            <w:shd w:val="clear" w:color="auto" w:fill="F2F2F2"/>
            <w:vAlign w:val="center"/>
          </w:tcPr>
          <w:p w14:paraId="62A89BEC" w14:textId="77777777" w:rsidR="00AB22CB" w:rsidRPr="00A964F9" w:rsidRDefault="00AB22CB" w:rsidP="00AB22CB">
            <w:pPr>
              <w:spacing w:after="120" w:line="264" w:lineRule="auto"/>
              <w:jc w:val="right"/>
              <w:rPr>
                <w:sz w:val="20"/>
                <w:szCs w:val="20"/>
                <w:lang w:val="tr-TR" w:eastAsia="tr-TR" w:bidi="ar-SA"/>
              </w:rPr>
            </w:pPr>
          </w:p>
        </w:tc>
        <w:tc>
          <w:tcPr>
            <w:tcW w:w="577" w:type="pct"/>
            <w:gridSpan w:val="2"/>
            <w:shd w:val="clear" w:color="auto" w:fill="F2F2F2"/>
            <w:noWrap/>
            <w:vAlign w:val="center"/>
          </w:tcPr>
          <w:p w14:paraId="79729DB9" w14:textId="77777777" w:rsidR="00AB22CB" w:rsidRPr="00A964F9" w:rsidRDefault="00AB22CB" w:rsidP="00AB22CB">
            <w:pPr>
              <w:spacing w:after="120" w:line="264" w:lineRule="auto"/>
              <w:jc w:val="right"/>
              <w:rPr>
                <w:bCs/>
                <w:sz w:val="20"/>
                <w:szCs w:val="20"/>
                <w:lang w:val="tr-TR" w:eastAsia="tr-TR" w:bidi="ar-SA"/>
              </w:rPr>
            </w:pPr>
          </w:p>
        </w:tc>
      </w:tr>
      <w:tr w:rsidR="00AB38B5" w:rsidRPr="007647E1" w14:paraId="0680A5A7" w14:textId="77777777" w:rsidTr="006B0D28">
        <w:trPr>
          <w:trHeight w:val="330"/>
          <w:jc w:val="center"/>
        </w:trPr>
        <w:tc>
          <w:tcPr>
            <w:tcW w:w="607" w:type="pct"/>
            <w:shd w:val="clear" w:color="auto" w:fill="E2EFD9"/>
            <w:noWrap/>
            <w:vAlign w:val="center"/>
          </w:tcPr>
          <w:p w14:paraId="1FC58D95" w14:textId="77777777" w:rsidR="00AB22CB" w:rsidRPr="00A964F9" w:rsidRDefault="00AB22CB" w:rsidP="00AB22CB">
            <w:pPr>
              <w:spacing w:after="120" w:line="264" w:lineRule="auto"/>
              <w:rPr>
                <w:iCs/>
                <w:sz w:val="20"/>
                <w:szCs w:val="20"/>
                <w:lang w:val="tr-TR" w:eastAsia="tr-TR" w:bidi="ar-SA"/>
              </w:rPr>
            </w:pPr>
            <w:r w:rsidRPr="00A964F9">
              <w:rPr>
                <w:iCs/>
                <w:sz w:val="20"/>
                <w:szCs w:val="20"/>
                <w:lang w:val="tr-TR" w:eastAsia="tr-TR" w:bidi="ar-SA"/>
              </w:rPr>
              <w:t>E</w:t>
            </w:r>
          </w:p>
        </w:tc>
        <w:tc>
          <w:tcPr>
            <w:tcW w:w="1083" w:type="pct"/>
            <w:shd w:val="clear" w:color="auto" w:fill="auto"/>
            <w:vAlign w:val="center"/>
          </w:tcPr>
          <w:p w14:paraId="78D562FE"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Mal alım giderleri</w:t>
            </w:r>
          </w:p>
        </w:tc>
        <w:tc>
          <w:tcPr>
            <w:tcW w:w="680" w:type="pct"/>
            <w:shd w:val="clear" w:color="auto" w:fill="auto"/>
            <w:vAlign w:val="center"/>
          </w:tcPr>
          <w:p w14:paraId="2D43B09F" w14:textId="77777777" w:rsidR="00AB22CB" w:rsidRPr="00A964F9" w:rsidRDefault="00AB22CB" w:rsidP="00AB22CB">
            <w:pPr>
              <w:spacing w:after="120" w:line="264" w:lineRule="auto"/>
              <w:jc w:val="right"/>
              <w:rPr>
                <w:sz w:val="20"/>
                <w:szCs w:val="20"/>
                <w:lang w:val="tr-TR" w:eastAsia="tr-TR" w:bidi="ar-SA"/>
              </w:rPr>
            </w:pPr>
          </w:p>
        </w:tc>
        <w:tc>
          <w:tcPr>
            <w:tcW w:w="784" w:type="pct"/>
            <w:shd w:val="clear" w:color="auto" w:fill="F2F2F2"/>
            <w:vAlign w:val="center"/>
          </w:tcPr>
          <w:p w14:paraId="18DB9177" w14:textId="77777777" w:rsidR="00AB22CB" w:rsidRPr="00A964F9" w:rsidRDefault="00AB22CB" w:rsidP="00AB22CB">
            <w:pPr>
              <w:spacing w:after="120" w:line="264" w:lineRule="auto"/>
              <w:jc w:val="right"/>
              <w:rPr>
                <w:sz w:val="20"/>
                <w:szCs w:val="20"/>
                <w:lang w:val="tr-TR" w:eastAsia="tr-TR" w:bidi="ar-SA"/>
              </w:rPr>
            </w:pPr>
          </w:p>
        </w:tc>
        <w:tc>
          <w:tcPr>
            <w:tcW w:w="603" w:type="pct"/>
            <w:shd w:val="clear" w:color="auto" w:fill="F2F2F2"/>
            <w:noWrap/>
            <w:vAlign w:val="center"/>
          </w:tcPr>
          <w:p w14:paraId="3A684392" w14:textId="77777777" w:rsidR="00AB22CB" w:rsidRPr="00A964F9" w:rsidRDefault="00AB22CB" w:rsidP="00AB22CB">
            <w:pPr>
              <w:spacing w:after="120" w:line="264" w:lineRule="auto"/>
              <w:jc w:val="right"/>
              <w:rPr>
                <w:bCs/>
                <w:sz w:val="20"/>
                <w:szCs w:val="20"/>
                <w:lang w:val="tr-TR" w:eastAsia="tr-TR" w:bidi="ar-SA"/>
              </w:rPr>
            </w:pPr>
          </w:p>
        </w:tc>
        <w:tc>
          <w:tcPr>
            <w:tcW w:w="666" w:type="pct"/>
            <w:shd w:val="clear" w:color="auto" w:fill="F2F2F2"/>
            <w:vAlign w:val="center"/>
          </w:tcPr>
          <w:p w14:paraId="4CF4FA80" w14:textId="77777777" w:rsidR="00AB22CB" w:rsidRPr="00A964F9" w:rsidRDefault="00AB22CB" w:rsidP="00AB22CB">
            <w:pPr>
              <w:spacing w:after="120" w:line="264" w:lineRule="auto"/>
              <w:jc w:val="right"/>
              <w:rPr>
                <w:sz w:val="20"/>
                <w:szCs w:val="20"/>
                <w:lang w:val="tr-TR" w:eastAsia="tr-TR" w:bidi="ar-SA"/>
              </w:rPr>
            </w:pPr>
          </w:p>
        </w:tc>
        <w:tc>
          <w:tcPr>
            <w:tcW w:w="577" w:type="pct"/>
            <w:gridSpan w:val="2"/>
            <w:shd w:val="clear" w:color="auto" w:fill="F2F2F2"/>
            <w:noWrap/>
            <w:vAlign w:val="center"/>
          </w:tcPr>
          <w:p w14:paraId="6D3ADEC2" w14:textId="77777777" w:rsidR="00AB22CB" w:rsidRPr="00A964F9" w:rsidRDefault="00AB22CB" w:rsidP="00AB22CB">
            <w:pPr>
              <w:spacing w:after="120" w:line="264" w:lineRule="auto"/>
              <w:jc w:val="right"/>
              <w:rPr>
                <w:bCs/>
                <w:sz w:val="20"/>
                <w:szCs w:val="20"/>
                <w:lang w:val="tr-TR" w:eastAsia="tr-TR" w:bidi="ar-SA"/>
              </w:rPr>
            </w:pPr>
          </w:p>
        </w:tc>
      </w:tr>
      <w:tr w:rsidR="00AB38B5" w:rsidRPr="007647E1" w14:paraId="06336622" w14:textId="77777777" w:rsidTr="006B0D28">
        <w:trPr>
          <w:trHeight w:val="347"/>
          <w:jc w:val="center"/>
        </w:trPr>
        <w:tc>
          <w:tcPr>
            <w:tcW w:w="607" w:type="pct"/>
            <w:shd w:val="clear" w:color="auto" w:fill="E2EFD9"/>
            <w:noWrap/>
            <w:vAlign w:val="center"/>
          </w:tcPr>
          <w:p w14:paraId="105F9DCF"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G=D+E+F</w:t>
            </w:r>
          </w:p>
        </w:tc>
        <w:tc>
          <w:tcPr>
            <w:tcW w:w="1083" w:type="pct"/>
            <w:shd w:val="clear" w:color="auto" w:fill="auto"/>
            <w:noWrap/>
            <w:vAlign w:val="center"/>
          </w:tcPr>
          <w:p w14:paraId="3F35D322"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ARA TOPLAM</w:t>
            </w:r>
          </w:p>
        </w:tc>
        <w:tc>
          <w:tcPr>
            <w:tcW w:w="680" w:type="pct"/>
            <w:shd w:val="clear" w:color="auto" w:fill="auto"/>
            <w:vAlign w:val="center"/>
          </w:tcPr>
          <w:p w14:paraId="0EF19D64" w14:textId="77777777" w:rsidR="00AB22CB" w:rsidRPr="00A964F9" w:rsidRDefault="00AB22CB" w:rsidP="00AB22CB">
            <w:pPr>
              <w:spacing w:after="120" w:line="264" w:lineRule="auto"/>
              <w:jc w:val="right"/>
              <w:rPr>
                <w:sz w:val="20"/>
                <w:szCs w:val="20"/>
                <w:lang w:val="tr-TR" w:eastAsia="tr-TR" w:bidi="ar-SA"/>
              </w:rPr>
            </w:pPr>
          </w:p>
        </w:tc>
        <w:tc>
          <w:tcPr>
            <w:tcW w:w="784" w:type="pct"/>
            <w:shd w:val="clear" w:color="auto" w:fill="F2F2F2"/>
            <w:vAlign w:val="center"/>
          </w:tcPr>
          <w:p w14:paraId="662FB73A" w14:textId="77777777" w:rsidR="00AB22CB" w:rsidRPr="00A964F9" w:rsidRDefault="00AB22CB" w:rsidP="00AB22CB">
            <w:pPr>
              <w:spacing w:after="120" w:line="264" w:lineRule="auto"/>
              <w:jc w:val="right"/>
              <w:rPr>
                <w:sz w:val="20"/>
                <w:szCs w:val="20"/>
                <w:lang w:val="tr-TR" w:eastAsia="tr-TR" w:bidi="ar-SA"/>
              </w:rPr>
            </w:pPr>
          </w:p>
        </w:tc>
        <w:tc>
          <w:tcPr>
            <w:tcW w:w="603" w:type="pct"/>
            <w:shd w:val="clear" w:color="auto" w:fill="F2F2F2"/>
            <w:noWrap/>
            <w:vAlign w:val="center"/>
          </w:tcPr>
          <w:p w14:paraId="4F952B39" w14:textId="77777777" w:rsidR="00AB22CB" w:rsidRPr="00A964F9" w:rsidRDefault="00AB22CB" w:rsidP="00AB22CB">
            <w:pPr>
              <w:spacing w:after="120" w:line="264" w:lineRule="auto"/>
              <w:jc w:val="right"/>
              <w:rPr>
                <w:bCs/>
                <w:sz w:val="20"/>
                <w:szCs w:val="20"/>
                <w:lang w:val="tr-TR" w:eastAsia="tr-TR" w:bidi="ar-SA"/>
              </w:rPr>
            </w:pPr>
          </w:p>
        </w:tc>
        <w:tc>
          <w:tcPr>
            <w:tcW w:w="666" w:type="pct"/>
            <w:shd w:val="clear" w:color="auto" w:fill="F2F2F2"/>
            <w:vAlign w:val="center"/>
          </w:tcPr>
          <w:p w14:paraId="28A80CEA" w14:textId="77777777" w:rsidR="00AB22CB" w:rsidRPr="00A964F9" w:rsidRDefault="00AB22CB" w:rsidP="00AB22CB">
            <w:pPr>
              <w:spacing w:after="120" w:line="264" w:lineRule="auto"/>
              <w:jc w:val="right"/>
              <w:rPr>
                <w:sz w:val="20"/>
                <w:szCs w:val="20"/>
                <w:lang w:val="tr-TR" w:eastAsia="tr-TR" w:bidi="ar-SA"/>
              </w:rPr>
            </w:pPr>
          </w:p>
        </w:tc>
        <w:tc>
          <w:tcPr>
            <w:tcW w:w="577" w:type="pct"/>
            <w:gridSpan w:val="2"/>
            <w:shd w:val="clear" w:color="auto" w:fill="F2F2F2"/>
            <w:noWrap/>
            <w:vAlign w:val="center"/>
          </w:tcPr>
          <w:p w14:paraId="5204335D" w14:textId="77777777" w:rsidR="00AB22CB" w:rsidRPr="00A964F9" w:rsidRDefault="00AB22CB" w:rsidP="00AB22CB">
            <w:pPr>
              <w:spacing w:after="120" w:line="264" w:lineRule="auto"/>
              <w:jc w:val="right"/>
              <w:rPr>
                <w:bCs/>
                <w:sz w:val="20"/>
                <w:szCs w:val="20"/>
                <w:lang w:val="tr-TR" w:eastAsia="tr-TR" w:bidi="ar-SA"/>
              </w:rPr>
            </w:pPr>
          </w:p>
        </w:tc>
      </w:tr>
      <w:tr w:rsidR="00AB22CB" w:rsidRPr="007647E1" w14:paraId="7EF5B11E" w14:textId="77777777" w:rsidTr="00AB38B5">
        <w:trPr>
          <w:trHeight w:val="347"/>
          <w:jc w:val="center"/>
        </w:trPr>
        <w:tc>
          <w:tcPr>
            <w:tcW w:w="5000" w:type="pct"/>
            <w:gridSpan w:val="8"/>
            <w:shd w:val="clear" w:color="auto" w:fill="E2EFD9"/>
            <w:noWrap/>
            <w:vAlign w:val="center"/>
          </w:tcPr>
          <w:p w14:paraId="7CE1D6AD"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Toplam Yatırım Tutarı</w:t>
            </w:r>
          </w:p>
        </w:tc>
      </w:tr>
      <w:tr w:rsidR="00AB38B5" w:rsidRPr="007647E1" w14:paraId="49DCC561" w14:textId="77777777" w:rsidTr="006B0D28">
        <w:trPr>
          <w:trHeight w:val="347"/>
          <w:jc w:val="center"/>
        </w:trPr>
        <w:tc>
          <w:tcPr>
            <w:tcW w:w="607" w:type="pct"/>
            <w:shd w:val="clear" w:color="auto" w:fill="E2EFD9"/>
            <w:noWrap/>
            <w:vAlign w:val="center"/>
          </w:tcPr>
          <w:p w14:paraId="3298B8EC"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H=C+G</w:t>
            </w:r>
          </w:p>
        </w:tc>
        <w:tc>
          <w:tcPr>
            <w:tcW w:w="1083" w:type="pct"/>
            <w:shd w:val="clear" w:color="auto" w:fill="auto"/>
            <w:vAlign w:val="center"/>
          </w:tcPr>
          <w:p w14:paraId="27FAF44D"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ALT TOPLAM</w:t>
            </w:r>
          </w:p>
        </w:tc>
        <w:tc>
          <w:tcPr>
            <w:tcW w:w="680" w:type="pct"/>
            <w:shd w:val="clear" w:color="auto" w:fill="auto"/>
            <w:noWrap/>
            <w:vAlign w:val="center"/>
          </w:tcPr>
          <w:p w14:paraId="617AFB26" w14:textId="77777777" w:rsidR="00AB22CB" w:rsidRPr="00A964F9" w:rsidRDefault="00AB22CB" w:rsidP="00AB22CB">
            <w:pPr>
              <w:spacing w:after="120" w:line="264" w:lineRule="auto"/>
              <w:jc w:val="right"/>
              <w:rPr>
                <w:bCs/>
                <w:sz w:val="20"/>
                <w:szCs w:val="20"/>
                <w:lang w:val="tr-TR" w:eastAsia="tr-TR" w:bidi="ar-SA"/>
              </w:rPr>
            </w:pPr>
          </w:p>
        </w:tc>
        <w:tc>
          <w:tcPr>
            <w:tcW w:w="784" w:type="pct"/>
            <w:shd w:val="clear" w:color="auto" w:fill="auto"/>
            <w:noWrap/>
            <w:vAlign w:val="center"/>
          </w:tcPr>
          <w:p w14:paraId="4601BE17" w14:textId="77777777" w:rsidR="00AB22CB" w:rsidRPr="00A964F9" w:rsidRDefault="00AB22CB" w:rsidP="00AB22CB">
            <w:pPr>
              <w:spacing w:after="120" w:line="264" w:lineRule="auto"/>
              <w:jc w:val="right"/>
              <w:rPr>
                <w:bCs/>
                <w:sz w:val="20"/>
                <w:szCs w:val="20"/>
                <w:lang w:val="tr-TR" w:eastAsia="tr-TR" w:bidi="ar-SA"/>
              </w:rPr>
            </w:pPr>
          </w:p>
        </w:tc>
        <w:tc>
          <w:tcPr>
            <w:tcW w:w="603" w:type="pct"/>
            <w:shd w:val="clear" w:color="auto" w:fill="auto"/>
            <w:noWrap/>
            <w:vAlign w:val="center"/>
          </w:tcPr>
          <w:p w14:paraId="4BE657AA" w14:textId="77777777" w:rsidR="00AB22CB" w:rsidRPr="00A964F9" w:rsidRDefault="00AB22CB" w:rsidP="00AB22CB">
            <w:pPr>
              <w:spacing w:after="120" w:line="264" w:lineRule="auto"/>
              <w:jc w:val="right"/>
              <w:rPr>
                <w:bCs/>
                <w:sz w:val="20"/>
                <w:szCs w:val="20"/>
                <w:lang w:val="tr-TR" w:eastAsia="tr-TR" w:bidi="ar-SA"/>
              </w:rPr>
            </w:pPr>
          </w:p>
        </w:tc>
        <w:tc>
          <w:tcPr>
            <w:tcW w:w="666" w:type="pct"/>
            <w:shd w:val="clear" w:color="auto" w:fill="auto"/>
            <w:noWrap/>
            <w:vAlign w:val="center"/>
          </w:tcPr>
          <w:p w14:paraId="5EBDF065" w14:textId="77777777" w:rsidR="00AB22CB" w:rsidRPr="00A964F9" w:rsidRDefault="00AB22CB" w:rsidP="00AB22CB">
            <w:pPr>
              <w:spacing w:after="120" w:line="264" w:lineRule="auto"/>
              <w:jc w:val="right"/>
              <w:rPr>
                <w:bCs/>
                <w:sz w:val="20"/>
                <w:szCs w:val="20"/>
                <w:lang w:val="tr-TR" w:eastAsia="tr-TR" w:bidi="ar-SA"/>
              </w:rPr>
            </w:pPr>
          </w:p>
        </w:tc>
        <w:tc>
          <w:tcPr>
            <w:tcW w:w="577" w:type="pct"/>
            <w:gridSpan w:val="2"/>
            <w:shd w:val="clear" w:color="auto" w:fill="auto"/>
            <w:noWrap/>
            <w:vAlign w:val="center"/>
          </w:tcPr>
          <w:p w14:paraId="37BC3227" w14:textId="77777777" w:rsidR="00AB22CB" w:rsidRPr="00A964F9" w:rsidRDefault="00AB22CB" w:rsidP="00AB22CB">
            <w:pPr>
              <w:spacing w:after="120" w:line="264" w:lineRule="auto"/>
              <w:jc w:val="right"/>
              <w:rPr>
                <w:bCs/>
                <w:sz w:val="20"/>
                <w:szCs w:val="20"/>
                <w:lang w:val="tr-TR" w:eastAsia="tr-TR" w:bidi="ar-SA"/>
              </w:rPr>
            </w:pPr>
          </w:p>
        </w:tc>
      </w:tr>
    </w:tbl>
    <w:p w14:paraId="358CF175" w14:textId="77777777" w:rsidR="00AB22CB" w:rsidRPr="00A964F9" w:rsidRDefault="00AB22CB" w:rsidP="00AB22CB">
      <w:pPr>
        <w:spacing w:after="120" w:line="264" w:lineRule="auto"/>
        <w:rPr>
          <w:rFonts w:eastAsia="Calibri"/>
          <w:sz w:val="20"/>
          <w:szCs w:val="20"/>
          <w:lang w:val="tr-TR" w:eastAsia="tr-TR" w:bidi="ar-SA"/>
        </w:rPr>
      </w:pPr>
    </w:p>
    <w:p w14:paraId="7B17D976"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HO: Hibe Oranı genel olarak %75’dir. Farklı bir oran verilmiş olması ihtimaline karşı Hibe Çağrısını dikkatli okuyunuz.</w:t>
      </w:r>
    </w:p>
    <w:p w14:paraId="5CFE7A67" w14:textId="77777777" w:rsidR="00AB22CB" w:rsidRPr="00A964F9" w:rsidRDefault="00AB22CB" w:rsidP="00AB22CB">
      <w:pPr>
        <w:spacing w:after="120" w:line="264" w:lineRule="auto"/>
        <w:jc w:val="right"/>
        <w:rPr>
          <w:b/>
          <w:bCs/>
          <w:sz w:val="20"/>
          <w:szCs w:val="20"/>
          <w:lang w:val="tr-TR" w:eastAsia="tr-TR" w:bidi="ar-SA"/>
        </w:rPr>
      </w:pPr>
      <w:r w:rsidRPr="00A964F9">
        <w:rPr>
          <w:sz w:val="20"/>
          <w:szCs w:val="20"/>
          <w:lang w:val="tr-TR" w:eastAsia="tr-TR" w:bidi="ar-SA"/>
        </w:rPr>
        <w:br w:type="page"/>
      </w:r>
      <w:r w:rsidRPr="00A964F9">
        <w:rPr>
          <w:b/>
          <w:bCs/>
          <w:sz w:val="20"/>
          <w:szCs w:val="20"/>
          <w:lang w:val="tr-TR" w:eastAsia="tr-TR" w:bidi="ar-SA"/>
        </w:rPr>
        <w:lastRenderedPageBreak/>
        <w:t>Ek.1.7</w:t>
      </w:r>
    </w:p>
    <w:p w14:paraId="29AAA90C"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 xml:space="preserve"> İŞ TAKVİMİ</w:t>
      </w:r>
      <w:r w:rsidRPr="00A964F9">
        <w:rPr>
          <w:b/>
          <w:bCs/>
          <w:sz w:val="20"/>
          <w:szCs w:val="20"/>
          <w:vertAlign w:val="superscript"/>
          <w:lang w:val="tr-TR" w:eastAsia="tr-TR" w:bidi="ar-SA"/>
        </w:rPr>
        <w:footnoteReference w:id="27"/>
      </w:r>
    </w:p>
    <w:p w14:paraId="1323ECDB" w14:textId="67560518" w:rsidR="00AB22CB" w:rsidRPr="00A964F9" w:rsidRDefault="00AB22CB" w:rsidP="00AB22CB">
      <w:pPr>
        <w:spacing w:line="264" w:lineRule="auto"/>
        <w:jc w:val="both"/>
        <w:rPr>
          <w:rFonts w:eastAsia="Calibri"/>
          <w:sz w:val="20"/>
          <w:szCs w:val="20"/>
          <w:lang w:val="tr-TR" w:eastAsia="tr-TR" w:bidi="ar-SA"/>
        </w:rPr>
      </w:pPr>
      <w:r w:rsidRPr="00A964F9">
        <w:rPr>
          <w:rFonts w:eastAsia="Calibri"/>
          <w:sz w:val="20"/>
          <w:szCs w:val="20"/>
          <w:lang w:val="tr-TR" w:eastAsia="tr-TR" w:bidi="ar-SA"/>
        </w:rPr>
        <w:t>Projenin uygulanmaya başlandığı ilk ay 1 kabul edilerek her bir faaliyet için tahmini gerçekleşeceği ayın altına X konulur. Faaliyetlerin sadece adları yazılır. Faaliyet adlarının Başvuru Formundaki “</w:t>
      </w:r>
      <w:r w:rsidRPr="00A964F9">
        <w:rPr>
          <w:rFonts w:eastAsia="Calibri"/>
          <w:bCs/>
          <w:sz w:val="20"/>
          <w:szCs w:val="20"/>
          <w:lang w:val="tr-TR" w:eastAsia="tr-TR" w:bidi="ar-SA"/>
        </w:rPr>
        <w:t>1.1.7 Faaliyetlerin Detaylı Tanımlamaları” b</w:t>
      </w:r>
      <w:r w:rsidRPr="00A964F9">
        <w:rPr>
          <w:rFonts w:eastAsia="Calibri"/>
          <w:sz w:val="20"/>
          <w:szCs w:val="20"/>
          <w:lang w:val="tr-TR" w:eastAsia="tr-TR" w:bidi="ar-SA"/>
        </w:rPr>
        <w:t>ölümündekilerle aynı olması gerekir.</w:t>
      </w:r>
    </w:p>
    <w:p w14:paraId="6A0E5670" w14:textId="77777777" w:rsidR="002C6738" w:rsidRPr="00A964F9" w:rsidRDefault="002C6738" w:rsidP="00AB22CB">
      <w:pPr>
        <w:spacing w:line="264" w:lineRule="auto"/>
        <w:jc w:val="both"/>
        <w:rPr>
          <w:rFonts w:eastAsia="Calibri"/>
          <w:sz w:val="20"/>
          <w:szCs w:val="20"/>
          <w:lang w:val="tr-TR" w:eastAsia="tr-TR" w:bidi="ar-SA"/>
        </w:rPr>
      </w:pPr>
    </w:p>
    <w:p w14:paraId="64424993"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sz w:val="20"/>
          <w:szCs w:val="20"/>
          <w:lang w:val="tr-TR" w:eastAsia="tr-TR" w:bidi="ar-SA"/>
        </w:rPr>
        <w:t>Tablo örnek olması için doldurulmuştur. İstenildiği kadar satır eklenebilir.</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8"/>
        <w:gridCol w:w="281"/>
        <w:gridCol w:w="271"/>
        <w:gridCol w:w="271"/>
        <w:gridCol w:w="271"/>
        <w:gridCol w:w="271"/>
        <w:gridCol w:w="271"/>
        <w:gridCol w:w="271"/>
        <w:gridCol w:w="273"/>
        <w:gridCol w:w="273"/>
        <w:gridCol w:w="411"/>
        <w:gridCol w:w="411"/>
        <w:gridCol w:w="411"/>
        <w:gridCol w:w="413"/>
        <w:gridCol w:w="411"/>
        <w:gridCol w:w="411"/>
        <w:gridCol w:w="409"/>
        <w:gridCol w:w="413"/>
        <w:gridCol w:w="413"/>
        <w:gridCol w:w="2155"/>
      </w:tblGrid>
      <w:tr w:rsidR="006E15A6" w:rsidRPr="007647E1" w14:paraId="13D5EE1D" w14:textId="77777777" w:rsidTr="006E15A6">
        <w:trPr>
          <w:trHeight w:val="44"/>
          <w:jc w:val="center"/>
        </w:trPr>
        <w:tc>
          <w:tcPr>
            <w:tcW w:w="612" w:type="pct"/>
            <w:vMerge w:val="restart"/>
            <w:shd w:val="clear" w:color="auto" w:fill="E2EFD9"/>
            <w:vAlign w:val="center"/>
          </w:tcPr>
          <w:p w14:paraId="5E0D7932"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Faaliyetler</w:t>
            </w:r>
          </w:p>
        </w:tc>
        <w:tc>
          <w:tcPr>
            <w:tcW w:w="3250" w:type="pct"/>
            <w:gridSpan w:val="18"/>
            <w:shd w:val="clear" w:color="auto" w:fill="E2EFD9"/>
            <w:vAlign w:val="center"/>
          </w:tcPr>
          <w:p w14:paraId="45EF697A"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Aylar</w:t>
            </w:r>
          </w:p>
        </w:tc>
        <w:tc>
          <w:tcPr>
            <w:tcW w:w="1138" w:type="pct"/>
            <w:shd w:val="clear" w:color="auto" w:fill="E2EFD9"/>
            <w:vAlign w:val="center"/>
          </w:tcPr>
          <w:p w14:paraId="0CAE3FE5" w14:textId="77777777" w:rsidR="00AB22CB" w:rsidRPr="00A964F9" w:rsidRDefault="00AB22CB" w:rsidP="006E15A6">
            <w:pPr>
              <w:spacing w:after="120" w:line="264" w:lineRule="auto"/>
              <w:jc w:val="center"/>
              <w:rPr>
                <w:bCs/>
                <w:sz w:val="20"/>
                <w:szCs w:val="20"/>
                <w:lang w:val="tr-TR" w:eastAsia="tr-TR" w:bidi="ar-SA"/>
              </w:rPr>
            </w:pPr>
            <w:r w:rsidRPr="00A964F9">
              <w:rPr>
                <w:bCs/>
                <w:sz w:val="20"/>
                <w:szCs w:val="20"/>
                <w:lang w:val="tr-TR" w:eastAsia="tr-TR" w:bidi="ar-SA"/>
              </w:rPr>
              <w:t>Uygulayıcı</w:t>
            </w:r>
          </w:p>
        </w:tc>
      </w:tr>
      <w:tr w:rsidR="00C60077" w:rsidRPr="007647E1" w14:paraId="29A50AC5" w14:textId="77777777" w:rsidTr="006E15A6">
        <w:trPr>
          <w:trHeight w:val="44"/>
          <w:jc w:val="center"/>
        </w:trPr>
        <w:tc>
          <w:tcPr>
            <w:tcW w:w="612" w:type="pct"/>
            <w:vMerge/>
            <w:shd w:val="clear" w:color="auto" w:fill="E2EFD9"/>
            <w:vAlign w:val="center"/>
          </w:tcPr>
          <w:p w14:paraId="111C91AD" w14:textId="77777777" w:rsidR="00AB22CB" w:rsidRPr="00A964F9" w:rsidRDefault="00AB22CB" w:rsidP="00AB22CB">
            <w:pPr>
              <w:spacing w:after="120" w:line="264" w:lineRule="auto"/>
              <w:rPr>
                <w:bCs/>
                <w:sz w:val="20"/>
                <w:szCs w:val="20"/>
                <w:lang w:val="tr-TR" w:eastAsia="tr-TR" w:bidi="ar-SA"/>
              </w:rPr>
            </w:pPr>
          </w:p>
        </w:tc>
        <w:tc>
          <w:tcPr>
            <w:tcW w:w="149" w:type="pct"/>
            <w:shd w:val="clear" w:color="auto" w:fill="E2EFD9"/>
            <w:vAlign w:val="center"/>
          </w:tcPr>
          <w:p w14:paraId="100D43BC"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143" w:type="pct"/>
            <w:shd w:val="clear" w:color="auto" w:fill="E2EFD9"/>
            <w:vAlign w:val="center"/>
          </w:tcPr>
          <w:p w14:paraId="67EC4B60"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143" w:type="pct"/>
            <w:shd w:val="clear" w:color="auto" w:fill="E2EFD9"/>
            <w:vAlign w:val="center"/>
          </w:tcPr>
          <w:p w14:paraId="6F149809"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w:t>
            </w:r>
          </w:p>
        </w:tc>
        <w:tc>
          <w:tcPr>
            <w:tcW w:w="143" w:type="pct"/>
            <w:shd w:val="clear" w:color="auto" w:fill="E2EFD9"/>
            <w:vAlign w:val="center"/>
          </w:tcPr>
          <w:p w14:paraId="04197C45"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4</w:t>
            </w:r>
          </w:p>
        </w:tc>
        <w:tc>
          <w:tcPr>
            <w:tcW w:w="143" w:type="pct"/>
            <w:shd w:val="clear" w:color="auto" w:fill="E2EFD9"/>
            <w:vAlign w:val="center"/>
          </w:tcPr>
          <w:p w14:paraId="60C1253A"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5</w:t>
            </w:r>
          </w:p>
        </w:tc>
        <w:tc>
          <w:tcPr>
            <w:tcW w:w="143" w:type="pct"/>
            <w:shd w:val="clear" w:color="auto" w:fill="E2EFD9"/>
            <w:vAlign w:val="center"/>
          </w:tcPr>
          <w:p w14:paraId="6CBE0AD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6</w:t>
            </w:r>
          </w:p>
        </w:tc>
        <w:tc>
          <w:tcPr>
            <w:tcW w:w="143" w:type="pct"/>
            <w:shd w:val="clear" w:color="auto" w:fill="E2EFD9"/>
            <w:vAlign w:val="center"/>
          </w:tcPr>
          <w:p w14:paraId="51B1F19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7</w:t>
            </w:r>
          </w:p>
        </w:tc>
        <w:tc>
          <w:tcPr>
            <w:tcW w:w="144" w:type="pct"/>
            <w:shd w:val="clear" w:color="auto" w:fill="E2EFD9"/>
            <w:vAlign w:val="center"/>
          </w:tcPr>
          <w:p w14:paraId="328DAC2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8</w:t>
            </w:r>
          </w:p>
        </w:tc>
        <w:tc>
          <w:tcPr>
            <w:tcW w:w="144" w:type="pct"/>
            <w:shd w:val="clear" w:color="auto" w:fill="E2EFD9"/>
            <w:vAlign w:val="center"/>
          </w:tcPr>
          <w:p w14:paraId="00116760"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9</w:t>
            </w:r>
          </w:p>
        </w:tc>
        <w:tc>
          <w:tcPr>
            <w:tcW w:w="217" w:type="pct"/>
            <w:shd w:val="clear" w:color="auto" w:fill="E2EFD9"/>
            <w:vAlign w:val="center"/>
          </w:tcPr>
          <w:p w14:paraId="36B78B3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10</w:t>
            </w:r>
          </w:p>
        </w:tc>
        <w:tc>
          <w:tcPr>
            <w:tcW w:w="217" w:type="pct"/>
            <w:shd w:val="clear" w:color="auto" w:fill="E2EFD9"/>
            <w:vAlign w:val="center"/>
          </w:tcPr>
          <w:p w14:paraId="3A659A4C"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11</w:t>
            </w:r>
          </w:p>
        </w:tc>
        <w:tc>
          <w:tcPr>
            <w:tcW w:w="217" w:type="pct"/>
            <w:shd w:val="clear" w:color="auto" w:fill="E2EFD9"/>
            <w:vAlign w:val="center"/>
          </w:tcPr>
          <w:p w14:paraId="66DD35B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12</w:t>
            </w:r>
          </w:p>
        </w:tc>
        <w:tc>
          <w:tcPr>
            <w:tcW w:w="218" w:type="pct"/>
            <w:shd w:val="clear" w:color="auto" w:fill="E2EFD9"/>
            <w:vAlign w:val="center"/>
          </w:tcPr>
          <w:p w14:paraId="4F639596"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13</w:t>
            </w:r>
          </w:p>
        </w:tc>
        <w:tc>
          <w:tcPr>
            <w:tcW w:w="217" w:type="pct"/>
            <w:shd w:val="clear" w:color="auto" w:fill="E2EFD9"/>
            <w:vAlign w:val="center"/>
          </w:tcPr>
          <w:p w14:paraId="3A6E73FC"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14</w:t>
            </w:r>
          </w:p>
        </w:tc>
        <w:tc>
          <w:tcPr>
            <w:tcW w:w="217" w:type="pct"/>
            <w:shd w:val="clear" w:color="auto" w:fill="E2EFD9"/>
            <w:vAlign w:val="center"/>
          </w:tcPr>
          <w:p w14:paraId="3A6451E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15</w:t>
            </w:r>
          </w:p>
        </w:tc>
        <w:tc>
          <w:tcPr>
            <w:tcW w:w="216" w:type="pct"/>
            <w:shd w:val="clear" w:color="auto" w:fill="E2EFD9"/>
            <w:vAlign w:val="center"/>
          </w:tcPr>
          <w:p w14:paraId="35A5FB95"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16</w:t>
            </w:r>
          </w:p>
        </w:tc>
        <w:tc>
          <w:tcPr>
            <w:tcW w:w="218" w:type="pct"/>
            <w:shd w:val="clear" w:color="auto" w:fill="E2EFD9"/>
            <w:vAlign w:val="center"/>
          </w:tcPr>
          <w:p w14:paraId="3BB14A9C"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17</w:t>
            </w:r>
          </w:p>
        </w:tc>
        <w:tc>
          <w:tcPr>
            <w:tcW w:w="217" w:type="pct"/>
            <w:shd w:val="clear" w:color="auto" w:fill="E2EFD9"/>
            <w:vAlign w:val="center"/>
          </w:tcPr>
          <w:p w14:paraId="1B88277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18</w:t>
            </w:r>
          </w:p>
        </w:tc>
        <w:tc>
          <w:tcPr>
            <w:tcW w:w="1138" w:type="pct"/>
            <w:shd w:val="clear" w:color="auto" w:fill="E2EFD9"/>
            <w:vAlign w:val="center"/>
          </w:tcPr>
          <w:p w14:paraId="515E4C61" w14:textId="77777777" w:rsidR="00AB22CB" w:rsidRPr="00A964F9" w:rsidRDefault="00AB22CB" w:rsidP="00AB22CB">
            <w:pPr>
              <w:spacing w:after="120" w:line="264" w:lineRule="auto"/>
              <w:rPr>
                <w:bCs/>
                <w:sz w:val="20"/>
                <w:szCs w:val="20"/>
                <w:lang w:val="tr-TR" w:eastAsia="tr-TR" w:bidi="ar-SA"/>
              </w:rPr>
            </w:pPr>
          </w:p>
        </w:tc>
      </w:tr>
      <w:tr w:rsidR="006E15A6" w:rsidRPr="007647E1" w14:paraId="5276941D" w14:textId="77777777" w:rsidTr="006E15A6">
        <w:trPr>
          <w:trHeight w:val="297"/>
          <w:jc w:val="center"/>
        </w:trPr>
        <w:tc>
          <w:tcPr>
            <w:tcW w:w="612" w:type="pct"/>
            <w:shd w:val="clear" w:color="auto" w:fill="auto"/>
            <w:vAlign w:val="center"/>
          </w:tcPr>
          <w:p w14:paraId="3B9ADFC3" w14:textId="77777777" w:rsidR="00AB22CB" w:rsidRPr="00A964F9" w:rsidRDefault="00AB22CB" w:rsidP="00AB22CB">
            <w:pPr>
              <w:spacing w:after="120" w:line="264" w:lineRule="auto"/>
              <w:rPr>
                <w:sz w:val="20"/>
                <w:szCs w:val="20"/>
                <w:lang w:val="tr-TR" w:eastAsia="tr-TR" w:bidi="ar-SA"/>
              </w:rPr>
            </w:pPr>
          </w:p>
        </w:tc>
        <w:tc>
          <w:tcPr>
            <w:tcW w:w="149" w:type="pct"/>
            <w:shd w:val="clear" w:color="auto" w:fill="auto"/>
            <w:vAlign w:val="center"/>
          </w:tcPr>
          <w:p w14:paraId="3F871E85"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3DAAB69F"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592CD797"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28578FED"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4239494B"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2ABDA60D"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48981877" w14:textId="77777777" w:rsidR="00AB22CB" w:rsidRPr="00A964F9" w:rsidRDefault="00AB22CB" w:rsidP="00AB22CB">
            <w:pPr>
              <w:spacing w:after="120" w:line="264" w:lineRule="auto"/>
              <w:jc w:val="center"/>
              <w:rPr>
                <w:sz w:val="20"/>
                <w:szCs w:val="20"/>
                <w:lang w:val="tr-TR" w:eastAsia="tr-TR" w:bidi="ar-SA"/>
              </w:rPr>
            </w:pPr>
          </w:p>
        </w:tc>
        <w:tc>
          <w:tcPr>
            <w:tcW w:w="144" w:type="pct"/>
            <w:shd w:val="clear" w:color="auto" w:fill="auto"/>
            <w:vAlign w:val="center"/>
          </w:tcPr>
          <w:p w14:paraId="0DEF5B9C" w14:textId="77777777" w:rsidR="00AB22CB" w:rsidRPr="00A964F9" w:rsidRDefault="00AB22CB" w:rsidP="00AB22CB">
            <w:pPr>
              <w:spacing w:after="120" w:line="264" w:lineRule="auto"/>
              <w:jc w:val="center"/>
              <w:rPr>
                <w:sz w:val="20"/>
                <w:szCs w:val="20"/>
                <w:lang w:val="tr-TR" w:eastAsia="tr-TR" w:bidi="ar-SA"/>
              </w:rPr>
            </w:pPr>
          </w:p>
        </w:tc>
        <w:tc>
          <w:tcPr>
            <w:tcW w:w="144" w:type="pct"/>
            <w:shd w:val="clear" w:color="auto" w:fill="auto"/>
            <w:vAlign w:val="center"/>
          </w:tcPr>
          <w:p w14:paraId="329A2300"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5E3D7ABC"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779A5FED"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785EFAEF" w14:textId="77777777" w:rsidR="00AB22CB" w:rsidRPr="00A964F9" w:rsidRDefault="00AB22CB" w:rsidP="00AB22CB">
            <w:pPr>
              <w:spacing w:after="120" w:line="264" w:lineRule="auto"/>
              <w:jc w:val="center"/>
              <w:rPr>
                <w:sz w:val="20"/>
                <w:szCs w:val="20"/>
                <w:lang w:val="tr-TR" w:eastAsia="tr-TR" w:bidi="ar-SA"/>
              </w:rPr>
            </w:pPr>
          </w:p>
        </w:tc>
        <w:tc>
          <w:tcPr>
            <w:tcW w:w="218" w:type="pct"/>
            <w:shd w:val="clear" w:color="auto" w:fill="auto"/>
            <w:vAlign w:val="center"/>
          </w:tcPr>
          <w:p w14:paraId="6ECD9C21"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60EBA130"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4A938A60" w14:textId="77777777" w:rsidR="00AB22CB" w:rsidRPr="00A964F9" w:rsidRDefault="00AB22CB" w:rsidP="00AB22CB">
            <w:pPr>
              <w:spacing w:after="120" w:line="264" w:lineRule="auto"/>
              <w:jc w:val="center"/>
              <w:rPr>
                <w:sz w:val="20"/>
                <w:szCs w:val="20"/>
                <w:lang w:val="tr-TR" w:eastAsia="tr-TR" w:bidi="ar-SA"/>
              </w:rPr>
            </w:pPr>
          </w:p>
        </w:tc>
        <w:tc>
          <w:tcPr>
            <w:tcW w:w="216" w:type="pct"/>
            <w:shd w:val="clear" w:color="auto" w:fill="auto"/>
            <w:vAlign w:val="center"/>
          </w:tcPr>
          <w:p w14:paraId="193059D9" w14:textId="77777777" w:rsidR="00AB22CB" w:rsidRPr="00A964F9" w:rsidRDefault="00AB22CB" w:rsidP="00AB22CB">
            <w:pPr>
              <w:spacing w:after="120" w:line="264" w:lineRule="auto"/>
              <w:jc w:val="center"/>
              <w:rPr>
                <w:sz w:val="20"/>
                <w:szCs w:val="20"/>
                <w:lang w:val="tr-TR" w:eastAsia="tr-TR" w:bidi="ar-SA"/>
              </w:rPr>
            </w:pPr>
          </w:p>
        </w:tc>
        <w:tc>
          <w:tcPr>
            <w:tcW w:w="218" w:type="pct"/>
            <w:shd w:val="clear" w:color="auto" w:fill="auto"/>
            <w:vAlign w:val="center"/>
          </w:tcPr>
          <w:p w14:paraId="6EF38C8E"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106422AB" w14:textId="77777777" w:rsidR="00AB22CB" w:rsidRPr="00A964F9" w:rsidRDefault="00AB22CB" w:rsidP="00AB22CB">
            <w:pPr>
              <w:spacing w:after="120" w:line="264" w:lineRule="auto"/>
              <w:jc w:val="center"/>
              <w:rPr>
                <w:sz w:val="20"/>
                <w:szCs w:val="20"/>
                <w:lang w:val="tr-TR" w:eastAsia="tr-TR" w:bidi="ar-SA"/>
              </w:rPr>
            </w:pPr>
          </w:p>
        </w:tc>
        <w:tc>
          <w:tcPr>
            <w:tcW w:w="1138" w:type="pct"/>
            <w:shd w:val="clear" w:color="auto" w:fill="auto"/>
            <w:vAlign w:val="center"/>
          </w:tcPr>
          <w:p w14:paraId="6C92AFFE" w14:textId="77777777" w:rsidR="00AB22CB" w:rsidRPr="00A964F9" w:rsidRDefault="00AB22CB" w:rsidP="00AB22CB">
            <w:pPr>
              <w:spacing w:after="120" w:line="264" w:lineRule="auto"/>
              <w:rPr>
                <w:sz w:val="20"/>
                <w:szCs w:val="20"/>
                <w:lang w:val="tr-TR" w:eastAsia="tr-TR" w:bidi="ar-SA"/>
              </w:rPr>
            </w:pPr>
          </w:p>
        </w:tc>
      </w:tr>
      <w:tr w:rsidR="006E15A6" w:rsidRPr="007647E1" w14:paraId="7F5FFEAA" w14:textId="77777777" w:rsidTr="006E15A6">
        <w:trPr>
          <w:trHeight w:val="297"/>
          <w:jc w:val="center"/>
        </w:trPr>
        <w:tc>
          <w:tcPr>
            <w:tcW w:w="612" w:type="pct"/>
            <w:shd w:val="clear" w:color="auto" w:fill="auto"/>
            <w:vAlign w:val="center"/>
          </w:tcPr>
          <w:p w14:paraId="2A1D0BA8" w14:textId="77777777" w:rsidR="00AB22CB" w:rsidRPr="00A964F9" w:rsidRDefault="00AB22CB" w:rsidP="00AB22CB">
            <w:pPr>
              <w:spacing w:after="120" w:line="264" w:lineRule="auto"/>
              <w:rPr>
                <w:sz w:val="20"/>
                <w:szCs w:val="20"/>
                <w:lang w:val="tr-TR" w:eastAsia="tr-TR" w:bidi="ar-SA"/>
              </w:rPr>
            </w:pPr>
          </w:p>
        </w:tc>
        <w:tc>
          <w:tcPr>
            <w:tcW w:w="149" w:type="pct"/>
            <w:shd w:val="clear" w:color="auto" w:fill="auto"/>
            <w:vAlign w:val="center"/>
          </w:tcPr>
          <w:p w14:paraId="3754EDD2"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50345732"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03020511"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7F88FFDD"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45CCC550"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5BBA5A90"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1731319D" w14:textId="77777777" w:rsidR="00AB22CB" w:rsidRPr="00A964F9" w:rsidRDefault="00AB22CB" w:rsidP="00AB22CB">
            <w:pPr>
              <w:spacing w:after="120" w:line="264" w:lineRule="auto"/>
              <w:jc w:val="center"/>
              <w:rPr>
                <w:sz w:val="20"/>
                <w:szCs w:val="20"/>
                <w:lang w:val="tr-TR" w:eastAsia="tr-TR" w:bidi="ar-SA"/>
              </w:rPr>
            </w:pPr>
          </w:p>
        </w:tc>
        <w:tc>
          <w:tcPr>
            <w:tcW w:w="144" w:type="pct"/>
            <w:shd w:val="clear" w:color="auto" w:fill="auto"/>
            <w:vAlign w:val="center"/>
          </w:tcPr>
          <w:p w14:paraId="55490BB5" w14:textId="77777777" w:rsidR="00AB22CB" w:rsidRPr="00A964F9" w:rsidRDefault="00AB22CB" w:rsidP="00AB22CB">
            <w:pPr>
              <w:spacing w:after="120" w:line="264" w:lineRule="auto"/>
              <w:jc w:val="center"/>
              <w:rPr>
                <w:sz w:val="20"/>
                <w:szCs w:val="20"/>
                <w:lang w:val="tr-TR" w:eastAsia="tr-TR" w:bidi="ar-SA"/>
              </w:rPr>
            </w:pPr>
          </w:p>
        </w:tc>
        <w:tc>
          <w:tcPr>
            <w:tcW w:w="144" w:type="pct"/>
            <w:shd w:val="clear" w:color="auto" w:fill="auto"/>
            <w:vAlign w:val="center"/>
          </w:tcPr>
          <w:p w14:paraId="6E52F704"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7FDB539A"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1C234497"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100B2242" w14:textId="77777777" w:rsidR="00AB22CB" w:rsidRPr="00A964F9" w:rsidRDefault="00AB22CB" w:rsidP="00AB22CB">
            <w:pPr>
              <w:spacing w:after="120" w:line="264" w:lineRule="auto"/>
              <w:jc w:val="center"/>
              <w:rPr>
                <w:sz w:val="20"/>
                <w:szCs w:val="20"/>
                <w:lang w:val="tr-TR" w:eastAsia="tr-TR" w:bidi="ar-SA"/>
              </w:rPr>
            </w:pPr>
          </w:p>
        </w:tc>
        <w:tc>
          <w:tcPr>
            <w:tcW w:w="218" w:type="pct"/>
            <w:shd w:val="clear" w:color="auto" w:fill="auto"/>
            <w:vAlign w:val="center"/>
          </w:tcPr>
          <w:p w14:paraId="162E09CF"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7F3AF6C7"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141A336C" w14:textId="77777777" w:rsidR="00AB22CB" w:rsidRPr="00A964F9" w:rsidRDefault="00AB22CB" w:rsidP="00AB22CB">
            <w:pPr>
              <w:spacing w:after="120" w:line="264" w:lineRule="auto"/>
              <w:jc w:val="center"/>
              <w:rPr>
                <w:sz w:val="20"/>
                <w:szCs w:val="20"/>
                <w:lang w:val="tr-TR" w:eastAsia="tr-TR" w:bidi="ar-SA"/>
              </w:rPr>
            </w:pPr>
          </w:p>
        </w:tc>
        <w:tc>
          <w:tcPr>
            <w:tcW w:w="216" w:type="pct"/>
            <w:shd w:val="clear" w:color="auto" w:fill="auto"/>
            <w:vAlign w:val="center"/>
          </w:tcPr>
          <w:p w14:paraId="4C3364EA" w14:textId="77777777" w:rsidR="00AB22CB" w:rsidRPr="00A964F9" w:rsidRDefault="00AB22CB" w:rsidP="00AB22CB">
            <w:pPr>
              <w:spacing w:after="120" w:line="264" w:lineRule="auto"/>
              <w:jc w:val="center"/>
              <w:rPr>
                <w:sz w:val="20"/>
                <w:szCs w:val="20"/>
                <w:lang w:val="tr-TR" w:eastAsia="tr-TR" w:bidi="ar-SA"/>
              </w:rPr>
            </w:pPr>
          </w:p>
        </w:tc>
        <w:tc>
          <w:tcPr>
            <w:tcW w:w="218" w:type="pct"/>
            <w:shd w:val="clear" w:color="auto" w:fill="auto"/>
            <w:vAlign w:val="center"/>
          </w:tcPr>
          <w:p w14:paraId="6AB34510"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7A6D71C4" w14:textId="77777777" w:rsidR="00AB22CB" w:rsidRPr="00A964F9" w:rsidRDefault="00AB22CB" w:rsidP="00AB22CB">
            <w:pPr>
              <w:spacing w:after="120" w:line="264" w:lineRule="auto"/>
              <w:jc w:val="center"/>
              <w:rPr>
                <w:sz w:val="20"/>
                <w:szCs w:val="20"/>
                <w:lang w:val="tr-TR" w:eastAsia="tr-TR" w:bidi="ar-SA"/>
              </w:rPr>
            </w:pPr>
          </w:p>
        </w:tc>
        <w:tc>
          <w:tcPr>
            <w:tcW w:w="1138" w:type="pct"/>
            <w:shd w:val="clear" w:color="auto" w:fill="auto"/>
            <w:vAlign w:val="center"/>
          </w:tcPr>
          <w:p w14:paraId="53B26F2D" w14:textId="77777777" w:rsidR="00AB22CB" w:rsidRPr="00A964F9" w:rsidRDefault="00AB22CB" w:rsidP="00AB22CB">
            <w:pPr>
              <w:spacing w:after="120" w:line="264" w:lineRule="auto"/>
              <w:rPr>
                <w:sz w:val="20"/>
                <w:szCs w:val="20"/>
                <w:lang w:val="tr-TR" w:eastAsia="tr-TR" w:bidi="ar-SA"/>
              </w:rPr>
            </w:pPr>
          </w:p>
        </w:tc>
      </w:tr>
      <w:tr w:rsidR="006E15A6" w:rsidRPr="007647E1" w14:paraId="18970FEA" w14:textId="77777777" w:rsidTr="006E15A6">
        <w:trPr>
          <w:trHeight w:val="297"/>
          <w:jc w:val="center"/>
        </w:trPr>
        <w:tc>
          <w:tcPr>
            <w:tcW w:w="612" w:type="pct"/>
            <w:shd w:val="clear" w:color="auto" w:fill="auto"/>
            <w:vAlign w:val="center"/>
          </w:tcPr>
          <w:p w14:paraId="20B9C07D" w14:textId="77777777" w:rsidR="00AB22CB" w:rsidRPr="00A964F9" w:rsidRDefault="00AB22CB" w:rsidP="00AB22CB">
            <w:pPr>
              <w:spacing w:after="120" w:line="264" w:lineRule="auto"/>
              <w:rPr>
                <w:sz w:val="20"/>
                <w:szCs w:val="20"/>
                <w:lang w:val="tr-TR" w:eastAsia="tr-TR" w:bidi="ar-SA"/>
              </w:rPr>
            </w:pPr>
          </w:p>
        </w:tc>
        <w:tc>
          <w:tcPr>
            <w:tcW w:w="149" w:type="pct"/>
            <w:shd w:val="clear" w:color="auto" w:fill="auto"/>
            <w:vAlign w:val="center"/>
          </w:tcPr>
          <w:p w14:paraId="111A3149"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34E18800"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4B2B309B"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52F48485"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098CD6D5"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7B1A6E29"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4001115B" w14:textId="77777777" w:rsidR="00AB22CB" w:rsidRPr="00A964F9" w:rsidRDefault="00AB22CB" w:rsidP="00AB22CB">
            <w:pPr>
              <w:spacing w:after="120" w:line="264" w:lineRule="auto"/>
              <w:jc w:val="center"/>
              <w:rPr>
                <w:sz w:val="20"/>
                <w:szCs w:val="20"/>
                <w:lang w:val="tr-TR" w:eastAsia="tr-TR" w:bidi="ar-SA"/>
              </w:rPr>
            </w:pPr>
          </w:p>
        </w:tc>
        <w:tc>
          <w:tcPr>
            <w:tcW w:w="144" w:type="pct"/>
            <w:shd w:val="clear" w:color="auto" w:fill="auto"/>
            <w:vAlign w:val="center"/>
          </w:tcPr>
          <w:p w14:paraId="0403B0A5" w14:textId="77777777" w:rsidR="00AB22CB" w:rsidRPr="00A964F9" w:rsidRDefault="00AB22CB" w:rsidP="00AB22CB">
            <w:pPr>
              <w:spacing w:after="120" w:line="264" w:lineRule="auto"/>
              <w:jc w:val="center"/>
              <w:rPr>
                <w:sz w:val="20"/>
                <w:szCs w:val="20"/>
                <w:lang w:val="tr-TR" w:eastAsia="tr-TR" w:bidi="ar-SA"/>
              </w:rPr>
            </w:pPr>
          </w:p>
        </w:tc>
        <w:tc>
          <w:tcPr>
            <w:tcW w:w="144" w:type="pct"/>
            <w:shd w:val="clear" w:color="auto" w:fill="auto"/>
            <w:vAlign w:val="center"/>
          </w:tcPr>
          <w:p w14:paraId="1C9C6297"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367EFA9F"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40616F57"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74F944AE" w14:textId="77777777" w:rsidR="00AB22CB" w:rsidRPr="00A964F9" w:rsidRDefault="00AB22CB" w:rsidP="00AB22CB">
            <w:pPr>
              <w:spacing w:after="120" w:line="264" w:lineRule="auto"/>
              <w:jc w:val="center"/>
              <w:rPr>
                <w:sz w:val="20"/>
                <w:szCs w:val="20"/>
                <w:lang w:val="tr-TR" w:eastAsia="tr-TR" w:bidi="ar-SA"/>
              </w:rPr>
            </w:pPr>
          </w:p>
        </w:tc>
        <w:tc>
          <w:tcPr>
            <w:tcW w:w="218" w:type="pct"/>
            <w:shd w:val="clear" w:color="auto" w:fill="auto"/>
            <w:vAlign w:val="center"/>
          </w:tcPr>
          <w:p w14:paraId="19CCAC84"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5C030D9B"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7C2DE259" w14:textId="77777777" w:rsidR="00AB22CB" w:rsidRPr="00A964F9" w:rsidRDefault="00AB22CB" w:rsidP="00AB22CB">
            <w:pPr>
              <w:spacing w:after="120" w:line="264" w:lineRule="auto"/>
              <w:jc w:val="center"/>
              <w:rPr>
                <w:sz w:val="20"/>
                <w:szCs w:val="20"/>
                <w:lang w:val="tr-TR" w:eastAsia="tr-TR" w:bidi="ar-SA"/>
              </w:rPr>
            </w:pPr>
          </w:p>
        </w:tc>
        <w:tc>
          <w:tcPr>
            <w:tcW w:w="216" w:type="pct"/>
            <w:shd w:val="clear" w:color="auto" w:fill="auto"/>
            <w:vAlign w:val="center"/>
          </w:tcPr>
          <w:p w14:paraId="075177E2" w14:textId="77777777" w:rsidR="00AB22CB" w:rsidRPr="00A964F9" w:rsidRDefault="00AB22CB" w:rsidP="00AB22CB">
            <w:pPr>
              <w:spacing w:after="120" w:line="264" w:lineRule="auto"/>
              <w:jc w:val="center"/>
              <w:rPr>
                <w:sz w:val="20"/>
                <w:szCs w:val="20"/>
                <w:lang w:val="tr-TR" w:eastAsia="tr-TR" w:bidi="ar-SA"/>
              </w:rPr>
            </w:pPr>
          </w:p>
        </w:tc>
        <w:tc>
          <w:tcPr>
            <w:tcW w:w="218" w:type="pct"/>
            <w:shd w:val="clear" w:color="auto" w:fill="auto"/>
            <w:vAlign w:val="center"/>
          </w:tcPr>
          <w:p w14:paraId="5B70BCD7"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0F097699" w14:textId="77777777" w:rsidR="00AB22CB" w:rsidRPr="00A964F9" w:rsidRDefault="00AB22CB" w:rsidP="00AB22CB">
            <w:pPr>
              <w:spacing w:after="120" w:line="264" w:lineRule="auto"/>
              <w:jc w:val="center"/>
              <w:rPr>
                <w:sz w:val="20"/>
                <w:szCs w:val="20"/>
                <w:lang w:val="tr-TR" w:eastAsia="tr-TR" w:bidi="ar-SA"/>
              </w:rPr>
            </w:pPr>
          </w:p>
        </w:tc>
        <w:tc>
          <w:tcPr>
            <w:tcW w:w="1138" w:type="pct"/>
            <w:shd w:val="clear" w:color="auto" w:fill="auto"/>
            <w:vAlign w:val="center"/>
          </w:tcPr>
          <w:p w14:paraId="79179409" w14:textId="77777777" w:rsidR="00AB22CB" w:rsidRPr="00A964F9" w:rsidRDefault="00AB22CB" w:rsidP="00AB22CB">
            <w:pPr>
              <w:spacing w:after="120" w:line="264" w:lineRule="auto"/>
              <w:rPr>
                <w:sz w:val="20"/>
                <w:szCs w:val="20"/>
                <w:lang w:val="tr-TR" w:eastAsia="tr-TR" w:bidi="ar-SA"/>
              </w:rPr>
            </w:pPr>
          </w:p>
        </w:tc>
      </w:tr>
      <w:tr w:rsidR="006E15A6" w:rsidRPr="007647E1" w14:paraId="67885DCC" w14:textId="77777777" w:rsidTr="006E15A6">
        <w:trPr>
          <w:trHeight w:val="297"/>
          <w:jc w:val="center"/>
        </w:trPr>
        <w:tc>
          <w:tcPr>
            <w:tcW w:w="612" w:type="pct"/>
            <w:shd w:val="clear" w:color="auto" w:fill="auto"/>
            <w:vAlign w:val="center"/>
          </w:tcPr>
          <w:p w14:paraId="764A342F" w14:textId="77777777" w:rsidR="00AB22CB" w:rsidRPr="00A964F9" w:rsidRDefault="00AB22CB" w:rsidP="00AB22CB">
            <w:pPr>
              <w:spacing w:after="120" w:line="264" w:lineRule="auto"/>
              <w:rPr>
                <w:sz w:val="20"/>
                <w:szCs w:val="20"/>
                <w:lang w:val="tr-TR" w:eastAsia="tr-TR" w:bidi="ar-SA"/>
              </w:rPr>
            </w:pPr>
          </w:p>
        </w:tc>
        <w:tc>
          <w:tcPr>
            <w:tcW w:w="149" w:type="pct"/>
            <w:shd w:val="clear" w:color="auto" w:fill="auto"/>
            <w:vAlign w:val="center"/>
          </w:tcPr>
          <w:p w14:paraId="17C0E769"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5E7A7631"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1B1527D8"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15A64E7B"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281D8353"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0F43DB4D" w14:textId="77777777" w:rsidR="00AB22CB" w:rsidRPr="00A964F9" w:rsidRDefault="00AB22CB" w:rsidP="00AB22CB">
            <w:pPr>
              <w:spacing w:after="120" w:line="264" w:lineRule="auto"/>
              <w:jc w:val="center"/>
              <w:rPr>
                <w:sz w:val="20"/>
                <w:szCs w:val="20"/>
                <w:lang w:val="tr-TR" w:eastAsia="tr-TR" w:bidi="ar-SA"/>
              </w:rPr>
            </w:pPr>
          </w:p>
        </w:tc>
        <w:tc>
          <w:tcPr>
            <w:tcW w:w="143" w:type="pct"/>
            <w:shd w:val="clear" w:color="auto" w:fill="auto"/>
            <w:vAlign w:val="center"/>
          </w:tcPr>
          <w:p w14:paraId="3940CBC6" w14:textId="77777777" w:rsidR="00AB22CB" w:rsidRPr="00A964F9" w:rsidRDefault="00AB22CB" w:rsidP="00AB22CB">
            <w:pPr>
              <w:spacing w:after="120" w:line="264" w:lineRule="auto"/>
              <w:jc w:val="center"/>
              <w:rPr>
                <w:sz w:val="20"/>
                <w:szCs w:val="20"/>
                <w:lang w:val="tr-TR" w:eastAsia="tr-TR" w:bidi="ar-SA"/>
              </w:rPr>
            </w:pPr>
          </w:p>
        </w:tc>
        <w:tc>
          <w:tcPr>
            <w:tcW w:w="144" w:type="pct"/>
            <w:shd w:val="clear" w:color="auto" w:fill="auto"/>
            <w:vAlign w:val="center"/>
          </w:tcPr>
          <w:p w14:paraId="05D64A9E" w14:textId="77777777" w:rsidR="00AB22CB" w:rsidRPr="00A964F9" w:rsidRDefault="00AB22CB" w:rsidP="00AB22CB">
            <w:pPr>
              <w:spacing w:after="120" w:line="264" w:lineRule="auto"/>
              <w:jc w:val="center"/>
              <w:rPr>
                <w:sz w:val="20"/>
                <w:szCs w:val="20"/>
                <w:lang w:val="tr-TR" w:eastAsia="tr-TR" w:bidi="ar-SA"/>
              </w:rPr>
            </w:pPr>
          </w:p>
        </w:tc>
        <w:tc>
          <w:tcPr>
            <w:tcW w:w="144" w:type="pct"/>
            <w:shd w:val="clear" w:color="auto" w:fill="auto"/>
            <w:vAlign w:val="center"/>
          </w:tcPr>
          <w:p w14:paraId="08F94128"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5D454005"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44B5EB43"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120F5551" w14:textId="77777777" w:rsidR="00AB22CB" w:rsidRPr="00A964F9" w:rsidRDefault="00AB22CB" w:rsidP="00AB22CB">
            <w:pPr>
              <w:spacing w:after="120" w:line="264" w:lineRule="auto"/>
              <w:jc w:val="center"/>
              <w:rPr>
                <w:sz w:val="20"/>
                <w:szCs w:val="20"/>
                <w:lang w:val="tr-TR" w:eastAsia="tr-TR" w:bidi="ar-SA"/>
              </w:rPr>
            </w:pPr>
          </w:p>
        </w:tc>
        <w:tc>
          <w:tcPr>
            <w:tcW w:w="218" w:type="pct"/>
            <w:shd w:val="clear" w:color="auto" w:fill="auto"/>
            <w:vAlign w:val="center"/>
          </w:tcPr>
          <w:p w14:paraId="7148AE15"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0C4B5B89"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42034CA5" w14:textId="77777777" w:rsidR="00AB22CB" w:rsidRPr="00A964F9" w:rsidRDefault="00AB22CB" w:rsidP="00AB22CB">
            <w:pPr>
              <w:spacing w:after="120" w:line="264" w:lineRule="auto"/>
              <w:jc w:val="center"/>
              <w:rPr>
                <w:sz w:val="20"/>
                <w:szCs w:val="20"/>
                <w:lang w:val="tr-TR" w:eastAsia="tr-TR" w:bidi="ar-SA"/>
              </w:rPr>
            </w:pPr>
          </w:p>
        </w:tc>
        <w:tc>
          <w:tcPr>
            <w:tcW w:w="216" w:type="pct"/>
            <w:shd w:val="clear" w:color="auto" w:fill="auto"/>
            <w:vAlign w:val="center"/>
          </w:tcPr>
          <w:p w14:paraId="13A0206C" w14:textId="77777777" w:rsidR="00AB22CB" w:rsidRPr="00A964F9" w:rsidRDefault="00AB22CB" w:rsidP="00AB22CB">
            <w:pPr>
              <w:spacing w:after="120" w:line="264" w:lineRule="auto"/>
              <w:jc w:val="center"/>
              <w:rPr>
                <w:sz w:val="20"/>
                <w:szCs w:val="20"/>
                <w:lang w:val="tr-TR" w:eastAsia="tr-TR" w:bidi="ar-SA"/>
              </w:rPr>
            </w:pPr>
          </w:p>
        </w:tc>
        <w:tc>
          <w:tcPr>
            <w:tcW w:w="218" w:type="pct"/>
            <w:shd w:val="clear" w:color="auto" w:fill="auto"/>
            <w:vAlign w:val="center"/>
          </w:tcPr>
          <w:p w14:paraId="010897D8" w14:textId="77777777" w:rsidR="00AB22CB" w:rsidRPr="00A964F9" w:rsidRDefault="00AB22CB" w:rsidP="00AB22CB">
            <w:pPr>
              <w:spacing w:after="120" w:line="264" w:lineRule="auto"/>
              <w:jc w:val="center"/>
              <w:rPr>
                <w:sz w:val="20"/>
                <w:szCs w:val="20"/>
                <w:lang w:val="tr-TR" w:eastAsia="tr-TR" w:bidi="ar-SA"/>
              </w:rPr>
            </w:pPr>
          </w:p>
        </w:tc>
        <w:tc>
          <w:tcPr>
            <w:tcW w:w="217" w:type="pct"/>
            <w:shd w:val="clear" w:color="auto" w:fill="auto"/>
            <w:vAlign w:val="center"/>
          </w:tcPr>
          <w:p w14:paraId="41B5ED52" w14:textId="77777777" w:rsidR="00AB22CB" w:rsidRPr="00A964F9" w:rsidRDefault="00AB22CB" w:rsidP="00AB22CB">
            <w:pPr>
              <w:spacing w:after="120" w:line="264" w:lineRule="auto"/>
              <w:jc w:val="center"/>
              <w:rPr>
                <w:sz w:val="20"/>
                <w:szCs w:val="20"/>
                <w:lang w:val="tr-TR" w:eastAsia="tr-TR" w:bidi="ar-SA"/>
              </w:rPr>
            </w:pPr>
          </w:p>
        </w:tc>
        <w:tc>
          <w:tcPr>
            <w:tcW w:w="1138" w:type="pct"/>
            <w:shd w:val="clear" w:color="auto" w:fill="auto"/>
            <w:vAlign w:val="center"/>
          </w:tcPr>
          <w:p w14:paraId="7B5E30F0" w14:textId="77777777" w:rsidR="00AB22CB" w:rsidRPr="00A964F9" w:rsidRDefault="00AB22CB" w:rsidP="00AB22CB">
            <w:pPr>
              <w:spacing w:after="120" w:line="264" w:lineRule="auto"/>
              <w:rPr>
                <w:sz w:val="20"/>
                <w:szCs w:val="20"/>
                <w:lang w:val="tr-TR" w:eastAsia="tr-TR" w:bidi="ar-SA"/>
              </w:rPr>
            </w:pPr>
          </w:p>
        </w:tc>
      </w:tr>
    </w:tbl>
    <w:p w14:paraId="758349A0" w14:textId="77777777" w:rsidR="00AB22CB" w:rsidRPr="00A964F9" w:rsidRDefault="00AB22CB" w:rsidP="00AB22CB">
      <w:pPr>
        <w:spacing w:after="120" w:line="264" w:lineRule="auto"/>
        <w:jc w:val="both"/>
        <w:rPr>
          <w:rFonts w:eastAsia="Calibri"/>
          <w:sz w:val="20"/>
          <w:szCs w:val="20"/>
          <w:lang w:val="tr-TR" w:eastAsia="tr-TR" w:bidi="ar-SA"/>
        </w:rPr>
      </w:pPr>
    </w:p>
    <w:p w14:paraId="48AC7C41" w14:textId="77777777" w:rsidR="00AB22CB" w:rsidRPr="00A964F9" w:rsidRDefault="00D95CBF" w:rsidP="00D95CBF">
      <w:pPr>
        <w:spacing w:after="120" w:line="264" w:lineRule="auto"/>
        <w:rPr>
          <w:b/>
          <w:bCs/>
          <w:sz w:val="20"/>
          <w:szCs w:val="20"/>
          <w:lang w:val="tr-TR" w:eastAsia="tr-TR" w:bidi="ar-SA"/>
        </w:rPr>
      </w:pPr>
      <w:r w:rsidRPr="00A964F9">
        <w:rPr>
          <w:b/>
          <w:bCs/>
          <w:sz w:val="20"/>
          <w:szCs w:val="20"/>
          <w:lang w:val="tr-TR" w:eastAsia="tr-TR" w:bidi="ar-SA"/>
        </w:rPr>
        <w:t>İŞ TAKVİMİ (örnek)</w:t>
      </w:r>
    </w:p>
    <w:tbl>
      <w:tblPr>
        <w:tblW w:w="492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06"/>
        <w:gridCol w:w="277"/>
        <w:gridCol w:w="277"/>
        <w:gridCol w:w="277"/>
        <w:gridCol w:w="277"/>
        <w:gridCol w:w="276"/>
        <w:gridCol w:w="276"/>
        <w:gridCol w:w="276"/>
        <w:gridCol w:w="276"/>
        <w:gridCol w:w="276"/>
        <w:gridCol w:w="316"/>
        <w:gridCol w:w="316"/>
        <w:gridCol w:w="316"/>
        <w:gridCol w:w="316"/>
        <w:gridCol w:w="316"/>
        <w:gridCol w:w="316"/>
        <w:gridCol w:w="316"/>
        <w:gridCol w:w="316"/>
        <w:gridCol w:w="349"/>
        <w:gridCol w:w="1417"/>
      </w:tblGrid>
      <w:tr w:rsidR="00AB22CB" w:rsidRPr="007647E1" w14:paraId="47B9308D" w14:textId="77777777" w:rsidTr="00AB22CB">
        <w:trPr>
          <w:trHeight w:val="70"/>
        </w:trPr>
        <w:tc>
          <w:tcPr>
            <w:tcW w:w="1463" w:type="pct"/>
            <w:vMerge w:val="restart"/>
            <w:shd w:val="clear" w:color="auto" w:fill="E2EFD9"/>
            <w:vAlign w:val="center"/>
          </w:tcPr>
          <w:p w14:paraId="1C27B0A4"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Faaliyetler</w:t>
            </w:r>
          </w:p>
        </w:tc>
        <w:tc>
          <w:tcPr>
            <w:tcW w:w="2798" w:type="pct"/>
            <w:gridSpan w:val="18"/>
            <w:shd w:val="clear" w:color="auto" w:fill="E2EFD9"/>
            <w:vAlign w:val="center"/>
          </w:tcPr>
          <w:p w14:paraId="39B0540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Aylar</w:t>
            </w:r>
          </w:p>
        </w:tc>
        <w:tc>
          <w:tcPr>
            <w:tcW w:w="739" w:type="pct"/>
            <w:vMerge w:val="restart"/>
            <w:shd w:val="clear" w:color="auto" w:fill="E2EFD9"/>
            <w:vAlign w:val="center"/>
          </w:tcPr>
          <w:p w14:paraId="3C9553B6"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Uygulayıcı</w:t>
            </w:r>
          </w:p>
        </w:tc>
      </w:tr>
      <w:tr w:rsidR="00AB22CB" w:rsidRPr="007647E1" w14:paraId="1CD6DF0A" w14:textId="77777777" w:rsidTr="00AB22CB">
        <w:trPr>
          <w:trHeight w:val="70"/>
        </w:trPr>
        <w:tc>
          <w:tcPr>
            <w:tcW w:w="1463" w:type="pct"/>
            <w:vMerge/>
            <w:shd w:val="clear" w:color="auto" w:fill="E2EFD9"/>
            <w:vAlign w:val="center"/>
          </w:tcPr>
          <w:p w14:paraId="26887D59" w14:textId="77777777" w:rsidR="00AB22CB" w:rsidRPr="00A964F9" w:rsidRDefault="00AB22CB" w:rsidP="00AB22CB">
            <w:pPr>
              <w:spacing w:after="120" w:line="264" w:lineRule="auto"/>
              <w:rPr>
                <w:bCs/>
                <w:sz w:val="20"/>
                <w:szCs w:val="20"/>
                <w:lang w:val="tr-TR" w:eastAsia="tr-TR" w:bidi="ar-SA"/>
              </w:rPr>
            </w:pPr>
          </w:p>
        </w:tc>
        <w:tc>
          <w:tcPr>
            <w:tcW w:w="144" w:type="pct"/>
            <w:shd w:val="clear" w:color="auto" w:fill="E2EFD9"/>
            <w:vAlign w:val="center"/>
          </w:tcPr>
          <w:p w14:paraId="5D3D76E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144" w:type="pct"/>
            <w:shd w:val="clear" w:color="auto" w:fill="E2EFD9"/>
            <w:vAlign w:val="center"/>
          </w:tcPr>
          <w:p w14:paraId="1A0859C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144" w:type="pct"/>
            <w:shd w:val="clear" w:color="auto" w:fill="E2EFD9"/>
            <w:vAlign w:val="center"/>
          </w:tcPr>
          <w:p w14:paraId="4D68446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w:t>
            </w:r>
          </w:p>
        </w:tc>
        <w:tc>
          <w:tcPr>
            <w:tcW w:w="144" w:type="pct"/>
            <w:shd w:val="clear" w:color="auto" w:fill="E2EFD9"/>
            <w:vAlign w:val="center"/>
          </w:tcPr>
          <w:p w14:paraId="34146CCC"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4</w:t>
            </w:r>
          </w:p>
        </w:tc>
        <w:tc>
          <w:tcPr>
            <w:tcW w:w="144" w:type="pct"/>
            <w:shd w:val="clear" w:color="auto" w:fill="E2EFD9"/>
            <w:vAlign w:val="center"/>
          </w:tcPr>
          <w:p w14:paraId="0E9E97F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5</w:t>
            </w:r>
          </w:p>
        </w:tc>
        <w:tc>
          <w:tcPr>
            <w:tcW w:w="144" w:type="pct"/>
            <w:shd w:val="clear" w:color="auto" w:fill="E2EFD9"/>
            <w:vAlign w:val="center"/>
          </w:tcPr>
          <w:p w14:paraId="7539A27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6</w:t>
            </w:r>
          </w:p>
        </w:tc>
        <w:tc>
          <w:tcPr>
            <w:tcW w:w="144" w:type="pct"/>
            <w:shd w:val="clear" w:color="auto" w:fill="E2EFD9"/>
            <w:vAlign w:val="center"/>
          </w:tcPr>
          <w:p w14:paraId="3F1BB6F5"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7</w:t>
            </w:r>
          </w:p>
        </w:tc>
        <w:tc>
          <w:tcPr>
            <w:tcW w:w="144" w:type="pct"/>
            <w:shd w:val="clear" w:color="auto" w:fill="E2EFD9"/>
            <w:vAlign w:val="center"/>
          </w:tcPr>
          <w:p w14:paraId="2546A029"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8</w:t>
            </w:r>
          </w:p>
        </w:tc>
        <w:tc>
          <w:tcPr>
            <w:tcW w:w="144" w:type="pct"/>
            <w:shd w:val="clear" w:color="auto" w:fill="E2EFD9"/>
            <w:vAlign w:val="center"/>
          </w:tcPr>
          <w:p w14:paraId="217AFF7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9</w:t>
            </w:r>
          </w:p>
        </w:tc>
        <w:tc>
          <w:tcPr>
            <w:tcW w:w="165" w:type="pct"/>
            <w:shd w:val="clear" w:color="auto" w:fill="E2EFD9"/>
            <w:vAlign w:val="center"/>
          </w:tcPr>
          <w:p w14:paraId="06A839E7"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10</w:t>
            </w:r>
          </w:p>
        </w:tc>
        <w:tc>
          <w:tcPr>
            <w:tcW w:w="165" w:type="pct"/>
            <w:shd w:val="clear" w:color="auto" w:fill="E2EFD9"/>
            <w:vAlign w:val="center"/>
          </w:tcPr>
          <w:p w14:paraId="7EC1FE1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11</w:t>
            </w:r>
          </w:p>
        </w:tc>
        <w:tc>
          <w:tcPr>
            <w:tcW w:w="165" w:type="pct"/>
            <w:shd w:val="clear" w:color="auto" w:fill="E2EFD9"/>
            <w:vAlign w:val="center"/>
          </w:tcPr>
          <w:p w14:paraId="733D10B7"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12</w:t>
            </w:r>
          </w:p>
        </w:tc>
        <w:tc>
          <w:tcPr>
            <w:tcW w:w="165" w:type="pct"/>
            <w:shd w:val="clear" w:color="auto" w:fill="E2EFD9"/>
            <w:vAlign w:val="center"/>
          </w:tcPr>
          <w:p w14:paraId="08B7396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13</w:t>
            </w:r>
          </w:p>
        </w:tc>
        <w:tc>
          <w:tcPr>
            <w:tcW w:w="165" w:type="pct"/>
            <w:shd w:val="clear" w:color="auto" w:fill="E2EFD9"/>
            <w:vAlign w:val="center"/>
          </w:tcPr>
          <w:p w14:paraId="78215D0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14</w:t>
            </w:r>
          </w:p>
        </w:tc>
        <w:tc>
          <w:tcPr>
            <w:tcW w:w="165" w:type="pct"/>
            <w:shd w:val="clear" w:color="auto" w:fill="E2EFD9"/>
            <w:vAlign w:val="center"/>
          </w:tcPr>
          <w:p w14:paraId="32FA11F5"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15</w:t>
            </w:r>
          </w:p>
        </w:tc>
        <w:tc>
          <w:tcPr>
            <w:tcW w:w="165" w:type="pct"/>
            <w:shd w:val="clear" w:color="auto" w:fill="E2EFD9"/>
            <w:vAlign w:val="center"/>
          </w:tcPr>
          <w:p w14:paraId="3E8FC42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16</w:t>
            </w:r>
          </w:p>
        </w:tc>
        <w:tc>
          <w:tcPr>
            <w:tcW w:w="165" w:type="pct"/>
            <w:shd w:val="clear" w:color="auto" w:fill="E2EFD9"/>
            <w:vAlign w:val="center"/>
          </w:tcPr>
          <w:p w14:paraId="2C644E47"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17</w:t>
            </w:r>
          </w:p>
        </w:tc>
        <w:tc>
          <w:tcPr>
            <w:tcW w:w="182" w:type="pct"/>
            <w:shd w:val="clear" w:color="auto" w:fill="E2EFD9"/>
            <w:vAlign w:val="center"/>
          </w:tcPr>
          <w:p w14:paraId="1F1BD249"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18</w:t>
            </w:r>
          </w:p>
        </w:tc>
        <w:tc>
          <w:tcPr>
            <w:tcW w:w="739" w:type="pct"/>
            <w:vMerge/>
            <w:shd w:val="clear" w:color="auto" w:fill="E2EFD9"/>
            <w:vAlign w:val="center"/>
          </w:tcPr>
          <w:p w14:paraId="095F01DB" w14:textId="77777777" w:rsidR="00AB22CB" w:rsidRPr="00A964F9" w:rsidRDefault="00AB22CB" w:rsidP="00AB22CB">
            <w:pPr>
              <w:spacing w:after="120" w:line="264" w:lineRule="auto"/>
              <w:rPr>
                <w:bCs/>
                <w:sz w:val="20"/>
                <w:szCs w:val="20"/>
                <w:lang w:val="tr-TR" w:eastAsia="tr-TR" w:bidi="ar-SA"/>
              </w:rPr>
            </w:pPr>
          </w:p>
        </w:tc>
      </w:tr>
      <w:tr w:rsidR="00AB22CB" w:rsidRPr="007647E1" w14:paraId="7B2DC2F0" w14:textId="77777777" w:rsidTr="00AB22CB">
        <w:trPr>
          <w:trHeight w:val="465"/>
        </w:trPr>
        <w:tc>
          <w:tcPr>
            <w:tcW w:w="1463" w:type="pct"/>
            <w:shd w:val="clear" w:color="auto" w:fill="auto"/>
            <w:vAlign w:val="center"/>
          </w:tcPr>
          <w:p w14:paraId="7A374A1C"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Sözleşme İmzalama</w:t>
            </w:r>
          </w:p>
        </w:tc>
        <w:tc>
          <w:tcPr>
            <w:tcW w:w="144" w:type="pct"/>
            <w:shd w:val="clear" w:color="auto" w:fill="auto"/>
            <w:vAlign w:val="center"/>
          </w:tcPr>
          <w:p w14:paraId="36231F51"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44" w:type="pct"/>
            <w:shd w:val="clear" w:color="auto" w:fill="auto"/>
            <w:vAlign w:val="center"/>
          </w:tcPr>
          <w:p w14:paraId="7C7525BD"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3535B028"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7B3C8F8"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7731B525"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48FF5197"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5E9DF28"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7822B813"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6FCBA18"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87C1B0A"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C260CD3"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7AC6CB59"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37740739"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7945F324"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B8D9954"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23FD8B2"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766912CE" w14:textId="77777777" w:rsidR="00AB22CB" w:rsidRPr="00A964F9" w:rsidRDefault="00AB22CB" w:rsidP="00AB22CB">
            <w:pPr>
              <w:spacing w:line="264" w:lineRule="auto"/>
              <w:jc w:val="center"/>
              <w:rPr>
                <w:sz w:val="20"/>
                <w:szCs w:val="20"/>
                <w:lang w:val="tr-TR" w:eastAsia="tr-TR" w:bidi="ar-SA"/>
              </w:rPr>
            </w:pPr>
          </w:p>
        </w:tc>
        <w:tc>
          <w:tcPr>
            <w:tcW w:w="182" w:type="pct"/>
            <w:shd w:val="clear" w:color="auto" w:fill="auto"/>
            <w:vAlign w:val="center"/>
          </w:tcPr>
          <w:p w14:paraId="3803697D" w14:textId="77777777" w:rsidR="00AB22CB" w:rsidRPr="00A964F9" w:rsidRDefault="00AB22CB" w:rsidP="00AB22CB">
            <w:pPr>
              <w:spacing w:line="264" w:lineRule="auto"/>
              <w:jc w:val="center"/>
              <w:rPr>
                <w:sz w:val="20"/>
                <w:szCs w:val="20"/>
                <w:lang w:val="tr-TR" w:eastAsia="tr-TR" w:bidi="ar-SA"/>
              </w:rPr>
            </w:pPr>
          </w:p>
        </w:tc>
        <w:tc>
          <w:tcPr>
            <w:tcW w:w="739" w:type="pct"/>
            <w:shd w:val="clear" w:color="auto" w:fill="auto"/>
            <w:vAlign w:val="center"/>
          </w:tcPr>
          <w:p w14:paraId="75F2B59A"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Proje Sahibi</w:t>
            </w:r>
          </w:p>
        </w:tc>
      </w:tr>
      <w:tr w:rsidR="00AB22CB" w:rsidRPr="007647E1" w14:paraId="2983CDA2" w14:textId="77777777" w:rsidTr="00AB22CB">
        <w:trPr>
          <w:trHeight w:val="465"/>
        </w:trPr>
        <w:tc>
          <w:tcPr>
            <w:tcW w:w="1463" w:type="pct"/>
            <w:shd w:val="clear" w:color="auto" w:fill="auto"/>
            <w:vAlign w:val="center"/>
          </w:tcPr>
          <w:p w14:paraId="259C63E8"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İhale Hazırlık İşlemleri</w:t>
            </w:r>
          </w:p>
        </w:tc>
        <w:tc>
          <w:tcPr>
            <w:tcW w:w="144" w:type="pct"/>
            <w:shd w:val="clear" w:color="auto" w:fill="auto"/>
            <w:vAlign w:val="center"/>
          </w:tcPr>
          <w:p w14:paraId="7BB1725A"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17CD3F0"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44" w:type="pct"/>
            <w:shd w:val="clear" w:color="auto" w:fill="auto"/>
            <w:vAlign w:val="center"/>
          </w:tcPr>
          <w:p w14:paraId="0CDB9819"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5F66BEDD"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3B4FE94"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51972285"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E142F58"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57691371"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751BB309"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42B04A12"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0165A4D"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7492F391"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4496F956"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6EE842DD"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F5A0455"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B650806"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DF18B2D" w14:textId="77777777" w:rsidR="00AB22CB" w:rsidRPr="00A964F9" w:rsidRDefault="00AB22CB" w:rsidP="00AB22CB">
            <w:pPr>
              <w:spacing w:line="264" w:lineRule="auto"/>
              <w:jc w:val="center"/>
              <w:rPr>
                <w:sz w:val="20"/>
                <w:szCs w:val="20"/>
                <w:lang w:val="tr-TR" w:eastAsia="tr-TR" w:bidi="ar-SA"/>
              </w:rPr>
            </w:pPr>
          </w:p>
        </w:tc>
        <w:tc>
          <w:tcPr>
            <w:tcW w:w="182" w:type="pct"/>
            <w:shd w:val="clear" w:color="auto" w:fill="auto"/>
            <w:vAlign w:val="center"/>
          </w:tcPr>
          <w:p w14:paraId="0674EB48" w14:textId="77777777" w:rsidR="00AB22CB" w:rsidRPr="00A964F9" w:rsidRDefault="00AB22CB" w:rsidP="00AB22CB">
            <w:pPr>
              <w:spacing w:line="264" w:lineRule="auto"/>
              <w:jc w:val="center"/>
              <w:rPr>
                <w:sz w:val="20"/>
                <w:szCs w:val="20"/>
                <w:lang w:val="tr-TR" w:eastAsia="tr-TR" w:bidi="ar-SA"/>
              </w:rPr>
            </w:pPr>
          </w:p>
        </w:tc>
        <w:tc>
          <w:tcPr>
            <w:tcW w:w="739" w:type="pct"/>
            <w:shd w:val="clear" w:color="auto" w:fill="auto"/>
            <w:vAlign w:val="center"/>
          </w:tcPr>
          <w:p w14:paraId="4E72E9E5"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Proje Sahibi</w:t>
            </w:r>
          </w:p>
        </w:tc>
      </w:tr>
      <w:tr w:rsidR="00AB22CB" w:rsidRPr="007647E1" w14:paraId="5F96EB14" w14:textId="77777777" w:rsidTr="00AB22CB">
        <w:trPr>
          <w:trHeight w:val="465"/>
        </w:trPr>
        <w:tc>
          <w:tcPr>
            <w:tcW w:w="1463" w:type="pct"/>
            <w:shd w:val="clear" w:color="auto" w:fill="auto"/>
            <w:vAlign w:val="center"/>
          </w:tcPr>
          <w:p w14:paraId="407498B8"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İnşaat Yeri Hazırlığı ve Temel Atma</w:t>
            </w:r>
          </w:p>
        </w:tc>
        <w:tc>
          <w:tcPr>
            <w:tcW w:w="144" w:type="pct"/>
            <w:shd w:val="clear" w:color="auto" w:fill="auto"/>
            <w:vAlign w:val="center"/>
          </w:tcPr>
          <w:p w14:paraId="54138EA7"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D548545"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7E89716B"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44" w:type="pct"/>
            <w:shd w:val="clear" w:color="auto" w:fill="auto"/>
            <w:vAlign w:val="center"/>
          </w:tcPr>
          <w:p w14:paraId="79D10F67"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44" w:type="pct"/>
            <w:shd w:val="clear" w:color="auto" w:fill="auto"/>
            <w:vAlign w:val="center"/>
          </w:tcPr>
          <w:p w14:paraId="6448D43B"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5902D856"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5D325393"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EBD23AA"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90E14DC"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C432F89"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8837F07"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7ACE45F"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EC1C62A"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3ADBEED5"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2266365A"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463FCD6C"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8B880F4" w14:textId="77777777" w:rsidR="00AB22CB" w:rsidRPr="00A964F9" w:rsidRDefault="00AB22CB" w:rsidP="00AB22CB">
            <w:pPr>
              <w:spacing w:line="264" w:lineRule="auto"/>
              <w:jc w:val="center"/>
              <w:rPr>
                <w:sz w:val="20"/>
                <w:szCs w:val="20"/>
                <w:lang w:val="tr-TR" w:eastAsia="tr-TR" w:bidi="ar-SA"/>
              </w:rPr>
            </w:pPr>
          </w:p>
        </w:tc>
        <w:tc>
          <w:tcPr>
            <w:tcW w:w="182" w:type="pct"/>
            <w:shd w:val="clear" w:color="auto" w:fill="auto"/>
            <w:vAlign w:val="center"/>
          </w:tcPr>
          <w:p w14:paraId="7937C683" w14:textId="77777777" w:rsidR="00AB22CB" w:rsidRPr="00A964F9" w:rsidRDefault="00AB22CB" w:rsidP="00AB22CB">
            <w:pPr>
              <w:spacing w:line="264" w:lineRule="auto"/>
              <w:jc w:val="center"/>
              <w:rPr>
                <w:sz w:val="20"/>
                <w:szCs w:val="20"/>
                <w:lang w:val="tr-TR" w:eastAsia="tr-TR" w:bidi="ar-SA"/>
              </w:rPr>
            </w:pPr>
          </w:p>
        </w:tc>
        <w:tc>
          <w:tcPr>
            <w:tcW w:w="739" w:type="pct"/>
            <w:shd w:val="clear" w:color="auto" w:fill="auto"/>
            <w:vAlign w:val="center"/>
          </w:tcPr>
          <w:p w14:paraId="6BC7806E"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Proje Sahibi</w:t>
            </w:r>
          </w:p>
        </w:tc>
      </w:tr>
      <w:tr w:rsidR="00AB22CB" w:rsidRPr="007647E1" w14:paraId="79F1978E" w14:textId="77777777" w:rsidTr="00AB22CB">
        <w:trPr>
          <w:trHeight w:val="465"/>
        </w:trPr>
        <w:tc>
          <w:tcPr>
            <w:tcW w:w="1463" w:type="pct"/>
            <w:shd w:val="clear" w:color="auto" w:fill="auto"/>
            <w:vAlign w:val="center"/>
          </w:tcPr>
          <w:p w14:paraId="3BC5467E"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Kaba İnşaat İşleri</w:t>
            </w:r>
          </w:p>
        </w:tc>
        <w:tc>
          <w:tcPr>
            <w:tcW w:w="144" w:type="pct"/>
            <w:shd w:val="clear" w:color="auto" w:fill="auto"/>
            <w:vAlign w:val="center"/>
          </w:tcPr>
          <w:p w14:paraId="1A2E1CA7"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760DF414"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10599310"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576B8096"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5230E809"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44" w:type="pct"/>
            <w:shd w:val="clear" w:color="auto" w:fill="auto"/>
            <w:vAlign w:val="center"/>
          </w:tcPr>
          <w:p w14:paraId="3942908A"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44" w:type="pct"/>
            <w:shd w:val="clear" w:color="auto" w:fill="auto"/>
            <w:vAlign w:val="center"/>
          </w:tcPr>
          <w:p w14:paraId="49AFCDDB"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44" w:type="pct"/>
            <w:shd w:val="clear" w:color="auto" w:fill="auto"/>
            <w:vAlign w:val="center"/>
          </w:tcPr>
          <w:p w14:paraId="78792E96"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5BFD1D23"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853B03E"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D9CFCE9"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6A9F4DEF"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7C7DBB1D"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7E8039F2"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83C0735"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1ED2D55"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2F0EEBF" w14:textId="77777777" w:rsidR="00AB22CB" w:rsidRPr="00A964F9" w:rsidRDefault="00AB22CB" w:rsidP="00AB22CB">
            <w:pPr>
              <w:spacing w:line="264" w:lineRule="auto"/>
              <w:jc w:val="center"/>
              <w:rPr>
                <w:sz w:val="20"/>
                <w:szCs w:val="20"/>
                <w:lang w:val="tr-TR" w:eastAsia="tr-TR" w:bidi="ar-SA"/>
              </w:rPr>
            </w:pPr>
          </w:p>
        </w:tc>
        <w:tc>
          <w:tcPr>
            <w:tcW w:w="182" w:type="pct"/>
            <w:shd w:val="clear" w:color="auto" w:fill="auto"/>
            <w:vAlign w:val="center"/>
          </w:tcPr>
          <w:p w14:paraId="4003D932" w14:textId="77777777" w:rsidR="00AB22CB" w:rsidRPr="00A964F9" w:rsidRDefault="00AB22CB" w:rsidP="00AB22CB">
            <w:pPr>
              <w:spacing w:line="264" w:lineRule="auto"/>
              <w:jc w:val="center"/>
              <w:rPr>
                <w:sz w:val="20"/>
                <w:szCs w:val="20"/>
                <w:lang w:val="tr-TR" w:eastAsia="tr-TR" w:bidi="ar-SA"/>
              </w:rPr>
            </w:pPr>
          </w:p>
        </w:tc>
        <w:tc>
          <w:tcPr>
            <w:tcW w:w="739" w:type="pct"/>
            <w:shd w:val="clear" w:color="auto" w:fill="auto"/>
            <w:vAlign w:val="center"/>
          </w:tcPr>
          <w:p w14:paraId="6EB03BC3"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Proje Sahibi</w:t>
            </w:r>
          </w:p>
        </w:tc>
      </w:tr>
      <w:tr w:rsidR="00AB22CB" w:rsidRPr="007647E1" w14:paraId="5F0DE670" w14:textId="77777777" w:rsidTr="00AB22CB">
        <w:trPr>
          <w:trHeight w:val="465"/>
        </w:trPr>
        <w:tc>
          <w:tcPr>
            <w:tcW w:w="1463" w:type="pct"/>
            <w:shd w:val="clear" w:color="auto" w:fill="auto"/>
            <w:vAlign w:val="center"/>
          </w:tcPr>
          <w:p w14:paraId="44501C32"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İnce İnşaat İşleri</w:t>
            </w:r>
          </w:p>
        </w:tc>
        <w:tc>
          <w:tcPr>
            <w:tcW w:w="144" w:type="pct"/>
            <w:shd w:val="clear" w:color="auto" w:fill="auto"/>
            <w:vAlign w:val="center"/>
          </w:tcPr>
          <w:p w14:paraId="50567C82"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0F378F8"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37749198"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E024359"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7DE599E"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7820C349"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1BF0ACE6"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44" w:type="pct"/>
            <w:shd w:val="clear" w:color="auto" w:fill="auto"/>
            <w:vAlign w:val="center"/>
          </w:tcPr>
          <w:p w14:paraId="7B25C440"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44" w:type="pct"/>
            <w:shd w:val="clear" w:color="auto" w:fill="auto"/>
            <w:vAlign w:val="center"/>
          </w:tcPr>
          <w:p w14:paraId="72E6BD23"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18F2EB84"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3A41EDE9"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E50DE03"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4F61CED0"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7647E477"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3F14A071"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55BE898"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1F6C505" w14:textId="77777777" w:rsidR="00AB22CB" w:rsidRPr="00A964F9" w:rsidRDefault="00AB22CB" w:rsidP="00AB22CB">
            <w:pPr>
              <w:spacing w:line="264" w:lineRule="auto"/>
              <w:jc w:val="center"/>
              <w:rPr>
                <w:sz w:val="20"/>
                <w:szCs w:val="20"/>
                <w:lang w:val="tr-TR" w:eastAsia="tr-TR" w:bidi="ar-SA"/>
              </w:rPr>
            </w:pPr>
          </w:p>
        </w:tc>
        <w:tc>
          <w:tcPr>
            <w:tcW w:w="182" w:type="pct"/>
            <w:shd w:val="clear" w:color="auto" w:fill="auto"/>
            <w:vAlign w:val="center"/>
          </w:tcPr>
          <w:p w14:paraId="72F11453" w14:textId="77777777" w:rsidR="00AB22CB" w:rsidRPr="00A964F9" w:rsidRDefault="00AB22CB" w:rsidP="00AB22CB">
            <w:pPr>
              <w:spacing w:line="264" w:lineRule="auto"/>
              <w:jc w:val="center"/>
              <w:rPr>
                <w:sz w:val="20"/>
                <w:szCs w:val="20"/>
                <w:lang w:val="tr-TR" w:eastAsia="tr-TR" w:bidi="ar-SA"/>
              </w:rPr>
            </w:pPr>
          </w:p>
        </w:tc>
        <w:tc>
          <w:tcPr>
            <w:tcW w:w="739" w:type="pct"/>
            <w:shd w:val="clear" w:color="auto" w:fill="auto"/>
            <w:vAlign w:val="center"/>
          </w:tcPr>
          <w:p w14:paraId="25A5A73F"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Proje Sahibi</w:t>
            </w:r>
          </w:p>
        </w:tc>
      </w:tr>
      <w:tr w:rsidR="00AB22CB" w:rsidRPr="007647E1" w14:paraId="63986E5E" w14:textId="77777777" w:rsidTr="00AB22CB">
        <w:trPr>
          <w:trHeight w:val="465"/>
        </w:trPr>
        <w:tc>
          <w:tcPr>
            <w:tcW w:w="1463" w:type="pct"/>
            <w:shd w:val="clear" w:color="auto" w:fill="auto"/>
            <w:vAlign w:val="center"/>
          </w:tcPr>
          <w:p w14:paraId="334E4CA0"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Altyapı İşleri (Su, Elektrik)</w:t>
            </w:r>
          </w:p>
        </w:tc>
        <w:tc>
          <w:tcPr>
            <w:tcW w:w="144" w:type="pct"/>
            <w:shd w:val="clear" w:color="auto" w:fill="auto"/>
            <w:vAlign w:val="center"/>
          </w:tcPr>
          <w:p w14:paraId="5DDE6C37"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38EA6EDF"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14AC2247"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AABB94A"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18F007E7"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44" w:type="pct"/>
            <w:shd w:val="clear" w:color="auto" w:fill="auto"/>
            <w:vAlign w:val="center"/>
          </w:tcPr>
          <w:p w14:paraId="4B6BEF5A"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6CA1FA6"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132CCF84"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3921B4E0"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D24B882"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64C749D6"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4C688530"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60CA523C"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4CC1B2CB"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3DF4FE46"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7ACB85D0"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6CD97A37" w14:textId="77777777" w:rsidR="00AB22CB" w:rsidRPr="00A964F9" w:rsidRDefault="00AB22CB" w:rsidP="00AB22CB">
            <w:pPr>
              <w:spacing w:line="264" w:lineRule="auto"/>
              <w:jc w:val="center"/>
              <w:rPr>
                <w:sz w:val="20"/>
                <w:szCs w:val="20"/>
                <w:lang w:val="tr-TR" w:eastAsia="tr-TR" w:bidi="ar-SA"/>
              </w:rPr>
            </w:pPr>
          </w:p>
        </w:tc>
        <w:tc>
          <w:tcPr>
            <w:tcW w:w="182" w:type="pct"/>
            <w:shd w:val="clear" w:color="auto" w:fill="auto"/>
            <w:vAlign w:val="center"/>
          </w:tcPr>
          <w:p w14:paraId="6E328158" w14:textId="77777777" w:rsidR="00AB22CB" w:rsidRPr="00A964F9" w:rsidRDefault="00AB22CB" w:rsidP="00AB22CB">
            <w:pPr>
              <w:spacing w:line="264" w:lineRule="auto"/>
              <w:jc w:val="center"/>
              <w:rPr>
                <w:sz w:val="20"/>
                <w:szCs w:val="20"/>
                <w:lang w:val="tr-TR" w:eastAsia="tr-TR" w:bidi="ar-SA"/>
              </w:rPr>
            </w:pPr>
          </w:p>
        </w:tc>
        <w:tc>
          <w:tcPr>
            <w:tcW w:w="739" w:type="pct"/>
            <w:vAlign w:val="center"/>
          </w:tcPr>
          <w:p w14:paraId="2299066E"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Proje Sahibi</w:t>
            </w:r>
          </w:p>
        </w:tc>
      </w:tr>
      <w:tr w:rsidR="00AB22CB" w:rsidRPr="007647E1" w14:paraId="5909A9ED" w14:textId="77777777" w:rsidTr="00AB22CB">
        <w:trPr>
          <w:trHeight w:val="465"/>
        </w:trPr>
        <w:tc>
          <w:tcPr>
            <w:tcW w:w="1463" w:type="pct"/>
            <w:shd w:val="clear" w:color="auto" w:fill="auto"/>
            <w:vAlign w:val="center"/>
          </w:tcPr>
          <w:p w14:paraId="69CF0621"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Makinelerin Alımı</w:t>
            </w:r>
          </w:p>
        </w:tc>
        <w:tc>
          <w:tcPr>
            <w:tcW w:w="144" w:type="pct"/>
            <w:shd w:val="clear" w:color="auto" w:fill="auto"/>
            <w:vAlign w:val="center"/>
          </w:tcPr>
          <w:p w14:paraId="462B151A"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7DD55C9C"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7D4EC886"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526FC69F"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523AB0A"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46559F9"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1F39A044"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0C61F62"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4BAE9B70"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48DF14F"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46F0591"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42356969"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1619C3E7"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757D37D3"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FD3A1B8"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4F00AA6"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7D57758" w14:textId="77777777" w:rsidR="00AB22CB" w:rsidRPr="00A964F9" w:rsidRDefault="00AB22CB" w:rsidP="00AB22CB">
            <w:pPr>
              <w:spacing w:line="264" w:lineRule="auto"/>
              <w:jc w:val="center"/>
              <w:rPr>
                <w:sz w:val="20"/>
                <w:szCs w:val="20"/>
                <w:lang w:val="tr-TR" w:eastAsia="tr-TR" w:bidi="ar-SA"/>
              </w:rPr>
            </w:pPr>
          </w:p>
        </w:tc>
        <w:tc>
          <w:tcPr>
            <w:tcW w:w="182" w:type="pct"/>
            <w:shd w:val="clear" w:color="auto" w:fill="auto"/>
            <w:vAlign w:val="center"/>
          </w:tcPr>
          <w:p w14:paraId="73503A2A" w14:textId="77777777" w:rsidR="00AB22CB" w:rsidRPr="00A964F9" w:rsidRDefault="00AB22CB" w:rsidP="00AB22CB">
            <w:pPr>
              <w:spacing w:line="264" w:lineRule="auto"/>
              <w:jc w:val="center"/>
              <w:rPr>
                <w:sz w:val="20"/>
                <w:szCs w:val="20"/>
                <w:lang w:val="tr-TR" w:eastAsia="tr-TR" w:bidi="ar-SA"/>
              </w:rPr>
            </w:pPr>
          </w:p>
        </w:tc>
        <w:tc>
          <w:tcPr>
            <w:tcW w:w="739" w:type="pct"/>
            <w:vAlign w:val="center"/>
          </w:tcPr>
          <w:p w14:paraId="67D45D3C"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Proje Sahibi</w:t>
            </w:r>
          </w:p>
        </w:tc>
      </w:tr>
      <w:tr w:rsidR="00AB22CB" w:rsidRPr="007647E1" w14:paraId="18AA063E" w14:textId="77777777" w:rsidTr="00AB22CB">
        <w:trPr>
          <w:trHeight w:val="465"/>
        </w:trPr>
        <w:tc>
          <w:tcPr>
            <w:tcW w:w="1463" w:type="pct"/>
            <w:shd w:val="clear" w:color="auto" w:fill="auto"/>
            <w:vAlign w:val="center"/>
          </w:tcPr>
          <w:p w14:paraId="62C8CED9" w14:textId="77777777" w:rsidR="00AB22CB" w:rsidRPr="00A964F9" w:rsidRDefault="00CA08FC" w:rsidP="00AB22CB">
            <w:pPr>
              <w:spacing w:line="264" w:lineRule="auto"/>
              <w:rPr>
                <w:sz w:val="20"/>
                <w:szCs w:val="20"/>
                <w:lang w:val="tr-TR" w:eastAsia="tr-TR" w:bidi="ar-SA"/>
              </w:rPr>
            </w:pPr>
            <w:r w:rsidRPr="00A964F9">
              <w:rPr>
                <w:noProof/>
                <w:sz w:val="20"/>
                <w:szCs w:val="20"/>
                <w:lang w:val="tr-TR" w:eastAsia="tr-TR" w:bidi="ar-SA"/>
              </w:rPr>
              <mc:AlternateContent>
                <mc:Choice Requires="wps">
                  <w:drawing>
                    <wp:anchor distT="0" distB="0" distL="114300" distR="114300" simplePos="0" relativeHeight="251658240" behindDoc="1" locked="0" layoutInCell="1" allowOverlap="1" wp14:anchorId="2B4888CB" wp14:editId="18B49ED4">
                      <wp:simplePos x="0" y="0"/>
                      <wp:positionH relativeFrom="column">
                        <wp:posOffset>-929005</wp:posOffset>
                      </wp:positionH>
                      <wp:positionV relativeFrom="paragraph">
                        <wp:posOffset>-833755</wp:posOffset>
                      </wp:positionV>
                      <wp:extent cx="7384415" cy="1156335"/>
                      <wp:effectExtent l="0" t="1348105" r="0" b="159131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4193">
                                <a:off x="0" y="0"/>
                                <a:ext cx="7384415" cy="1156335"/>
                              </a:xfrm>
                              <a:prstGeom prst="rect">
                                <a:avLst/>
                              </a:prstGeom>
                              <a:extLst>
                                <a:ext uri="{AF507438-7753-43E0-B8FC-AC1667EBCBE1}">
                                  <a14:hiddenEffects xmlns:a14="http://schemas.microsoft.com/office/drawing/2010/main">
                                    <a:effectLst/>
                                  </a14:hiddenEffects>
                                </a:ext>
                              </a:extLst>
                            </wps:spPr>
                            <wps:txbx>
                              <w:txbxContent>
                                <w:p w14:paraId="0FB4D170" w14:textId="77777777" w:rsidR="00AB0379" w:rsidRDefault="00AB0379" w:rsidP="00AB22CB">
                                  <w:pPr>
                                    <w:pStyle w:val="NormalWeb"/>
                                    <w:spacing w:before="0" w:beforeAutospacing="0" w:after="0" w:afterAutospacing="0"/>
                                    <w:jc w:val="center"/>
                                    <w:rPr>
                                      <w:sz w:val="24"/>
                                      <w:szCs w:val="24"/>
                                    </w:rPr>
                                  </w:pPr>
                                  <w:r>
                                    <w:rPr>
                                      <w:rFonts w:ascii="Arial Black" w:hAnsi="Arial Black"/>
                                      <w:color w:val="C0C0C0"/>
                                      <w:sz w:val="72"/>
                                      <w:szCs w:val="72"/>
                                      <w14:textOutline w14:w="9525" w14:cap="flat" w14:cmpd="sng" w14:algn="ctr">
                                        <w14:solidFill>
                                          <w14:srgbClr w14:val="000000"/>
                                        </w14:solidFill>
                                        <w14:prstDash w14:val="solid"/>
                                        <w14:round/>
                                      </w14:textOutline>
                                    </w:rPr>
                                    <w:t>Örnektir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4888CB" id="_x0000_t202" coordsize="21600,21600" o:spt="202" path="m,l,21600r21600,l21600,xe">
                      <v:stroke joinstyle="miter"/>
                      <v:path gradientshapeok="t" o:connecttype="rect"/>
                    </v:shapetype>
                    <v:shape id="Metin Kutusu 2" o:spid="_x0000_s1026" type="#_x0000_t202" style="position:absolute;margin-left:-73.15pt;margin-top:-65.65pt;width:581.45pt;height:91.05pt;rotation:-194881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" filled="f" stroked="f">
                      <o:lock v:ext="edit" shapetype="t"/>
                      <v:textbox style="mso-fit-shape-to-text:t">
                        <w:txbxContent>
                          <w:p w14:paraId="0FB4D170" w14:textId="77777777" w:rsidR="00AB0379" w:rsidRDefault="00AB0379" w:rsidP="00AB22CB">
                            <w:pPr>
                              <w:pStyle w:val="NormalWeb"/>
                              <w:spacing w:before="0" w:beforeAutospacing="0" w:after="0" w:afterAutospacing="0"/>
                              <w:jc w:val="center"/>
                              <w:rPr>
                                <w:sz w:val="24"/>
                                <w:szCs w:val="24"/>
                              </w:rPr>
                            </w:pPr>
                            <w:r>
                              <w:rPr>
                                <w:rFonts w:ascii="Arial Black" w:hAnsi="Arial Black"/>
                                <w:color w:val="C0C0C0"/>
                                <w:sz w:val="72"/>
                                <w:szCs w:val="72"/>
                                <w14:textOutline w14:w="9525" w14:cap="flat" w14:cmpd="sng" w14:algn="ctr">
                                  <w14:solidFill>
                                    <w14:srgbClr w14:val="000000"/>
                                  </w14:solidFill>
                                  <w14:prstDash w14:val="solid"/>
                                  <w14:round/>
                                </w14:textOutline>
                              </w:rPr>
                              <w:t>Örnektir</w:t>
                            </w:r>
                          </w:p>
                        </w:txbxContent>
                      </v:textbox>
                    </v:shape>
                  </w:pict>
                </mc:Fallback>
              </mc:AlternateContent>
            </w:r>
            <w:r w:rsidR="00AB22CB" w:rsidRPr="00A964F9">
              <w:rPr>
                <w:sz w:val="20"/>
                <w:szCs w:val="20"/>
                <w:lang w:val="tr-TR" w:eastAsia="tr-TR" w:bidi="ar-SA"/>
              </w:rPr>
              <w:t>Makinelerin Kurulması</w:t>
            </w:r>
          </w:p>
        </w:tc>
        <w:tc>
          <w:tcPr>
            <w:tcW w:w="144" w:type="pct"/>
            <w:shd w:val="clear" w:color="auto" w:fill="auto"/>
            <w:vAlign w:val="center"/>
          </w:tcPr>
          <w:p w14:paraId="4CB44E4C"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3C2C8FED"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149A5A88"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08FC84F"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7043B51"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8646A3E"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F4CAD5E"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BA3D366"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6F1F1C2"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AD46324"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0EC1062"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4B3D2AD6"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4A1262B"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3541EB9B"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3CF864B0"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203B8370"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262E2ED0" w14:textId="77777777" w:rsidR="00AB22CB" w:rsidRPr="00A964F9" w:rsidRDefault="00AB22CB" w:rsidP="00AB22CB">
            <w:pPr>
              <w:spacing w:line="264" w:lineRule="auto"/>
              <w:jc w:val="center"/>
              <w:rPr>
                <w:sz w:val="20"/>
                <w:szCs w:val="20"/>
                <w:lang w:val="tr-TR" w:eastAsia="tr-TR" w:bidi="ar-SA"/>
              </w:rPr>
            </w:pPr>
          </w:p>
        </w:tc>
        <w:tc>
          <w:tcPr>
            <w:tcW w:w="182" w:type="pct"/>
            <w:shd w:val="clear" w:color="auto" w:fill="auto"/>
            <w:vAlign w:val="center"/>
          </w:tcPr>
          <w:p w14:paraId="54C6B435" w14:textId="77777777" w:rsidR="00AB22CB" w:rsidRPr="00A964F9" w:rsidRDefault="00AB22CB" w:rsidP="00AB22CB">
            <w:pPr>
              <w:spacing w:line="264" w:lineRule="auto"/>
              <w:jc w:val="center"/>
              <w:rPr>
                <w:sz w:val="20"/>
                <w:szCs w:val="20"/>
                <w:lang w:val="tr-TR" w:eastAsia="tr-TR" w:bidi="ar-SA"/>
              </w:rPr>
            </w:pPr>
          </w:p>
        </w:tc>
        <w:tc>
          <w:tcPr>
            <w:tcW w:w="739" w:type="pct"/>
            <w:shd w:val="clear" w:color="auto" w:fill="auto"/>
            <w:vAlign w:val="center"/>
          </w:tcPr>
          <w:p w14:paraId="65FC3C81"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Proje Sahibi</w:t>
            </w:r>
          </w:p>
        </w:tc>
      </w:tr>
      <w:tr w:rsidR="00AB22CB" w:rsidRPr="007647E1" w14:paraId="598A1331" w14:textId="77777777" w:rsidTr="00AB22CB">
        <w:trPr>
          <w:trHeight w:val="465"/>
        </w:trPr>
        <w:tc>
          <w:tcPr>
            <w:tcW w:w="1463" w:type="pct"/>
            <w:shd w:val="clear" w:color="auto" w:fill="auto"/>
            <w:vAlign w:val="center"/>
          </w:tcPr>
          <w:p w14:paraId="4DBE4925"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Depoların Düzenlenmesi</w:t>
            </w:r>
          </w:p>
        </w:tc>
        <w:tc>
          <w:tcPr>
            <w:tcW w:w="144" w:type="pct"/>
            <w:shd w:val="clear" w:color="auto" w:fill="auto"/>
            <w:vAlign w:val="center"/>
          </w:tcPr>
          <w:p w14:paraId="1808FB5E"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BA00058"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3439F67A"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EB17D3D"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A1E5B9C"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9AD5055"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78EF8C7D"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18ED9FC8"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F17859C"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746D9639"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2B28FFEB"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EEEB3E9"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678CDCF"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637C41B5"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30F1AFD8"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42F3CB4F"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1DCB6760" w14:textId="77777777" w:rsidR="00AB22CB" w:rsidRPr="00A964F9" w:rsidRDefault="00AB22CB" w:rsidP="00AB22CB">
            <w:pPr>
              <w:spacing w:line="264" w:lineRule="auto"/>
              <w:jc w:val="center"/>
              <w:rPr>
                <w:sz w:val="20"/>
                <w:szCs w:val="20"/>
                <w:lang w:val="tr-TR" w:eastAsia="tr-TR" w:bidi="ar-SA"/>
              </w:rPr>
            </w:pPr>
          </w:p>
        </w:tc>
        <w:tc>
          <w:tcPr>
            <w:tcW w:w="182" w:type="pct"/>
            <w:shd w:val="clear" w:color="auto" w:fill="auto"/>
            <w:vAlign w:val="center"/>
          </w:tcPr>
          <w:p w14:paraId="1F4980E7" w14:textId="77777777" w:rsidR="00AB22CB" w:rsidRPr="00A964F9" w:rsidRDefault="00AB22CB" w:rsidP="00AB22CB">
            <w:pPr>
              <w:spacing w:line="264" w:lineRule="auto"/>
              <w:jc w:val="center"/>
              <w:rPr>
                <w:sz w:val="20"/>
                <w:szCs w:val="20"/>
                <w:lang w:val="tr-TR" w:eastAsia="tr-TR" w:bidi="ar-SA"/>
              </w:rPr>
            </w:pPr>
          </w:p>
        </w:tc>
        <w:tc>
          <w:tcPr>
            <w:tcW w:w="739" w:type="pct"/>
            <w:shd w:val="clear" w:color="auto" w:fill="auto"/>
            <w:vAlign w:val="center"/>
          </w:tcPr>
          <w:p w14:paraId="61E2EC24"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Proje Sahibi</w:t>
            </w:r>
          </w:p>
        </w:tc>
      </w:tr>
      <w:tr w:rsidR="00AB22CB" w:rsidRPr="007647E1" w14:paraId="4B1007C5" w14:textId="77777777" w:rsidTr="00AB22CB">
        <w:trPr>
          <w:trHeight w:val="465"/>
        </w:trPr>
        <w:tc>
          <w:tcPr>
            <w:tcW w:w="1463" w:type="pct"/>
            <w:shd w:val="clear" w:color="auto" w:fill="auto"/>
            <w:vAlign w:val="center"/>
          </w:tcPr>
          <w:p w14:paraId="210F3125"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Personel Eğitimi ve Denemeler</w:t>
            </w:r>
          </w:p>
        </w:tc>
        <w:tc>
          <w:tcPr>
            <w:tcW w:w="144" w:type="pct"/>
            <w:shd w:val="clear" w:color="auto" w:fill="auto"/>
            <w:vAlign w:val="center"/>
          </w:tcPr>
          <w:p w14:paraId="5EDD12F5"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22D3BE2"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7C5F491B"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E84823F"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C85AB63"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5F0CE295"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C5D6472"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75E3159E"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3C1550C"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4AE87092"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2336841"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9336FF0"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655A1A5C"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4CB222E6"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68F1A579"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965FD95"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78BE02CF"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82" w:type="pct"/>
            <w:shd w:val="clear" w:color="auto" w:fill="auto"/>
            <w:vAlign w:val="center"/>
          </w:tcPr>
          <w:p w14:paraId="2C7EBC8E" w14:textId="77777777" w:rsidR="00AB22CB" w:rsidRPr="00A964F9" w:rsidRDefault="00AB22CB" w:rsidP="00AB22CB">
            <w:pPr>
              <w:spacing w:line="264" w:lineRule="auto"/>
              <w:jc w:val="center"/>
              <w:rPr>
                <w:sz w:val="20"/>
                <w:szCs w:val="20"/>
                <w:lang w:val="tr-TR" w:eastAsia="tr-TR" w:bidi="ar-SA"/>
              </w:rPr>
            </w:pPr>
          </w:p>
        </w:tc>
        <w:tc>
          <w:tcPr>
            <w:tcW w:w="739" w:type="pct"/>
            <w:shd w:val="clear" w:color="auto" w:fill="auto"/>
            <w:vAlign w:val="center"/>
          </w:tcPr>
          <w:p w14:paraId="15146915"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Proje Sahibi</w:t>
            </w:r>
          </w:p>
        </w:tc>
      </w:tr>
      <w:tr w:rsidR="00AB22CB" w:rsidRPr="007647E1" w14:paraId="245909EF" w14:textId="77777777" w:rsidTr="00AB22CB">
        <w:trPr>
          <w:trHeight w:val="465"/>
        </w:trPr>
        <w:tc>
          <w:tcPr>
            <w:tcW w:w="1463" w:type="pct"/>
            <w:shd w:val="clear" w:color="auto" w:fill="auto"/>
            <w:vAlign w:val="center"/>
          </w:tcPr>
          <w:p w14:paraId="4106F2CC"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Hakediş Hazırlama</w:t>
            </w:r>
          </w:p>
        </w:tc>
        <w:tc>
          <w:tcPr>
            <w:tcW w:w="144" w:type="pct"/>
            <w:shd w:val="clear" w:color="auto" w:fill="auto"/>
            <w:vAlign w:val="center"/>
          </w:tcPr>
          <w:p w14:paraId="429D5AF8"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9B7B449"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78C2658"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44" w:type="pct"/>
            <w:shd w:val="clear" w:color="auto" w:fill="auto"/>
            <w:vAlign w:val="center"/>
          </w:tcPr>
          <w:p w14:paraId="26A7BEEF"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C549CD0"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5107DB4"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44" w:type="pct"/>
            <w:shd w:val="clear" w:color="auto" w:fill="auto"/>
            <w:vAlign w:val="center"/>
          </w:tcPr>
          <w:p w14:paraId="04B32754"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7F8792F"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424DFEB4"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4531182E"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7797FEB"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B2D20BA"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6D4D6EE9"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4EA4DDB3"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25D9FC03"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36A5CCB7"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1AB6937" w14:textId="77777777" w:rsidR="00AB22CB" w:rsidRPr="00A964F9" w:rsidRDefault="00AB22CB" w:rsidP="00AB22CB">
            <w:pPr>
              <w:spacing w:line="264" w:lineRule="auto"/>
              <w:jc w:val="center"/>
              <w:rPr>
                <w:sz w:val="20"/>
                <w:szCs w:val="20"/>
                <w:lang w:val="tr-TR" w:eastAsia="tr-TR" w:bidi="ar-SA"/>
              </w:rPr>
            </w:pPr>
          </w:p>
        </w:tc>
        <w:tc>
          <w:tcPr>
            <w:tcW w:w="182" w:type="pct"/>
            <w:shd w:val="clear" w:color="auto" w:fill="auto"/>
            <w:vAlign w:val="center"/>
          </w:tcPr>
          <w:p w14:paraId="77F0298F"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739" w:type="pct"/>
            <w:shd w:val="clear" w:color="auto" w:fill="auto"/>
            <w:vAlign w:val="center"/>
          </w:tcPr>
          <w:p w14:paraId="53775732"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Proje Sahibi</w:t>
            </w:r>
          </w:p>
        </w:tc>
      </w:tr>
      <w:tr w:rsidR="00AB22CB" w:rsidRPr="007647E1" w14:paraId="22832E7A" w14:textId="77777777" w:rsidTr="00AB22CB">
        <w:trPr>
          <w:trHeight w:val="465"/>
        </w:trPr>
        <w:tc>
          <w:tcPr>
            <w:tcW w:w="1463" w:type="pct"/>
            <w:shd w:val="clear" w:color="auto" w:fill="auto"/>
            <w:vAlign w:val="center"/>
          </w:tcPr>
          <w:p w14:paraId="06DED777"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İzleme Raporu Hazırlama</w:t>
            </w:r>
          </w:p>
        </w:tc>
        <w:tc>
          <w:tcPr>
            <w:tcW w:w="144" w:type="pct"/>
            <w:shd w:val="clear" w:color="auto" w:fill="auto"/>
            <w:vAlign w:val="center"/>
          </w:tcPr>
          <w:p w14:paraId="2DFCA834"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50CDA0AA"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7B99886C"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4C13A24D"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846429C"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A761DF6"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44" w:type="pct"/>
            <w:shd w:val="clear" w:color="auto" w:fill="auto"/>
            <w:vAlign w:val="center"/>
          </w:tcPr>
          <w:p w14:paraId="10681E31"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55AFDA5"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EC14D21"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28B8A895"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4F281B71"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0B1AA8C"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165" w:type="pct"/>
            <w:shd w:val="clear" w:color="auto" w:fill="auto"/>
            <w:vAlign w:val="center"/>
          </w:tcPr>
          <w:p w14:paraId="4AE8974C"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580121AA"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3E75558B"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365F86B8"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9C016CA" w14:textId="77777777" w:rsidR="00AB22CB" w:rsidRPr="00A964F9" w:rsidRDefault="00AB22CB" w:rsidP="00AB22CB">
            <w:pPr>
              <w:spacing w:line="264" w:lineRule="auto"/>
              <w:jc w:val="center"/>
              <w:rPr>
                <w:sz w:val="20"/>
                <w:szCs w:val="20"/>
                <w:lang w:val="tr-TR" w:eastAsia="tr-TR" w:bidi="ar-SA"/>
              </w:rPr>
            </w:pPr>
          </w:p>
        </w:tc>
        <w:tc>
          <w:tcPr>
            <w:tcW w:w="182" w:type="pct"/>
            <w:shd w:val="clear" w:color="auto" w:fill="auto"/>
            <w:vAlign w:val="center"/>
          </w:tcPr>
          <w:p w14:paraId="293703F9" w14:textId="77777777" w:rsidR="00AB22CB" w:rsidRPr="00A964F9" w:rsidRDefault="00AB22CB" w:rsidP="00AB22CB">
            <w:pPr>
              <w:spacing w:line="264" w:lineRule="auto"/>
              <w:jc w:val="center"/>
              <w:rPr>
                <w:sz w:val="20"/>
                <w:szCs w:val="20"/>
                <w:lang w:val="tr-TR" w:eastAsia="tr-TR" w:bidi="ar-SA"/>
              </w:rPr>
            </w:pPr>
          </w:p>
        </w:tc>
        <w:tc>
          <w:tcPr>
            <w:tcW w:w="739" w:type="pct"/>
            <w:shd w:val="clear" w:color="auto" w:fill="auto"/>
            <w:vAlign w:val="center"/>
          </w:tcPr>
          <w:p w14:paraId="3EA030F6"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Proje Sahibi</w:t>
            </w:r>
          </w:p>
        </w:tc>
      </w:tr>
      <w:tr w:rsidR="00AB22CB" w:rsidRPr="007647E1" w14:paraId="1C7A793D" w14:textId="77777777" w:rsidTr="00AB22CB">
        <w:trPr>
          <w:trHeight w:val="465"/>
        </w:trPr>
        <w:tc>
          <w:tcPr>
            <w:tcW w:w="1463" w:type="pct"/>
            <w:shd w:val="clear" w:color="auto" w:fill="auto"/>
            <w:vAlign w:val="center"/>
          </w:tcPr>
          <w:p w14:paraId="1D9AC162"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İş Bitirme ve Nihai Rapor</w:t>
            </w:r>
          </w:p>
        </w:tc>
        <w:tc>
          <w:tcPr>
            <w:tcW w:w="144" w:type="pct"/>
            <w:shd w:val="clear" w:color="auto" w:fill="auto"/>
            <w:vAlign w:val="center"/>
          </w:tcPr>
          <w:p w14:paraId="54F995E1"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5F7CB4F"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E3F3EC3"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2B5786FF"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57E2BB67"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303C454C"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133B3726"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61BF6BAB" w14:textId="77777777" w:rsidR="00AB22CB" w:rsidRPr="00A964F9" w:rsidRDefault="00AB22CB" w:rsidP="00AB22CB">
            <w:pPr>
              <w:spacing w:line="264" w:lineRule="auto"/>
              <w:jc w:val="center"/>
              <w:rPr>
                <w:sz w:val="20"/>
                <w:szCs w:val="20"/>
                <w:lang w:val="tr-TR" w:eastAsia="tr-TR" w:bidi="ar-SA"/>
              </w:rPr>
            </w:pPr>
          </w:p>
        </w:tc>
        <w:tc>
          <w:tcPr>
            <w:tcW w:w="144" w:type="pct"/>
            <w:shd w:val="clear" w:color="auto" w:fill="auto"/>
            <w:vAlign w:val="center"/>
          </w:tcPr>
          <w:p w14:paraId="0792682D"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6B32CCA"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72C9FBD3"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49CEC191"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BE4B184"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2F7AE6A0"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18EE6184"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0C1FD32F" w14:textId="77777777" w:rsidR="00AB22CB" w:rsidRPr="00A964F9" w:rsidRDefault="00AB22CB" w:rsidP="00AB22CB">
            <w:pPr>
              <w:spacing w:line="264" w:lineRule="auto"/>
              <w:jc w:val="center"/>
              <w:rPr>
                <w:sz w:val="20"/>
                <w:szCs w:val="20"/>
                <w:lang w:val="tr-TR" w:eastAsia="tr-TR" w:bidi="ar-SA"/>
              </w:rPr>
            </w:pPr>
          </w:p>
        </w:tc>
        <w:tc>
          <w:tcPr>
            <w:tcW w:w="165" w:type="pct"/>
            <w:shd w:val="clear" w:color="auto" w:fill="auto"/>
            <w:vAlign w:val="center"/>
          </w:tcPr>
          <w:p w14:paraId="3BF55777" w14:textId="77777777" w:rsidR="00AB22CB" w:rsidRPr="00A964F9" w:rsidRDefault="00AB22CB" w:rsidP="00AB22CB">
            <w:pPr>
              <w:spacing w:line="264" w:lineRule="auto"/>
              <w:jc w:val="center"/>
              <w:rPr>
                <w:sz w:val="20"/>
                <w:szCs w:val="20"/>
                <w:lang w:val="tr-TR" w:eastAsia="tr-TR" w:bidi="ar-SA"/>
              </w:rPr>
            </w:pPr>
          </w:p>
        </w:tc>
        <w:tc>
          <w:tcPr>
            <w:tcW w:w="182" w:type="pct"/>
            <w:shd w:val="clear" w:color="auto" w:fill="auto"/>
            <w:vAlign w:val="center"/>
          </w:tcPr>
          <w:p w14:paraId="4E293C35"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X</w:t>
            </w:r>
          </w:p>
        </w:tc>
        <w:tc>
          <w:tcPr>
            <w:tcW w:w="739" w:type="pct"/>
            <w:shd w:val="clear" w:color="auto" w:fill="auto"/>
            <w:vAlign w:val="center"/>
          </w:tcPr>
          <w:p w14:paraId="1EF79E23"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Proje Sahibi</w:t>
            </w:r>
          </w:p>
        </w:tc>
      </w:tr>
    </w:tbl>
    <w:p w14:paraId="245065FB" w14:textId="6D61946E" w:rsidR="004667A5" w:rsidRPr="00A964F9" w:rsidRDefault="004667A5" w:rsidP="004667A5">
      <w:pPr>
        <w:pStyle w:val="Balk1"/>
        <w:spacing w:before="0" w:line="276" w:lineRule="auto"/>
        <w:rPr>
          <w:rFonts w:ascii="Times New Roman" w:hAnsi="Times New Roman"/>
          <w:b/>
          <w:sz w:val="20"/>
          <w:szCs w:val="20"/>
        </w:rPr>
      </w:pPr>
      <w:bookmarkStart w:id="4" w:name="_Toc96003027"/>
      <w:r w:rsidRPr="00A964F9">
        <w:rPr>
          <w:rFonts w:ascii="Times New Roman" w:hAnsi="Times New Roman"/>
          <w:b/>
          <w:i/>
          <w:sz w:val="20"/>
          <w:szCs w:val="20"/>
        </w:rPr>
        <w:t>Ek-</w:t>
      </w:r>
      <w:r w:rsidR="000324E0" w:rsidRPr="00A964F9">
        <w:rPr>
          <w:rFonts w:ascii="Times New Roman" w:hAnsi="Times New Roman"/>
          <w:b/>
          <w:i/>
          <w:sz w:val="20"/>
          <w:szCs w:val="20"/>
        </w:rPr>
        <w:t>3</w:t>
      </w:r>
      <w:r w:rsidRPr="00A964F9">
        <w:rPr>
          <w:rFonts w:ascii="Times New Roman" w:hAnsi="Times New Roman"/>
          <w:b/>
          <w:i/>
          <w:sz w:val="20"/>
          <w:szCs w:val="20"/>
        </w:rPr>
        <w:tab/>
        <w:t>ÖPEA İş Planı</w:t>
      </w:r>
      <w:bookmarkEnd w:id="4"/>
      <w:r w:rsidRPr="00A964F9">
        <w:rPr>
          <w:rFonts w:ascii="Times New Roman" w:hAnsi="Times New Roman"/>
          <w:b/>
          <w:sz w:val="20"/>
          <w:szCs w:val="20"/>
        </w:rPr>
        <w:t xml:space="preserve"> </w:t>
      </w:r>
    </w:p>
    <w:p w14:paraId="53882EC7" w14:textId="77777777" w:rsidR="00CF1808" w:rsidRPr="00A964F9" w:rsidRDefault="00CF1808" w:rsidP="00CF1808">
      <w:pPr>
        <w:rPr>
          <w:sz w:val="20"/>
          <w:szCs w:val="20"/>
          <w:lang w:val="tr-TR" w:eastAsia="tr-TR" w:bidi="ar-SA"/>
        </w:rPr>
      </w:pPr>
    </w:p>
    <w:p w14:paraId="3FA17926" w14:textId="4D04239D" w:rsidR="00AB22CB" w:rsidRPr="007647E1" w:rsidRDefault="00AB22CB" w:rsidP="00AB22CB">
      <w:pPr>
        <w:spacing w:after="120" w:line="264" w:lineRule="auto"/>
        <w:jc w:val="center"/>
        <w:rPr>
          <w:rFonts w:eastAsia="Calibri"/>
          <w:b/>
          <w:sz w:val="20"/>
          <w:szCs w:val="20"/>
          <w:lang w:val="tr-TR" w:eastAsia="tr-TR" w:bidi="ar-SA"/>
        </w:rPr>
      </w:pPr>
      <w:r w:rsidRPr="007647E1">
        <w:rPr>
          <w:noProof/>
          <w:sz w:val="20"/>
          <w:szCs w:val="20"/>
          <w:lang w:val="tr-TR" w:eastAsia="tr-TR" w:bidi="ar-SA"/>
        </w:rPr>
        <w:lastRenderedPageBreak/>
        <w:drawing>
          <wp:inline distT="0" distB="0" distL="0" distR="0" wp14:anchorId="643DDEA4" wp14:editId="1A2CCD2D">
            <wp:extent cx="1001268" cy="934994"/>
            <wp:effectExtent l="0" t="0" r="8890" b="0"/>
            <wp:docPr id="3" name="Resim 3"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aliha.akbas\Downloads\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5546" cy="985679"/>
                    </a:xfrm>
                    <a:prstGeom prst="rect">
                      <a:avLst/>
                    </a:prstGeom>
                    <a:noFill/>
                    <a:ln>
                      <a:noFill/>
                    </a:ln>
                  </pic:spPr>
                </pic:pic>
              </a:graphicData>
            </a:graphic>
          </wp:inline>
        </w:drawing>
      </w:r>
    </w:p>
    <w:p w14:paraId="30B16B84" w14:textId="69248416" w:rsidR="00AB22CB" w:rsidRPr="00A964F9" w:rsidRDefault="00AB22CB" w:rsidP="0090417B">
      <w:pPr>
        <w:spacing w:line="264" w:lineRule="auto"/>
        <w:jc w:val="center"/>
        <w:rPr>
          <w:rFonts w:eastAsia="Calibri"/>
          <w:b/>
          <w:sz w:val="20"/>
          <w:szCs w:val="20"/>
          <w:lang w:val="tr-TR" w:eastAsia="tr-TR" w:bidi="ar-SA"/>
        </w:rPr>
      </w:pPr>
      <w:r w:rsidRPr="00A964F9">
        <w:rPr>
          <w:rFonts w:eastAsia="Calibri"/>
          <w:b/>
          <w:sz w:val="20"/>
          <w:szCs w:val="20"/>
          <w:lang w:val="tr-TR" w:eastAsia="tr-TR" w:bidi="ar-SA"/>
        </w:rPr>
        <w:t xml:space="preserve">ÖZELDE PAYLAŞILAN EKONOMİK </w:t>
      </w:r>
      <w:r w:rsidR="0065233E" w:rsidRPr="00A964F9">
        <w:rPr>
          <w:rFonts w:eastAsia="Calibri"/>
          <w:b/>
          <w:sz w:val="20"/>
          <w:szCs w:val="20"/>
          <w:lang w:val="tr-TR" w:eastAsia="tr-TR" w:bidi="ar-SA"/>
        </w:rPr>
        <w:t>ALTYAPI PROJELERİ</w:t>
      </w:r>
    </w:p>
    <w:p w14:paraId="21767016" w14:textId="77777777" w:rsidR="00AB22CB" w:rsidRPr="00A964F9" w:rsidRDefault="00AB22CB" w:rsidP="0090417B">
      <w:pPr>
        <w:spacing w:line="264" w:lineRule="auto"/>
        <w:jc w:val="center"/>
        <w:rPr>
          <w:rFonts w:eastAsia="Calibri"/>
          <w:b/>
          <w:sz w:val="20"/>
          <w:szCs w:val="20"/>
          <w:lang w:val="tr-TR" w:eastAsia="tr-TR" w:bidi="ar-SA"/>
        </w:rPr>
      </w:pPr>
      <w:r w:rsidRPr="00A964F9">
        <w:rPr>
          <w:rFonts w:eastAsia="Calibri"/>
          <w:b/>
          <w:sz w:val="20"/>
          <w:szCs w:val="20"/>
          <w:lang w:val="tr-TR" w:eastAsia="tr-TR" w:bidi="ar-SA"/>
        </w:rPr>
        <w:t>İÇİN</w:t>
      </w:r>
    </w:p>
    <w:p w14:paraId="57B6BA42" w14:textId="70F6BCDF" w:rsidR="00AB22CB" w:rsidRPr="00A964F9" w:rsidRDefault="00AB22CB" w:rsidP="0090417B">
      <w:pPr>
        <w:spacing w:line="264" w:lineRule="auto"/>
        <w:jc w:val="center"/>
        <w:rPr>
          <w:rFonts w:eastAsia="Calibri"/>
          <w:b/>
          <w:sz w:val="20"/>
          <w:szCs w:val="20"/>
          <w:lang w:val="tr-TR" w:eastAsia="tr-TR" w:bidi="ar-SA"/>
        </w:rPr>
      </w:pPr>
      <w:r w:rsidRPr="00A964F9">
        <w:rPr>
          <w:rFonts w:eastAsia="Calibri"/>
          <w:b/>
          <w:sz w:val="20"/>
          <w:szCs w:val="20"/>
          <w:lang w:val="tr-TR" w:eastAsia="tr-TR" w:bidi="ar-SA"/>
        </w:rPr>
        <w:t>İŞ PLANI</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7"/>
        <w:gridCol w:w="5448"/>
      </w:tblGrid>
      <w:tr w:rsidR="00AB22CB" w:rsidRPr="007647E1" w14:paraId="5DF37A59" w14:textId="77777777" w:rsidTr="00AB22CB">
        <w:tc>
          <w:tcPr>
            <w:tcW w:w="5000" w:type="pct"/>
            <w:gridSpan w:val="2"/>
            <w:shd w:val="clear" w:color="auto" w:fill="auto"/>
            <w:vAlign w:val="center"/>
          </w:tcPr>
          <w:p w14:paraId="18144DA5" w14:textId="77777777" w:rsidR="00AB22CB" w:rsidRPr="008015C6" w:rsidRDefault="00AB22CB" w:rsidP="00D95CBF">
            <w:pPr>
              <w:widowControl w:val="0"/>
              <w:adjustRightInd w:val="0"/>
              <w:spacing w:before="140" w:after="140" w:line="360" w:lineRule="atLeast"/>
              <w:jc w:val="both"/>
              <w:textAlignment w:val="baseline"/>
              <w:rPr>
                <w:noProof/>
                <w:sz w:val="16"/>
                <w:szCs w:val="16"/>
                <w:lang w:val="tr-TR" w:eastAsia="tr-TR" w:bidi="ar-SA"/>
              </w:rPr>
            </w:pPr>
            <w:r w:rsidRPr="008015C6">
              <w:rPr>
                <w:noProof/>
                <w:sz w:val="16"/>
                <w:szCs w:val="16"/>
                <w:lang w:val="tr-TR" w:eastAsia="tr-TR" w:bidi="ar-SA"/>
              </w:rPr>
              <w:t>İş planı, girişimcinin yapmayı düşündüğü yatırım ile ilgili düşüncelerinin, hedeflerinin, planlarının yer aldığı bir dokümandır. Bu doküman, girişimciye, iş kurma ve işletme sürecinde yol gösterici bir rehberdir. İş planı,  girişimcinin özelliklerini ve hedeflerini, işletmenin geçmiş ve mevcut dönem özelliklerini, gelecekten beklentilerini, işletme yapısı ve ortaklarını, ulaşmak istediği müşteri kitlesi ve hedeflediği piyasaların özelliklerini, hedef müşteriye ulaşmak için  uygulayacağı satış ve pazarlama çalışmalarını, üretmeyi planladığı yeni ürün/hizmetleri, üretim için iş süreçlerini, işletmeyi yürütmek için gerekli idari süreçleri ve örgütlenmeyi, işletmenin tahmini üretim ve satış planlarını, işletmenin finansal hareketlerini, finansal karlılığını, karşı karşıya olduğu risk ve fırsatları gösteren bir dosyadır.</w:t>
            </w:r>
          </w:p>
        </w:tc>
      </w:tr>
      <w:tr w:rsidR="00AB22CB" w:rsidRPr="007647E1" w14:paraId="2F6E29A1" w14:textId="77777777" w:rsidTr="0065233E">
        <w:trPr>
          <w:trHeight w:val="321"/>
        </w:trPr>
        <w:tc>
          <w:tcPr>
            <w:tcW w:w="2143" w:type="pct"/>
            <w:shd w:val="clear" w:color="auto" w:fill="E2EFD9"/>
            <w:vAlign w:val="center"/>
          </w:tcPr>
          <w:p w14:paraId="60A98624" w14:textId="77777777" w:rsidR="00AB22CB" w:rsidRPr="00A964F9" w:rsidRDefault="00AB22CB" w:rsidP="00AB22CB">
            <w:pPr>
              <w:widowControl w:val="0"/>
              <w:adjustRightInd w:val="0"/>
              <w:spacing w:after="120" w:line="264" w:lineRule="auto"/>
              <w:textAlignment w:val="baseline"/>
              <w:rPr>
                <w:noProof/>
                <w:sz w:val="20"/>
                <w:szCs w:val="20"/>
                <w:lang w:val="tr-TR" w:eastAsia="tr-TR" w:bidi="ar-SA"/>
              </w:rPr>
            </w:pPr>
            <w:r w:rsidRPr="00A964F9">
              <w:rPr>
                <w:b/>
                <w:noProof/>
                <w:sz w:val="20"/>
                <w:szCs w:val="20"/>
                <w:lang w:val="tr-TR" w:eastAsia="tr-TR" w:bidi="ar-SA"/>
              </w:rPr>
              <w:t>Başvuru Sahibinin Adı / Ticari Unvanı</w:t>
            </w:r>
          </w:p>
        </w:tc>
        <w:tc>
          <w:tcPr>
            <w:tcW w:w="2857" w:type="pct"/>
            <w:shd w:val="clear" w:color="auto" w:fill="auto"/>
            <w:vAlign w:val="center"/>
          </w:tcPr>
          <w:p w14:paraId="628BFCCD" w14:textId="77777777" w:rsidR="00AB22CB" w:rsidRPr="00A964F9" w:rsidRDefault="00AB22CB" w:rsidP="00AB22CB">
            <w:pPr>
              <w:widowControl w:val="0"/>
              <w:adjustRightInd w:val="0"/>
              <w:spacing w:after="140" w:line="360" w:lineRule="atLeast"/>
              <w:textAlignment w:val="baseline"/>
              <w:rPr>
                <w:noProof/>
                <w:sz w:val="20"/>
                <w:szCs w:val="20"/>
                <w:lang w:val="tr-TR" w:eastAsia="tr-TR" w:bidi="ar-SA"/>
              </w:rPr>
            </w:pPr>
          </w:p>
        </w:tc>
      </w:tr>
      <w:tr w:rsidR="00AB22CB" w:rsidRPr="007647E1" w14:paraId="78F5A1C7" w14:textId="77777777" w:rsidTr="0065233E">
        <w:trPr>
          <w:trHeight w:val="87"/>
        </w:trPr>
        <w:tc>
          <w:tcPr>
            <w:tcW w:w="2143" w:type="pct"/>
            <w:shd w:val="clear" w:color="auto" w:fill="E2EFD9"/>
            <w:vAlign w:val="center"/>
          </w:tcPr>
          <w:p w14:paraId="303FC135" w14:textId="77777777" w:rsidR="00AB22CB" w:rsidRPr="00A964F9" w:rsidRDefault="00AB22CB" w:rsidP="00AB22CB">
            <w:pPr>
              <w:widowControl w:val="0"/>
              <w:adjustRightInd w:val="0"/>
              <w:spacing w:after="140" w:line="360" w:lineRule="atLeast"/>
              <w:textAlignment w:val="baseline"/>
              <w:rPr>
                <w:noProof/>
                <w:sz w:val="20"/>
                <w:szCs w:val="20"/>
                <w:lang w:val="tr-TR" w:eastAsia="tr-TR" w:bidi="ar-SA"/>
              </w:rPr>
            </w:pPr>
            <w:r w:rsidRPr="00A964F9">
              <w:rPr>
                <w:b/>
                <w:noProof/>
                <w:sz w:val="20"/>
                <w:szCs w:val="20"/>
                <w:lang w:val="tr-TR" w:eastAsia="tr-TR" w:bidi="ar-SA"/>
              </w:rPr>
              <w:t>Projenin Adı</w:t>
            </w:r>
          </w:p>
        </w:tc>
        <w:tc>
          <w:tcPr>
            <w:tcW w:w="2857" w:type="pct"/>
            <w:shd w:val="clear" w:color="auto" w:fill="auto"/>
            <w:vAlign w:val="center"/>
          </w:tcPr>
          <w:p w14:paraId="18E3DF2E" w14:textId="77777777" w:rsidR="00AB22CB" w:rsidRPr="00A964F9" w:rsidRDefault="00AB22CB" w:rsidP="00AB22CB">
            <w:pPr>
              <w:widowControl w:val="0"/>
              <w:adjustRightInd w:val="0"/>
              <w:spacing w:after="140" w:line="360" w:lineRule="atLeast"/>
              <w:textAlignment w:val="baseline"/>
              <w:rPr>
                <w:noProof/>
                <w:sz w:val="20"/>
                <w:szCs w:val="20"/>
                <w:lang w:val="tr-TR" w:eastAsia="tr-TR" w:bidi="ar-SA"/>
              </w:rPr>
            </w:pPr>
          </w:p>
        </w:tc>
      </w:tr>
      <w:tr w:rsidR="00AB22CB" w:rsidRPr="007647E1" w14:paraId="5F081520" w14:textId="77777777" w:rsidTr="0065233E">
        <w:trPr>
          <w:trHeight w:val="151"/>
        </w:trPr>
        <w:tc>
          <w:tcPr>
            <w:tcW w:w="2143" w:type="pct"/>
            <w:shd w:val="clear" w:color="auto" w:fill="E2EFD9"/>
            <w:vAlign w:val="center"/>
          </w:tcPr>
          <w:p w14:paraId="024C46BC" w14:textId="77777777" w:rsidR="00AB22CB" w:rsidRPr="00A964F9" w:rsidRDefault="00AB22CB" w:rsidP="00AB22CB">
            <w:pPr>
              <w:widowControl w:val="0"/>
              <w:adjustRightInd w:val="0"/>
              <w:spacing w:after="140" w:line="360" w:lineRule="atLeast"/>
              <w:textAlignment w:val="baseline"/>
              <w:rPr>
                <w:noProof/>
                <w:sz w:val="20"/>
                <w:szCs w:val="20"/>
                <w:lang w:val="tr-TR" w:eastAsia="tr-TR" w:bidi="ar-SA"/>
              </w:rPr>
            </w:pPr>
            <w:r w:rsidRPr="00A964F9">
              <w:rPr>
                <w:b/>
                <w:noProof/>
                <w:sz w:val="20"/>
                <w:szCs w:val="20"/>
                <w:lang w:val="tr-TR" w:eastAsia="tr-TR" w:bidi="ar-SA"/>
              </w:rPr>
              <w:t>Başvuru Numarası</w:t>
            </w:r>
            <w:r w:rsidRPr="00A964F9">
              <w:rPr>
                <w:b/>
                <w:noProof/>
                <w:sz w:val="20"/>
                <w:szCs w:val="20"/>
                <w:vertAlign w:val="superscript"/>
                <w:lang w:val="tr-TR" w:eastAsia="tr-TR" w:bidi="ar-SA"/>
              </w:rPr>
              <w:footnoteReference w:id="28"/>
            </w:r>
          </w:p>
        </w:tc>
        <w:tc>
          <w:tcPr>
            <w:tcW w:w="2857" w:type="pct"/>
            <w:shd w:val="clear" w:color="auto" w:fill="auto"/>
            <w:vAlign w:val="center"/>
          </w:tcPr>
          <w:p w14:paraId="43423C17" w14:textId="77777777" w:rsidR="00AB22CB" w:rsidRPr="00A964F9" w:rsidRDefault="00AB22CB" w:rsidP="00AB22CB">
            <w:pPr>
              <w:widowControl w:val="0"/>
              <w:adjustRightInd w:val="0"/>
              <w:spacing w:after="140" w:line="360" w:lineRule="atLeast"/>
              <w:textAlignment w:val="baseline"/>
              <w:rPr>
                <w:noProof/>
                <w:sz w:val="20"/>
                <w:szCs w:val="20"/>
                <w:lang w:val="tr-TR" w:eastAsia="tr-TR" w:bidi="ar-SA"/>
              </w:rPr>
            </w:pPr>
          </w:p>
        </w:tc>
      </w:tr>
    </w:tbl>
    <w:p w14:paraId="4E85F8E9" w14:textId="77777777" w:rsidR="00AB22CB" w:rsidRPr="00A964F9" w:rsidRDefault="00AB22CB" w:rsidP="00CF1808">
      <w:pPr>
        <w:spacing w:after="120"/>
        <w:rPr>
          <w:b/>
          <w:sz w:val="20"/>
          <w:szCs w:val="20"/>
          <w:lang w:val="tr-TR" w:eastAsia="tr-TR" w:bidi="ar-SA"/>
        </w:rPr>
      </w:pPr>
      <w:bookmarkStart w:id="5" w:name="_Toc75790228"/>
      <w:r w:rsidRPr="00A964F9">
        <w:rPr>
          <w:b/>
          <w:sz w:val="20"/>
          <w:szCs w:val="20"/>
          <w:lang w:val="tr-TR" w:eastAsia="tr-TR" w:bidi="ar-SA"/>
        </w:rPr>
        <w:t>1. Proje Bilgileri</w:t>
      </w:r>
      <w:bookmarkEnd w:id="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73"/>
        <w:gridCol w:w="927"/>
      </w:tblGrid>
      <w:tr w:rsidR="00AB22CB" w:rsidRPr="007647E1" w14:paraId="481CA269" w14:textId="77777777" w:rsidTr="00AB22CB">
        <w:trPr>
          <w:trHeight w:val="350"/>
        </w:trPr>
        <w:tc>
          <w:tcPr>
            <w:tcW w:w="8973" w:type="dxa"/>
            <w:tcBorders>
              <w:right w:val="single" w:sz="4" w:space="0" w:color="auto"/>
            </w:tcBorders>
            <w:shd w:val="clear" w:color="auto" w:fill="E2EFD9"/>
            <w:vAlign w:val="center"/>
          </w:tcPr>
          <w:p w14:paraId="04AAE8B3" w14:textId="77777777" w:rsidR="00AB22CB" w:rsidRPr="00A964F9" w:rsidRDefault="00AB22CB" w:rsidP="00AB22CB">
            <w:pPr>
              <w:spacing w:after="120" w:line="264" w:lineRule="auto"/>
              <w:rPr>
                <w:rFonts w:eastAsia="Calibri"/>
                <w:b/>
                <w:sz w:val="20"/>
                <w:szCs w:val="20"/>
                <w:lang w:val="tr-TR" w:eastAsia="tr-TR" w:bidi="ar-SA"/>
              </w:rPr>
            </w:pPr>
            <w:r w:rsidRPr="00A964F9">
              <w:rPr>
                <w:rFonts w:eastAsia="Calibri"/>
                <w:b/>
                <w:sz w:val="20"/>
                <w:szCs w:val="20"/>
                <w:lang w:val="tr-TR" w:eastAsia="tr-TR" w:bidi="ar-SA"/>
              </w:rPr>
              <w:t>Yatırımınız için uygun olanları işaretleyiniz.</w:t>
            </w:r>
          </w:p>
        </w:tc>
        <w:tc>
          <w:tcPr>
            <w:tcW w:w="927" w:type="dxa"/>
            <w:tcBorders>
              <w:left w:val="single" w:sz="4" w:space="0" w:color="auto"/>
            </w:tcBorders>
            <w:shd w:val="clear" w:color="auto" w:fill="E2EFD9"/>
            <w:vAlign w:val="center"/>
          </w:tcPr>
          <w:p w14:paraId="2BADDDA4" w14:textId="77777777" w:rsidR="00AB22CB" w:rsidRPr="00A964F9" w:rsidRDefault="00AB22CB" w:rsidP="00AB22CB">
            <w:pPr>
              <w:spacing w:after="120" w:line="264" w:lineRule="auto"/>
              <w:jc w:val="center"/>
              <w:rPr>
                <w:rFonts w:eastAsia="Calibri"/>
                <w:b/>
                <w:sz w:val="20"/>
                <w:szCs w:val="20"/>
                <w:lang w:val="tr-TR" w:eastAsia="tr-TR" w:bidi="ar-SA"/>
              </w:rPr>
            </w:pPr>
            <w:r w:rsidRPr="00A964F9">
              <w:rPr>
                <w:rFonts w:eastAsia="Calibri"/>
                <w:b/>
                <w:sz w:val="20"/>
                <w:szCs w:val="20"/>
                <w:lang w:val="tr-TR" w:eastAsia="tr-TR" w:bidi="ar-SA"/>
              </w:rPr>
              <w:t>E/H</w:t>
            </w:r>
          </w:p>
        </w:tc>
      </w:tr>
      <w:tr w:rsidR="00AB22CB" w:rsidRPr="007647E1" w14:paraId="1AD9BD8E" w14:textId="77777777" w:rsidTr="00AB22CB">
        <w:trPr>
          <w:trHeight w:val="351"/>
        </w:trPr>
        <w:tc>
          <w:tcPr>
            <w:tcW w:w="8973" w:type="dxa"/>
            <w:tcBorders>
              <w:right w:val="single" w:sz="4" w:space="0" w:color="auto"/>
            </w:tcBorders>
            <w:shd w:val="clear" w:color="auto" w:fill="E2EFD9"/>
            <w:vAlign w:val="center"/>
          </w:tcPr>
          <w:p w14:paraId="0D8F7B14"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Yeni Yatırım (İnşaat İşleri ve Makine Ekipman Alımı)</w:t>
            </w:r>
          </w:p>
        </w:tc>
        <w:tc>
          <w:tcPr>
            <w:tcW w:w="927" w:type="dxa"/>
            <w:tcBorders>
              <w:left w:val="single" w:sz="4" w:space="0" w:color="auto"/>
            </w:tcBorders>
            <w:shd w:val="clear" w:color="auto" w:fill="auto"/>
            <w:vAlign w:val="center"/>
          </w:tcPr>
          <w:p w14:paraId="54715514"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35CA5F75" w14:textId="77777777" w:rsidTr="00AB22CB">
        <w:trPr>
          <w:trHeight w:val="350"/>
        </w:trPr>
        <w:tc>
          <w:tcPr>
            <w:tcW w:w="8973" w:type="dxa"/>
            <w:tcBorders>
              <w:right w:val="single" w:sz="4" w:space="0" w:color="auto"/>
            </w:tcBorders>
            <w:shd w:val="clear" w:color="auto" w:fill="E2EFD9"/>
            <w:vAlign w:val="center"/>
          </w:tcPr>
          <w:p w14:paraId="2E49A988"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Yeni Yatırım (Var Olan Tesiste Sadece Makine Ekipman Alımı)</w:t>
            </w:r>
          </w:p>
        </w:tc>
        <w:tc>
          <w:tcPr>
            <w:tcW w:w="927" w:type="dxa"/>
            <w:tcBorders>
              <w:left w:val="single" w:sz="4" w:space="0" w:color="auto"/>
            </w:tcBorders>
            <w:shd w:val="clear" w:color="auto" w:fill="auto"/>
            <w:vAlign w:val="center"/>
          </w:tcPr>
          <w:p w14:paraId="5AF9A20B"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040DABFE" w14:textId="77777777" w:rsidTr="00AB22CB">
        <w:trPr>
          <w:trHeight w:val="351"/>
        </w:trPr>
        <w:tc>
          <w:tcPr>
            <w:tcW w:w="8973" w:type="dxa"/>
            <w:tcBorders>
              <w:right w:val="single" w:sz="4" w:space="0" w:color="auto"/>
            </w:tcBorders>
            <w:shd w:val="clear" w:color="auto" w:fill="E2EFD9"/>
            <w:vAlign w:val="center"/>
          </w:tcPr>
          <w:p w14:paraId="2FBCCEB7"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Yeni Yatırım (Var Olan Tesiste Kısmi İnşaat İşleri ve Makine Ekipman Alımı)</w:t>
            </w:r>
          </w:p>
        </w:tc>
        <w:tc>
          <w:tcPr>
            <w:tcW w:w="927" w:type="dxa"/>
            <w:tcBorders>
              <w:left w:val="single" w:sz="4" w:space="0" w:color="auto"/>
            </w:tcBorders>
            <w:shd w:val="clear" w:color="auto" w:fill="auto"/>
            <w:vAlign w:val="center"/>
          </w:tcPr>
          <w:p w14:paraId="795319B2"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071C639F" w14:textId="77777777" w:rsidTr="00AB22CB">
        <w:trPr>
          <w:trHeight w:val="350"/>
        </w:trPr>
        <w:tc>
          <w:tcPr>
            <w:tcW w:w="8973" w:type="dxa"/>
            <w:tcBorders>
              <w:right w:val="single" w:sz="4" w:space="0" w:color="auto"/>
            </w:tcBorders>
            <w:shd w:val="clear" w:color="auto" w:fill="E2EFD9"/>
            <w:vAlign w:val="center"/>
          </w:tcPr>
          <w:p w14:paraId="1B8BD929"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Kapasite Artırımı (Var Olan Tesiste Sadece Makine Ekipman Alımı)</w:t>
            </w:r>
          </w:p>
        </w:tc>
        <w:tc>
          <w:tcPr>
            <w:tcW w:w="927" w:type="dxa"/>
            <w:tcBorders>
              <w:left w:val="single" w:sz="4" w:space="0" w:color="auto"/>
            </w:tcBorders>
            <w:shd w:val="clear" w:color="auto" w:fill="auto"/>
            <w:vAlign w:val="center"/>
          </w:tcPr>
          <w:p w14:paraId="5F16C1F9"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43C06CBB" w14:textId="77777777" w:rsidTr="00AB22CB">
        <w:trPr>
          <w:trHeight w:val="350"/>
        </w:trPr>
        <w:tc>
          <w:tcPr>
            <w:tcW w:w="8973" w:type="dxa"/>
            <w:tcBorders>
              <w:right w:val="single" w:sz="4" w:space="0" w:color="auto"/>
            </w:tcBorders>
            <w:shd w:val="clear" w:color="auto" w:fill="E2EFD9"/>
            <w:vAlign w:val="center"/>
          </w:tcPr>
          <w:p w14:paraId="67268F65"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Kapasite Artırımı (Var Olan Tesiste Kısmi İnşaat Rehabilitasyon İşleri ve Makine Ekipman Alımı)</w:t>
            </w:r>
          </w:p>
        </w:tc>
        <w:tc>
          <w:tcPr>
            <w:tcW w:w="927" w:type="dxa"/>
            <w:tcBorders>
              <w:left w:val="single" w:sz="4" w:space="0" w:color="auto"/>
            </w:tcBorders>
            <w:shd w:val="clear" w:color="auto" w:fill="auto"/>
            <w:vAlign w:val="center"/>
          </w:tcPr>
          <w:p w14:paraId="4D57FE37"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2EA3790E" w14:textId="77777777" w:rsidTr="00AB22CB">
        <w:trPr>
          <w:trHeight w:val="351"/>
        </w:trPr>
        <w:tc>
          <w:tcPr>
            <w:tcW w:w="8973" w:type="dxa"/>
            <w:tcBorders>
              <w:right w:val="single" w:sz="4" w:space="0" w:color="auto"/>
            </w:tcBorders>
            <w:shd w:val="clear" w:color="auto" w:fill="E2EFD9"/>
            <w:vAlign w:val="center"/>
          </w:tcPr>
          <w:p w14:paraId="4818193A"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Yatırım Konusu Zaten Faaliyet Gösterdiğiniz Bir Sektör mü?</w:t>
            </w:r>
          </w:p>
        </w:tc>
        <w:tc>
          <w:tcPr>
            <w:tcW w:w="927" w:type="dxa"/>
            <w:tcBorders>
              <w:left w:val="single" w:sz="4" w:space="0" w:color="auto"/>
            </w:tcBorders>
            <w:shd w:val="clear" w:color="auto" w:fill="auto"/>
            <w:vAlign w:val="center"/>
          </w:tcPr>
          <w:p w14:paraId="5F8C90FF" w14:textId="77777777" w:rsidR="00AB22CB" w:rsidRPr="00A964F9" w:rsidRDefault="00AB22CB" w:rsidP="00AB22CB">
            <w:pPr>
              <w:spacing w:after="120" w:line="264" w:lineRule="auto"/>
              <w:rPr>
                <w:rFonts w:eastAsia="Calibri"/>
                <w:sz w:val="20"/>
                <w:szCs w:val="20"/>
                <w:lang w:val="tr-TR" w:eastAsia="tr-TR" w:bidi="ar-SA"/>
              </w:rPr>
            </w:pPr>
          </w:p>
        </w:tc>
      </w:tr>
    </w:tbl>
    <w:p w14:paraId="29DB1955" w14:textId="77777777" w:rsidR="0065233E" w:rsidRPr="00A964F9" w:rsidRDefault="0065233E" w:rsidP="00AB22CB">
      <w:pPr>
        <w:spacing w:after="120" w:line="264" w:lineRule="auto"/>
        <w:rPr>
          <w:rFonts w:eastAsia="Calibri"/>
          <w:sz w:val="20"/>
          <w:szCs w:val="20"/>
          <w:lang w:val="tr-TR" w:eastAsia="tr-TR" w:bidi="ar-S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950"/>
      </w:tblGrid>
      <w:tr w:rsidR="00AB22CB" w:rsidRPr="007647E1" w14:paraId="1188F32D" w14:textId="77777777" w:rsidTr="00AB22CB">
        <w:trPr>
          <w:trHeight w:val="737"/>
        </w:trPr>
        <w:tc>
          <w:tcPr>
            <w:tcW w:w="4950" w:type="dxa"/>
            <w:shd w:val="clear" w:color="auto" w:fill="E2EFD9"/>
            <w:vAlign w:val="center"/>
          </w:tcPr>
          <w:p w14:paraId="55679743" w14:textId="77777777" w:rsidR="00AB22CB" w:rsidRPr="00A964F9" w:rsidRDefault="00AB22CB" w:rsidP="00AB22CB">
            <w:pPr>
              <w:spacing w:line="264" w:lineRule="auto"/>
              <w:jc w:val="center"/>
              <w:rPr>
                <w:rFonts w:eastAsia="Calibri"/>
                <w:sz w:val="20"/>
                <w:szCs w:val="20"/>
                <w:lang w:val="tr-TR" w:eastAsia="tr-TR" w:bidi="ar-SA"/>
              </w:rPr>
            </w:pPr>
            <w:r w:rsidRPr="00A964F9">
              <w:rPr>
                <w:rFonts w:eastAsia="Calibri"/>
                <w:sz w:val="20"/>
                <w:szCs w:val="20"/>
                <w:lang w:val="tr-TR" w:eastAsia="tr-TR" w:bidi="ar-SA"/>
              </w:rPr>
              <w:t>Projede Teklif Edilen</w:t>
            </w:r>
          </w:p>
          <w:p w14:paraId="0222C6D3" w14:textId="77777777" w:rsidR="00AB22CB" w:rsidRPr="00A964F9" w:rsidRDefault="00AB22CB" w:rsidP="00AB22CB">
            <w:pPr>
              <w:spacing w:line="264" w:lineRule="auto"/>
              <w:jc w:val="center"/>
              <w:rPr>
                <w:rFonts w:eastAsia="Calibri"/>
                <w:sz w:val="20"/>
                <w:szCs w:val="20"/>
                <w:lang w:val="tr-TR" w:eastAsia="tr-TR" w:bidi="ar-SA"/>
              </w:rPr>
            </w:pPr>
            <w:r w:rsidRPr="00A964F9">
              <w:rPr>
                <w:rFonts w:eastAsia="Calibri"/>
                <w:sz w:val="20"/>
                <w:szCs w:val="20"/>
                <w:lang w:val="tr-TR" w:eastAsia="tr-TR" w:bidi="ar-SA"/>
              </w:rPr>
              <w:t>Yatırım Konusu ve Sektörü</w:t>
            </w:r>
          </w:p>
        </w:tc>
        <w:tc>
          <w:tcPr>
            <w:tcW w:w="4950" w:type="dxa"/>
            <w:shd w:val="clear" w:color="auto" w:fill="E2EFD9"/>
            <w:vAlign w:val="center"/>
          </w:tcPr>
          <w:p w14:paraId="0B324C32" w14:textId="77777777" w:rsidR="00AB22CB" w:rsidRPr="00A964F9" w:rsidRDefault="00AB22CB" w:rsidP="00AB22CB">
            <w:pPr>
              <w:spacing w:line="264" w:lineRule="auto"/>
              <w:jc w:val="center"/>
              <w:rPr>
                <w:rFonts w:eastAsia="Calibri"/>
                <w:sz w:val="20"/>
                <w:szCs w:val="20"/>
                <w:lang w:val="tr-TR" w:eastAsia="tr-TR" w:bidi="ar-SA"/>
              </w:rPr>
            </w:pPr>
            <w:r w:rsidRPr="00A964F9">
              <w:rPr>
                <w:rFonts w:eastAsia="Calibri"/>
                <w:sz w:val="20"/>
                <w:szCs w:val="20"/>
                <w:lang w:val="tr-TR" w:eastAsia="tr-TR" w:bidi="ar-SA"/>
              </w:rPr>
              <w:t>Projenin Uygulanması Sonucu</w:t>
            </w:r>
          </w:p>
          <w:p w14:paraId="23A1CED8" w14:textId="77777777" w:rsidR="00AB22CB" w:rsidRPr="00A964F9" w:rsidRDefault="00AB22CB" w:rsidP="00AB22CB">
            <w:pPr>
              <w:spacing w:line="264" w:lineRule="auto"/>
              <w:jc w:val="center"/>
              <w:rPr>
                <w:rFonts w:eastAsia="Calibri"/>
                <w:sz w:val="20"/>
                <w:szCs w:val="20"/>
                <w:lang w:val="tr-TR" w:eastAsia="tr-TR" w:bidi="ar-SA"/>
              </w:rPr>
            </w:pPr>
            <w:r w:rsidRPr="00A964F9">
              <w:rPr>
                <w:rFonts w:eastAsia="Calibri"/>
                <w:sz w:val="20"/>
                <w:szCs w:val="20"/>
                <w:lang w:val="tr-TR" w:eastAsia="tr-TR" w:bidi="ar-SA"/>
              </w:rPr>
              <w:t>Elde Edilecek Ürün ve/veya Ürünler</w:t>
            </w:r>
            <w:r w:rsidRPr="00A964F9">
              <w:rPr>
                <w:rFonts w:eastAsia="Calibri"/>
                <w:sz w:val="20"/>
                <w:szCs w:val="20"/>
                <w:vertAlign w:val="superscript"/>
                <w:lang w:val="tr-TR" w:eastAsia="tr-TR" w:bidi="ar-SA"/>
              </w:rPr>
              <w:footnoteReference w:id="29"/>
            </w:r>
          </w:p>
        </w:tc>
      </w:tr>
      <w:tr w:rsidR="00AB22CB" w:rsidRPr="007647E1" w14:paraId="539B14EA" w14:textId="77777777" w:rsidTr="0065233E">
        <w:trPr>
          <w:trHeight w:val="1110"/>
        </w:trPr>
        <w:tc>
          <w:tcPr>
            <w:tcW w:w="4950" w:type="dxa"/>
          </w:tcPr>
          <w:p w14:paraId="4DE5D136" w14:textId="77777777" w:rsidR="00AB22CB" w:rsidRPr="00A964F9" w:rsidRDefault="00AB22CB" w:rsidP="00AB22CB">
            <w:pPr>
              <w:spacing w:after="120" w:line="264" w:lineRule="auto"/>
              <w:rPr>
                <w:rFonts w:eastAsia="Calibri"/>
                <w:sz w:val="20"/>
                <w:szCs w:val="20"/>
                <w:lang w:val="tr-TR" w:eastAsia="tr-TR" w:bidi="ar-SA"/>
              </w:rPr>
            </w:pPr>
          </w:p>
        </w:tc>
        <w:tc>
          <w:tcPr>
            <w:tcW w:w="4950" w:type="dxa"/>
          </w:tcPr>
          <w:p w14:paraId="0497EE3C" w14:textId="77777777" w:rsidR="00AB22CB" w:rsidRPr="00A964F9" w:rsidRDefault="00AB22CB" w:rsidP="00AB22CB">
            <w:pPr>
              <w:spacing w:after="120" w:line="264" w:lineRule="auto"/>
              <w:rPr>
                <w:rFonts w:eastAsia="Calibri"/>
                <w:sz w:val="20"/>
                <w:szCs w:val="20"/>
                <w:lang w:val="tr-TR" w:eastAsia="tr-TR" w:bidi="ar-SA"/>
              </w:rPr>
            </w:pPr>
          </w:p>
        </w:tc>
      </w:tr>
    </w:tbl>
    <w:p w14:paraId="7F7E39C8" w14:textId="77777777" w:rsidR="00AB22CB" w:rsidRPr="00A964F9" w:rsidRDefault="00AB22CB" w:rsidP="00AB22CB">
      <w:pPr>
        <w:spacing w:after="120" w:line="264" w:lineRule="auto"/>
        <w:rPr>
          <w:rFonts w:eastAsia="Calibri"/>
          <w:sz w:val="20"/>
          <w:szCs w:val="20"/>
          <w:lang w:val="tr-TR" w:eastAsia="tr-TR" w:bidi="ar-SA"/>
        </w:rPr>
      </w:pPr>
    </w:p>
    <w:p w14:paraId="287BB9A0" w14:textId="77777777" w:rsidR="00AB22CB" w:rsidRPr="00A964F9" w:rsidRDefault="00AB22CB" w:rsidP="00AB22CB">
      <w:pPr>
        <w:spacing w:after="120" w:line="264" w:lineRule="auto"/>
        <w:jc w:val="both"/>
        <w:rPr>
          <w:rFonts w:eastAsia="Calibri"/>
          <w:b/>
          <w:sz w:val="20"/>
          <w:szCs w:val="20"/>
          <w:lang w:val="tr-TR" w:eastAsia="tr-TR" w:bidi="ar-SA"/>
        </w:rPr>
      </w:pPr>
      <w:r w:rsidRPr="00A964F9">
        <w:rPr>
          <w:rFonts w:eastAsia="Calibri"/>
          <w:b/>
          <w:sz w:val="20"/>
          <w:szCs w:val="20"/>
          <w:lang w:val="tr-TR" w:eastAsia="tr-TR" w:bidi="ar-SA"/>
        </w:rPr>
        <w:t>2.Yatırım İşletme Planı Özeti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AB22CB" w:rsidRPr="007647E1" w14:paraId="628CB0BB" w14:textId="77777777" w:rsidTr="00AB22CB">
        <w:trPr>
          <w:trHeight w:val="624"/>
        </w:trPr>
        <w:tc>
          <w:tcPr>
            <w:tcW w:w="9900" w:type="dxa"/>
            <w:shd w:val="clear" w:color="auto" w:fill="E2EFD9"/>
          </w:tcPr>
          <w:p w14:paraId="2D8CEE4A" w14:textId="77777777" w:rsidR="00AB22CB" w:rsidRPr="00A964F9" w:rsidRDefault="00AB22CB" w:rsidP="00AB22CB">
            <w:pPr>
              <w:spacing w:line="264" w:lineRule="auto"/>
              <w:jc w:val="both"/>
              <w:rPr>
                <w:rFonts w:eastAsia="Calibri"/>
                <w:b/>
                <w:bCs/>
                <w:sz w:val="20"/>
                <w:szCs w:val="20"/>
                <w:lang w:val="tr-TR" w:eastAsia="tr-TR" w:bidi="ar-SA"/>
              </w:rPr>
            </w:pPr>
            <w:r w:rsidRPr="00A964F9">
              <w:rPr>
                <w:rFonts w:eastAsia="Calibri"/>
                <w:b/>
                <w:bCs/>
                <w:sz w:val="20"/>
                <w:szCs w:val="20"/>
                <w:lang w:val="tr-TR" w:eastAsia="tr-TR" w:bidi="ar-SA"/>
              </w:rPr>
              <w:lastRenderedPageBreak/>
              <w:t xml:space="preserve">Yatırım Özeti </w:t>
            </w:r>
          </w:p>
          <w:p w14:paraId="129E6B72" w14:textId="77777777" w:rsidR="00AB22CB" w:rsidRPr="00A964F9" w:rsidRDefault="00AB22CB" w:rsidP="00AB22CB">
            <w:pPr>
              <w:spacing w:line="264" w:lineRule="auto"/>
              <w:jc w:val="both"/>
              <w:rPr>
                <w:rFonts w:eastAsia="Calibri"/>
                <w:b/>
                <w:bCs/>
                <w:sz w:val="20"/>
                <w:szCs w:val="20"/>
                <w:lang w:val="tr-TR" w:eastAsia="tr-TR" w:bidi="ar-SA"/>
              </w:rPr>
            </w:pPr>
            <w:r w:rsidRPr="00A964F9">
              <w:rPr>
                <w:rFonts w:eastAsia="Calibri"/>
                <w:bCs/>
                <w:sz w:val="20"/>
                <w:szCs w:val="20"/>
                <w:lang w:val="tr-TR" w:eastAsia="tr-TR" w:bidi="ar-SA"/>
              </w:rPr>
              <w:t>Y</w:t>
            </w:r>
            <w:r w:rsidRPr="00A964F9">
              <w:rPr>
                <w:rFonts w:eastAsia="Calibri"/>
                <w:sz w:val="20"/>
                <w:szCs w:val="20"/>
                <w:lang w:val="tr-TR" w:eastAsia="tr-TR" w:bidi="ar-SA"/>
              </w:rPr>
              <w:t>atırım işletme planı özeti yatırım fikrinin özetini içermelidir.</w:t>
            </w:r>
          </w:p>
        </w:tc>
      </w:tr>
      <w:tr w:rsidR="00AB22CB" w:rsidRPr="007647E1" w14:paraId="19C881FE" w14:textId="77777777" w:rsidTr="0065233E">
        <w:trPr>
          <w:trHeight w:val="1726"/>
        </w:trPr>
        <w:tc>
          <w:tcPr>
            <w:tcW w:w="9900" w:type="dxa"/>
            <w:tcBorders>
              <w:bottom w:val="single" w:sz="4" w:space="0" w:color="auto"/>
            </w:tcBorders>
          </w:tcPr>
          <w:p w14:paraId="4A64D83D" w14:textId="77777777" w:rsidR="00AB22CB" w:rsidRPr="00A964F9" w:rsidRDefault="00AB22CB" w:rsidP="00AB22CB">
            <w:pPr>
              <w:spacing w:after="120" w:line="264" w:lineRule="auto"/>
              <w:jc w:val="both"/>
              <w:rPr>
                <w:rFonts w:eastAsia="Calibri"/>
                <w:b/>
                <w:bCs/>
                <w:sz w:val="20"/>
                <w:szCs w:val="20"/>
                <w:lang w:val="tr-TR" w:eastAsia="tr-TR" w:bidi="ar-SA"/>
              </w:rPr>
            </w:pPr>
          </w:p>
        </w:tc>
      </w:tr>
    </w:tbl>
    <w:p w14:paraId="3C2F9AFB" w14:textId="77777777" w:rsidR="00AB22CB" w:rsidRPr="00A964F9" w:rsidRDefault="00AB22CB" w:rsidP="00AB22CB">
      <w:pPr>
        <w:spacing w:after="120" w:line="264" w:lineRule="auto"/>
        <w:rPr>
          <w:sz w:val="20"/>
          <w:szCs w:val="20"/>
          <w:lang w:val="tr-TR" w:eastAsia="tr-TR" w:bidi="ar-S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AB22CB" w:rsidRPr="007647E1" w14:paraId="38FD3FBD" w14:textId="77777777" w:rsidTr="00AB22CB">
        <w:trPr>
          <w:trHeight w:val="624"/>
        </w:trPr>
        <w:tc>
          <w:tcPr>
            <w:tcW w:w="9900" w:type="dxa"/>
            <w:shd w:val="clear" w:color="auto" w:fill="E2EFD9"/>
          </w:tcPr>
          <w:p w14:paraId="09596162" w14:textId="77777777" w:rsidR="00AB22CB" w:rsidRPr="00A964F9" w:rsidRDefault="00AB22CB" w:rsidP="00AB22CB">
            <w:pPr>
              <w:spacing w:line="264" w:lineRule="auto"/>
              <w:jc w:val="both"/>
              <w:rPr>
                <w:rFonts w:eastAsia="Calibri"/>
                <w:b/>
                <w:sz w:val="20"/>
                <w:szCs w:val="20"/>
                <w:lang w:val="tr-TR" w:eastAsia="tr-TR" w:bidi="ar-SA"/>
              </w:rPr>
            </w:pPr>
            <w:r w:rsidRPr="00A964F9">
              <w:rPr>
                <w:sz w:val="20"/>
                <w:szCs w:val="20"/>
                <w:lang w:val="tr-TR" w:eastAsia="tr-TR" w:bidi="ar-SA"/>
              </w:rPr>
              <w:br w:type="page"/>
            </w:r>
            <w:r w:rsidRPr="00A964F9">
              <w:rPr>
                <w:rFonts w:eastAsia="Calibri"/>
                <w:b/>
                <w:sz w:val="20"/>
                <w:szCs w:val="20"/>
                <w:lang w:val="tr-TR" w:eastAsia="tr-TR" w:bidi="ar-SA"/>
              </w:rPr>
              <w:t xml:space="preserve">Yatırım Seçme Nedenleri </w:t>
            </w:r>
          </w:p>
          <w:p w14:paraId="44F9AA0B" w14:textId="77777777" w:rsidR="00AB22CB" w:rsidRPr="00A964F9" w:rsidRDefault="00AB22CB" w:rsidP="00AB22CB">
            <w:pPr>
              <w:tabs>
                <w:tab w:val="left" w:pos="7941"/>
              </w:tabs>
              <w:spacing w:line="264" w:lineRule="auto"/>
              <w:jc w:val="both"/>
              <w:rPr>
                <w:rFonts w:eastAsia="Calibri"/>
                <w:sz w:val="20"/>
                <w:szCs w:val="20"/>
                <w:lang w:val="tr-TR" w:eastAsia="tr-TR" w:bidi="ar-SA"/>
              </w:rPr>
            </w:pPr>
            <w:r w:rsidRPr="00A964F9">
              <w:rPr>
                <w:rFonts w:eastAsia="Calibri"/>
                <w:sz w:val="20"/>
                <w:szCs w:val="20"/>
                <w:lang w:val="tr-TR" w:eastAsia="tr-TR" w:bidi="ar-SA"/>
              </w:rPr>
              <w:t>Yatırım konusunu seçme nedenlerini sıralayınız.</w:t>
            </w:r>
            <w:r w:rsidRPr="00A964F9">
              <w:rPr>
                <w:rFonts w:eastAsia="Calibri"/>
                <w:sz w:val="20"/>
                <w:szCs w:val="20"/>
                <w:lang w:val="tr-TR" w:eastAsia="tr-TR" w:bidi="ar-SA"/>
              </w:rPr>
              <w:tab/>
            </w:r>
          </w:p>
        </w:tc>
      </w:tr>
      <w:tr w:rsidR="00AB22CB" w:rsidRPr="007647E1" w14:paraId="4B3EA6F5" w14:textId="77777777" w:rsidTr="00AB22CB">
        <w:trPr>
          <w:trHeight w:val="2249"/>
        </w:trPr>
        <w:tc>
          <w:tcPr>
            <w:tcW w:w="9900" w:type="dxa"/>
            <w:tcBorders>
              <w:bottom w:val="single" w:sz="4" w:space="0" w:color="auto"/>
            </w:tcBorders>
          </w:tcPr>
          <w:p w14:paraId="66830408" w14:textId="77777777" w:rsidR="00AB22CB" w:rsidRPr="00A964F9" w:rsidRDefault="00AB22CB" w:rsidP="00AB22CB">
            <w:pPr>
              <w:spacing w:after="120" w:line="264" w:lineRule="auto"/>
              <w:jc w:val="both"/>
              <w:rPr>
                <w:rFonts w:eastAsia="Calibri"/>
                <w:b/>
                <w:bCs/>
                <w:sz w:val="20"/>
                <w:szCs w:val="20"/>
                <w:lang w:val="tr-TR" w:eastAsia="tr-TR" w:bidi="ar-SA"/>
              </w:rPr>
            </w:pPr>
          </w:p>
        </w:tc>
      </w:tr>
      <w:tr w:rsidR="00AB22CB" w:rsidRPr="007647E1" w14:paraId="47F551D2" w14:textId="77777777" w:rsidTr="00AB22CB">
        <w:trPr>
          <w:trHeight w:val="624"/>
        </w:trPr>
        <w:tc>
          <w:tcPr>
            <w:tcW w:w="9900" w:type="dxa"/>
            <w:shd w:val="clear" w:color="auto" w:fill="E2EFD9"/>
            <w:vAlign w:val="center"/>
          </w:tcPr>
          <w:p w14:paraId="08BC9A15" w14:textId="77777777" w:rsidR="00AB22CB" w:rsidRPr="00A964F9" w:rsidRDefault="00AB22CB" w:rsidP="00AB22CB">
            <w:pPr>
              <w:spacing w:line="264" w:lineRule="auto"/>
              <w:jc w:val="both"/>
              <w:rPr>
                <w:rFonts w:eastAsia="Calibri"/>
                <w:b/>
                <w:sz w:val="20"/>
                <w:szCs w:val="20"/>
                <w:lang w:val="tr-TR" w:eastAsia="tr-TR" w:bidi="ar-SA"/>
              </w:rPr>
            </w:pPr>
            <w:r w:rsidRPr="00A964F9">
              <w:rPr>
                <w:rFonts w:eastAsia="Calibri"/>
                <w:b/>
                <w:sz w:val="20"/>
                <w:szCs w:val="20"/>
                <w:lang w:val="tr-TR" w:eastAsia="tr-TR" w:bidi="ar-SA"/>
              </w:rPr>
              <w:t xml:space="preserve">Yapılacak Yatırımın Temel Nitelikleri </w:t>
            </w:r>
          </w:p>
          <w:p w14:paraId="466FBEBE" w14:textId="77777777" w:rsidR="00AB22CB" w:rsidRPr="00A964F9" w:rsidRDefault="00AB22CB" w:rsidP="00AB22CB">
            <w:pPr>
              <w:tabs>
                <w:tab w:val="center" w:pos="4536"/>
                <w:tab w:val="right" w:pos="9072"/>
              </w:tabs>
              <w:spacing w:line="264" w:lineRule="auto"/>
              <w:rPr>
                <w:rFonts w:eastAsia="Calibri"/>
                <w:b/>
                <w:bCs/>
                <w:sz w:val="20"/>
                <w:szCs w:val="20"/>
                <w:lang w:val="tr-TR" w:eastAsia="tr-TR" w:bidi="ar-SA"/>
              </w:rPr>
            </w:pPr>
            <w:r w:rsidRPr="00A964F9">
              <w:rPr>
                <w:rFonts w:eastAsia="Calibri"/>
                <w:sz w:val="20"/>
                <w:szCs w:val="20"/>
                <w:lang w:val="tr-TR" w:eastAsia="tr-TR" w:bidi="ar-SA"/>
              </w:rPr>
              <w:t xml:space="preserve">Yatırımın sahip olacağı yasal statü nedir? Yatırımın kuruluşunda ortaklık yapısı ve özellikleri nelerdir? </w:t>
            </w:r>
          </w:p>
        </w:tc>
      </w:tr>
      <w:tr w:rsidR="00AB22CB" w:rsidRPr="007647E1" w14:paraId="181A99AC" w14:textId="77777777" w:rsidTr="001C45AC">
        <w:trPr>
          <w:trHeight w:val="1072"/>
        </w:trPr>
        <w:tc>
          <w:tcPr>
            <w:tcW w:w="9900" w:type="dxa"/>
            <w:tcBorders>
              <w:bottom w:val="single" w:sz="4" w:space="0" w:color="auto"/>
            </w:tcBorders>
          </w:tcPr>
          <w:p w14:paraId="2950B41E" w14:textId="77777777" w:rsidR="00AB22CB" w:rsidRPr="00A964F9" w:rsidRDefault="00AB22CB" w:rsidP="00AB22CB">
            <w:pPr>
              <w:spacing w:after="120" w:line="264" w:lineRule="auto"/>
              <w:jc w:val="both"/>
              <w:rPr>
                <w:rFonts w:eastAsia="Calibri"/>
                <w:b/>
                <w:bCs/>
                <w:sz w:val="20"/>
                <w:szCs w:val="20"/>
                <w:lang w:val="tr-TR" w:eastAsia="tr-TR" w:bidi="ar-SA"/>
              </w:rPr>
            </w:pPr>
          </w:p>
        </w:tc>
      </w:tr>
    </w:tbl>
    <w:p w14:paraId="4F862CDB" w14:textId="77777777" w:rsidR="00AB22CB" w:rsidRPr="00A964F9" w:rsidRDefault="00AB22CB" w:rsidP="00AB22CB">
      <w:pPr>
        <w:spacing w:after="120" w:line="264" w:lineRule="auto"/>
        <w:jc w:val="both"/>
        <w:rPr>
          <w:rFonts w:eastAsia="Calibri"/>
          <w:b/>
          <w:sz w:val="20"/>
          <w:szCs w:val="20"/>
          <w:lang w:val="tr-TR" w:eastAsia="tr-TR" w:bidi="ar-SA"/>
        </w:rPr>
      </w:pPr>
    </w:p>
    <w:p w14:paraId="6973B170" w14:textId="77777777" w:rsidR="00AB22CB" w:rsidRPr="00A964F9" w:rsidRDefault="00AB22CB" w:rsidP="00AB22CB">
      <w:pPr>
        <w:spacing w:after="120" w:line="264" w:lineRule="auto"/>
        <w:jc w:val="both"/>
        <w:rPr>
          <w:rFonts w:eastAsia="Calibri"/>
          <w:b/>
          <w:sz w:val="20"/>
          <w:szCs w:val="20"/>
          <w:lang w:val="tr-TR" w:eastAsia="tr-TR" w:bidi="ar-SA"/>
        </w:rPr>
      </w:pPr>
      <w:r w:rsidRPr="00A964F9">
        <w:rPr>
          <w:rFonts w:eastAsia="Calibri"/>
          <w:b/>
          <w:sz w:val="20"/>
          <w:szCs w:val="20"/>
          <w:lang w:val="tr-TR" w:eastAsia="tr-TR" w:bidi="ar-SA"/>
        </w:rPr>
        <w:t>3. Yapılacak Yatırımın Kuruluş Dönemi Planlamaları</w:t>
      </w:r>
    </w:p>
    <w:p w14:paraId="202EB750" w14:textId="642FF390"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sz w:val="20"/>
          <w:szCs w:val="20"/>
          <w:lang w:val="tr-TR" w:eastAsia="tr-TR" w:bidi="ar-SA"/>
        </w:rPr>
        <w:t>Yatırımın yapılabilmesi ve üretime başlayabilmesi için alınması gereken izinler ve/veya ruhsatlar nelerdir? Kapasite artırımı ile ilgili ise mevcut izin/ruhsatlar ve alı</w:t>
      </w:r>
      <w:r w:rsidR="00CF1808" w:rsidRPr="00A964F9">
        <w:rPr>
          <w:rFonts w:eastAsia="Calibri"/>
          <w:sz w:val="20"/>
          <w:szCs w:val="20"/>
          <w:lang w:val="tr-TR" w:eastAsia="tr-TR" w:bidi="ar-SA"/>
        </w:rPr>
        <w:t>nacak izin/ruhsatlar nelerdir?</w:t>
      </w:r>
    </w:p>
    <w:p w14:paraId="06EED40B" w14:textId="77777777" w:rsidR="00CF1808" w:rsidRPr="00A964F9" w:rsidRDefault="00CF1808" w:rsidP="00AB22CB">
      <w:pPr>
        <w:spacing w:after="120" w:line="264" w:lineRule="auto"/>
        <w:jc w:val="both"/>
        <w:rPr>
          <w:bCs/>
          <w:sz w:val="20"/>
          <w:szCs w:val="20"/>
          <w:lang w:val="tr-TR" w:eastAsia="tr-TR" w:bidi="ar-SA"/>
        </w:rPr>
      </w:pPr>
    </w:p>
    <w:p w14:paraId="3B3B2BC3" w14:textId="6CC2C43A" w:rsidR="00AB22CB" w:rsidRPr="00A964F9" w:rsidRDefault="00AB22CB" w:rsidP="00AB22CB">
      <w:pPr>
        <w:spacing w:after="120" w:line="264" w:lineRule="auto"/>
        <w:jc w:val="both"/>
        <w:rPr>
          <w:rFonts w:eastAsia="Calibri"/>
          <w:sz w:val="20"/>
          <w:szCs w:val="20"/>
          <w:lang w:val="tr-TR" w:eastAsia="tr-TR" w:bidi="ar-SA"/>
        </w:rPr>
      </w:pPr>
      <w:r w:rsidRPr="00A964F9">
        <w:rPr>
          <w:bCs/>
          <w:sz w:val="20"/>
          <w:szCs w:val="20"/>
          <w:lang w:val="tr-TR" w:eastAsia="tr-TR" w:bidi="ar-SA"/>
        </w:rPr>
        <w:t>Mevcut Alınmış İzin ve/veya Ruhsatlar</w:t>
      </w:r>
    </w:p>
    <w:tbl>
      <w:tblPr>
        <w:tblW w:w="9899" w:type="dxa"/>
        <w:tblInd w:w="70" w:type="dxa"/>
        <w:tblLayout w:type="fixed"/>
        <w:tblCellMar>
          <w:left w:w="70" w:type="dxa"/>
          <w:right w:w="70" w:type="dxa"/>
        </w:tblCellMar>
        <w:tblLook w:val="04A0" w:firstRow="1" w:lastRow="0" w:firstColumn="1" w:lastColumn="0" w:noHBand="0" w:noVBand="1"/>
      </w:tblPr>
      <w:tblGrid>
        <w:gridCol w:w="552"/>
        <w:gridCol w:w="4508"/>
        <w:gridCol w:w="3080"/>
        <w:gridCol w:w="1759"/>
      </w:tblGrid>
      <w:tr w:rsidR="00AB22CB" w:rsidRPr="007647E1" w14:paraId="221E445B" w14:textId="77777777" w:rsidTr="00AB22CB">
        <w:trPr>
          <w:trHeight w:val="60"/>
        </w:trPr>
        <w:tc>
          <w:tcPr>
            <w:tcW w:w="552"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680ABE6A"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SN</w:t>
            </w:r>
          </w:p>
        </w:tc>
        <w:tc>
          <w:tcPr>
            <w:tcW w:w="4508" w:type="dxa"/>
            <w:tcBorders>
              <w:top w:val="single" w:sz="4" w:space="0" w:color="auto"/>
              <w:left w:val="nil"/>
              <w:bottom w:val="single" w:sz="4" w:space="0" w:color="auto"/>
              <w:right w:val="single" w:sz="4" w:space="0" w:color="auto"/>
            </w:tcBorders>
            <w:shd w:val="clear" w:color="auto" w:fill="E2EFD9"/>
            <w:vAlign w:val="center"/>
          </w:tcPr>
          <w:p w14:paraId="7F37DBE5"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İzin/Ruhsat</w:t>
            </w:r>
          </w:p>
        </w:tc>
        <w:tc>
          <w:tcPr>
            <w:tcW w:w="3080" w:type="dxa"/>
            <w:tcBorders>
              <w:top w:val="single" w:sz="4" w:space="0" w:color="auto"/>
              <w:left w:val="nil"/>
              <w:bottom w:val="single" w:sz="4" w:space="0" w:color="auto"/>
              <w:right w:val="single" w:sz="4" w:space="0" w:color="auto"/>
            </w:tcBorders>
            <w:shd w:val="clear" w:color="auto" w:fill="E2EFD9"/>
            <w:vAlign w:val="center"/>
          </w:tcPr>
          <w:p w14:paraId="1CFBD5E8"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İlgili Kurum</w:t>
            </w:r>
          </w:p>
        </w:tc>
        <w:tc>
          <w:tcPr>
            <w:tcW w:w="1759" w:type="dxa"/>
            <w:tcBorders>
              <w:top w:val="single" w:sz="4" w:space="0" w:color="auto"/>
              <w:left w:val="nil"/>
              <w:bottom w:val="single" w:sz="4" w:space="0" w:color="auto"/>
              <w:right w:val="single" w:sz="4" w:space="0" w:color="auto"/>
            </w:tcBorders>
            <w:shd w:val="clear" w:color="auto" w:fill="E2EFD9"/>
            <w:vAlign w:val="center"/>
          </w:tcPr>
          <w:p w14:paraId="0449E68C"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Bitiş Tarihi</w:t>
            </w:r>
          </w:p>
        </w:tc>
      </w:tr>
      <w:tr w:rsidR="00AB22CB" w:rsidRPr="007647E1" w14:paraId="42DAEF9C" w14:textId="77777777"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14:paraId="7E31131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4508" w:type="dxa"/>
            <w:tcBorders>
              <w:top w:val="nil"/>
              <w:left w:val="nil"/>
              <w:bottom w:val="single" w:sz="4" w:space="0" w:color="auto"/>
              <w:right w:val="single" w:sz="4" w:space="0" w:color="auto"/>
            </w:tcBorders>
            <w:shd w:val="clear" w:color="auto" w:fill="auto"/>
            <w:noWrap/>
            <w:vAlign w:val="center"/>
          </w:tcPr>
          <w:p w14:paraId="3BB5ACB3" w14:textId="77777777" w:rsidR="00AB22CB" w:rsidRPr="00A964F9" w:rsidRDefault="00AB22CB" w:rsidP="00AB22CB">
            <w:pPr>
              <w:spacing w:after="120" w:line="264" w:lineRule="auto"/>
              <w:rPr>
                <w:sz w:val="20"/>
                <w:szCs w:val="20"/>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14:paraId="43AF1EFA" w14:textId="77777777" w:rsidR="00AB22CB" w:rsidRPr="00A964F9" w:rsidRDefault="00AB22CB" w:rsidP="00AB22CB">
            <w:pPr>
              <w:spacing w:after="120" w:line="264" w:lineRule="auto"/>
              <w:rPr>
                <w:sz w:val="20"/>
                <w:szCs w:val="20"/>
                <w:lang w:val="tr-TR" w:eastAsia="tr-TR" w:bidi="ar-SA"/>
              </w:rPr>
            </w:pPr>
          </w:p>
        </w:tc>
        <w:tc>
          <w:tcPr>
            <w:tcW w:w="1759" w:type="dxa"/>
            <w:tcBorders>
              <w:top w:val="nil"/>
              <w:left w:val="nil"/>
              <w:bottom w:val="single" w:sz="4" w:space="0" w:color="auto"/>
              <w:right w:val="single" w:sz="4" w:space="0" w:color="000000"/>
            </w:tcBorders>
            <w:shd w:val="clear" w:color="auto" w:fill="auto"/>
            <w:noWrap/>
            <w:vAlign w:val="center"/>
          </w:tcPr>
          <w:p w14:paraId="30442F64" w14:textId="77777777" w:rsidR="00AB22CB" w:rsidRPr="00A964F9" w:rsidRDefault="00AB22CB" w:rsidP="00AB22CB">
            <w:pPr>
              <w:spacing w:after="120" w:line="264" w:lineRule="auto"/>
              <w:rPr>
                <w:sz w:val="20"/>
                <w:szCs w:val="20"/>
                <w:lang w:val="tr-TR" w:eastAsia="tr-TR" w:bidi="ar-SA"/>
              </w:rPr>
            </w:pPr>
          </w:p>
        </w:tc>
      </w:tr>
      <w:tr w:rsidR="00AB22CB" w:rsidRPr="007647E1" w14:paraId="3DD5DFD8" w14:textId="77777777"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14:paraId="64271D2B"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4508" w:type="dxa"/>
            <w:tcBorders>
              <w:top w:val="nil"/>
              <w:left w:val="nil"/>
              <w:bottom w:val="single" w:sz="4" w:space="0" w:color="auto"/>
              <w:right w:val="single" w:sz="4" w:space="0" w:color="auto"/>
            </w:tcBorders>
            <w:shd w:val="clear" w:color="auto" w:fill="auto"/>
            <w:noWrap/>
            <w:vAlign w:val="center"/>
          </w:tcPr>
          <w:p w14:paraId="4B96F13B" w14:textId="77777777" w:rsidR="00AB22CB" w:rsidRPr="00A964F9" w:rsidRDefault="00AB22CB" w:rsidP="00AB22CB">
            <w:pPr>
              <w:spacing w:after="120" w:line="264" w:lineRule="auto"/>
              <w:rPr>
                <w:sz w:val="20"/>
                <w:szCs w:val="20"/>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14:paraId="78B152E0" w14:textId="77777777" w:rsidR="00AB22CB" w:rsidRPr="00A964F9" w:rsidRDefault="00AB22CB" w:rsidP="00AB22CB">
            <w:pPr>
              <w:spacing w:after="120" w:line="264" w:lineRule="auto"/>
              <w:rPr>
                <w:sz w:val="20"/>
                <w:szCs w:val="20"/>
                <w:lang w:val="tr-TR" w:eastAsia="tr-TR" w:bidi="ar-SA"/>
              </w:rPr>
            </w:pPr>
          </w:p>
        </w:tc>
        <w:tc>
          <w:tcPr>
            <w:tcW w:w="1759" w:type="dxa"/>
            <w:tcBorders>
              <w:top w:val="nil"/>
              <w:left w:val="nil"/>
              <w:bottom w:val="single" w:sz="4" w:space="0" w:color="auto"/>
              <w:right w:val="single" w:sz="4" w:space="0" w:color="000000"/>
            </w:tcBorders>
            <w:shd w:val="clear" w:color="auto" w:fill="auto"/>
            <w:noWrap/>
            <w:vAlign w:val="center"/>
          </w:tcPr>
          <w:p w14:paraId="45C55189" w14:textId="77777777" w:rsidR="00AB22CB" w:rsidRPr="00A964F9" w:rsidRDefault="00AB22CB" w:rsidP="00AB22CB">
            <w:pPr>
              <w:spacing w:after="120" w:line="264" w:lineRule="auto"/>
              <w:rPr>
                <w:sz w:val="20"/>
                <w:szCs w:val="20"/>
                <w:lang w:val="tr-TR" w:eastAsia="tr-TR" w:bidi="ar-SA"/>
              </w:rPr>
            </w:pPr>
          </w:p>
        </w:tc>
      </w:tr>
      <w:tr w:rsidR="00AB22CB" w:rsidRPr="007647E1" w14:paraId="35EEFEE9" w14:textId="77777777"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14:paraId="50F92A99"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w:t>
            </w:r>
          </w:p>
        </w:tc>
        <w:tc>
          <w:tcPr>
            <w:tcW w:w="4508" w:type="dxa"/>
            <w:tcBorders>
              <w:top w:val="nil"/>
              <w:left w:val="nil"/>
              <w:bottom w:val="single" w:sz="4" w:space="0" w:color="auto"/>
              <w:right w:val="single" w:sz="4" w:space="0" w:color="auto"/>
            </w:tcBorders>
            <w:shd w:val="clear" w:color="auto" w:fill="auto"/>
            <w:noWrap/>
            <w:vAlign w:val="center"/>
          </w:tcPr>
          <w:p w14:paraId="01E41437" w14:textId="77777777" w:rsidR="00AB22CB" w:rsidRPr="00A964F9" w:rsidRDefault="00AB22CB" w:rsidP="00AB22CB">
            <w:pPr>
              <w:spacing w:after="120" w:line="264" w:lineRule="auto"/>
              <w:rPr>
                <w:sz w:val="20"/>
                <w:szCs w:val="20"/>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14:paraId="25E83349" w14:textId="77777777" w:rsidR="00AB22CB" w:rsidRPr="00A964F9" w:rsidRDefault="00AB22CB" w:rsidP="00AB22CB">
            <w:pPr>
              <w:spacing w:after="120" w:line="264" w:lineRule="auto"/>
              <w:rPr>
                <w:sz w:val="20"/>
                <w:szCs w:val="20"/>
                <w:lang w:val="tr-TR" w:eastAsia="tr-TR" w:bidi="ar-SA"/>
              </w:rPr>
            </w:pPr>
          </w:p>
        </w:tc>
        <w:tc>
          <w:tcPr>
            <w:tcW w:w="1759" w:type="dxa"/>
            <w:tcBorders>
              <w:top w:val="nil"/>
              <w:left w:val="nil"/>
              <w:bottom w:val="single" w:sz="4" w:space="0" w:color="auto"/>
              <w:right w:val="single" w:sz="4" w:space="0" w:color="000000"/>
            </w:tcBorders>
            <w:shd w:val="clear" w:color="auto" w:fill="auto"/>
            <w:noWrap/>
            <w:vAlign w:val="center"/>
          </w:tcPr>
          <w:p w14:paraId="58043EED" w14:textId="77777777" w:rsidR="00AB22CB" w:rsidRPr="00A964F9" w:rsidRDefault="00AB22CB" w:rsidP="00AB22CB">
            <w:pPr>
              <w:spacing w:after="120" w:line="264" w:lineRule="auto"/>
              <w:rPr>
                <w:sz w:val="20"/>
                <w:szCs w:val="20"/>
                <w:lang w:val="tr-TR" w:eastAsia="tr-TR" w:bidi="ar-SA"/>
              </w:rPr>
            </w:pPr>
          </w:p>
        </w:tc>
      </w:tr>
      <w:tr w:rsidR="00AB22CB" w:rsidRPr="007647E1" w14:paraId="67D75082" w14:textId="77777777"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14:paraId="2CB6114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4</w:t>
            </w:r>
          </w:p>
        </w:tc>
        <w:tc>
          <w:tcPr>
            <w:tcW w:w="4508" w:type="dxa"/>
            <w:tcBorders>
              <w:top w:val="nil"/>
              <w:left w:val="nil"/>
              <w:bottom w:val="single" w:sz="4" w:space="0" w:color="auto"/>
              <w:right w:val="single" w:sz="4" w:space="0" w:color="auto"/>
            </w:tcBorders>
            <w:shd w:val="clear" w:color="auto" w:fill="auto"/>
            <w:noWrap/>
            <w:vAlign w:val="center"/>
          </w:tcPr>
          <w:p w14:paraId="5FC29CF3" w14:textId="77777777" w:rsidR="00AB22CB" w:rsidRPr="00A964F9" w:rsidRDefault="00AB22CB" w:rsidP="00AB22CB">
            <w:pPr>
              <w:spacing w:after="120" w:line="264" w:lineRule="auto"/>
              <w:rPr>
                <w:sz w:val="20"/>
                <w:szCs w:val="20"/>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14:paraId="480BF849" w14:textId="77777777" w:rsidR="00AB22CB" w:rsidRPr="00A964F9" w:rsidRDefault="00AB22CB" w:rsidP="00AB22CB">
            <w:pPr>
              <w:spacing w:after="120" w:line="264" w:lineRule="auto"/>
              <w:rPr>
                <w:sz w:val="20"/>
                <w:szCs w:val="20"/>
                <w:lang w:val="tr-TR" w:eastAsia="tr-TR" w:bidi="ar-SA"/>
              </w:rPr>
            </w:pPr>
          </w:p>
        </w:tc>
        <w:tc>
          <w:tcPr>
            <w:tcW w:w="1759" w:type="dxa"/>
            <w:tcBorders>
              <w:top w:val="nil"/>
              <w:left w:val="nil"/>
              <w:bottom w:val="single" w:sz="4" w:space="0" w:color="auto"/>
              <w:right w:val="single" w:sz="4" w:space="0" w:color="000000"/>
            </w:tcBorders>
            <w:shd w:val="clear" w:color="auto" w:fill="auto"/>
            <w:noWrap/>
            <w:vAlign w:val="center"/>
          </w:tcPr>
          <w:p w14:paraId="0E40D27A" w14:textId="77777777" w:rsidR="00AB22CB" w:rsidRPr="00A964F9" w:rsidRDefault="00AB22CB" w:rsidP="00AB22CB">
            <w:pPr>
              <w:spacing w:after="120" w:line="264" w:lineRule="auto"/>
              <w:rPr>
                <w:sz w:val="20"/>
                <w:szCs w:val="20"/>
                <w:lang w:val="tr-TR" w:eastAsia="tr-TR" w:bidi="ar-SA"/>
              </w:rPr>
            </w:pPr>
          </w:p>
        </w:tc>
      </w:tr>
    </w:tbl>
    <w:p w14:paraId="4A38824A" w14:textId="77777777" w:rsidR="00AB22CB" w:rsidRPr="00A964F9" w:rsidRDefault="00AB22CB" w:rsidP="00AB22CB">
      <w:pPr>
        <w:spacing w:after="120" w:line="264" w:lineRule="auto"/>
        <w:jc w:val="both"/>
        <w:rPr>
          <w:rFonts w:eastAsia="Calibri"/>
          <w:sz w:val="20"/>
          <w:szCs w:val="20"/>
          <w:lang w:val="tr-TR" w:eastAsia="tr-TR" w:bidi="ar-SA"/>
        </w:rPr>
      </w:pPr>
    </w:p>
    <w:p w14:paraId="74EB1C68" w14:textId="77777777" w:rsidR="00AB22CB" w:rsidRPr="00A964F9" w:rsidRDefault="00AB22CB" w:rsidP="00AB22CB">
      <w:pPr>
        <w:spacing w:after="120" w:line="264" w:lineRule="auto"/>
        <w:jc w:val="both"/>
        <w:rPr>
          <w:rFonts w:eastAsia="Calibri"/>
          <w:sz w:val="20"/>
          <w:szCs w:val="20"/>
          <w:lang w:val="tr-TR" w:eastAsia="tr-TR" w:bidi="ar-SA"/>
        </w:rPr>
      </w:pPr>
      <w:r w:rsidRPr="00A964F9">
        <w:rPr>
          <w:bCs/>
          <w:sz w:val="20"/>
          <w:szCs w:val="20"/>
          <w:lang w:val="tr-TR" w:eastAsia="tr-TR" w:bidi="ar-SA"/>
        </w:rPr>
        <w:t>Alınması Gereken İzin ve/veya Ruhsatlar</w:t>
      </w:r>
    </w:p>
    <w:tbl>
      <w:tblPr>
        <w:tblW w:w="9900" w:type="dxa"/>
        <w:tblInd w:w="70" w:type="dxa"/>
        <w:tblLayout w:type="fixed"/>
        <w:tblCellMar>
          <w:left w:w="70" w:type="dxa"/>
          <w:right w:w="70" w:type="dxa"/>
        </w:tblCellMar>
        <w:tblLook w:val="04A0" w:firstRow="1" w:lastRow="0" w:firstColumn="1" w:lastColumn="0" w:noHBand="0" w:noVBand="1"/>
      </w:tblPr>
      <w:tblGrid>
        <w:gridCol w:w="552"/>
        <w:gridCol w:w="4508"/>
        <w:gridCol w:w="3080"/>
        <w:gridCol w:w="1760"/>
      </w:tblGrid>
      <w:tr w:rsidR="00AB22CB" w:rsidRPr="007647E1" w14:paraId="3E7A0D1C" w14:textId="77777777" w:rsidTr="00AB22CB">
        <w:trPr>
          <w:trHeight w:val="60"/>
        </w:trPr>
        <w:tc>
          <w:tcPr>
            <w:tcW w:w="552"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7AADC59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SN</w:t>
            </w:r>
          </w:p>
        </w:tc>
        <w:tc>
          <w:tcPr>
            <w:tcW w:w="4508" w:type="dxa"/>
            <w:tcBorders>
              <w:top w:val="single" w:sz="4" w:space="0" w:color="auto"/>
              <w:left w:val="nil"/>
              <w:bottom w:val="single" w:sz="4" w:space="0" w:color="auto"/>
              <w:right w:val="single" w:sz="4" w:space="0" w:color="auto"/>
            </w:tcBorders>
            <w:shd w:val="clear" w:color="auto" w:fill="E2EFD9"/>
            <w:vAlign w:val="center"/>
          </w:tcPr>
          <w:p w14:paraId="7781AC15"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İzin/Ruhsat</w:t>
            </w:r>
          </w:p>
        </w:tc>
        <w:tc>
          <w:tcPr>
            <w:tcW w:w="3080" w:type="dxa"/>
            <w:tcBorders>
              <w:top w:val="single" w:sz="4" w:space="0" w:color="auto"/>
              <w:left w:val="nil"/>
              <w:bottom w:val="single" w:sz="4" w:space="0" w:color="auto"/>
              <w:right w:val="single" w:sz="4" w:space="0" w:color="auto"/>
            </w:tcBorders>
            <w:shd w:val="clear" w:color="auto" w:fill="E2EFD9"/>
            <w:vAlign w:val="center"/>
          </w:tcPr>
          <w:p w14:paraId="44B3A26E"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İlgili Kurum</w:t>
            </w:r>
          </w:p>
        </w:tc>
        <w:tc>
          <w:tcPr>
            <w:tcW w:w="1760" w:type="dxa"/>
            <w:tcBorders>
              <w:top w:val="single" w:sz="4" w:space="0" w:color="auto"/>
              <w:left w:val="nil"/>
              <w:bottom w:val="single" w:sz="4" w:space="0" w:color="auto"/>
              <w:right w:val="single" w:sz="4" w:space="0" w:color="auto"/>
            </w:tcBorders>
            <w:shd w:val="clear" w:color="auto" w:fill="E2EFD9"/>
            <w:vAlign w:val="center"/>
          </w:tcPr>
          <w:p w14:paraId="3A6B3917"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 xml:space="preserve">Yaklaşık Süre </w:t>
            </w:r>
          </w:p>
        </w:tc>
      </w:tr>
      <w:tr w:rsidR="00AB22CB" w:rsidRPr="007647E1" w14:paraId="46AF566B" w14:textId="77777777"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14:paraId="6B55B845"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4508" w:type="dxa"/>
            <w:tcBorders>
              <w:top w:val="nil"/>
              <w:left w:val="nil"/>
              <w:bottom w:val="single" w:sz="4" w:space="0" w:color="auto"/>
              <w:right w:val="single" w:sz="4" w:space="0" w:color="auto"/>
            </w:tcBorders>
            <w:shd w:val="clear" w:color="auto" w:fill="auto"/>
            <w:noWrap/>
            <w:vAlign w:val="center"/>
          </w:tcPr>
          <w:p w14:paraId="528B2BBF" w14:textId="77777777" w:rsidR="00AB22CB" w:rsidRPr="00A964F9" w:rsidRDefault="00AB22CB" w:rsidP="00AB22CB">
            <w:pPr>
              <w:spacing w:after="120" w:line="264" w:lineRule="auto"/>
              <w:rPr>
                <w:sz w:val="20"/>
                <w:szCs w:val="20"/>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14:paraId="401A21D1" w14:textId="77777777" w:rsidR="00AB22CB" w:rsidRPr="00A964F9" w:rsidRDefault="00AB22CB" w:rsidP="00AB22CB">
            <w:pPr>
              <w:spacing w:after="120" w:line="264" w:lineRule="auto"/>
              <w:rPr>
                <w:sz w:val="20"/>
                <w:szCs w:val="20"/>
                <w:lang w:val="tr-TR" w:eastAsia="tr-TR" w:bidi="ar-SA"/>
              </w:rPr>
            </w:pPr>
          </w:p>
        </w:tc>
        <w:tc>
          <w:tcPr>
            <w:tcW w:w="1760" w:type="dxa"/>
            <w:tcBorders>
              <w:top w:val="nil"/>
              <w:left w:val="nil"/>
              <w:bottom w:val="single" w:sz="4" w:space="0" w:color="auto"/>
              <w:right w:val="single" w:sz="4" w:space="0" w:color="000000"/>
            </w:tcBorders>
            <w:shd w:val="clear" w:color="auto" w:fill="auto"/>
            <w:noWrap/>
            <w:vAlign w:val="center"/>
          </w:tcPr>
          <w:p w14:paraId="45902A30" w14:textId="77777777" w:rsidR="00AB22CB" w:rsidRPr="00A964F9" w:rsidRDefault="00AB22CB" w:rsidP="00AB22CB">
            <w:pPr>
              <w:spacing w:after="120" w:line="264" w:lineRule="auto"/>
              <w:rPr>
                <w:sz w:val="20"/>
                <w:szCs w:val="20"/>
                <w:lang w:val="tr-TR" w:eastAsia="tr-TR" w:bidi="ar-SA"/>
              </w:rPr>
            </w:pPr>
          </w:p>
        </w:tc>
      </w:tr>
      <w:tr w:rsidR="00AB22CB" w:rsidRPr="007647E1" w14:paraId="18648653" w14:textId="77777777"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14:paraId="4F931EB0"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4508" w:type="dxa"/>
            <w:tcBorders>
              <w:top w:val="nil"/>
              <w:left w:val="nil"/>
              <w:bottom w:val="single" w:sz="4" w:space="0" w:color="auto"/>
              <w:right w:val="single" w:sz="4" w:space="0" w:color="auto"/>
            </w:tcBorders>
            <w:shd w:val="clear" w:color="auto" w:fill="auto"/>
            <w:noWrap/>
            <w:vAlign w:val="center"/>
          </w:tcPr>
          <w:p w14:paraId="5A0D1B48" w14:textId="77777777" w:rsidR="00AB22CB" w:rsidRPr="00A964F9" w:rsidRDefault="00AB22CB" w:rsidP="00AB22CB">
            <w:pPr>
              <w:spacing w:after="120" w:line="264" w:lineRule="auto"/>
              <w:rPr>
                <w:sz w:val="20"/>
                <w:szCs w:val="20"/>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14:paraId="43DC6EB9" w14:textId="77777777" w:rsidR="00AB22CB" w:rsidRPr="00A964F9" w:rsidRDefault="00AB22CB" w:rsidP="00AB22CB">
            <w:pPr>
              <w:spacing w:after="120" w:line="264" w:lineRule="auto"/>
              <w:rPr>
                <w:sz w:val="20"/>
                <w:szCs w:val="20"/>
                <w:lang w:val="tr-TR" w:eastAsia="tr-TR" w:bidi="ar-SA"/>
              </w:rPr>
            </w:pPr>
          </w:p>
        </w:tc>
        <w:tc>
          <w:tcPr>
            <w:tcW w:w="1760" w:type="dxa"/>
            <w:tcBorders>
              <w:top w:val="nil"/>
              <w:left w:val="nil"/>
              <w:bottom w:val="single" w:sz="4" w:space="0" w:color="auto"/>
              <w:right w:val="single" w:sz="4" w:space="0" w:color="000000"/>
            </w:tcBorders>
            <w:shd w:val="clear" w:color="auto" w:fill="auto"/>
            <w:noWrap/>
            <w:vAlign w:val="center"/>
          </w:tcPr>
          <w:p w14:paraId="7A9099AD" w14:textId="77777777" w:rsidR="00AB22CB" w:rsidRPr="00A964F9" w:rsidRDefault="00AB22CB" w:rsidP="00AB22CB">
            <w:pPr>
              <w:spacing w:after="120" w:line="264" w:lineRule="auto"/>
              <w:rPr>
                <w:sz w:val="20"/>
                <w:szCs w:val="20"/>
                <w:lang w:val="tr-TR" w:eastAsia="tr-TR" w:bidi="ar-SA"/>
              </w:rPr>
            </w:pPr>
          </w:p>
        </w:tc>
      </w:tr>
      <w:tr w:rsidR="00AB22CB" w:rsidRPr="007647E1" w14:paraId="1284CCB6" w14:textId="77777777" w:rsidTr="00AB22CB">
        <w:trPr>
          <w:trHeight w:val="329"/>
        </w:trPr>
        <w:tc>
          <w:tcPr>
            <w:tcW w:w="552" w:type="dxa"/>
            <w:tcBorders>
              <w:top w:val="nil"/>
              <w:left w:val="single" w:sz="4" w:space="0" w:color="auto"/>
              <w:bottom w:val="single" w:sz="4" w:space="0" w:color="auto"/>
              <w:right w:val="single" w:sz="4" w:space="0" w:color="auto"/>
            </w:tcBorders>
            <w:shd w:val="clear" w:color="auto" w:fill="auto"/>
            <w:noWrap/>
            <w:vAlign w:val="center"/>
          </w:tcPr>
          <w:p w14:paraId="6381D705"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w:t>
            </w:r>
          </w:p>
        </w:tc>
        <w:tc>
          <w:tcPr>
            <w:tcW w:w="4508" w:type="dxa"/>
            <w:tcBorders>
              <w:top w:val="nil"/>
              <w:left w:val="nil"/>
              <w:bottom w:val="single" w:sz="4" w:space="0" w:color="auto"/>
              <w:right w:val="single" w:sz="4" w:space="0" w:color="auto"/>
            </w:tcBorders>
            <w:shd w:val="clear" w:color="auto" w:fill="auto"/>
            <w:noWrap/>
            <w:vAlign w:val="center"/>
          </w:tcPr>
          <w:p w14:paraId="0722D5DA" w14:textId="77777777" w:rsidR="00AB22CB" w:rsidRPr="00A964F9" w:rsidRDefault="00AB22CB" w:rsidP="00AB22CB">
            <w:pPr>
              <w:spacing w:after="120" w:line="264" w:lineRule="auto"/>
              <w:rPr>
                <w:sz w:val="20"/>
                <w:szCs w:val="20"/>
                <w:lang w:val="tr-TR" w:eastAsia="tr-TR" w:bidi="ar-SA"/>
              </w:rPr>
            </w:pPr>
          </w:p>
        </w:tc>
        <w:tc>
          <w:tcPr>
            <w:tcW w:w="3080" w:type="dxa"/>
            <w:tcBorders>
              <w:top w:val="nil"/>
              <w:left w:val="nil"/>
              <w:bottom w:val="single" w:sz="4" w:space="0" w:color="auto"/>
              <w:right w:val="single" w:sz="4" w:space="0" w:color="auto"/>
            </w:tcBorders>
            <w:shd w:val="clear" w:color="auto" w:fill="auto"/>
            <w:noWrap/>
            <w:vAlign w:val="center"/>
          </w:tcPr>
          <w:p w14:paraId="5E72C969" w14:textId="77777777" w:rsidR="00AB22CB" w:rsidRPr="00A964F9" w:rsidRDefault="00AB22CB" w:rsidP="00AB22CB">
            <w:pPr>
              <w:spacing w:after="120" w:line="264" w:lineRule="auto"/>
              <w:rPr>
                <w:sz w:val="20"/>
                <w:szCs w:val="20"/>
                <w:lang w:val="tr-TR" w:eastAsia="tr-TR" w:bidi="ar-SA"/>
              </w:rPr>
            </w:pPr>
          </w:p>
        </w:tc>
        <w:tc>
          <w:tcPr>
            <w:tcW w:w="1760" w:type="dxa"/>
            <w:tcBorders>
              <w:top w:val="nil"/>
              <w:left w:val="nil"/>
              <w:bottom w:val="single" w:sz="4" w:space="0" w:color="auto"/>
              <w:right w:val="single" w:sz="4" w:space="0" w:color="000000"/>
            </w:tcBorders>
            <w:shd w:val="clear" w:color="auto" w:fill="auto"/>
            <w:noWrap/>
            <w:vAlign w:val="center"/>
          </w:tcPr>
          <w:p w14:paraId="74A5AA57" w14:textId="77777777" w:rsidR="00AB22CB" w:rsidRPr="00A964F9" w:rsidRDefault="00AB22CB" w:rsidP="00AB22CB">
            <w:pPr>
              <w:spacing w:after="120" w:line="264" w:lineRule="auto"/>
              <w:rPr>
                <w:sz w:val="20"/>
                <w:szCs w:val="20"/>
                <w:lang w:val="tr-TR" w:eastAsia="tr-TR" w:bidi="ar-SA"/>
              </w:rPr>
            </w:pPr>
          </w:p>
        </w:tc>
      </w:tr>
    </w:tbl>
    <w:p w14:paraId="74E8A4E6" w14:textId="1AF13B69" w:rsidR="00CF1808" w:rsidRPr="00A964F9" w:rsidRDefault="00CF1808" w:rsidP="00AB22CB">
      <w:pPr>
        <w:spacing w:after="120" w:line="264" w:lineRule="auto"/>
        <w:jc w:val="both"/>
        <w:rPr>
          <w:rFonts w:eastAsia="Calibri"/>
          <w:sz w:val="20"/>
          <w:szCs w:val="20"/>
          <w:lang w:val="tr-TR" w:eastAsia="tr-TR" w:bidi="ar-SA"/>
        </w:rPr>
      </w:pPr>
    </w:p>
    <w:p w14:paraId="3380E165" w14:textId="0B55D097" w:rsidR="00CF1808" w:rsidRPr="00A964F9" w:rsidRDefault="00CF1808" w:rsidP="00AB22CB">
      <w:pPr>
        <w:spacing w:after="120" w:line="264" w:lineRule="auto"/>
        <w:jc w:val="both"/>
        <w:rPr>
          <w:rFonts w:eastAsia="Calibri"/>
          <w:sz w:val="20"/>
          <w:szCs w:val="20"/>
          <w:lang w:val="tr-TR" w:eastAsia="tr-TR" w:bidi="ar-SA"/>
        </w:rPr>
      </w:pPr>
    </w:p>
    <w:p w14:paraId="762FF33D" w14:textId="19459553" w:rsidR="00CF1808" w:rsidRPr="00A964F9" w:rsidRDefault="00CF1808" w:rsidP="00AB22CB">
      <w:pPr>
        <w:spacing w:after="120" w:line="264" w:lineRule="auto"/>
        <w:jc w:val="both"/>
        <w:rPr>
          <w:rFonts w:eastAsia="Calibri"/>
          <w:sz w:val="20"/>
          <w:szCs w:val="20"/>
          <w:lang w:val="tr-TR" w:eastAsia="tr-TR" w:bidi="ar-SA"/>
        </w:rPr>
      </w:pPr>
    </w:p>
    <w:p w14:paraId="1D7E5AE2" w14:textId="5CBBD5DE" w:rsidR="00CF1808" w:rsidRPr="00A964F9" w:rsidRDefault="00CF1808" w:rsidP="00AB22CB">
      <w:pPr>
        <w:spacing w:after="120" w:line="264" w:lineRule="auto"/>
        <w:jc w:val="both"/>
        <w:rPr>
          <w:rFonts w:eastAsia="Calibri"/>
          <w:sz w:val="20"/>
          <w:szCs w:val="20"/>
          <w:lang w:val="tr-TR" w:eastAsia="tr-TR" w:bidi="ar-S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AB22CB" w:rsidRPr="007647E1" w14:paraId="48F56453" w14:textId="77777777" w:rsidTr="00AB22CB">
        <w:trPr>
          <w:trHeight w:val="92"/>
        </w:trPr>
        <w:tc>
          <w:tcPr>
            <w:tcW w:w="9900" w:type="dxa"/>
            <w:shd w:val="clear" w:color="auto" w:fill="E2EFD9"/>
          </w:tcPr>
          <w:p w14:paraId="30513BF6" w14:textId="77777777" w:rsidR="00AB22CB" w:rsidRPr="00A964F9" w:rsidRDefault="00AB22CB" w:rsidP="00AB22CB">
            <w:pPr>
              <w:tabs>
                <w:tab w:val="center" w:pos="4536"/>
                <w:tab w:val="right" w:pos="9072"/>
              </w:tabs>
              <w:spacing w:after="120" w:line="264" w:lineRule="auto"/>
              <w:rPr>
                <w:rFonts w:eastAsia="Calibri"/>
                <w:b/>
                <w:bCs/>
                <w:sz w:val="20"/>
                <w:szCs w:val="20"/>
                <w:lang w:val="tr-TR" w:eastAsia="tr-TR" w:bidi="ar-SA"/>
              </w:rPr>
            </w:pPr>
            <w:r w:rsidRPr="00A964F9">
              <w:rPr>
                <w:rFonts w:eastAsia="Calibri"/>
                <w:b/>
                <w:bCs/>
                <w:sz w:val="20"/>
                <w:szCs w:val="20"/>
                <w:lang w:val="tr-TR" w:eastAsia="tr-TR" w:bidi="ar-SA"/>
              </w:rPr>
              <w:t>Üreteceğiniz ve/veya Ürettiğiniz Ürün veya Hizmetle İlgili Detaylı Bilgiler Veriniz.</w:t>
            </w:r>
          </w:p>
          <w:p w14:paraId="37761AF8" w14:textId="77777777" w:rsidR="00AB22CB" w:rsidRPr="00A964F9" w:rsidRDefault="00AB22CB" w:rsidP="002B465D">
            <w:pPr>
              <w:tabs>
                <w:tab w:val="center" w:pos="4536"/>
                <w:tab w:val="right" w:pos="9072"/>
              </w:tabs>
              <w:spacing w:after="120" w:line="264" w:lineRule="auto"/>
              <w:jc w:val="both"/>
              <w:rPr>
                <w:rFonts w:eastAsia="Calibri"/>
                <w:sz w:val="20"/>
                <w:szCs w:val="20"/>
                <w:lang w:val="tr-TR" w:eastAsia="tr-TR" w:bidi="ar-SA"/>
              </w:rPr>
            </w:pPr>
            <w:r w:rsidRPr="00A964F9">
              <w:rPr>
                <w:rFonts w:eastAsia="Calibri"/>
                <w:bCs/>
                <w:sz w:val="20"/>
                <w:szCs w:val="20"/>
                <w:lang w:val="tr-TR" w:eastAsia="tr-TR" w:bidi="ar-SA"/>
              </w:rPr>
              <w:t>Ürünün özellikleri, hangi alanlarda kullanılacağı, s</w:t>
            </w:r>
            <w:r w:rsidRPr="00A964F9">
              <w:rPr>
                <w:rFonts w:eastAsia="Calibri"/>
                <w:sz w:val="20"/>
                <w:szCs w:val="20"/>
                <w:lang w:val="tr-TR" w:eastAsia="tr-TR" w:bidi="ar-SA"/>
              </w:rPr>
              <w:t>unulacak ürün için uyulması zorunda olan standartlar, kriterler ve bu kriterleri sağlamak için neler yapılacağı, satış sonrası hizmet ve servis gerektirip gerektirmediği ve varsa bunlar için yeterli çözümler geliştirilmiş mi?  vb. konular anlatılmalıdır.</w:t>
            </w:r>
          </w:p>
        </w:tc>
      </w:tr>
      <w:tr w:rsidR="00AB22CB" w:rsidRPr="007647E1" w14:paraId="444D6438" w14:textId="77777777" w:rsidTr="00AB22CB">
        <w:trPr>
          <w:trHeight w:val="2578"/>
        </w:trPr>
        <w:tc>
          <w:tcPr>
            <w:tcW w:w="9900" w:type="dxa"/>
            <w:tcBorders>
              <w:bottom w:val="single" w:sz="4" w:space="0" w:color="auto"/>
            </w:tcBorders>
          </w:tcPr>
          <w:p w14:paraId="7CF5BECD" w14:textId="77777777" w:rsidR="00AB22CB" w:rsidRPr="00A964F9" w:rsidRDefault="00AB22CB" w:rsidP="00AB22CB">
            <w:pPr>
              <w:spacing w:after="120" w:line="264" w:lineRule="auto"/>
              <w:rPr>
                <w:rFonts w:eastAsia="Calibri"/>
                <w:sz w:val="20"/>
                <w:szCs w:val="20"/>
                <w:lang w:val="tr-TR" w:eastAsia="tr-TR" w:bidi="ar-SA"/>
              </w:rPr>
            </w:pPr>
          </w:p>
          <w:p w14:paraId="1A4FF6EA" w14:textId="77777777" w:rsidR="00CF1808" w:rsidRPr="00A964F9" w:rsidRDefault="00CF1808" w:rsidP="00AB22CB">
            <w:pPr>
              <w:spacing w:after="120" w:line="264" w:lineRule="auto"/>
              <w:rPr>
                <w:rFonts w:eastAsia="Calibri"/>
                <w:sz w:val="20"/>
                <w:szCs w:val="20"/>
                <w:lang w:val="tr-TR" w:eastAsia="tr-TR" w:bidi="ar-SA"/>
              </w:rPr>
            </w:pPr>
          </w:p>
          <w:p w14:paraId="547A5B6F" w14:textId="77777777" w:rsidR="00CF1808" w:rsidRPr="00A964F9" w:rsidRDefault="00CF1808" w:rsidP="00AB22CB">
            <w:pPr>
              <w:spacing w:after="120" w:line="264" w:lineRule="auto"/>
              <w:rPr>
                <w:rFonts w:eastAsia="Calibri"/>
                <w:sz w:val="20"/>
                <w:szCs w:val="20"/>
                <w:lang w:val="tr-TR" w:eastAsia="tr-TR" w:bidi="ar-SA"/>
              </w:rPr>
            </w:pPr>
          </w:p>
          <w:p w14:paraId="18EBA6AA" w14:textId="77777777" w:rsidR="00CF1808" w:rsidRPr="00A964F9" w:rsidRDefault="00CF1808" w:rsidP="00AB22CB">
            <w:pPr>
              <w:spacing w:after="120" w:line="264" w:lineRule="auto"/>
              <w:rPr>
                <w:rFonts w:eastAsia="Calibri"/>
                <w:sz w:val="20"/>
                <w:szCs w:val="20"/>
                <w:lang w:val="tr-TR" w:eastAsia="tr-TR" w:bidi="ar-SA"/>
              </w:rPr>
            </w:pPr>
          </w:p>
          <w:p w14:paraId="23ACF628" w14:textId="77777777" w:rsidR="00CF1808" w:rsidRPr="00A964F9" w:rsidRDefault="00CF1808" w:rsidP="00AB22CB">
            <w:pPr>
              <w:spacing w:after="120" w:line="264" w:lineRule="auto"/>
              <w:rPr>
                <w:rFonts w:eastAsia="Calibri"/>
                <w:sz w:val="20"/>
                <w:szCs w:val="20"/>
                <w:lang w:val="tr-TR" w:eastAsia="tr-TR" w:bidi="ar-SA"/>
              </w:rPr>
            </w:pPr>
          </w:p>
          <w:p w14:paraId="3EB2FDD4" w14:textId="77777777" w:rsidR="00CF1808" w:rsidRPr="00A964F9" w:rsidRDefault="00CF1808" w:rsidP="00AB22CB">
            <w:pPr>
              <w:spacing w:after="120" w:line="264" w:lineRule="auto"/>
              <w:rPr>
                <w:rFonts w:eastAsia="Calibri"/>
                <w:sz w:val="20"/>
                <w:szCs w:val="20"/>
                <w:lang w:val="tr-TR" w:eastAsia="tr-TR" w:bidi="ar-SA"/>
              </w:rPr>
            </w:pPr>
          </w:p>
          <w:p w14:paraId="333DFFAB" w14:textId="77777777" w:rsidR="00CF1808" w:rsidRPr="00A964F9" w:rsidRDefault="00CF1808" w:rsidP="00AB22CB">
            <w:pPr>
              <w:spacing w:after="120" w:line="264" w:lineRule="auto"/>
              <w:rPr>
                <w:rFonts w:eastAsia="Calibri"/>
                <w:sz w:val="20"/>
                <w:szCs w:val="20"/>
                <w:lang w:val="tr-TR" w:eastAsia="tr-TR" w:bidi="ar-SA"/>
              </w:rPr>
            </w:pPr>
          </w:p>
          <w:p w14:paraId="4FF1150F" w14:textId="77777777" w:rsidR="00CF1808" w:rsidRPr="00A964F9" w:rsidRDefault="00CF1808" w:rsidP="00AB22CB">
            <w:pPr>
              <w:spacing w:after="120" w:line="264" w:lineRule="auto"/>
              <w:rPr>
                <w:rFonts w:eastAsia="Calibri"/>
                <w:sz w:val="20"/>
                <w:szCs w:val="20"/>
                <w:lang w:val="tr-TR" w:eastAsia="tr-TR" w:bidi="ar-SA"/>
              </w:rPr>
            </w:pPr>
          </w:p>
          <w:p w14:paraId="27BA5711" w14:textId="77777777" w:rsidR="00CF1808" w:rsidRPr="00A964F9" w:rsidRDefault="00CF1808" w:rsidP="00AB22CB">
            <w:pPr>
              <w:spacing w:after="120" w:line="264" w:lineRule="auto"/>
              <w:rPr>
                <w:rFonts w:eastAsia="Calibri"/>
                <w:sz w:val="20"/>
                <w:szCs w:val="20"/>
                <w:lang w:val="tr-TR" w:eastAsia="tr-TR" w:bidi="ar-SA"/>
              </w:rPr>
            </w:pPr>
          </w:p>
          <w:p w14:paraId="0916A1E4" w14:textId="644E37AA" w:rsidR="00CF1808" w:rsidRPr="00A964F9" w:rsidRDefault="00CF1808" w:rsidP="00AB22CB">
            <w:pPr>
              <w:spacing w:after="120" w:line="264" w:lineRule="auto"/>
              <w:rPr>
                <w:rFonts w:eastAsia="Calibri"/>
                <w:sz w:val="20"/>
                <w:szCs w:val="20"/>
                <w:lang w:val="tr-TR" w:eastAsia="tr-TR" w:bidi="ar-SA"/>
              </w:rPr>
            </w:pPr>
          </w:p>
        </w:tc>
      </w:tr>
    </w:tbl>
    <w:p w14:paraId="651CF243" w14:textId="77777777" w:rsidR="00AB22CB" w:rsidRDefault="00AB22CB" w:rsidP="00AB22CB">
      <w:pPr>
        <w:spacing w:after="120" w:line="264" w:lineRule="auto"/>
        <w:jc w:val="both"/>
        <w:rPr>
          <w:rFonts w:eastAsia="Calibri"/>
          <w:i/>
          <w:sz w:val="20"/>
          <w:szCs w:val="20"/>
          <w:lang w:val="tr-TR" w:eastAsia="tr-TR" w:bidi="ar-SA"/>
        </w:rPr>
      </w:pPr>
    </w:p>
    <w:p w14:paraId="2BD3C787" w14:textId="77777777" w:rsidR="001C45AC" w:rsidRPr="001C45AC" w:rsidRDefault="001C45AC" w:rsidP="001C45AC">
      <w:pPr>
        <w:rPr>
          <w:rFonts w:eastAsia="Calibri"/>
          <w:sz w:val="20"/>
          <w:szCs w:val="20"/>
          <w:lang w:val="tr-TR" w:eastAsia="tr-TR" w:bidi="ar-SA"/>
        </w:rPr>
      </w:pPr>
    </w:p>
    <w:p w14:paraId="17C27C4A" w14:textId="77777777" w:rsidR="001C45AC" w:rsidRPr="001C45AC" w:rsidRDefault="001C45AC" w:rsidP="001C45AC">
      <w:pPr>
        <w:rPr>
          <w:rFonts w:eastAsia="Calibri"/>
          <w:sz w:val="20"/>
          <w:szCs w:val="20"/>
          <w:lang w:val="tr-TR" w:eastAsia="tr-TR" w:bidi="ar-SA"/>
        </w:rPr>
      </w:pPr>
    </w:p>
    <w:p w14:paraId="3EB1F9CC" w14:textId="77777777" w:rsidR="001C45AC" w:rsidRPr="001C45AC" w:rsidRDefault="001C45AC" w:rsidP="001C45AC">
      <w:pPr>
        <w:rPr>
          <w:rFonts w:eastAsia="Calibri"/>
          <w:sz w:val="20"/>
          <w:szCs w:val="20"/>
          <w:lang w:val="tr-TR" w:eastAsia="tr-TR" w:bidi="ar-SA"/>
        </w:rPr>
      </w:pPr>
    </w:p>
    <w:p w14:paraId="515F1C77" w14:textId="77777777" w:rsidR="001C45AC" w:rsidRPr="001C45AC" w:rsidRDefault="001C45AC" w:rsidP="001C45AC">
      <w:pPr>
        <w:rPr>
          <w:rFonts w:eastAsia="Calibri"/>
          <w:sz w:val="20"/>
          <w:szCs w:val="20"/>
          <w:lang w:val="tr-TR" w:eastAsia="tr-TR" w:bidi="ar-SA"/>
        </w:rPr>
      </w:pPr>
    </w:p>
    <w:p w14:paraId="04EF378A" w14:textId="77777777" w:rsidR="001C45AC" w:rsidRPr="001C45AC" w:rsidRDefault="001C45AC" w:rsidP="001C45AC">
      <w:pPr>
        <w:rPr>
          <w:rFonts w:eastAsia="Calibri"/>
          <w:sz w:val="20"/>
          <w:szCs w:val="20"/>
          <w:lang w:val="tr-TR" w:eastAsia="tr-TR" w:bidi="ar-SA"/>
        </w:rPr>
      </w:pPr>
    </w:p>
    <w:p w14:paraId="6F179E57" w14:textId="77777777" w:rsidR="001C45AC" w:rsidRPr="001C45AC" w:rsidRDefault="001C45AC" w:rsidP="001C45AC">
      <w:pPr>
        <w:rPr>
          <w:rFonts w:eastAsia="Calibri"/>
          <w:sz w:val="20"/>
          <w:szCs w:val="20"/>
          <w:lang w:val="tr-TR" w:eastAsia="tr-TR" w:bidi="ar-SA"/>
        </w:rPr>
      </w:pPr>
    </w:p>
    <w:p w14:paraId="5C16EAB8" w14:textId="77777777" w:rsidR="001C45AC" w:rsidRPr="001C45AC" w:rsidRDefault="001C45AC" w:rsidP="001C45AC">
      <w:pPr>
        <w:rPr>
          <w:rFonts w:eastAsia="Calibri"/>
          <w:sz w:val="20"/>
          <w:szCs w:val="20"/>
          <w:lang w:val="tr-TR" w:eastAsia="tr-TR" w:bidi="ar-SA"/>
        </w:rPr>
      </w:pPr>
    </w:p>
    <w:p w14:paraId="4C4F8B30" w14:textId="77777777" w:rsidR="001C45AC" w:rsidRPr="001C45AC" w:rsidRDefault="001C45AC" w:rsidP="001C45AC">
      <w:pPr>
        <w:rPr>
          <w:rFonts w:eastAsia="Calibri"/>
          <w:sz w:val="20"/>
          <w:szCs w:val="20"/>
          <w:lang w:val="tr-TR" w:eastAsia="tr-TR" w:bidi="ar-SA"/>
        </w:rPr>
      </w:pPr>
    </w:p>
    <w:p w14:paraId="449311C6" w14:textId="77777777" w:rsidR="001C45AC" w:rsidRDefault="001C45AC" w:rsidP="001C45AC">
      <w:pPr>
        <w:rPr>
          <w:rFonts w:eastAsia="Calibri"/>
          <w:i/>
          <w:sz w:val="20"/>
          <w:szCs w:val="20"/>
          <w:lang w:val="tr-TR" w:eastAsia="tr-TR" w:bidi="ar-SA"/>
        </w:rPr>
      </w:pPr>
    </w:p>
    <w:p w14:paraId="64E12FE8" w14:textId="77777777" w:rsidR="001C45AC" w:rsidRPr="001C45AC" w:rsidRDefault="001C45AC" w:rsidP="001C45AC">
      <w:pPr>
        <w:rPr>
          <w:rFonts w:eastAsia="Calibri"/>
          <w:sz w:val="20"/>
          <w:szCs w:val="20"/>
          <w:lang w:val="tr-TR" w:eastAsia="tr-TR" w:bidi="ar-SA"/>
        </w:rPr>
      </w:pPr>
    </w:p>
    <w:p w14:paraId="20D20957" w14:textId="77777777" w:rsidR="001C45AC" w:rsidRDefault="001C45AC" w:rsidP="001C45AC">
      <w:pPr>
        <w:tabs>
          <w:tab w:val="left" w:pos="1014"/>
        </w:tabs>
        <w:rPr>
          <w:rFonts w:eastAsia="Calibri"/>
          <w:i/>
          <w:sz w:val="20"/>
          <w:szCs w:val="20"/>
          <w:lang w:val="tr-TR" w:eastAsia="tr-TR" w:bidi="ar-SA"/>
        </w:rPr>
        <w:sectPr w:rsidR="001C45AC" w:rsidSect="00C60077">
          <w:pgSz w:w="11906" w:h="16838" w:code="9"/>
          <w:pgMar w:top="1077" w:right="1077" w:bottom="1077" w:left="1077" w:header="709" w:footer="709" w:gutter="0"/>
          <w:cols w:space="708"/>
          <w:titlePg/>
          <w:docGrid w:linePitch="360"/>
        </w:sectPr>
      </w:pPr>
      <w:r>
        <w:rPr>
          <w:rFonts w:eastAsia="Calibri"/>
          <w:i/>
          <w:sz w:val="20"/>
          <w:szCs w:val="20"/>
          <w:lang w:val="tr-TR" w:eastAsia="tr-TR" w:bidi="ar-SA"/>
        </w:rPr>
        <w:tab/>
      </w:r>
    </w:p>
    <w:p w14:paraId="7AE70C1A" w14:textId="77777777" w:rsidR="00AB22CB" w:rsidRPr="00A964F9" w:rsidRDefault="00AB22CB" w:rsidP="00AB22CB">
      <w:pPr>
        <w:spacing w:after="120" w:line="264" w:lineRule="auto"/>
        <w:jc w:val="both"/>
        <w:rPr>
          <w:b/>
          <w:bCs/>
          <w:sz w:val="20"/>
          <w:szCs w:val="20"/>
          <w:lang w:val="tr-TR" w:eastAsia="tr-TR" w:bidi="ar-SA"/>
        </w:rPr>
      </w:pPr>
    </w:p>
    <w:p w14:paraId="0CC83C42" w14:textId="1E4D1657" w:rsidR="00AB22CB" w:rsidRPr="00A964F9" w:rsidRDefault="00AB22CB" w:rsidP="00AB22CB">
      <w:pPr>
        <w:spacing w:after="120" w:line="264" w:lineRule="auto"/>
        <w:jc w:val="both"/>
        <w:rPr>
          <w:rFonts w:eastAsia="Calibri"/>
          <w:i/>
          <w:sz w:val="20"/>
          <w:szCs w:val="20"/>
          <w:lang w:val="tr-TR" w:eastAsia="tr-TR" w:bidi="ar-SA"/>
        </w:rPr>
      </w:pPr>
      <w:r w:rsidRPr="00A964F9">
        <w:rPr>
          <w:b/>
          <w:bCs/>
          <w:sz w:val="20"/>
          <w:szCs w:val="20"/>
          <w:lang w:val="tr-TR" w:eastAsia="tr-TR" w:bidi="ar-SA"/>
        </w:rPr>
        <w:t>Projede Belirtilen</w:t>
      </w:r>
      <w:r w:rsidR="00CF1808" w:rsidRPr="00A964F9">
        <w:rPr>
          <w:b/>
          <w:bCs/>
          <w:sz w:val="20"/>
          <w:szCs w:val="20"/>
          <w:vertAlign w:val="superscript"/>
          <w:lang w:val="tr-TR" w:eastAsia="tr-TR" w:bidi="ar-SA"/>
        </w:rPr>
        <w:t xml:space="preserve"> </w:t>
      </w:r>
      <w:r w:rsidRPr="00A964F9">
        <w:rPr>
          <w:b/>
          <w:bCs/>
          <w:sz w:val="20"/>
          <w:szCs w:val="20"/>
          <w:lang w:val="tr-TR" w:eastAsia="tr-TR" w:bidi="ar-SA"/>
        </w:rPr>
        <w:t>Ürün ve/veya Ürünlerin Üretimini ve/veya Kapasite Artırımını Gerçekleştirebilmeniz İçin Gerekli Makine, Teçhizat vb. Nelerdir?</w:t>
      </w:r>
    </w:p>
    <w:tbl>
      <w:tblPr>
        <w:tblW w:w="15138" w:type="dxa"/>
        <w:tblInd w:w="70" w:type="dxa"/>
        <w:tblLayout w:type="fixed"/>
        <w:tblCellMar>
          <w:left w:w="70" w:type="dxa"/>
          <w:right w:w="70" w:type="dxa"/>
        </w:tblCellMar>
        <w:tblLook w:val="04A0" w:firstRow="1" w:lastRow="0" w:firstColumn="1" w:lastColumn="0" w:noHBand="0" w:noVBand="1"/>
      </w:tblPr>
      <w:tblGrid>
        <w:gridCol w:w="567"/>
        <w:gridCol w:w="3790"/>
        <w:gridCol w:w="1473"/>
        <w:gridCol w:w="3596"/>
        <w:gridCol w:w="3774"/>
        <w:gridCol w:w="1938"/>
      </w:tblGrid>
      <w:tr w:rsidR="00AB22CB" w:rsidRPr="007647E1" w14:paraId="7920508B" w14:textId="77777777" w:rsidTr="00AB22CB">
        <w:trPr>
          <w:trHeight w:val="358"/>
        </w:trPr>
        <w:tc>
          <w:tcPr>
            <w:tcW w:w="567"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78BC585C"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SN</w:t>
            </w:r>
          </w:p>
        </w:tc>
        <w:tc>
          <w:tcPr>
            <w:tcW w:w="3790" w:type="dxa"/>
            <w:tcBorders>
              <w:top w:val="single" w:sz="4" w:space="0" w:color="auto"/>
              <w:left w:val="nil"/>
              <w:bottom w:val="single" w:sz="4" w:space="0" w:color="auto"/>
              <w:right w:val="single" w:sz="4" w:space="0" w:color="auto"/>
            </w:tcBorders>
            <w:shd w:val="clear" w:color="auto" w:fill="E2EFD9"/>
            <w:vAlign w:val="center"/>
          </w:tcPr>
          <w:p w14:paraId="6C96BDF3"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Makine/Teçhizat Adı</w:t>
            </w:r>
            <w:r w:rsidRPr="00A964F9">
              <w:rPr>
                <w:bCs/>
                <w:sz w:val="20"/>
                <w:szCs w:val="20"/>
                <w:vertAlign w:val="superscript"/>
                <w:lang w:val="tr-TR" w:eastAsia="tr-TR" w:bidi="ar-SA"/>
              </w:rPr>
              <w:footnoteReference w:id="30"/>
            </w:r>
          </w:p>
        </w:tc>
        <w:tc>
          <w:tcPr>
            <w:tcW w:w="1473" w:type="dxa"/>
            <w:tcBorders>
              <w:top w:val="single" w:sz="4" w:space="0" w:color="auto"/>
              <w:left w:val="nil"/>
              <w:bottom w:val="single" w:sz="4" w:space="0" w:color="auto"/>
              <w:right w:val="single" w:sz="4" w:space="0" w:color="auto"/>
            </w:tcBorders>
            <w:shd w:val="clear" w:color="auto" w:fill="E2EFD9"/>
            <w:vAlign w:val="center"/>
          </w:tcPr>
          <w:p w14:paraId="6E020F48"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Adedi</w:t>
            </w:r>
          </w:p>
        </w:tc>
        <w:tc>
          <w:tcPr>
            <w:tcW w:w="3596" w:type="dxa"/>
            <w:tcBorders>
              <w:top w:val="single" w:sz="4" w:space="0" w:color="auto"/>
              <w:left w:val="nil"/>
              <w:bottom w:val="single" w:sz="4" w:space="0" w:color="auto"/>
              <w:right w:val="single" w:sz="4" w:space="0" w:color="auto"/>
            </w:tcBorders>
            <w:shd w:val="clear" w:color="auto" w:fill="E2EFD9"/>
            <w:vAlign w:val="center"/>
          </w:tcPr>
          <w:p w14:paraId="60112EAC"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Teknik Özelliği</w:t>
            </w:r>
            <w:r w:rsidRPr="00A964F9">
              <w:rPr>
                <w:bCs/>
                <w:sz w:val="20"/>
                <w:szCs w:val="20"/>
                <w:vertAlign w:val="superscript"/>
                <w:lang w:val="tr-TR" w:eastAsia="tr-TR" w:bidi="ar-SA"/>
              </w:rPr>
              <w:footnoteReference w:id="31"/>
            </w:r>
          </w:p>
        </w:tc>
        <w:tc>
          <w:tcPr>
            <w:tcW w:w="3774" w:type="dxa"/>
            <w:tcBorders>
              <w:top w:val="single" w:sz="4" w:space="0" w:color="auto"/>
              <w:left w:val="nil"/>
              <w:bottom w:val="single" w:sz="4" w:space="0" w:color="auto"/>
              <w:right w:val="single" w:sz="4" w:space="0" w:color="auto"/>
            </w:tcBorders>
            <w:shd w:val="clear" w:color="auto" w:fill="E2EFD9"/>
            <w:vAlign w:val="center"/>
          </w:tcPr>
          <w:p w14:paraId="0E385D85"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Üretimdeki Kullanım Alanı</w:t>
            </w:r>
          </w:p>
        </w:tc>
        <w:tc>
          <w:tcPr>
            <w:tcW w:w="1938" w:type="dxa"/>
            <w:tcBorders>
              <w:top w:val="single" w:sz="4" w:space="0" w:color="auto"/>
              <w:left w:val="nil"/>
              <w:bottom w:val="single" w:sz="4" w:space="0" w:color="auto"/>
              <w:right w:val="single" w:sz="4" w:space="0" w:color="auto"/>
            </w:tcBorders>
            <w:shd w:val="clear" w:color="auto" w:fill="E2EFD9"/>
            <w:vAlign w:val="center"/>
          </w:tcPr>
          <w:p w14:paraId="23687369"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Maliyeti / TL</w:t>
            </w:r>
            <w:r w:rsidRPr="00A964F9">
              <w:rPr>
                <w:bCs/>
                <w:sz w:val="20"/>
                <w:szCs w:val="20"/>
                <w:vertAlign w:val="superscript"/>
                <w:lang w:val="tr-TR" w:eastAsia="tr-TR" w:bidi="ar-SA"/>
              </w:rPr>
              <w:footnoteReference w:id="32"/>
            </w:r>
          </w:p>
        </w:tc>
      </w:tr>
      <w:tr w:rsidR="00AB22CB" w:rsidRPr="007647E1" w14:paraId="741F70D7" w14:textId="77777777" w:rsidTr="0065233E">
        <w:trPr>
          <w:trHeight w:val="27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7BED6AF" w14:textId="77777777" w:rsidR="00AB22CB" w:rsidRPr="00A964F9" w:rsidRDefault="00AB22CB" w:rsidP="00AB22CB">
            <w:pPr>
              <w:spacing w:after="120" w:line="264" w:lineRule="auto"/>
              <w:jc w:val="center"/>
              <w:rPr>
                <w:sz w:val="20"/>
                <w:szCs w:val="20"/>
                <w:lang w:val="tr-TR" w:eastAsia="tr-TR" w:bidi="ar-SA"/>
              </w:rPr>
            </w:pPr>
            <w:r w:rsidRPr="00A964F9">
              <w:rPr>
                <w:sz w:val="20"/>
                <w:szCs w:val="20"/>
                <w:lang w:val="tr-TR" w:eastAsia="tr-TR" w:bidi="ar-SA"/>
              </w:rPr>
              <w:t>1</w:t>
            </w:r>
          </w:p>
        </w:tc>
        <w:tc>
          <w:tcPr>
            <w:tcW w:w="3790" w:type="dxa"/>
            <w:tcBorders>
              <w:top w:val="nil"/>
              <w:left w:val="nil"/>
              <w:bottom w:val="single" w:sz="4" w:space="0" w:color="auto"/>
              <w:right w:val="single" w:sz="4" w:space="0" w:color="auto"/>
            </w:tcBorders>
            <w:shd w:val="clear" w:color="auto" w:fill="auto"/>
            <w:vAlign w:val="center"/>
          </w:tcPr>
          <w:p w14:paraId="1F3EF0E3" w14:textId="77777777" w:rsidR="00AB22CB" w:rsidRPr="00A964F9" w:rsidRDefault="00AB22CB" w:rsidP="00AB22CB">
            <w:pPr>
              <w:spacing w:after="120" w:line="264" w:lineRule="auto"/>
              <w:rPr>
                <w:sz w:val="20"/>
                <w:szCs w:val="20"/>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14:paraId="4CABEADD" w14:textId="77777777" w:rsidR="00AB22CB" w:rsidRPr="00A964F9" w:rsidRDefault="00AB22CB" w:rsidP="00AB22CB">
            <w:pPr>
              <w:spacing w:after="120" w:line="264" w:lineRule="auto"/>
              <w:rPr>
                <w:sz w:val="20"/>
                <w:szCs w:val="20"/>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14:paraId="7A5DF52D" w14:textId="77777777" w:rsidR="00AB22CB" w:rsidRPr="00A964F9" w:rsidRDefault="00AB22CB" w:rsidP="00AB22CB">
            <w:pPr>
              <w:spacing w:after="120" w:line="264" w:lineRule="auto"/>
              <w:rPr>
                <w:sz w:val="20"/>
                <w:szCs w:val="20"/>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14:paraId="0193B7D6" w14:textId="77777777" w:rsidR="00AB22CB" w:rsidRPr="00A964F9" w:rsidRDefault="00AB22CB" w:rsidP="00AB22CB">
            <w:pPr>
              <w:spacing w:after="120" w:line="264" w:lineRule="auto"/>
              <w:rPr>
                <w:sz w:val="20"/>
                <w:szCs w:val="20"/>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14:paraId="1B004338" w14:textId="77777777" w:rsidR="00AB22CB" w:rsidRPr="00A964F9" w:rsidRDefault="00AB22CB" w:rsidP="00AB22CB">
            <w:pPr>
              <w:spacing w:after="120" w:line="264" w:lineRule="auto"/>
              <w:rPr>
                <w:sz w:val="20"/>
                <w:szCs w:val="20"/>
                <w:lang w:val="tr-TR" w:eastAsia="tr-TR" w:bidi="ar-SA"/>
              </w:rPr>
            </w:pPr>
          </w:p>
        </w:tc>
      </w:tr>
      <w:tr w:rsidR="00AB22CB" w:rsidRPr="007647E1" w14:paraId="4989C2FE" w14:textId="77777777" w:rsidTr="0065233E">
        <w:trPr>
          <w:trHeight w:val="17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538E7F8" w14:textId="77777777" w:rsidR="00AB22CB" w:rsidRPr="00A964F9" w:rsidRDefault="00AB22CB" w:rsidP="00AB22CB">
            <w:pPr>
              <w:spacing w:after="120" w:line="264" w:lineRule="auto"/>
              <w:jc w:val="center"/>
              <w:rPr>
                <w:sz w:val="20"/>
                <w:szCs w:val="20"/>
                <w:lang w:val="tr-TR" w:eastAsia="tr-TR" w:bidi="ar-SA"/>
              </w:rPr>
            </w:pPr>
            <w:r w:rsidRPr="00A964F9">
              <w:rPr>
                <w:sz w:val="20"/>
                <w:szCs w:val="20"/>
                <w:lang w:val="tr-TR" w:eastAsia="tr-TR" w:bidi="ar-SA"/>
              </w:rPr>
              <w:t>2</w:t>
            </w:r>
          </w:p>
        </w:tc>
        <w:tc>
          <w:tcPr>
            <w:tcW w:w="3790" w:type="dxa"/>
            <w:tcBorders>
              <w:top w:val="nil"/>
              <w:left w:val="nil"/>
              <w:bottom w:val="single" w:sz="4" w:space="0" w:color="auto"/>
              <w:right w:val="single" w:sz="4" w:space="0" w:color="auto"/>
            </w:tcBorders>
            <w:shd w:val="clear" w:color="auto" w:fill="auto"/>
            <w:vAlign w:val="center"/>
          </w:tcPr>
          <w:p w14:paraId="23280111" w14:textId="77777777" w:rsidR="00AB22CB" w:rsidRPr="00A964F9" w:rsidRDefault="00AB22CB" w:rsidP="00AB22CB">
            <w:pPr>
              <w:spacing w:after="120" w:line="264" w:lineRule="auto"/>
              <w:rPr>
                <w:sz w:val="20"/>
                <w:szCs w:val="20"/>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14:paraId="50BDB946" w14:textId="77777777" w:rsidR="00AB22CB" w:rsidRPr="00A964F9" w:rsidRDefault="00AB22CB" w:rsidP="00AB22CB">
            <w:pPr>
              <w:spacing w:after="120" w:line="264" w:lineRule="auto"/>
              <w:rPr>
                <w:sz w:val="20"/>
                <w:szCs w:val="20"/>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14:paraId="197992F1" w14:textId="77777777" w:rsidR="00AB22CB" w:rsidRPr="00A964F9" w:rsidRDefault="00AB22CB" w:rsidP="00AB22CB">
            <w:pPr>
              <w:spacing w:after="120" w:line="264" w:lineRule="auto"/>
              <w:rPr>
                <w:sz w:val="20"/>
                <w:szCs w:val="20"/>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14:paraId="6806D93A" w14:textId="77777777" w:rsidR="00AB22CB" w:rsidRPr="00A964F9" w:rsidRDefault="00AB22CB" w:rsidP="00AB22CB">
            <w:pPr>
              <w:spacing w:after="120" w:line="264" w:lineRule="auto"/>
              <w:rPr>
                <w:sz w:val="20"/>
                <w:szCs w:val="20"/>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14:paraId="69C87051" w14:textId="77777777" w:rsidR="00AB22CB" w:rsidRPr="00A964F9" w:rsidRDefault="00AB22CB" w:rsidP="00AB22CB">
            <w:pPr>
              <w:spacing w:after="120" w:line="264" w:lineRule="auto"/>
              <w:rPr>
                <w:sz w:val="20"/>
                <w:szCs w:val="20"/>
                <w:lang w:val="tr-TR" w:eastAsia="tr-TR" w:bidi="ar-SA"/>
              </w:rPr>
            </w:pPr>
          </w:p>
        </w:tc>
      </w:tr>
      <w:tr w:rsidR="00AB22CB" w:rsidRPr="007647E1" w14:paraId="6C7543AE" w14:textId="77777777" w:rsidTr="0065233E">
        <w:trPr>
          <w:trHeight w:val="21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50A75DF" w14:textId="77777777" w:rsidR="00AB22CB" w:rsidRPr="00A964F9" w:rsidRDefault="00AB22CB" w:rsidP="00AB22CB">
            <w:pPr>
              <w:spacing w:after="120" w:line="264" w:lineRule="auto"/>
              <w:jc w:val="center"/>
              <w:rPr>
                <w:sz w:val="20"/>
                <w:szCs w:val="20"/>
                <w:lang w:val="tr-TR" w:eastAsia="tr-TR" w:bidi="ar-SA"/>
              </w:rPr>
            </w:pPr>
            <w:r w:rsidRPr="00A964F9">
              <w:rPr>
                <w:sz w:val="20"/>
                <w:szCs w:val="20"/>
                <w:lang w:val="tr-TR" w:eastAsia="tr-TR" w:bidi="ar-SA"/>
              </w:rPr>
              <w:t>3</w:t>
            </w:r>
          </w:p>
        </w:tc>
        <w:tc>
          <w:tcPr>
            <w:tcW w:w="3790" w:type="dxa"/>
            <w:tcBorders>
              <w:top w:val="nil"/>
              <w:left w:val="nil"/>
              <w:bottom w:val="single" w:sz="4" w:space="0" w:color="auto"/>
              <w:right w:val="single" w:sz="4" w:space="0" w:color="auto"/>
            </w:tcBorders>
            <w:shd w:val="clear" w:color="auto" w:fill="auto"/>
            <w:vAlign w:val="center"/>
          </w:tcPr>
          <w:p w14:paraId="3D58BF8F" w14:textId="77777777" w:rsidR="00AB22CB" w:rsidRPr="00A964F9" w:rsidRDefault="00AB22CB" w:rsidP="00AB22CB">
            <w:pPr>
              <w:spacing w:after="120" w:line="264" w:lineRule="auto"/>
              <w:rPr>
                <w:sz w:val="20"/>
                <w:szCs w:val="20"/>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14:paraId="10B998BC" w14:textId="77777777" w:rsidR="00AB22CB" w:rsidRPr="00A964F9" w:rsidRDefault="00AB22CB" w:rsidP="00AB22CB">
            <w:pPr>
              <w:spacing w:after="120" w:line="264" w:lineRule="auto"/>
              <w:rPr>
                <w:sz w:val="20"/>
                <w:szCs w:val="20"/>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14:paraId="3B251839" w14:textId="77777777" w:rsidR="00AB22CB" w:rsidRPr="00A964F9" w:rsidRDefault="00AB22CB" w:rsidP="00AB22CB">
            <w:pPr>
              <w:spacing w:after="120" w:line="264" w:lineRule="auto"/>
              <w:rPr>
                <w:sz w:val="20"/>
                <w:szCs w:val="20"/>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14:paraId="191F17D4" w14:textId="77777777" w:rsidR="00AB22CB" w:rsidRPr="00A964F9" w:rsidRDefault="00AB22CB" w:rsidP="00AB22CB">
            <w:pPr>
              <w:spacing w:after="120" w:line="264" w:lineRule="auto"/>
              <w:rPr>
                <w:sz w:val="20"/>
                <w:szCs w:val="20"/>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14:paraId="58E1E0AD" w14:textId="77777777" w:rsidR="00AB22CB" w:rsidRPr="00A964F9" w:rsidRDefault="00AB22CB" w:rsidP="00AB22CB">
            <w:pPr>
              <w:spacing w:after="120" w:line="264" w:lineRule="auto"/>
              <w:rPr>
                <w:sz w:val="20"/>
                <w:szCs w:val="20"/>
                <w:lang w:val="tr-TR" w:eastAsia="tr-TR" w:bidi="ar-SA"/>
              </w:rPr>
            </w:pPr>
          </w:p>
        </w:tc>
      </w:tr>
      <w:tr w:rsidR="00AB22CB" w:rsidRPr="007647E1" w14:paraId="2F9B15BC" w14:textId="77777777" w:rsidTr="0065233E">
        <w:trPr>
          <w:trHeight w:val="13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9B26D8F" w14:textId="77777777" w:rsidR="00AB22CB" w:rsidRPr="00A964F9" w:rsidRDefault="00AB22CB" w:rsidP="00AB22CB">
            <w:pPr>
              <w:spacing w:after="120" w:line="264" w:lineRule="auto"/>
              <w:jc w:val="center"/>
              <w:rPr>
                <w:sz w:val="20"/>
                <w:szCs w:val="20"/>
                <w:lang w:val="tr-TR" w:eastAsia="tr-TR" w:bidi="ar-SA"/>
              </w:rPr>
            </w:pPr>
            <w:r w:rsidRPr="00A964F9">
              <w:rPr>
                <w:sz w:val="20"/>
                <w:szCs w:val="20"/>
                <w:lang w:val="tr-TR" w:eastAsia="tr-TR" w:bidi="ar-SA"/>
              </w:rPr>
              <w:t>4</w:t>
            </w:r>
          </w:p>
        </w:tc>
        <w:tc>
          <w:tcPr>
            <w:tcW w:w="3790" w:type="dxa"/>
            <w:tcBorders>
              <w:top w:val="nil"/>
              <w:left w:val="nil"/>
              <w:bottom w:val="single" w:sz="4" w:space="0" w:color="auto"/>
              <w:right w:val="single" w:sz="4" w:space="0" w:color="auto"/>
            </w:tcBorders>
            <w:shd w:val="clear" w:color="auto" w:fill="auto"/>
            <w:vAlign w:val="center"/>
          </w:tcPr>
          <w:p w14:paraId="7D21F0D2" w14:textId="77777777" w:rsidR="00AB22CB" w:rsidRPr="00A964F9" w:rsidRDefault="00AB22CB" w:rsidP="00AB22CB">
            <w:pPr>
              <w:spacing w:after="120" w:line="264" w:lineRule="auto"/>
              <w:rPr>
                <w:sz w:val="20"/>
                <w:szCs w:val="20"/>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14:paraId="1A209B62" w14:textId="77777777" w:rsidR="00AB22CB" w:rsidRPr="00A964F9" w:rsidRDefault="00AB22CB" w:rsidP="00AB22CB">
            <w:pPr>
              <w:spacing w:after="120" w:line="264" w:lineRule="auto"/>
              <w:rPr>
                <w:sz w:val="20"/>
                <w:szCs w:val="20"/>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14:paraId="6FF5B213" w14:textId="77777777" w:rsidR="00AB22CB" w:rsidRPr="00A964F9" w:rsidRDefault="00AB22CB" w:rsidP="00AB22CB">
            <w:pPr>
              <w:spacing w:after="120" w:line="264" w:lineRule="auto"/>
              <w:rPr>
                <w:sz w:val="20"/>
                <w:szCs w:val="20"/>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14:paraId="3FBD7AF0" w14:textId="77777777" w:rsidR="00AB22CB" w:rsidRPr="00A964F9" w:rsidRDefault="00AB22CB" w:rsidP="00AB22CB">
            <w:pPr>
              <w:spacing w:after="120" w:line="264" w:lineRule="auto"/>
              <w:rPr>
                <w:sz w:val="20"/>
                <w:szCs w:val="20"/>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14:paraId="632222BA" w14:textId="77777777" w:rsidR="00AB22CB" w:rsidRPr="00A964F9" w:rsidRDefault="00AB22CB" w:rsidP="00AB22CB">
            <w:pPr>
              <w:spacing w:after="120" w:line="264" w:lineRule="auto"/>
              <w:rPr>
                <w:sz w:val="20"/>
                <w:szCs w:val="20"/>
                <w:lang w:val="tr-TR" w:eastAsia="tr-TR" w:bidi="ar-SA"/>
              </w:rPr>
            </w:pPr>
          </w:p>
        </w:tc>
      </w:tr>
      <w:tr w:rsidR="00AB22CB" w:rsidRPr="007647E1" w14:paraId="390C1CA3" w14:textId="77777777" w:rsidTr="0065233E">
        <w:trPr>
          <w:trHeight w:val="167"/>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B9D90CE" w14:textId="77777777" w:rsidR="00AB22CB" w:rsidRPr="00A964F9" w:rsidRDefault="00AB22CB" w:rsidP="00AB22CB">
            <w:pPr>
              <w:spacing w:after="120" w:line="264" w:lineRule="auto"/>
              <w:jc w:val="center"/>
              <w:rPr>
                <w:sz w:val="20"/>
                <w:szCs w:val="20"/>
                <w:lang w:val="tr-TR" w:eastAsia="tr-TR" w:bidi="ar-SA"/>
              </w:rPr>
            </w:pPr>
            <w:r w:rsidRPr="00A964F9">
              <w:rPr>
                <w:sz w:val="20"/>
                <w:szCs w:val="20"/>
                <w:lang w:val="tr-TR" w:eastAsia="tr-TR" w:bidi="ar-SA"/>
              </w:rPr>
              <w:t>5</w:t>
            </w:r>
          </w:p>
        </w:tc>
        <w:tc>
          <w:tcPr>
            <w:tcW w:w="3790" w:type="dxa"/>
            <w:tcBorders>
              <w:top w:val="nil"/>
              <w:left w:val="nil"/>
              <w:bottom w:val="single" w:sz="4" w:space="0" w:color="auto"/>
              <w:right w:val="single" w:sz="4" w:space="0" w:color="auto"/>
            </w:tcBorders>
            <w:shd w:val="clear" w:color="auto" w:fill="auto"/>
            <w:vAlign w:val="center"/>
          </w:tcPr>
          <w:p w14:paraId="16C921EE" w14:textId="77777777" w:rsidR="00AB22CB" w:rsidRPr="00A964F9" w:rsidRDefault="00AB22CB" w:rsidP="00AB22CB">
            <w:pPr>
              <w:spacing w:after="120" w:line="264" w:lineRule="auto"/>
              <w:rPr>
                <w:sz w:val="20"/>
                <w:szCs w:val="20"/>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14:paraId="3D275AF0" w14:textId="77777777" w:rsidR="00AB22CB" w:rsidRPr="00A964F9" w:rsidRDefault="00AB22CB" w:rsidP="00AB22CB">
            <w:pPr>
              <w:spacing w:after="120" w:line="264" w:lineRule="auto"/>
              <w:rPr>
                <w:sz w:val="20"/>
                <w:szCs w:val="20"/>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14:paraId="29D87ADC" w14:textId="77777777" w:rsidR="00AB22CB" w:rsidRPr="00A964F9" w:rsidRDefault="00AB22CB" w:rsidP="00AB22CB">
            <w:pPr>
              <w:spacing w:after="120" w:line="264" w:lineRule="auto"/>
              <w:rPr>
                <w:sz w:val="20"/>
                <w:szCs w:val="20"/>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14:paraId="70EE234F" w14:textId="77777777" w:rsidR="00AB22CB" w:rsidRPr="00A964F9" w:rsidRDefault="00AB22CB" w:rsidP="00AB22CB">
            <w:pPr>
              <w:spacing w:after="120" w:line="264" w:lineRule="auto"/>
              <w:rPr>
                <w:sz w:val="20"/>
                <w:szCs w:val="20"/>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14:paraId="7ACD8249" w14:textId="77777777" w:rsidR="00AB22CB" w:rsidRPr="00A964F9" w:rsidRDefault="00AB22CB" w:rsidP="00AB22CB">
            <w:pPr>
              <w:spacing w:after="120" w:line="264" w:lineRule="auto"/>
              <w:rPr>
                <w:sz w:val="20"/>
                <w:szCs w:val="20"/>
                <w:lang w:val="tr-TR" w:eastAsia="tr-TR" w:bidi="ar-SA"/>
              </w:rPr>
            </w:pPr>
          </w:p>
        </w:tc>
      </w:tr>
      <w:tr w:rsidR="00AB22CB" w:rsidRPr="007647E1" w14:paraId="22308858" w14:textId="77777777" w:rsidTr="0065233E">
        <w:trPr>
          <w:trHeight w:val="202"/>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0B36545" w14:textId="77777777" w:rsidR="00AB22CB" w:rsidRPr="00A964F9" w:rsidRDefault="00AB22CB" w:rsidP="00AB22CB">
            <w:pPr>
              <w:spacing w:after="120" w:line="264" w:lineRule="auto"/>
              <w:jc w:val="center"/>
              <w:rPr>
                <w:sz w:val="20"/>
                <w:szCs w:val="20"/>
                <w:lang w:val="tr-TR" w:eastAsia="tr-TR" w:bidi="ar-SA"/>
              </w:rPr>
            </w:pPr>
            <w:r w:rsidRPr="00A964F9">
              <w:rPr>
                <w:sz w:val="20"/>
                <w:szCs w:val="20"/>
                <w:lang w:val="tr-TR" w:eastAsia="tr-TR" w:bidi="ar-SA"/>
              </w:rPr>
              <w:t>6</w:t>
            </w:r>
          </w:p>
        </w:tc>
        <w:tc>
          <w:tcPr>
            <w:tcW w:w="3790" w:type="dxa"/>
            <w:tcBorders>
              <w:top w:val="nil"/>
              <w:left w:val="nil"/>
              <w:bottom w:val="single" w:sz="4" w:space="0" w:color="auto"/>
              <w:right w:val="single" w:sz="4" w:space="0" w:color="auto"/>
            </w:tcBorders>
            <w:shd w:val="clear" w:color="auto" w:fill="auto"/>
            <w:vAlign w:val="center"/>
          </w:tcPr>
          <w:p w14:paraId="1D40C98E" w14:textId="77777777" w:rsidR="00AB22CB" w:rsidRPr="00A964F9" w:rsidRDefault="00AB22CB" w:rsidP="00AB22CB">
            <w:pPr>
              <w:spacing w:after="120" w:line="264" w:lineRule="auto"/>
              <w:rPr>
                <w:sz w:val="20"/>
                <w:szCs w:val="20"/>
                <w:lang w:val="tr-TR" w:eastAsia="tr-TR" w:bidi="ar-SA"/>
              </w:rPr>
            </w:pPr>
          </w:p>
        </w:tc>
        <w:tc>
          <w:tcPr>
            <w:tcW w:w="1473" w:type="dxa"/>
            <w:tcBorders>
              <w:top w:val="nil"/>
              <w:left w:val="nil"/>
              <w:bottom w:val="single" w:sz="4" w:space="0" w:color="auto"/>
              <w:right w:val="single" w:sz="4" w:space="0" w:color="auto"/>
            </w:tcBorders>
            <w:shd w:val="clear" w:color="auto" w:fill="auto"/>
            <w:vAlign w:val="center"/>
          </w:tcPr>
          <w:p w14:paraId="59811CFC" w14:textId="77777777" w:rsidR="00AB22CB" w:rsidRPr="00A964F9" w:rsidRDefault="00AB22CB" w:rsidP="00AB22CB">
            <w:pPr>
              <w:spacing w:after="120" w:line="264" w:lineRule="auto"/>
              <w:rPr>
                <w:sz w:val="20"/>
                <w:szCs w:val="20"/>
                <w:lang w:val="tr-TR" w:eastAsia="tr-TR" w:bidi="ar-SA"/>
              </w:rPr>
            </w:pPr>
          </w:p>
        </w:tc>
        <w:tc>
          <w:tcPr>
            <w:tcW w:w="3596" w:type="dxa"/>
            <w:tcBorders>
              <w:top w:val="nil"/>
              <w:left w:val="nil"/>
              <w:bottom w:val="single" w:sz="4" w:space="0" w:color="auto"/>
              <w:right w:val="single" w:sz="4" w:space="0" w:color="auto"/>
            </w:tcBorders>
            <w:shd w:val="clear" w:color="auto" w:fill="auto"/>
            <w:vAlign w:val="center"/>
          </w:tcPr>
          <w:p w14:paraId="4941C590" w14:textId="77777777" w:rsidR="00AB22CB" w:rsidRPr="00A964F9" w:rsidRDefault="00AB22CB" w:rsidP="00AB22CB">
            <w:pPr>
              <w:spacing w:after="120" w:line="264" w:lineRule="auto"/>
              <w:rPr>
                <w:sz w:val="20"/>
                <w:szCs w:val="20"/>
                <w:lang w:val="tr-TR" w:eastAsia="tr-TR" w:bidi="ar-SA"/>
              </w:rPr>
            </w:pPr>
          </w:p>
        </w:tc>
        <w:tc>
          <w:tcPr>
            <w:tcW w:w="3774" w:type="dxa"/>
            <w:tcBorders>
              <w:top w:val="nil"/>
              <w:left w:val="nil"/>
              <w:bottom w:val="single" w:sz="4" w:space="0" w:color="auto"/>
              <w:right w:val="single" w:sz="4" w:space="0" w:color="auto"/>
            </w:tcBorders>
            <w:shd w:val="clear" w:color="auto" w:fill="auto"/>
            <w:vAlign w:val="center"/>
          </w:tcPr>
          <w:p w14:paraId="7B45133B" w14:textId="77777777" w:rsidR="00AB22CB" w:rsidRPr="00A964F9" w:rsidRDefault="00AB22CB" w:rsidP="00AB22CB">
            <w:pPr>
              <w:spacing w:after="120" w:line="264" w:lineRule="auto"/>
              <w:rPr>
                <w:sz w:val="20"/>
                <w:szCs w:val="20"/>
                <w:lang w:val="tr-TR" w:eastAsia="tr-TR" w:bidi="ar-SA"/>
              </w:rPr>
            </w:pPr>
          </w:p>
        </w:tc>
        <w:tc>
          <w:tcPr>
            <w:tcW w:w="1938" w:type="dxa"/>
            <w:tcBorders>
              <w:top w:val="nil"/>
              <w:left w:val="nil"/>
              <w:bottom w:val="single" w:sz="4" w:space="0" w:color="auto"/>
              <w:right w:val="single" w:sz="4" w:space="0" w:color="auto"/>
            </w:tcBorders>
            <w:shd w:val="clear" w:color="auto" w:fill="auto"/>
            <w:vAlign w:val="center"/>
          </w:tcPr>
          <w:p w14:paraId="23FFAA2F" w14:textId="77777777" w:rsidR="00AB22CB" w:rsidRPr="00A964F9" w:rsidRDefault="00AB22CB" w:rsidP="00AB22CB">
            <w:pPr>
              <w:spacing w:after="120" w:line="264" w:lineRule="auto"/>
              <w:rPr>
                <w:sz w:val="20"/>
                <w:szCs w:val="20"/>
                <w:lang w:val="tr-TR" w:eastAsia="tr-TR" w:bidi="ar-SA"/>
              </w:rPr>
            </w:pPr>
          </w:p>
        </w:tc>
      </w:tr>
    </w:tbl>
    <w:p w14:paraId="3AEB6572" w14:textId="77777777" w:rsidR="00AB22CB" w:rsidRPr="00A964F9" w:rsidRDefault="00AB22CB" w:rsidP="00AB22CB">
      <w:pPr>
        <w:spacing w:after="120" w:line="264" w:lineRule="auto"/>
        <w:jc w:val="both"/>
        <w:rPr>
          <w:rFonts w:eastAsia="Calibri"/>
          <w:sz w:val="20"/>
          <w:szCs w:val="20"/>
          <w:lang w:val="tr-TR" w:eastAsia="tr-TR" w:bidi="ar-SA"/>
        </w:rPr>
      </w:pPr>
    </w:p>
    <w:p w14:paraId="739F9935" w14:textId="77777777" w:rsidR="00AB22CB" w:rsidRPr="00A964F9" w:rsidRDefault="00AB22CB" w:rsidP="00AB22CB">
      <w:pPr>
        <w:spacing w:after="120" w:line="264" w:lineRule="auto"/>
        <w:jc w:val="both"/>
        <w:rPr>
          <w:rFonts w:eastAsia="Calibri"/>
          <w:b/>
          <w:sz w:val="20"/>
          <w:szCs w:val="20"/>
          <w:lang w:val="tr-TR" w:eastAsia="tr-TR" w:bidi="ar-SA"/>
        </w:rPr>
      </w:pPr>
      <w:r w:rsidRPr="00A964F9">
        <w:rPr>
          <w:b/>
          <w:bCs/>
          <w:sz w:val="20"/>
          <w:szCs w:val="20"/>
          <w:lang w:val="tr-TR" w:eastAsia="tr-TR" w:bidi="ar-SA"/>
        </w:rPr>
        <w:t>Üretim İçin İşgücü İhtiyacı Tablosu</w:t>
      </w:r>
      <w:r w:rsidRPr="00A964F9">
        <w:rPr>
          <w:b/>
          <w:bCs/>
          <w:sz w:val="20"/>
          <w:szCs w:val="20"/>
          <w:vertAlign w:val="superscript"/>
          <w:lang w:val="tr-TR" w:eastAsia="tr-TR" w:bidi="ar-SA"/>
        </w:rPr>
        <w:footnoteReference w:id="33"/>
      </w:r>
    </w:p>
    <w:tbl>
      <w:tblPr>
        <w:tblW w:w="15085" w:type="dxa"/>
        <w:tblInd w:w="55" w:type="dxa"/>
        <w:tblLayout w:type="fixed"/>
        <w:tblCellMar>
          <w:left w:w="70" w:type="dxa"/>
          <w:right w:w="70" w:type="dxa"/>
        </w:tblCellMar>
        <w:tblLook w:val="04A0" w:firstRow="1" w:lastRow="0" w:firstColumn="1" w:lastColumn="0" w:noHBand="0" w:noVBand="1"/>
      </w:tblPr>
      <w:tblGrid>
        <w:gridCol w:w="567"/>
        <w:gridCol w:w="5376"/>
        <w:gridCol w:w="1382"/>
        <w:gridCol w:w="2230"/>
        <w:gridCol w:w="3110"/>
        <w:gridCol w:w="2420"/>
      </w:tblGrid>
      <w:tr w:rsidR="00AB22CB" w:rsidRPr="007647E1" w14:paraId="123AE30B" w14:textId="77777777" w:rsidTr="00AB22CB">
        <w:trPr>
          <w:trHeight w:val="172"/>
        </w:trPr>
        <w:tc>
          <w:tcPr>
            <w:tcW w:w="567"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4CC57B7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SN</w:t>
            </w:r>
          </w:p>
        </w:tc>
        <w:tc>
          <w:tcPr>
            <w:tcW w:w="5376" w:type="dxa"/>
            <w:tcBorders>
              <w:top w:val="single" w:sz="4" w:space="0" w:color="auto"/>
              <w:left w:val="nil"/>
              <w:bottom w:val="single" w:sz="4" w:space="0" w:color="auto"/>
              <w:right w:val="single" w:sz="4" w:space="0" w:color="auto"/>
            </w:tcBorders>
            <w:shd w:val="clear" w:color="auto" w:fill="E2EFD9"/>
            <w:vAlign w:val="center"/>
          </w:tcPr>
          <w:p w14:paraId="4F1D7B30"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Departmanlar</w:t>
            </w:r>
          </w:p>
        </w:tc>
        <w:tc>
          <w:tcPr>
            <w:tcW w:w="1382" w:type="dxa"/>
            <w:tcBorders>
              <w:top w:val="single" w:sz="4" w:space="0" w:color="auto"/>
              <w:left w:val="nil"/>
              <w:bottom w:val="single" w:sz="4" w:space="0" w:color="auto"/>
              <w:right w:val="single" w:sz="4" w:space="0" w:color="auto"/>
            </w:tcBorders>
            <w:shd w:val="clear" w:color="auto" w:fill="E2EFD9"/>
            <w:vAlign w:val="center"/>
          </w:tcPr>
          <w:p w14:paraId="390BB1C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İşçi Sayısı</w:t>
            </w:r>
          </w:p>
        </w:tc>
        <w:tc>
          <w:tcPr>
            <w:tcW w:w="2230" w:type="dxa"/>
            <w:tcBorders>
              <w:top w:val="single" w:sz="4" w:space="0" w:color="auto"/>
              <w:left w:val="nil"/>
              <w:bottom w:val="single" w:sz="4" w:space="0" w:color="auto"/>
              <w:right w:val="single" w:sz="4" w:space="0" w:color="auto"/>
            </w:tcBorders>
            <w:shd w:val="clear" w:color="auto" w:fill="E2EFD9"/>
            <w:vAlign w:val="center"/>
          </w:tcPr>
          <w:p w14:paraId="10B13615"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Niteliği</w:t>
            </w:r>
          </w:p>
        </w:tc>
        <w:tc>
          <w:tcPr>
            <w:tcW w:w="3110" w:type="dxa"/>
            <w:tcBorders>
              <w:top w:val="single" w:sz="4" w:space="0" w:color="auto"/>
              <w:left w:val="nil"/>
              <w:bottom w:val="single" w:sz="4" w:space="0" w:color="auto"/>
              <w:right w:val="single" w:sz="4" w:space="0" w:color="auto"/>
            </w:tcBorders>
            <w:shd w:val="clear" w:color="auto" w:fill="E2EFD9"/>
            <w:vAlign w:val="center"/>
          </w:tcPr>
          <w:p w14:paraId="79747BF9"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Görevi</w:t>
            </w:r>
          </w:p>
        </w:tc>
        <w:tc>
          <w:tcPr>
            <w:tcW w:w="2420" w:type="dxa"/>
            <w:tcBorders>
              <w:top w:val="single" w:sz="4" w:space="0" w:color="auto"/>
              <w:left w:val="nil"/>
              <w:bottom w:val="single" w:sz="4" w:space="0" w:color="auto"/>
              <w:right w:val="single" w:sz="4" w:space="0" w:color="auto"/>
            </w:tcBorders>
            <w:shd w:val="clear" w:color="auto" w:fill="E2EFD9"/>
            <w:vAlign w:val="center"/>
          </w:tcPr>
          <w:p w14:paraId="04C4F01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Ödenecek Tutar (TL)</w:t>
            </w:r>
          </w:p>
        </w:tc>
      </w:tr>
      <w:tr w:rsidR="00AB22CB" w:rsidRPr="007647E1" w14:paraId="049CF40F" w14:textId="77777777" w:rsidTr="00AB22CB">
        <w:trPr>
          <w:trHeight w:val="375"/>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824E42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5376" w:type="dxa"/>
            <w:tcBorders>
              <w:top w:val="nil"/>
              <w:left w:val="nil"/>
              <w:bottom w:val="single" w:sz="4" w:space="0" w:color="auto"/>
              <w:right w:val="single" w:sz="4" w:space="0" w:color="auto"/>
            </w:tcBorders>
            <w:shd w:val="clear" w:color="auto" w:fill="auto"/>
            <w:noWrap/>
            <w:vAlign w:val="center"/>
          </w:tcPr>
          <w:p w14:paraId="3A52819E" w14:textId="77777777" w:rsidR="00AB22CB" w:rsidRPr="00A964F9" w:rsidRDefault="00AB22CB" w:rsidP="00AB22CB">
            <w:pPr>
              <w:spacing w:after="120" w:line="264" w:lineRule="auto"/>
              <w:jc w:val="center"/>
              <w:rPr>
                <w:sz w:val="20"/>
                <w:szCs w:val="20"/>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14:paraId="0A435A33" w14:textId="77777777" w:rsidR="00AB22CB" w:rsidRPr="00A964F9" w:rsidRDefault="00AB22CB" w:rsidP="00AB22CB">
            <w:pPr>
              <w:spacing w:after="120" w:line="264" w:lineRule="auto"/>
              <w:jc w:val="center"/>
              <w:rPr>
                <w:sz w:val="20"/>
                <w:szCs w:val="20"/>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14:paraId="54E81B29" w14:textId="77777777" w:rsidR="00AB22CB" w:rsidRPr="00A964F9" w:rsidRDefault="00AB22CB" w:rsidP="00AB22CB">
            <w:pPr>
              <w:spacing w:after="120" w:line="264" w:lineRule="auto"/>
              <w:jc w:val="center"/>
              <w:rPr>
                <w:sz w:val="20"/>
                <w:szCs w:val="20"/>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14:paraId="6766DC6B" w14:textId="77777777" w:rsidR="00AB22CB" w:rsidRPr="00A964F9" w:rsidRDefault="00AB22CB" w:rsidP="00AB22CB">
            <w:pPr>
              <w:spacing w:after="120" w:line="264" w:lineRule="auto"/>
              <w:jc w:val="center"/>
              <w:rPr>
                <w:sz w:val="20"/>
                <w:szCs w:val="20"/>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14:paraId="7022DD9E" w14:textId="77777777" w:rsidR="00AB22CB" w:rsidRPr="00A964F9" w:rsidRDefault="00AB22CB" w:rsidP="00AB22CB">
            <w:pPr>
              <w:spacing w:after="120" w:line="264" w:lineRule="auto"/>
              <w:jc w:val="center"/>
              <w:rPr>
                <w:sz w:val="20"/>
                <w:szCs w:val="20"/>
                <w:lang w:val="tr-TR" w:eastAsia="tr-TR" w:bidi="ar-SA"/>
              </w:rPr>
            </w:pPr>
          </w:p>
        </w:tc>
      </w:tr>
      <w:tr w:rsidR="00AB22CB" w:rsidRPr="007647E1" w14:paraId="24E9B6CF" w14:textId="77777777" w:rsidTr="00AB22CB">
        <w:trPr>
          <w:trHeight w:val="37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44B8818"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5376" w:type="dxa"/>
            <w:tcBorders>
              <w:top w:val="nil"/>
              <w:left w:val="nil"/>
              <w:bottom w:val="single" w:sz="4" w:space="0" w:color="auto"/>
              <w:right w:val="single" w:sz="4" w:space="0" w:color="auto"/>
            </w:tcBorders>
            <w:shd w:val="clear" w:color="auto" w:fill="auto"/>
            <w:noWrap/>
            <w:vAlign w:val="center"/>
          </w:tcPr>
          <w:p w14:paraId="30B0AD61" w14:textId="77777777" w:rsidR="00AB22CB" w:rsidRPr="00A964F9" w:rsidRDefault="00AB22CB" w:rsidP="00AB22CB">
            <w:pPr>
              <w:spacing w:after="120" w:line="264" w:lineRule="auto"/>
              <w:jc w:val="center"/>
              <w:rPr>
                <w:sz w:val="20"/>
                <w:szCs w:val="20"/>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14:paraId="04F81F9C" w14:textId="77777777" w:rsidR="00AB22CB" w:rsidRPr="00A964F9" w:rsidRDefault="00AB22CB" w:rsidP="00AB22CB">
            <w:pPr>
              <w:spacing w:after="120" w:line="264" w:lineRule="auto"/>
              <w:jc w:val="center"/>
              <w:rPr>
                <w:sz w:val="20"/>
                <w:szCs w:val="20"/>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14:paraId="3DE14E15" w14:textId="77777777" w:rsidR="00AB22CB" w:rsidRPr="00A964F9" w:rsidRDefault="00AB22CB" w:rsidP="00AB22CB">
            <w:pPr>
              <w:spacing w:after="120" w:line="264" w:lineRule="auto"/>
              <w:jc w:val="center"/>
              <w:rPr>
                <w:sz w:val="20"/>
                <w:szCs w:val="20"/>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14:paraId="077D4E21" w14:textId="77777777" w:rsidR="00AB22CB" w:rsidRPr="00A964F9" w:rsidRDefault="00AB22CB" w:rsidP="00AB22CB">
            <w:pPr>
              <w:spacing w:after="120" w:line="264" w:lineRule="auto"/>
              <w:jc w:val="center"/>
              <w:rPr>
                <w:sz w:val="20"/>
                <w:szCs w:val="20"/>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14:paraId="6D2AFAF0" w14:textId="77777777" w:rsidR="00AB22CB" w:rsidRPr="00A964F9" w:rsidRDefault="00AB22CB" w:rsidP="00AB22CB">
            <w:pPr>
              <w:spacing w:after="120" w:line="264" w:lineRule="auto"/>
              <w:jc w:val="center"/>
              <w:rPr>
                <w:sz w:val="20"/>
                <w:szCs w:val="20"/>
                <w:lang w:val="tr-TR" w:eastAsia="tr-TR" w:bidi="ar-SA"/>
              </w:rPr>
            </w:pPr>
          </w:p>
        </w:tc>
      </w:tr>
      <w:tr w:rsidR="00AB22CB" w:rsidRPr="007647E1" w14:paraId="0028C9D7" w14:textId="77777777" w:rsidTr="00AB22CB">
        <w:trPr>
          <w:trHeight w:val="37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516F326"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w:t>
            </w:r>
          </w:p>
        </w:tc>
        <w:tc>
          <w:tcPr>
            <w:tcW w:w="5376" w:type="dxa"/>
            <w:tcBorders>
              <w:top w:val="nil"/>
              <w:left w:val="nil"/>
              <w:bottom w:val="single" w:sz="4" w:space="0" w:color="auto"/>
              <w:right w:val="single" w:sz="4" w:space="0" w:color="auto"/>
            </w:tcBorders>
            <w:shd w:val="clear" w:color="auto" w:fill="auto"/>
            <w:noWrap/>
            <w:vAlign w:val="center"/>
          </w:tcPr>
          <w:p w14:paraId="4C7ACB60" w14:textId="77777777" w:rsidR="00AB22CB" w:rsidRPr="00A964F9" w:rsidRDefault="00AB22CB" w:rsidP="00AB22CB">
            <w:pPr>
              <w:spacing w:after="120" w:line="264" w:lineRule="auto"/>
              <w:jc w:val="center"/>
              <w:rPr>
                <w:sz w:val="20"/>
                <w:szCs w:val="20"/>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14:paraId="1DD90229" w14:textId="77777777" w:rsidR="00AB22CB" w:rsidRPr="00A964F9" w:rsidRDefault="00AB22CB" w:rsidP="00AB22CB">
            <w:pPr>
              <w:spacing w:after="120" w:line="264" w:lineRule="auto"/>
              <w:jc w:val="center"/>
              <w:rPr>
                <w:sz w:val="20"/>
                <w:szCs w:val="20"/>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14:paraId="2934A208" w14:textId="77777777" w:rsidR="00AB22CB" w:rsidRPr="00A964F9" w:rsidRDefault="00AB22CB" w:rsidP="00AB22CB">
            <w:pPr>
              <w:spacing w:after="120" w:line="264" w:lineRule="auto"/>
              <w:jc w:val="center"/>
              <w:rPr>
                <w:sz w:val="20"/>
                <w:szCs w:val="20"/>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14:paraId="6338DD27" w14:textId="77777777" w:rsidR="00AB22CB" w:rsidRPr="00A964F9" w:rsidRDefault="00AB22CB" w:rsidP="00AB22CB">
            <w:pPr>
              <w:spacing w:after="120" w:line="264" w:lineRule="auto"/>
              <w:jc w:val="center"/>
              <w:rPr>
                <w:sz w:val="20"/>
                <w:szCs w:val="20"/>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14:paraId="17890F9D" w14:textId="77777777" w:rsidR="00AB22CB" w:rsidRPr="00A964F9" w:rsidRDefault="00AB22CB" w:rsidP="00AB22CB">
            <w:pPr>
              <w:spacing w:after="120" w:line="264" w:lineRule="auto"/>
              <w:jc w:val="center"/>
              <w:rPr>
                <w:sz w:val="20"/>
                <w:szCs w:val="20"/>
                <w:lang w:val="tr-TR" w:eastAsia="tr-TR" w:bidi="ar-SA"/>
              </w:rPr>
            </w:pPr>
          </w:p>
        </w:tc>
      </w:tr>
      <w:tr w:rsidR="00AB22CB" w:rsidRPr="007647E1" w14:paraId="7518B1EE" w14:textId="77777777" w:rsidTr="00AB22CB">
        <w:trPr>
          <w:trHeight w:val="375"/>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7D3DB6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4</w:t>
            </w:r>
          </w:p>
        </w:tc>
        <w:tc>
          <w:tcPr>
            <w:tcW w:w="5376" w:type="dxa"/>
            <w:tcBorders>
              <w:top w:val="nil"/>
              <w:left w:val="nil"/>
              <w:bottom w:val="single" w:sz="4" w:space="0" w:color="auto"/>
              <w:right w:val="single" w:sz="4" w:space="0" w:color="auto"/>
            </w:tcBorders>
            <w:shd w:val="clear" w:color="auto" w:fill="auto"/>
            <w:noWrap/>
            <w:vAlign w:val="center"/>
          </w:tcPr>
          <w:p w14:paraId="5593DA67" w14:textId="77777777" w:rsidR="00AB22CB" w:rsidRPr="00A964F9" w:rsidRDefault="00AB22CB" w:rsidP="00AB22CB">
            <w:pPr>
              <w:spacing w:after="120" w:line="264" w:lineRule="auto"/>
              <w:jc w:val="center"/>
              <w:rPr>
                <w:sz w:val="20"/>
                <w:szCs w:val="20"/>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14:paraId="242E7231" w14:textId="77777777" w:rsidR="00AB22CB" w:rsidRPr="00A964F9" w:rsidRDefault="00AB22CB" w:rsidP="00AB22CB">
            <w:pPr>
              <w:spacing w:after="120" w:line="264" w:lineRule="auto"/>
              <w:jc w:val="center"/>
              <w:rPr>
                <w:sz w:val="20"/>
                <w:szCs w:val="20"/>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14:paraId="24DF944C" w14:textId="77777777" w:rsidR="00AB22CB" w:rsidRPr="00A964F9" w:rsidRDefault="00AB22CB" w:rsidP="00AB22CB">
            <w:pPr>
              <w:spacing w:after="120" w:line="264" w:lineRule="auto"/>
              <w:jc w:val="center"/>
              <w:rPr>
                <w:sz w:val="20"/>
                <w:szCs w:val="20"/>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14:paraId="304900ED" w14:textId="77777777" w:rsidR="00AB22CB" w:rsidRPr="00A964F9" w:rsidRDefault="00AB22CB" w:rsidP="00AB22CB">
            <w:pPr>
              <w:spacing w:after="120" w:line="264" w:lineRule="auto"/>
              <w:jc w:val="center"/>
              <w:rPr>
                <w:sz w:val="20"/>
                <w:szCs w:val="20"/>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14:paraId="7BB54B5A" w14:textId="77777777" w:rsidR="00AB22CB" w:rsidRPr="00A964F9" w:rsidRDefault="00AB22CB" w:rsidP="00AB22CB">
            <w:pPr>
              <w:spacing w:after="120" w:line="264" w:lineRule="auto"/>
              <w:jc w:val="center"/>
              <w:rPr>
                <w:sz w:val="20"/>
                <w:szCs w:val="20"/>
                <w:lang w:val="tr-TR" w:eastAsia="tr-TR" w:bidi="ar-SA"/>
              </w:rPr>
            </w:pPr>
          </w:p>
        </w:tc>
      </w:tr>
      <w:tr w:rsidR="00AB22CB" w:rsidRPr="007647E1" w14:paraId="25F71E33" w14:textId="77777777" w:rsidTr="00AB22CB">
        <w:trPr>
          <w:trHeight w:val="37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F6EE99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5</w:t>
            </w:r>
          </w:p>
        </w:tc>
        <w:tc>
          <w:tcPr>
            <w:tcW w:w="5376" w:type="dxa"/>
            <w:tcBorders>
              <w:top w:val="nil"/>
              <w:left w:val="nil"/>
              <w:bottom w:val="single" w:sz="4" w:space="0" w:color="auto"/>
              <w:right w:val="single" w:sz="4" w:space="0" w:color="auto"/>
            </w:tcBorders>
            <w:shd w:val="clear" w:color="auto" w:fill="auto"/>
            <w:noWrap/>
            <w:vAlign w:val="center"/>
          </w:tcPr>
          <w:p w14:paraId="6D039ED1" w14:textId="77777777" w:rsidR="00AB22CB" w:rsidRPr="00A964F9" w:rsidRDefault="00AB22CB" w:rsidP="00AB22CB">
            <w:pPr>
              <w:spacing w:after="120" w:line="264" w:lineRule="auto"/>
              <w:jc w:val="center"/>
              <w:rPr>
                <w:sz w:val="20"/>
                <w:szCs w:val="20"/>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14:paraId="3EF09FC7" w14:textId="77777777" w:rsidR="00AB22CB" w:rsidRPr="00A964F9" w:rsidRDefault="00AB22CB" w:rsidP="00AB22CB">
            <w:pPr>
              <w:spacing w:after="120" w:line="264" w:lineRule="auto"/>
              <w:jc w:val="center"/>
              <w:rPr>
                <w:sz w:val="20"/>
                <w:szCs w:val="20"/>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14:paraId="302E65D8" w14:textId="77777777" w:rsidR="00AB22CB" w:rsidRPr="00A964F9" w:rsidRDefault="00AB22CB" w:rsidP="00AB22CB">
            <w:pPr>
              <w:spacing w:after="120" w:line="264" w:lineRule="auto"/>
              <w:jc w:val="center"/>
              <w:rPr>
                <w:sz w:val="20"/>
                <w:szCs w:val="20"/>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14:paraId="7F05CD0E" w14:textId="77777777" w:rsidR="00AB22CB" w:rsidRPr="00A964F9" w:rsidRDefault="00AB22CB" w:rsidP="00AB22CB">
            <w:pPr>
              <w:spacing w:after="120" w:line="264" w:lineRule="auto"/>
              <w:jc w:val="center"/>
              <w:rPr>
                <w:sz w:val="20"/>
                <w:szCs w:val="20"/>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14:paraId="1C989E21" w14:textId="77777777" w:rsidR="00AB22CB" w:rsidRPr="00A964F9" w:rsidRDefault="00AB22CB" w:rsidP="00AB22CB">
            <w:pPr>
              <w:spacing w:after="120" w:line="264" w:lineRule="auto"/>
              <w:jc w:val="center"/>
              <w:rPr>
                <w:sz w:val="20"/>
                <w:szCs w:val="20"/>
                <w:lang w:val="tr-TR" w:eastAsia="tr-TR" w:bidi="ar-SA"/>
              </w:rPr>
            </w:pPr>
          </w:p>
        </w:tc>
      </w:tr>
      <w:tr w:rsidR="00AB22CB" w:rsidRPr="007647E1" w14:paraId="4B8CB5F1" w14:textId="77777777" w:rsidTr="00AB22CB">
        <w:trPr>
          <w:trHeight w:val="37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44E459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6</w:t>
            </w:r>
          </w:p>
        </w:tc>
        <w:tc>
          <w:tcPr>
            <w:tcW w:w="5376" w:type="dxa"/>
            <w:tcBorders>
              <w:top w:val="nil"/>
              <w:left w:val="nil"/>
              <w:bottom w:val="single" w:sz="4" w:space="0" w:color="auto"/>
              <w:right w:val="single" w:sz="4" w:space="0" w:color="auto"/>
            </w:tcBorders>
            <w:shd w:val="clear" w:color="auto" w:fill="auto"/>
            <w:noWrap/>
            <w:vAlign w:val="center"/>
          </w:tcPr>
          <w:p w14:paraId="19CFD0FA" w14:textId="77777777" w:rsidR="00AB22CB" w:rsidRPr="00A964F9" w:rsidRDefault="00AB22CB" w:rsidP="00AB22CB">
            <w:pPr>
              <w:spacing w:after="120" w:line="264" w:lineRule="auto"/>
              <w:jc w:val="center"/>
              <w:rPr>
                <w:sz w:val="20"/>
                <w:szCs w:val="20"/>
                <w:lang w:val="tr-TR" w:eastAsia="tr-TR" w:bidi="ar-SA"/>
              </w:rPr>
            </w:pPr>
          </w:p>
        </w:tc>
        <w:tc>
          <w:tcPr>
            <w:tcW w:w="1382" w:type="dxa"/>
            <w:tcBorders>
              <w:top w:val="nil"/>
              <w:left w:val="nil"/>
              <w:bottom w:val="single" w:sz="4" w:space="0" w:color="auto"/>
              <w:right w:val="single" w:sz="4" w:space="0" w:color="auto"/>
            </w:tcBorders>
            <w:shd w:val="clear" w:color="auto" w:fill="auto"/>
            <w:noWrap/>
            <w:vAlign w:val="center"/>
          </w:tcPr>
          <w:p w14:paraId="5490BF9D" w14:textId="77777777" w:rsidR="00AB22CB" w:rsidRPr="00A964F9" w:rsidRDefault="00AB22CB" w:rsidP="00AB22CB">
            <w:pPr>
              <w:spacing w:after="120" w:line="264" w:lineRule="auto"/>
              <w:jc w:val="center"/>
              <w:rPr>
                <w:sz w:val="20"/>
                <w:szCs w:val="20"/>
                <w:lang w:val="tr-TR" w:eastAsia="tr-TR" w:bidi="ar-SA"/>
              </w:rPr>
            </w:pPr>
          </w:p>
        </w:tc>
        <w:tc>
          <w:tcPr>
            <w:tcW w:w="2230" w:type="dxa"/>
            <w:tcBorders>
              <w:top w:val="nil"/>
              <w:left w:val="nil"/>
              <w:bottom w:val="single" w:sz="4" w:space="0" w:color="auto"/>
              <w:right w:val="single" w:sz="4" w:space="0" w:color="auto"/>
            </w:tcBorders>
            <w:shd w:val="clear" w:color="auto" w:fill="auto"/>
            <w:noWrap/>
            <w:vAlign w:val="center"/>
          </w:tcPr>
          <w:p w14:paraId="5013DE19" w14:textId="77777777" w:rsidR="00AB22CB" w:rsidRPr="00A964F9" w:rsidRDefault="00AB22CB" w:rsidP="00AB22CB">
            <w:pPr>
              <w:spacing w:after="120" w:line="264" w:lineRule="auto"/>
              <w:jc w:val="center"/>
              <w:rPr>
                <w:sz w:val="20"/>
                <w:szCs w:val="20"/>
                <w:lang w:val="tr-TR" w:eastAsia="tr-TR" w:bidi="ar-SA"/>
              </w:rPr>
            </w:pPr>
          </w:p>
        </w:tc>
        <w:tc>
          <w:tcPr>
            <w:tcW w:w="3110" w:type="dxa"/>
            <w:tcBorders>
              <w:top w:val="nil"/>
              <w:left w:val="nil"/>
              <w:bottom w:val="single" w:sz="4" w:space="0" w:color="auto"/>
              <w:right w:val="single" w:sz="4" w:space="0" w:color="auto"/>
            </w:tcBorders>
            <w:shd w:val="clear" w:color="auto" w:fill="auto"/>
            <w:noWrap/>
            <w:vAlign w:val="center"/>
          </w:tcPr>
          <w:p w14:paraId="253C4CC9" w14:textId="77777777" w:rsidR="00AB22CB" w:rsidRPr="00A964F9" w:rsidRDefault="00AB22CB" w:rsidP="00AB22CB">
            <w:pPr>
              <w:spacing w:after="120" w:line="264" w:lineRule="auto"/>
              <w:jc w:val="center"/>
              <w:rPr>
                <w:sz w:val="20"/>
                <w:szCs w:val="20"/>
                <w:lang w:val="tr-TR" w:eastAsia="tr-TR" w:bidi="ar-SA"/>
              </w:rPr>
            </w:pPr>
          </w:p>
        </w:tc>
        <w:tc>
          <w:tcPr>
            <w:tcW w:w="2420" w:type="dxa"/>
            <w:tcBorders>
              <w:top w:val="nil"/>
              <w:left w:val="nil"/>
              <w:bottom w:val="single" w:sz="4" w:space="0" w:color="auto"/>
              <w:right w:val="single" w:sz="4" w:space="0" w:color="auto"/>
            </w:tcBorders>
            <w:shd w:val="clear" w:color="auto" w:fill="auto"/>
            <w:noWrap/>
            <w:vAlign w:val="center"/>
          </w:tcPr>
          <w:p w14:paraId="155A7D7C" w14:textId="77777777" w:rsidR="00AB22CB" w:rsidRPr="00A964F9" w:rsidRDefault="00AB22CB" w:rsidP="00AB22CB">
            <w:pPr>
              <w:spacing w:after="120" w:line="264" w:lineRule="auto"/>
              <w:jc w:val="center"/>
              <w:rPr>
                <w:sz w:val="20"/>
                <w:szCs w:val="20"/>
                <w:lang w:val="tr-TR" w:eastAsia="tr-TR" w:bidi="ar-SA"/>
              </w:rPr>
            </w:pPr>
          </w:p>
        </w:tc>
      </w:tr>
    </w:tbl>
    <w:p w14:paraId="702CCBB8" w14:textId="77777777" w:rsidR="00AB22CB" w:rsidRPr="00A964F9" w:rsidRDefault="00AB22CB" w:rsidP="00AB22CB">
      <w:pPr>
        <w:spacing w:after="120" w:line="264" w:lineRule="auto"/>
        <w:jc w:val="both"/>
        <w:rPr>
          <w:rFonts w:eastAsia="Calibri"/>
          <w:i/>
          <w:sz w:val="20"/>
          <w:szCs w:val="20"/>
          <w:lang w:val="tr-TR" w:eastAsia="tr-TR" w:bidi="ar-SA"/>
        </w:rPr>
      </w:pPr>
    </w:p>
    <w:p w14:paraId="019044A3" w14:textId="77777777" w:rsidR="0065233E" w:rsidRPr="00A964F9" w:rsidRDefault="0065233E" w:rsidP="00AB22CB">
      <w:pPr>
        <w:spacing w:after="120" w:line="264" w:lineRule="auto"/>
        <w:jc w:val="both"/>
        <w:rPr>
          <w:rFonts w:eastAsia="Calibri"/>
          <w:i/>
          <w:sz w:val="20"/>
          <w:szCs w:val="20"/>
          <w:lang w:val="tr-TR" w:eastAsia="tr-TR" w:bidi="ar-SA"/>
        </w:rPr>
      </w:pPr>
    </w:p>
    <w:p w14:paraId="16A5DF2F" w14:textId="77777777" w:rsidR="0065233E" w:rsidRPr="00A964F9" w:rsidRDefault="0065233E" w:rsidP="00AB22CB">
      <w:pPr>
        <w:spacing w:after="120" w:line="264" w:lineRule="auto"/>
        <w:jc w:val="both"/>
        <w:rPr>
          <w:rFonts w:eastAsia="Calibri"/>
          <w:i/>
          <w:sz w:val="20"/>
          <w:szCs w:val="20"/>
          <w:lang w:val="tr-TR" w:eastAsia="tr-TR" w:bidi="ar-SA"/>
        </w:rPr>
      </w:pPr>
    </w:p>
    <w:tbl>
      <w:tblPr>
        <w:tblW w:w="14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1"/>
      </w:tblGrid>
      <w:tr w:rsidR="00AB22CB" w:rsidRPr="007647E1" w14:paraId="7FA02D0A" w14:textId="77777777" w:rsidTr="00CB010B">
        <w:trPr>
          <w:trHeight w:val="251"/>
        </w:trPr>
        <w:tc>
          <w:tcPr>
            <w:tcW w:w="14771" w:type="dxa"/>
            <w:shd w:val="clear" w:color="auto" w:fill="E2EFD9"/>
            <w:vAlign w:val="center"/>
          </w:tcPr>
          <w:p w14:paraId="746FC9DE"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lastRenderedPageBreak/>
              <w:t>İşletmenin üretim akışında ihtiyaç duyduğunuz işgücünü nerden/nasıl temin edeceksiniz, kadın –erkek çalışan dağılımını gösteriniz?</w:t>
            </w:r>
          </w:p>
        </w:tc>
      </w:tr>
      <w:tr w:rsidR="00AB22CB" w:rsidRPr="007647E1" w14:paraId="1C1CBFF6" w14:textId="77777777" w:rsidTr="00CB010B">
        <w:trPr>
          <w:trHeight w:val="989"/>
        </w:trPr>
        <w:tc>
          <w:tcPr>
            <w:tcW w:w="14771" w:type="dxa"/>
            <w:tcBorders>
              <w:bottom w:val="single" w:sz="4" w:space="0" w:color="auto"/>
            </w:tcBorders>
          </w:tcPr>
          <w:p w14:paraId="3EECC3B5"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26CCB87E" w14:textId="77777777" w:rsidTr="00CB010B">
        <w:trPr>
          <w:trHeight w:val="251"/>
        </w:trPr>
        <w:tc>
          <w:tcPr>
            <w:tcW w:w="14771" w:type="dxa"/>
            <w:shd w:val="clear" w:color="auto" w:fill="E2EFD9"/>
            <w:vAlign w:val="center"/>
          </w:tcPr>
          <w:p w14:paraId="15FD059B"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Brüt İşgücü ücretlerini ne şekilde belirlediniz?</w:t>
            </w:r>
          </w:p>
        </w:tc>
      </w:tr>
      <w:tr w:rsidR="00AB22CB" w:rsidRPr="007647E1" w14:paraId="0B4CFEE1" w14:textId="77777777" w:rsidTr="00CB010B">
        <w:trPr>
          <w:trHeight w:val="1005"/>
        </w:trPr>
        <w:tc>
          <w:tcPr>
            <w:tcW w:w="14771" w:type="dxa"/>
            <w:tcBorders>
              <w:bottom w:val="single" w:sz="4" w:space="0" w:color="auto"/>
            </w:tcBorders>
          </w:tcPr>
          <w:p w14:paraId="16CE818F"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19143CF3" w14:textId="77777777" w:rsidTr="00CB010B">
        <w:tc>
          <w:tcPr>
            <w:tcW w:w="14771" w:type="dxa"/>
            <w:shd w:val="clear" w:color="auto" w:fill="E2EFD9"/>
            <w:vAlign w:val="center"/>
          </w:tcPr>
          <w:p w14:paraId="23DAAC7F" w14:textId="77777777" w:rsidR="00AB22CB" w:rsidRPr="00A964F9" w:rsidRDefault="00AB22CB" w:rsidP="00AB22CB">
            <w:pPr>
              <w:tabs>
                <w:tab w:val="left" w:pos="1390"/>
              </w:tabs>
              <w:spacing w:line="264" w:lineRule="auto"/>
              <w:rPr>
                <w:rFonts w:eastAsia="Calibri"/>
                <w:sz w:val="20"/>
                <w:szCs w:val="20"/>
                <w:lang w:val="tr-TR" w:eastAsia="tr-TR" w:bidi="ar-SA"/>
              </w:rPr>
            </w:pPr>
            <w:r w:rsidRPr="00A964F9">
              <w:rPr>
                <w:rFonts w:eastAsia="Calibri"/>
                <w:sz w:val="20"/>
                <w:szCs w:val="20"/>
                <w:lang w:val="tr-TR" w:eastAsia="tr-TR" w:bidi="ar-SA"/>
              </w:rPr>
              <w:t>Mevcut ve yeni alınacak personelin eğitime ihtiyacı var mı?</w:t>
            </w:r>
          </w:p>
          <w:p w14:paraId="171844CD" w14:textId="77777777" w:rsidR="00AB22CB" w:rsidRPr="00A964F9" w:rsidRDefault="00AB22CB" w:rsidP="00AB22CB">
            <w:pPr>
              <w:tabs>
                <w:tab w:val="left" w:pos="1390"/>
              </w:tabs>
              <w:spacing w:line="264" w:lineRule="auto"/>
              <w:rPr>
                <w:rFonts w:eastAsia="Calibri"/>
                <w:sz w:val="20"/>
                <w:szCs w:val="20"/>
                <w:lang w:val="tr-TR" w:eastAsia="tr-TR" w:bidi="ar-SA"/>
              </w:rPr>
            </w:pPr>
            <w:r w:rsidRPr="00A964F9">
              <w:rPr>
                <w:rFonts w:eastAsia="Calibri"/>
                <w:sz w:val="20"/>
                <w:szCs w:val="20"/>
                <w:lang w:val="tr-TR" w:eastAsia="tr-TR" w:bidi="ar-SA"/>
              </w:rPr>
              <w:t>(varsa hangi konularda ve bununla ilgili bir eğitim programı oluşturunuz)</w:t>
            </w:r>
          </w:p>
        </w:tc>
      </w:tr>
      <w:tr w:rsidR="00AB22CB" w:rsidRPr="007647E1" w14:paraId="2BF71D5B" w14:textId="77777777" w:rsidTr="00CB010B">
        <w:trPr>
          <w:trHeight w:val="698"/>
        </w:trPr>
        <w:tc>
          <w:tcPr>
            <w:tcW w:w="14771" w:type="dxa"/>
          </w:tcPr>
          <w:p w14:paraId="3872ECE7" w14:textId="77777777" w:rsidR="00AB22CB" w:rsidRPr="00A964F9" w:rsidRDefault="00AB22CB" w:rsidP="00AB22CB">
            <w:pPr>
              <w:tabs>
                <w:tab w:val="left" w:pos="1390"/>
              </w:tabs>
              <w:spacing w:after="120" w:line="264" w:lineRule="auto"/>
              <w:rPr>
                <w:rFonts w:eastAsia="Calibri"/>
                <w:sz w:val="20"/>
                <w:szCs w:val="20"/>
                <w:lang w:val="tr-TR" w:eastAsia="tr-TR" w:bidi="ar-SA"/>
              </w:rPr>
            </w:pPr>
          </w:p>
        </w:tc>
      </w:tr>
      <w:tr w:rsidR="00AB22CB" w:rsidRPr="007647E1" w14:paraId="77A2BCE2" w14:textId="77777777" w:rsidTr="00CB010B">
        <w:trPr>
          <w:trHeight w:val="251"/>
        </w:trPr>
        <w:tc>
          <w:tcPr>
            <w:tcW w:w="14771" w:type="dxa"/>
            <w:shd w:val="clear" w:color="auto" w:fill="E2EFD9"/>
          </w:tcPr>
          <w:p w14:paraId="422DF1D1"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br w:type="page"/>
              <w:t>İşletmenin Temel ve Destek Faaliyetlerini Yerine Getiren Organizasyon Şeması</w:t>
            </w:r>
          </w:p>
        </w:tc>
      </w:tr>
      <w:tr w:rsidR="00AB22CB" w:rsidRPr="007647E1" w14:paraId="465D12D3" w14:textId="77777777" w:rsidTr="00CB010B">
        <w:trPr>
          <w:trHeight w:val="1851"/>
        </w:trPr>
        <w:tc>
          <w:tcPr>
            <w:tcW w:w="14771" w:type="dxa"/>
          </w:tcPr>
          <w:p w14:paraId="393521C3" w14:textId="77777777" w:rsidR="00AB22CB" w:rsidRPr="00A964F9" w:rsidRDefault="00AB22CB" w:rsidP="00AB22CB">
            <w:pPr>
              <w:spacing w:after="120" w:line="264" w:lineRule="auto"/>
              <w:rPr>
                <w:rFonts w:eastAsia="Calibri"/>
                <w:sz w:val="20"/>
                <w:szCs w:val="20"/>
                <w:lang w:val="tr-TR" w:eastAsia="tr-TR" w:bidi="ar-SA"/>
              </w:rPr>
            </w:pPr>
          </w:p>
        </w:tc>
      </w:tr>
    </w:tbl>
    <w:p w14:paraId="7BA81273" w14:textId="77777777" w:rsidR="00AB22CB" w:rsidRPr="00A964F9" w:rsidRDefault="00AB22CB" w:rsidP="00AB22CB">
      <w:pPr>
        <w:spacing w:after="120" w:line="264" w:lineRule="auto"/>
        <w:rPr>
          <w:rFonts w:eastAsia="Calibri"/>
          <w:sz w:val="20"/>
          <w:szCs w:val="20"/>
          <w:lang w:val="tr-TR" w:eastAsia="tr-TR" w:bidi="ar-SA"/>
        </w:rPr>
        <w:sectPr w:rsidR="00AB22CB" w:rsidRPr="00A964F9" w:rsidSect="001C45AC">
          <w:pgSz w:w="16838" w:h="11906" w:orient="landscape" w:code="9"/>
          <w:pgMar w:top="1077" w:right="1077" w:bottom="1077" w:left="1077" w:header="709" w:footer="709" w:gutter="0"/>
          <w:cols w:space="708"/>
          <w:titlePg/>
          <w:docGrid w:linePitch="360"/>
        </w:sectPr>
      </w:pPr>
    </w:p>
    <w:p w14:paraId="79D8B1E5" w14:textId="77777777" w:rsidR="00AB22CB" w:rsidRPr="00A964F9" w:rsidRDefault="00AB22CB" w:rsidP="00AB22CB">
      <w:pPr>
        <w:spacing w:after="120" w:line="264" w:lineRule="auto"/>
        <w:jc w:val="both"/>
        <w:rPr>
          <w:rFonts w:eastAsia="Calibri"/>
          <w:b/>
          <w:sz w:val="20"/>
          <w:szCs w:val="20"/>
          <w:lang w:val="tr-TR" w:eastAsia="tr-TR" w:bidi="ar-SA"/>
        </w:rPr>
      </w:pPr>
      <w:r w:rsidRPr="00A964F9">
        <w:rPr>
          <w:rFonts w:eastAsia="Calibri"/>
          <w:b/>
          <w:sz w:val="20"/>
          <w:szCs w:val="20"/>
          <w:lang w:val="tr-TR" w:eastAsia="tr-TR" w:bidi="ar-SA"/>
        </w:rPr>
        <w:lastRenderedPageBreak/>
        <w:t>4. Yatırımcının Uygulayacağı Pazarlama Planı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B22CB" w:rsidRPr="007647E1" w14:paraId="7E5B84EB" w14:textId="77777777" w:rsidTr="00AB22CB">
        <w:tc>
          <w:tcPr>
            <w:tcW w:w="9900" w:type="dxa"/>
            <w:shd w:val="clear" w:color="auto" w:fill="E2EFD9"/>
          </w:tcPr>
          <w:p w14:paraId="092DA298" w14:textId="77777777" w:rsidR="00AB22CB" w:rsidRPr="00A964F9" w:rsidRDefault="00AB22CB" w:rsidP="00C52F03">
            <w:pPr>
              <w:spacing w:line="264" w:lineRule="auto"/>
              <w:jc w:val="both"/>
              <w:rPr>
                <w:rFonts w:eastAsia="Calibri"/>
                <w:bCs/>
                <w:sz w:val="20"/>
                <w:szCs w:val="20"/>
                <w:lang w:val="tr-TR" w:eastAsia="tr-TR" w:bidi="ar-SA"/>
              </w:rPr>
            </w:pPr>
            <w:r w:rsidRPr="00A964F9">
              <w:rPr>
                <w:rFonts w:eastAsia="Calibri"/>
                <w:bCs/>
                <w:sz w:val="20"/>
                <w:szCs w:val="20"/>
                <w:lang w:val="tr-TR" w:eastAsia="tr-TR" w:bidi="ar-SA"/>
              </w:rPr>
              <w:t xml:space="preserve">Hedeflediğiniz Pazarın Genel Özelliklerini Belirtiniz. </w:t>
            </w:r>
          </w:p>
          <w:p w14:paraId="36C35332" w14:textId="77777777" w:rsidR="00AB22CB" w:rsidRPr="00A964F9" w:rsidRDefault="00AB22CB" w:rsidP="00C52F03">
            <w:pPr>
              <w:spacing w:line="264" w:lineRule="auto"/>
              <w:jc w:val="both"/>
              <w:rPr>
                <w:rFonts w:eastAsia="Calibri"/>
                <w:bCs/>
                <w:sz w:val="20"/>
                <w:szCs w:val="20"/>
                <w:lang w:val="tr-TR" w:eastAsia="tr-TR" w:bidi="ar-SA"/>
              </w:rPr>
            </w:pPr>
            <w:r w:rsidRPr="00A964F9">
              <w:rPr>
                <w:rFonts w:eastAsia="Calibri"/>
                <w:sz w:val="20"/>
                <w:szCs w:val="20"/>
                <w:lang w:val="tr-TR" w:eastAsia="tr-TR" w:bidi="ar-SA"/>
              </w:rPr>
              <w:t>Pazarın boyutu, pazardaki talebin genel özellikleri, rakipleriniz, trendleri vb. konuları içermelidir.</w:t>
            </w:r>
          </w:p>
        </w:tc>
      </w:tr>
      <w:tr w:rsidR="00AB22CB" w:rsidRPr="007647E1" w14:paraId="66E8AF18" w14:textId="77777777" w:rsidTr="00AB22CB">
        <w:trPr>
          <w:trHeight w:val="1874"/>
        </w:trPr>
        <w:tc>
          <w:tcPr>
            <w:tcW w:w="9900" w:type="dxa"/>
            <w:tcBorders>
              <w:bottom w:val="single" w:sz="4" w:space="0" w:color="auto"/>
            </w:tcBorders>
          </w:tcPr>
          <w:p w14:paraId="180730D2" w14:textId="77777777" w:rsidR="00AB22CB" w:rsidRPr="00A964F9" w:rsidRDefault="00AB22CB" w:rsidP="00C52F03">
            <w:pPr>
              <w:spacing w:after="120" w:line="264" w:lineRule="auto"/>
              <w:jc w:val="both"/>
              <w:rPr>
                <w:rFonts w:eastAsia="Calibri"/>
                <w:b/>
                <w:bCs/>
                <w:sz w:val="20"/>
                <w:szCs w:val="20"/>
                <w:lang w:val="tr-TR" w:eastAsia="tr-TR" w:bidi="ar-SA"/>
              </w:rPr>
            </w:pPr>
          </w:p>
        </w:tc>
      </w:tr>
      <w:tr w:rsidR="00AB22CB" w:rsidRPr="007647E1" w14:paraId="77DE3ABD" w14:textId="77777777" w:rsidTr="00AB22CB">
        <w:tc>
          <w:tcPr>
            <w:tcW w:w="9900" w:type="dxa"/>
            <w:shd w:val="clear" w:color="auto" w:fill="E2EFD9"/>
          </w:tcPr>
          <w:p w14:paraId="07921E83" w14:textId="77777777" w:rsidR="00AB22CB" w:rsidRPr="00A964F9" w:rsidRDefault="00AB22CB" w:rsidP="00C52F03">
            <w:pPr>
              <w:spacing w:line="264" w:lineRule="auto"/>
              <w:jc w:val="both"/>
              <w:rPr>
                <w:rFonts w:eastAsia="Calibri"/>
                <w:sz w:val="20"/>
                <w:szCs w:val="20"/>
                <w:lang w:val="tr-TR" w:eastAsia="tr-TR" w:bidi="ar-SA"/>
              </w:rPr>
            </w:pPr>
            <w:r w:rsidRPr="00A964F9">
              <w:rPr>
                <w:rFonts w:eastAsia="Calibri"/>
                <w:sz w:val="20"/>
                <w:szCs w:val="20"/>
                <w:lang w:val="tr-TR" w:eastAsia="tr-TR" w:bidi="ar-SA"/>
              </w:rPr>
              <w:t xml:space="preserve">Potansiyel ve Ulaşmak İstediğiniz Müşteri Grupları, Müşteri Gruplarınızın Büyüklüğü ve Harcama Özellikleri Nelerdir? </w:t>
            </w:r>
          </w:p>
          <w:p w14:paraId="0BA9458F" w14:textId="77777777" w:rsidR="00AB22CB" w:rsidRPr="00A964F9" w:rsidRDefault="00AB22CB" w:rsidP="00C52F03">
            <w:pPr>
              <w:spacing w:line="264" w:lineRule="auto"/>
              <w:jc w:val="both"/>
              <w:rPr>
                <w:rFonts w:eastAsia="Calibri"/>
                <w:bCs/>
                <w:sz w:val="20"/>
                <w:szCs w:val="20"/>
                <w:lang w:val="tr-TR" w:eastAsia="tr-TR" w:bidi="ar-SA"/>
              </w:rPr>
            </w:pPr>
            <w:r w:rsidRPr="00A964F9">
              <w:rPr>
                <w:rFonts w:eastAsia="Calibri"/>
                <w:sz w:val="20"/>
                <w:szCs w:val="20"/>
                <w:lang w:val="tr-TR" w:eastAsia="tr-TR" w:bidi="ar-SA"/>
              </w:rPr>
              <w:t>(Temel, potansiyel ve hedef müşteri ayrımları detaylı bir şekilde açıklanarak cevaplandırılmalıdır.)</w:t>
            </w:r>
          </w:p>
        </w:tc>
      </w:tr>
      <w:tr w:rsidR="00AB22CB" w:rsidRPr="007647E1" w14:paraId="0F5F8766" w14:textId="77777777" w:rsidTr="00AB22CB">
        <w:trPr>
          <w:trHeight w:val="1978"/>
        </w:trPr>
        <w:tc>
          <w:tcPr>
            <w:tcW w:w="9900" w:type="dxa"/>
            <w:tcBorders>
              <w:bottom w:val="single" w:sz="4" w:space="0" w:color="auto"/>
            </w:tcBorders>
          </w:tcPr>
          <w:p w14:paraId="238062EB" w14:textId="77777777" w:rsidR="00AB22CB" w:rsidRPr="00A964F9" w:rsidRDefault="00AB22CB" w:rsidP="00C52F03">
            <w:pPr>
              <w:spacing w:after="120" w:line="264" w:lineRule="auto"/>
              <w:jc w:val="both"/>
              <w:rPr>
                <w:rFonts w:eastAsia="Calibri"/>
                <w:b/>
                <w:bCs/>
                <w:sz w:val="20"/>
                <w:szCs w:val="20"/>
                <w:lang w:val="tr-TR" w:eastAsia="tr-TR" w:bidi="ar-SA"/>
              </w:rPr>
            </w:pPr>
          </w:p>
        </w:tc>
      </w:tr>
      <w:tr w:rsidR="00AB22CB" w:rsidRPr="007647E1" w14:paraId="6D292088" w14:textId="77777777" w:rsidTr="00AB22CB">
        <w:tc>
          <w:tcPr>
            <w:tcW w:w="9900" w:type="dxa"/>
            <w:shd w:val="clear" w:color="auto" w:fill="E2EFD9"/>
          </w:tcPr>
          <w:p w14:paraId="5EDA061B" w14:textId="77777777" w:rsidR="00AB22CB" w:rsidRPr="00A964F9" w:rsidRDefault="00AB22CB" w:rsidP="00C52F03">
            <w:pPr>
              <w:spacing w:after="120" w:line="264" w:lineRule="auto"/>
              <w:jc w:val="both"/>
              <w:rPr>
                <w:rFonts w:eastAsia="Calibri"/>
                <w:bCs/>
                <w:sz w:val="20"/>
                <w:szCs w:val="20"/>
                <w:lang w:val="tr-TR" w:eastAsia="tr-TR" w:bidi="ar-SA"/>
              </w:rPr>
            </w:pPr>
            <w:r w:rsidRPr="00A964F9">
              <w:rPr>
                <w:rFonts w:eastAsia="Calibri"/>
                <w:sz w:val="20"/>
                <w:szCs w:val="20"/>
                <w:lang w:val="tr-TR" w:eastAsia="tr-TR" w:bidi="ar-SA"/>
              </w:rPr>
              <w:t xml:space="preserve">Hedeflediğiniz Pazara Ulaşmak İçin Kullanacağınız Pazarlama (Dağıtım) Kanalları ve Stratejileri Hakkında Kısaca Bilgi Veriniz? Pazara ulaşmak için bir program </w:t>
            </w:r>
            <w:proofErr w:type="spellStart"/>
            <w:r w:rsidRPr="00A964F9">
              <w:rPr>
                <w:rFonts w:eastAsia="Calibri"/>
                <w:sz w:val="20"/>
                <w:szCs w:val="20"/>
                <w:lang w:val="tr-TR" w:eastAsia="tr-TR" w:bidi="ar-SA"/>
              </w:rPr>
              <w:t>kullanıyormusunuz</w:t>
            </w:r>
            <w:proofErr w:type="spellEnd"/>
            <w:r w:rsidRPr="00A964F9">
              <w:rPr>
                <w:rFonts w:eastAsia="Calibri"/>
                <w:sz w:val="20"/>
                <w:szCs w:val="20"/>
                <w:lang w:val="tr-TR" w:eastAsia="tr-TR" w:bidi="ar-SA"/>
              </w:rPr>
              <w:t>, özellikler nelerdir.</w:t>
            </w:r>
          </w:p>
        </w:tc>
      </w:tr>
      <w:tr w:rsidR="00AB22CB" w:rsidRPr="007647E1" w14:paraId="5CBFAD8D" w14:textId="77777777" w:rsidTr="00AB22CB">
        <w:trPr>
          <w:trHeight w:val="2094"/>
        </w:trPr>
        <w:tc>
          <w:tcPr>
            <w:tcW w:w="9900" w:type="dxa"/>
            <w:tcBorders>
              <w:bottom w:val="single" w:sz="4" w:space="0" w:color="auto"/>
            </w:tcBorders>
          </w:tcPr>
          <w:p w14:paraId="5DD202BB" w14:textId="77777777" w:rsidR="00AB22CB" w:rsidRPr="00A964F9" w:rsidRDefault="00AB22CB" w:rsidP="00AB22CB">
            <w:pPr>
              <w:spacing w:after="120" w:line="264" w:lineRule="auto"/>
              <w:rPr>
                <w:rFonts w:eastAsia="Calibri"/>
                <w:bCs/>
                <w:sz w:val="20"/>
                <w:szCs w:val="20"/>
                <w:lang w:val="tr-TR" w:eastAsia="tr-TR" w:bidi="ar-SA"/>
              </w:rPr>
            </w:pPr>
          </w:p>
        </w:tc>
      </w:tr>
      <w:tr w:rsidR="00AB22CB" w:rsidRPr="007647E1" w14:paraId="6E22AA78" w14:textId="77777777" w:rsidTr="00AB22CB">
        <w:tc>
          <w:tcPr>
            <w:tcW w:w="9900" w:type="dxa"/>
            <w:shd w:val="clear" w:color="auto" w:fill="E2EFD9"/>
          </w:tcPr>
          <w:p w14:paraId="4071F076" w14:textId="77777777" w:rsidR="00AB22CB" w:rsidRPr="00A964F9" w:rsidRDefault="00AB22CB" w:rsidP="00AB22CB">
            <w:pPr>
              <w:spacing w:after="120" w:line="264" w:lineRule="auto"/>
              <w:rPr>
                <w:rFonts w:eastAsia="Calibri"/>
                <w:bCs/>
                <w:sz w:val="20"/>
                <w:szCs w:val="20"/>
                <w:lang w:val="tr-TR" w:eastAsia="tr-TR" w:bidi="ar-SA"/>
              </w:rPr>
            </w:pPr>
            <w:r w:rsidRPr="00A964F9">
              <w:rPr>
                <w:rFonts w:eastAsia="Calibri"/>
                <w:sz w:val="20"/>
                <w:szCs w:val="20"/>
                <w:lang w:val="tr-TR" w:eastAsia="tr-TR" w:bidi="ar-SA"/>
              </w:rPr>
              <w:t>İlk Yıl ve Üçüncü Yıl Sonunda Ulaşmayı Hedeflediğiniz Pazar ve Bölgeyi Tarif Ediniz.</w:t>
            </w:r>
          </w:p>
        </w:tc>
      </w:tr>
      <w:tr w:rsidR="00AB22CB" w:rsidRPr="007647E1" w14:paraId="713D9CC2" w14:textId="77777777" w:rsidTr="00AB22CB">
        <w:trPr>
          <w:trHeight w:val="2290"/>
        </w:trPr>
        <w:tc>
          <w:tcPr>
            <w:tcW w:w="9900" w:type="dxa"/>
            <w:tcBorders>
              <w:bottom w:val="single" w:sz="4" w:space="0" w:color="auto"/>
            </w:tcBorders>
          </w:tcPr>
          <w:p w14:paraId="42F2A1FF" w14:textId="77777777" w:rsidR="00AB22CB" w:rsidRPr="00A964F9" w:rsidRDefault="00AB22CB" w:rsidP="00AB22CB">
            <w:pPr>
              <w:spacing w:after="120" w:line="264" w:lineRule="auto"/>
              <w:rPr>
                <w:rFonts w:eastAsia="Calibri"/>
                <w:bCs/>
                <w:sz w:val="20"/>
                <w:szCs w:val="20"/>
                <w:lang w:val="tr-TR" w:eastAsia="tr-TR" w:bidi="ar-SA"/>
              </w:rPr>
            </w:pPr>
          </w:p>
        </w:tc>
      </w:tr>
      <w:tr w:rsidR="00AB22CB" w:rsidRPr="007647E1" w14:paraId="00BE1583" w14:textId="77777777" w:rsidTr="00AB22CB">
        <w:trPr>
          <w:trHeight w:val="454"/>
        </w:trPr>
        <w:tc>
          <w:tcPr>
            <w:tcW w:w="9900" w:type="dxa"/>
            <w:shd w:val="clear" w:color="auto" w:fill="E2EFD9"/>
            <w:vAlign w:val="center"/>
          </w:tcPr>
          <w:p w14:paraId="63B3B89C" w14:textId="77777777" w:rsidR="00AB22CB" w:rsidRPr="00A964F9" w:rsidRDefault="00AB22CB" w:rsidP="00AB22CB">
            <w:pPr>
              <w:spacing w:after="120" w:line="264" w:lineRule="auto"/>
              <w:rPr>
                <w:rFonts w:eastAsia="Calibri"/>
                <w:bCs/>
                <w:sz w:val="20"/>
                <w:szCs w:val="20"/>
                <w:lang w:val="tr-TR" w:eastAsia="tr-TR" w:bidi="ar-SA"/>
              </w:rPr>
            </w:pPr>
            <w:r w:rsidRPr="00A964F9">
              <w:rPr>
                <w:rFonts w:eastAsia="Calibri"/>
                <w:bCs/>
                <w:sz w:val="20"/>
                <w:szCs w:val="20"/>
                <w:lang w:val="tr-TR" w:eastAsia="tr-TR" w:bidi="ar-SA"/>
              </w:rPr>
              <w:t>Ürün / Hizmetinizin Hedef Pazarda Talep Edilmesini Hangi Özellikleri Sağlayacak?</w:t>
            </w:r>
          </w:p>
        </w:tc>
      </w:tr>
      <w:tr w:rsidR="00AB22CB" w:rsidRPr="007647E1" w14:paraId="5879585B" w14:textId="77777777" w:rsidTr="00AB22CB">
        <w:trPr>
          <w:trHeight w:val="2074"/>
        </w:trPr>
        <w:tc>
          <w:tcPr>
            <w:tcW w:w="9900" w:type="dxa"/>
          </w:tcPr>
          <w:p w14:paraId="174BF817" w14:textId="77777777" w:rsidR="00AB22CB" w:rsidRPr="00A964F9" w:rsidRDefault="00AB22CB" w:rsidP="00AB22CB">
            <w:pPr>
              <w:spacing w:after="120" w:line="264" w:lineRule="auto"/>
              <w:rPr>
                <w:rFonts w:eastAsia="Calibri"/>
                <w:b/>
                <w:bCs/>
                <w:sz w:val="20"/>
                <w:szCs w:val="20"/>
                <w:lang w:val="tr-TR" w:eastAsia="tr-TR" w:bidi="ar-SA"/>
              </w:rPr>
            </w:pPr>
          </w:p>
        </w:tc>
      </w:tr>
    </w:tbl>
    <w:p w14:paraId="423F83C5" w14:textId="77777777" w:rsidR="00AB22CB" w:rsidRPr="00A964F9" w:rsidRDefault="00AB22CB" w:rsidP="00AB22CB">
      <w:pPr>
        <w:spacing w:after="120" w:line="264" w:lineRule="auto"/>
        <w:jc w:val="both"/>
        <w:rPr>
          <w:rFonts w:eastAsia="Calibri"/>
          <w:b/>
          <w:bCs/>
          <w:sz w:val="20"/>
          <w:szCs w:val="20"/>
          <w:lang w:val="tr-TR" w:eastAsia="tr-TR" w:bidi="ar-SA"/>
        </w:rPr>
      </w:pPr>
    </w:p>
    <w:p w14:paraId="19AF0385" w14:textId="77777777" w:rsidR="00AB22CB" w:rsidRPr="00A964F9" w:rsidRDefault="00AB22CB" w:rsidP="00AB22CB">
      <w:pPr>
        <w:spacing w:after="120" w:line="264" w:lineRule="auto"/>
        <w:jc w:val="both"/>
        <w:rPr>
          <w:rFonts w:eastAsia="Calibri"/>
          <w:b/>
          <w:sz w:val="20"/>
          <w:szCs w:val="20"/>
          <w:lang w:val="tr-TR" w:eastAsia="tr-TR" w:bidi="ar-SA"/>
        </w:rPr>
      </w:pPr>
      <w:r w:rsidRPr="00A964F9">
        <w:rPr>
          <w:rFonts w:eastAsia="Calibri"/>
          <w:b/>
          <w:sz w:val="20"/>
          <w:szCs w:val="20"/>
          <w:lang w:val="tr-TR" w:eastAsia="tr-TR" w:bidi="ar-SA"/>
        </w:rPr>
        <w:br w:type="page"/>
      </w:r>
      <w:r w:rsidRPr="00A964F9">
        <w:rPr>
          <w:rFonts w:eastAsia="Calibri"/>
          <w:b/>
          <w:sz w:val="20"/>
          <w:szCs w:val="20"/>
          <w:lang w:val="tr-TR" w:eastAsia="tr-TR" w:bidi="ar-SA"/>
        </w:rPr>
        <w:lastRenderedPageBreak/>
        <w:t xml:space="preserve">5.Rekabete Yönelik Önlemler </w:t>
      </w:r>
    </w:p>
    <w:p w14:paraId="6A26CED2" w14:textId="77777777" w:rsidR="00AB22CB" w:rsidRPr="00A964F9" w:rsidRDefault="00AB22CB" w:rsidP="00AB22CB">
      <w:pPr>
        <w:spacing w:after="120" w:line="264" w:lineRule="auto"/>
        <w:jc w:val="both"/>
        <w:rPr>
          <w:rFonts w:eastAsia="Calibri"/>
          <w:b/>
          <w:sz w:val="20"/>
          <w:szCs w:val="20"/>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B22CB" w:rsidRPr="007647E1" w14:paraId="46428B41" w14:textId="77777777" w:rsidTr="00AB22CB">
        <w:tc>
          <w:tcPr>
            <w:tcW w:w="9900" w:type="dxa"/>
            <w:shd w:val="clear" w:color="auto" w:fill="E2EFD9"/>
          </w:tcPr>
          <w:p w14:paraId="6DD92F65"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 xml:space="preserve">Yapılacak Yatırımın Rakipleri Karşısında Güçlü Olacağı Yönler Nelerdir? </w:t>
            </w:r>
          </w:p>
          <w:p w14:paraId="3FFC1F1E" w14:textId="77777777" w:rsidR="00AB22CB" w:rsidRPr="00A964F9" w:rsidRDefault="00AB22CB" w:rsidP="00AB22CB">
            <w:pPr>
              <w:spacing w:line="264" w:lineRule="auto"/>
              <w:rPr>
                <w:rFonts w:eastAsia="Calibri"/>
                <w:bCs/>
                <w:sz w:val="20"/>
                <w:szCs w:val="20"/>
                <w:lang w:val="tr-TR" w:eastAsia="tr-TR" w:bidi="ar-SA"/>
              </w:rPr>
            </w:pPr>
            <w:r w:rsidRPr="00A964F9">
              <w:rPr>
                <w:rFonts w:eastAsia="Calibri"/>
                <w:sz w:val="20"/>
                <w:szCs w:val="20"/>
                <w:lang w:val="tr-TR" w:eastAsia="tr-TR" w:bidi="ar-SA"/>
              </w:rPr>
              <w:t>( Piyasadaki benzer Ürünler Karşısındaki Avantajları vb.)</w:t>
            </w:r>
          </w:p>
        </w:tc>
      </w:tr>
      <w:tr w:rsidR="00AB22CB" w:rsidRPr="007647E1" w14:paraId="254580D3" w14:textId="77777777" w:rsidTr="00AB22CB">
        <w:tc>
          <w:tcPr>
            <w:tcW w:w="9900" w:type="dxa"/>
            <w:tcBorders>
              <w:bottom w:val="single" w:sz="4" w:space="0" w:color="auto"/>
            </w:tcBorders>
          </w:tcPr>
          <w:p w14:paraId="01E50FCA" w14:textId="77777777" w:rsidR="00AB22CB" w:rsidRPr="00A964F9" w:rsidRDefault="00AB22CB" w:rsidP="00AB22CB">
            <w:pPr>
              <w:spacing w:after="120" w:line="264" w:lineRule="auto"/>
              <w:rPr>
                <w:rFonts w:eastAsia="Calibri"/>
                <w:bCs/>
                <w:sz w:val="20"/>
                <w:szCs w:val="20"/>
                <w:lang w:val="tr-TR" w:eastAsia="tr-TR" w:bidi="ar-SA"/>
              </w:rPr>
            </w:pPr>
          </w:p>
          <w:p w14:paraId="4B9B5D52" w14:textId="77777777" w:rsidR="00AB22CB" w:rsidRPr="00A964F9" w:rsidRDefault="00AB22CB" w:rsidP="00AB22CB">
            <w:pPr>
              <w:spacing w:after="120" w:line="264" w:lineRule="auto"/>
              <w:rPr>
                <w:rFonts w:eastAsia="Calibri"/>
                <w:bCs/>
                <w:sz w:val="20"/>
                <w:szCs w:val="20"/>
                <w:lang w:val="tr-TR" w:eastAsia="tr-TR" w:bidi="ar-SA"/>
              </w:rPr>
            </w:pPr>
          </w:p>
          <w:p w14:paraId="225801B0" w14:textId="77777777" w:rsidR="00AB22CB" w:rsidRPr="00A964F9" w:rsidRDefault="00AB22CB" w:rsidP="00AB22CB">
            <w:pPr>
              <w:spacing w:after="120" w:line="264" w:lineRule="auto"/>
              <w:rPr>
                <w:rFonts w:eastAsia="Calibri"/>
                <w:bCs/>
                <w:sz w:val="20"/>
                <w:szCs w:val="20"/>
                <w:lang w:val="tr-TR" w:eastAsia="tr-TR" w:bidi="ar-SA"/>
              </w:rPr>
            </w:pPr>
          </w:p>
        </w:tc>
      </w:tr>
      <w:tr w:rsidR="00AB22CB" w:rsidRPr="007647E1" w14:paraId="24AAA828" w14:textId="77777777" w:rsidTr="00AB22CB">
        <w:trPr>
          <w:trHeight w:val="454"/>
        </w:trPr>
        <w:tc>
          <w:tcPr>
            <w:tcW w:w="9900" w:type="dxa"/>
            <w:tcBorders>
              <w:bottom w:val="single" w:sz="4" w:space="0" w:color="auto"/>
            </w:tcBorders>
            <w:shd w:val="clear" w:color="auto" w:fill="E2EFD9"/>
            <w:vAlign w:val="center"/>
          </w:tcPr>
          <w:p w14:paraId="766BE7DB"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Yapılacak Yatırımın Rakipleri Karşısında Zayıf Olacağı Yönler Nelerdir?</w:t>
            </w:r>
          </w:p>
        </w:tc>
      </w:tr>
      <w:tr w:rsidR="00AB22CB" w:rsidRPr="007647E1" w14:paraId="64C3846C" w14:textId="77777777" w:rsidTr="00AB22CB">
        <w:tc>
          <w:tcPr>
            <w:tcW w:w="9900" w:type="dxa"/>
            <w:shd w:val="clear" w:color="auto" w:fill="FFFFFF"/>
          </w:tcPr>
          <w:p w14:paraId="4201DA14" w14:textId="77777777" w:rsidR="00AB22CB" w:rsidRPr="00A964F9" w:rsidRDefault="00AB22CB" w:rsidP="00AB22CB">
            <w:pPr>
              <w:tabs>
                <w:tab w:val="center" w:pos="4536"/>
                <w:tab w:val="right" w:pos="9072"/>
              </w:tabs>
              <w:spacing w:after="120" w:line="264" w:lineRule="auto"/>
              <w:rPr>
                <w:rFonts w:eastAsia="Calibri"/>
                <w:sz w:val="20"/>
                <w:szCs w:val="20"/>
                <w:lang w:val="tr-TR" w:eastAsia="tr-TR" w:bidi="ar-SA"/>
              </w:rPr>
            </w:pPr>
          </w:p>
          <w:p w14:paraId="5C17F90C" w14:textId="77777777" w:rsidR="00AB22CB" w:rsidRPr="00A964F9" w:rsidRDefault="00AB22CB" w:rsidP="00AB22CB">
            <w:pPr>
              <w:tabs>
                <w:tab w:val="center" w:pos="4536"/>
                <w:tab w:val="right" w:pos="9072"/>
              </w:tabs>
              <w:spacing w:after="120" w:line="264" w:lineRule="auto"/>
              <w:rPr>
                <w:rFonts w:eastAsia="Calibri"/>
                <w:sz w:val="20"/>
                <w:szCs w:val="20"/>
                <w:lang w:val="tr-TR" w:eastAsia="tr-TR" w:bidi="ar-SA"/>
              </w:rPr>
            </w:pPr>
          </w:p>
          <w:p w14:paraId="1EBA1BA6" w14:textId="77777777" w:rsidR="00AB22CB" w:rsidRPr="00A964F9" w:rsidRDefault="00AB22CB" w:rsidP="00AB22CB">
            <w:pPr>
              <w:tabs>
                <w:tab w:val="center" w:pos="4536"/>
                <w:tab w:val="right" w:pos="9072"/>
              </w:tabs>
              <w:spacing w:after="120" w:line="264" w:lineRule="auto"/>
              <w:rPr>
                <w:rFonts w:eastAsia="Calibri"/>
                <w:sz w:val="20"/>
                <w:szCs w:val="20"/>
                <w:lang w:val="tr-TR" w:eastAsia="tr-TR" w:bidi="ar-SA"/>
              </w:rPr>
            </w:pPr>
          </w:p>
        </w:tc>
      </w:tr>
      <w:tr w:rsidR="00AB22CB" w:rsidRPr="007647E1" w14:paraId="37E27CD0" w14:textId="77777777" w:rsidTr="00AB22CB">
        <w:tc>
          <w:tcPr>
            <w:tcW w:w="9900" w:type="dxa"/>
            <w:shd w:val="clear" w:color="auto" w:fill="E2EFD9"/>
          </w:tcPr>
          <w:p w14:paraId="3BBC0A43" w14:textId="77777777" w:rsidR="00AB22CB" w:rsidRPr="00A964F9" w:rsidRDefault="00AB22CB" w:rsidP="00C52F03">
            <w:pPr>
              <w:tabs>
                <w:tab w:val="center" w:pos="4536"/>
                <w:tab w:val="right" w:pos="9072"/>
              </w:tabs>
              <w:spacing w:line="264" w:lineRule="auto"/>
              <w:jc w:val="both"/>
              <w:rPr>
                <w:rFonts w:eastAsia="Calibri"/>
                <w:sz w:val="20"/>
                <w:szCs w:val="20"/>
                <w:lang w:val="tr-TR" w:eastAsia="tr-TR" w:bidi="ar-SA"/>
              </w:rPr>
            </w:pPr>
            <w:r w:rsidRPr="00A964F9">
              <w:rPr>
                <w:rFonts w:eastAsia="Calibri"/>
                <w:sz w:val="20"/>
                <w:szCs w:val="20"/>
                <w:lang w:val="tr-TR" w:eastAsia="tr-TR" w:bidi="ar-SA"/>
              </w:rPr>
              <w:t>Yapılacak Yatırımın Kuruluş Döneminde Piyasada Zayıf Olduğu Yönler İçin Planladığınız Önlemler Nelerdir?</w:t>
            </w:r>
          </w:p>
        </w:tc>
      </w:tr>
      <w:tr w:rsidR="00AB22CB" w:rsidRPr="007647E1" w14:paraId="54773321" w14:textId="77777777" w:rsidTr="00AB22CB">
        <w:tc>
          <w:tcPr>
            <w:tcW w:w="9900" w:type="dxa"/>
            <w:tcBorders>
              <w:bottom w:val="single" w:sz="4" w:space="0" w:color="auto"/>
            </w:tcBorders>
          </w:tcPr>
          <w:p w14:paraId="06DB148D" w14:textId="77777777" w:rsidR="00AB22CB" w:rsidRPr="00A964F9" w:rsidRDefault="00AB22CB" w:rsidP="00AB22CB">
            <w:pPr>
              <w:spacing w:after="120" w:line="264" w:lineRule="auto"/>
              <w:rPr>
                <w:rFonts w:eastAsia="Calibri"/>
                <w:bCs/>
                <w:sz w:val="20"/>
                <w:szCs w:val="20"/>
                <w:lang w:val="tr-TR" w:eastAsia="tr-TR" w:bidi="ar-SA"/>
              </w:rPr>
            </w:pPr>
          </w:p>
          <w:p w14:paraId="1DB028A9" w14:textId="77777777" w:rsidR="00AB22CB" w:rsidRPr="00A964F9" w:rsidRDefault="00AB22CB" w:rsidP="00AB22CB">
            <w:pPr>
              <w:spacing w:after="120" w:line="264" w:lineRule="auto"/>
              <w:rPr>
                <w:rFonts w:eastAsia="Calibri"/>
                <w:bCs/>
                <w:sz w:val="20"/>
                <w:szCs w:val="20"/>
                <w:lang w:val="tr-TR" w:eastAsia="tr-TR" w:bidi="ar-SA"/>
              </w:rPr>
            </w:pPr>
          </w:p>
          <w:p w14:paraId="0A14A128" w14:textId="77777777" w:rsidR="00AB22CB" w:rsidRPr="00A964F9" w:rsidRDefault="00AB22CB" w:rsidP="00AB22CB">
            <w:pPr>
              <w:spacing w:after="120" w:line="264" w:lineRule="auto"/>
              <w:rPr>
                <w:rFonts w:eastAsia="Calibri"/>
                <w:bCs/>
                <w:sz w:val="20"/>
                <w:szCs w:val="20"/>
                <w:lang w:val="tr-TR" w:eastAsia="tr-TR" w:bidi="ar-SA"/>
              </w:rPr>
            </w:pPr>
          </w:p>
        </w:tc>
      </w:tr>
      <w:tr w:rsidR="00AB22CB" w:rsidRPr="007647E1" w14:paraId="72BBAF6E" w14:textId="77777777" w:rsidTr="00AB22CB">
        <w:trPr>
          <w:trHeight w:val="454"/>
        </w:trPr>
        <w:tc>
          <w:tcPr>
            <w:tcW w:w="9900" w:type="dxa"/>
            <w:shd w:val="clear" w:color="auto" w:fill="E2EFD9"/>
            <w:vAlign w:val="center"/>
          </w:tcPr>
          <w:p w14:paraId="7BF14A48" w14:textId="77777777" w:rsidR="00AB22CB" w:rsidRPr="00A964F9" w:rsidRDefault="00AB22CB" w:rsidP="00AB22CB">
            <w:pPr>
              <w:spacing w:line="264" w:lineRule="auto"/>
              <w:rPr>
                <w:rFonts w:eastAsia="Calibri"/>
                <w:bCs/>
                <w:sz w:val="20"/>
                <w:szCs w:val="20"/>
                <w:lang w:val="tr-TR" w:eastAsia="tr-TR" w:bidi="ar-SA"/>
              </w:rPr>
            </w:pPr>
            <w:r w:rsidRPr="00A964F9">
              <w:rPr>
                <w:rFonts w:eastAsia="Calibri"/>
                <w:sz w:val="20"/>
                <w:szCs w:val="20"/>
                <w:lang w:val="tr-TR" w:eastAsia="tr-TR" w:bidi="ar-SA"/>
              </w:rPr>
              <w:t>Yapılacak Yatırımın Güçlü Yönlerinin İşletmeye Sağlayacağı Fırsatlar Nelerdir?</w:t>
            </w:r>
          </w:p>
        </w:tc>
      </w:tr>
      <w:tr w:rsidR="00AB22CB" w:rsidRPr="007647E1" w14:paraId="256DF1D4" w14:textId="77777777" w:rsidTr="00AB22CB">
        <w:tc>
          <w:tcPr>
            <w:tcW w:w="9900" w:type="dxa"/>
            <w:tcBorders>
              <w:bottom w:val="single" w:sz="4" w:space="0" w:color="auto"/>
            </w:tcBorders>
          </w:tcPr>
          <w:p w14:paraId="2545F1CB" w14:textId="77777777" w:rsidR="00AB22CB" w:rsidRPr="00A964F9" w:rsidRDefault="00AB22CB" w:rsidP="00AB22CB">
            <w:pPr>
              <w:spacing w:after="120" w:line="264" w:lineRule="auto"/>
              <w:rPr>
                <w:rFonts w:eastAsia="Calibri"/>
                <w:bCs/>
                <w:sz w:val="20"/>
                <w:szCs w:val="20"/>
                <w:lang w:val="tr-TR" w:eastAsia="tr-TR" w:bidi="ar-SA"/>
              </w:rPr>
            </w:pPr>
          </w:p>
          <w:p w14:paraId="0759C2B4" w14:textId="77777777" w:rsidR="00AB22CB" w:rsidRPr="00A964F9" w:rsidRDefault="00AB22CB" w:rsidP="00AB22CB">
            <w:pPr>
              <w:spacing w:after="120" w:line="264" w:lineRule="auto"/>
              <w:rPr>
                <w:rFonts w:eastAsia="Calibri"/>
                <w:bCs/>
                <w:sz w:val="20"/>
                <w:szCs w:val="20"/>
                <w:lang w:val="tr-TR" w:eastAsia="tr-TR" w:bidi="ar-SA"/>
              </w:rPr>
            </w:pPr>
          </w:p>
          <w:p w14:paraId="198F3195" w14:textId="77777777" w:rsidR="00AB22CB" w:rsidRPr="00A964F9" w:rsidRDefault="00AB22CB" w:rsidP="00AB22CB">
            <w:pPr>
              <w:spacing w:after="120" w:line="264" w:lineRule="auto"/>
              <w:rPr>
                <w:rFonts w:eastAsia="Calibri"/>
                <w:bCs/>
                <w:sz w:val="20"/>
                <w:szCs w:val="20"/>
                <w:lang w:val="tr-TR" w:eastAsia="tr-TR" w:bidi="ar-SA"/>
              </w:rPr>
            </w:pPr>
          </w:p>
        </w:tc>
      </w:tr>
      <w:tr w:rsidR="00AB22CB" w:rsidRPr="007647E1" w14:paraId="74F13AEE" w14:textId="77777777" w:rsidTr="00AB22CB">
        <w:tc>
          <w:tcPr>
            <w:tcW w:w="9900" w:type="dxa"/>
            <w:shd w:val="clear" w:color="auto" w:fill="E2EFD9"/>
            <w:vAlign w:val="center"/>
          </w:tcPr>
          <w:p w14:paraId="05E31D8C" w14:textId="77777777" w:rsidR="00AB22CB" w:rsidRPr="00A964F9" w:rsidRDefault="00AB22CB" w:rsidP="00AB22CB">
            <w:pPr>
              <w:spacing w:line="264" w:lineRule="auto"/>
              <w:rPr>
                <w:rFonts w:eastAsia="Calibri"/>
                <w:bCs/>
                <w:sz w:val="20"/>
                <w:szCs w:val="20"/>
                <w:lang w:val="tr-TR" w:eastAsia="tr-TR" w:bidi="ar-SA"/>
              </w:rPr>
            </w:pPr>
            <w:r w:rsidRPr="00A964F9">
              <w:rPr>
                <w:rFonts w:eastAsia="Calibri"/>
                <w:sz w:val="20"/>
                <w:szCs w:val="20"/>
                <w:lang w:val="tr-TR" w:eastAsia="tr-TR" w:bidi="ar-SA"/>
              </w:rPr>
              <w:t>Yapılacak Yatırımın Varsa Piyasadaki Benzer Ürünler Karşısındaki Avantajları Nelerdir?</w:t>
            </w:r>
          </w:p>
        </w:tc>
      </w:tr>
      <w:tr w:rsidR="00AB22CB" w:rsidRPr="007647E1" w14:paraId="66FB4B66" w14:textId="77777777" w:rsidTr="00AB22CB">
        <w:trPr>
          <w:trHeight w:val="1571"/>
        </w:trPr>
        <w:tc>
          <w:tcPr>
            <w:tcW w:w="9900" w:type="dxa"/>
          </w:tcPr>
          <w:p w14:paraId="656EA9B4" w14:textId="77777777" w:rsidR="00AB22CB" w:rsidRPr="00A964F9" w:rsidRDefault="00AB22CB" w:rsidP="00AB22CB">
            <w:pPr>
              <w:spacing w:after="120" w:line="264" w:lineRule="auto"/>
              <w:rPr>
                <w:rFonts w:eastAsia="Calibri"/>
                <w:bCs/>
                <w:sz w:val="20"/>
                <w:szCs w:val="20"/>
                <w:lang w:val="tr-TR" w:eastAsia="tr-TR" w:bidi="ar-SA"/>
              </w:rPr>
            </w:pPr>
          </w:p>
          <w:p w14:paraId="6171584C" w14:textId="77777777" w:rsidR="00AB22CB" w:rsidRPr="00A964F9" w:rsidRDefault="00AB22CB" w:rsidP="00AB22CB">
            <w:pPr>
              <w:spacing w:after="120" w:line="264" w:lineRule="auto"/>
              <w:rPr>
                <w:rFonts w:eastAsia="Calibri"/>
                <w:bCs/>
                <w:sz w:val="20"/>
                <w:szCs w:val="20"/>
                <w:lang w:val="tr-TR" w:eastAsia="tr-TR" w:bidi="ar-SA"/>
              </w:rPr>
            </w:pPr>
          </w:p>
          <w:p w14:paraId="545549C1" w14:textId="77777777" w:rsidR="00AB22CB" w:rsidRPr="00A964F9" w:rsidRDefault="00AB22CB" w:rsidP="00AB22CB">
            <w:pPr>
              <w:spacing w:after="120" w:line="264" w:lineRule="auto"/>
              <w:rPr>
                <w:rFonts w:eastAsia="Calibri"/>
                <w:bCs/>
                <w:sz w:val="20"/>
                <w:szCs w:val="20"/>
                <w:lang w:val="tr-TR" w:eastAsia="tr-TR" w:bidi="ar-SA"/>
              </w:rPr>
            </w:pPr>
          </w:p>
        </w:tc>
      </w:tr>
    </w:tbl>
    <w:p w14:paraId="51888389" w14:textId="77777777" w:rsidR="00AB22CB" w:rsidRPr="00A964F9" w:rsidRDefault="00AB22CB" w:rsidP="00AB22CB">
      <w:pPr>
        <w:spacing w:after="120" w:line="264" w:lineRule="auto"/>
        <w:jc w:val="both"/>
        <w:rPr>
          <w:rFonts w:eastAsia="Calibri"/>
          <w:sz w:val="20"/>
          <w:szCs w:val="20"/>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B22CB" w:rsidRPr="007647E1" w14:paraId="2EE9B844" w14:textId="77777777" w:rsidTr="00AB22CB">
        <w:tc>
          <w:tcPr>
            <w:tcW w:w="9900" w:type="dxa"/>
            <w:shd w:val="clear" w:color="auto" w:fill="E2EFD9"/>
          </w:tcPr>
          <w:p w14:paraId="7D2B05CB" w14:textId="77777777" w:rsidR="00AB22CB" w:rsidRPr="00A964F9" w:rsidRDefault="00AB22CB" w:rsidP="00AB22CB">
            <w:pPr>
              <w:spacing w:line="264" w:lineRule="auto"/>
              <w:jc w:val="both"/>
              <w:rPr>
                <w:rFonts w:eastAsia="Calibri"/>
                <w:b/>
                <w:sz w:val="20"/>
                <w:szCs w:val="20"/>
                <w:lang w:val="tr-TR" w:eastAsia="tr-TR" w:bidi="ar-SA"/>
              </w:rPr>
            </w:pPr>
            <w:r w:rsidRPr="00A964F9">
              <w:rPr>
                <w:rFonts w:eastAsia="Calibri"/>
                <w:b/>
                <w:sz w:val="20"/>
                <w:szCs w:val="20"/>
                <w:lang w:val="tr-TR" w:eastAsia="tr-TR" w:bidi="ar-SA"/>
              </w:rPr>
              <w:t>İŞ AKIŞ ŞEMASI</w:t>
            </w:r>
          </w:p>
          <w:p w14:paraId="768A3394" w14:textId="77777777" w:rsidR="00AB22CB" w:rsidRPr="00A964F9" w:rsidRDefault="00AB22CB" w:rsidP="00AB22CB">
            <w:pPr>
              <w:spacing w:line="264" w:lineRule="auto"/>
              <w:jc w:val="both"/>
              <w:rPr>
                <w:rFonts w:eastAsia="Calibri"/>
                <w:sz w:val="20"/>
                <w:szCs w:val="20"/>
                <w:lang w:val="tr-TR" w:eastAsia="tr-TR" w:bidi="ar-SA"/>
              </w:rPr>
            </w:pPr>
            <w:r w:rsidRPr="00A964F9">
              <w:rPr>
                <w:rFonts w:eastAsia="Calibri"/>
                <w:sz w:val="20"/>
                <w:szCs w:val="20"/>
                <w:lang w:val="tr-TR" w:eastAsia="tr-TR" w:bidi="ar-SA"/>
              </w:rPr>
              <w:t>Üretim, malzeme akışını ve bunlar için gerekli süreleri kapsamalıdır.</w:t>
            </w:r>
          </w:p>
        </w:tc>
      </w:tr>
      <w:tr w:rsidR="00AB22CB" w:rsidRPr="007647E1" w14:paraId="67BDE664" w14:textId="77777777" w:rsidTr="00AB22CB">
        <w:trPr>
          <w:trHeight w:val="1328"/>
        </w:trPr>
        <w:tc>
          <w:tcPr>
            <w:tcW w:w="9900" w:type="dxa"/>
          </w:tcPr>
          <w:p w14:paraId="574EDA26" w14:textId="77777777" w:rsidR="00AB22CB" w:rsidRPr="00A964F9" w:rsidRDefault="00AB22CB" w:rsidP="00AB22CB">
            <w:pPr>
              <w:spacing w:after="120" w:line="264" w:lineRule="auto"/>
              <w:jc w:val="both"/>
              <w:rPr>
                <w:rFonts w:eastAsia="Calibri"/>
                <w:sz w:val="20"/>
                <w:szCs w:val="20"/>
                <w:lang w:val="tr-TR" w:eastAsia="tr-TR" w:bidi="ar-SA"/>
              </w:rPr>
            </w:pPr>
          </w:p>
          <w:p w14:paraId="0713CEA8" w14:textId="77777777" w:rsidR="00AB22CB" w:rsidRPr="00A964F9" w:rsidRDefault="00AB22CB" w:rsidP="00AB22CB">
            <w:pPr>
              <w:spacing w:after="120" w:line="264" w:lineRule="auto"/>
              <w:jc w:val="both"/>
              <w:rPr>
                <w:rFonts w:eastAsia="Calibri"/>
                <w:sz w:val="20"/>
                <w:szCs w:val="20"/>
                <w:lang w:val="tr-TR" w:eastAsia="tr-TR" w:bidi="ar-SA"/>
              </w:rPr>
            </w:pPr>
          </w:p>
          <w:p w14:paraId="1DEBB742" w14:textId="77777777" w:rsidR="00AB22CB" w:rsidRPr="00A964F9" w:rsidRDefault="00AB22CB" w:rsidP="00AB22CB">
            <w:pPr>
              <w:spacing w:after="120" w:line="264" w:lineRule="auto"/>
              <w:jc w:val="both"/>
              <w:rPr>
                <w:rFonts w:eastAsia="Calibri"/>
                <w:sz w:val="20"/>
                <w:szCs w:val="20"/>
                <w:lang w:val="tr-TR" w:eastAsia="tr-TR" w:bidi="ar-SA"/>
              </w:rPr>
            </w:pPr>
          </w:p>
          <w:p w14:paraId="76E2299A" w14:textId="77777777" w:rsidR="00AB22CB" w:rsidRPr="00A964F9" w:rsidRDefault="00AB22CB" w:rsidP="00AB22CB">
            <w:pPr>
              <w:spacing w:after="120" w:line="264" w:lineRule="auto"/>
              <w:jc w:val="both"/>
              <w:rPr>
                <w:rFonts w:eastAsia="Calibri"/>
                <w:sz w:val="20"/>
                <w:szCs w:val="20"/>
                <w:lang w:val="tr-TR" w:eastAsia="tr-TR" w:bidi="ar-SA"/>
              </w:rPr>
            </w:pPr>
          </w:p>
          <w:p w14:paraId="5D62F5D9" w14:textId="77777777" w:rsidR="00AB22CB" w:rsidRPr="00A964F9" w:rsidRDefault="00AB22CB" w:rsidP="00AB22CB">
            <w:pPr>
              <w:spacing w:after="120" w:line="264" w:lineRule="auto"/>
              <w:jc w:val="both"/>
              <w:rPr>
                <w:rFonts w:eastAsia="Calibri"/>
                <w:sz w:val="20"/>
                <w:szCs w:val="20"/>
                <w:lang w:val="tr-TR" w:eastAsia="tr-TR" w:bidi="ar-SA"/>
              </w:rPr>
            </w:pPr>
          </w:p>
          <w:p w14:paraId="387E7E3E" w14:textId="77777777" w:rsidR="00AB22CB" w:rsidRPr="00A964F9" w:rsidRDefault="00AB22CB" w:rsidP="00AB22CB">
            <w:pPr>
              <w:spacing w:after="120" w:line="264" w:lineRule="auto"/>
              <w:jc w:val="both"/>
              <w:rPr>
                <w:rFonts w:eastAsia="Calibri"/>
                <w:sz w:val="20"/>
                <w:szCs w:val="20"/>
                <w:lang w:val="tr-TR" w:eastAsia="tr-TR" w:bidi="ar-SA"/>
              </w:rPr>
            </w:pPr>
          </w:p>
        </w:tc>
      </w:tr>
    </w:tbl>
    <w:p w14:paraId="680A16BD" w14:textId="77777777" w:rsidR="00AB22CB" w:rsidRPr="00A964F9" w:rsidRDefault="00AB22CB" w:rsidP="00AB22CB">
      <w:pPr>
        <w:spacing w:after="120" w:line="264" w:lineRule="auto"/>
        <w:jc w:val="both"/>
        <w:rPr>
          <w:rFonts w:eastAsia="Calibri"/>
          <w:sz w:val="20"/>
          <w:szCs w:val="20"/>
          <w:lang w:val="tr-TR" w:eastAsia="tr-TR" w:bidi="ar-SA"/>
        </w:rPr>
      </w:pPr>
    </w:p>
    <w:p w14:paraId="25EDD253" w14:textId="77777777" w:rsidR="008935B2" w:rsidRPr="00A964F9" w:rsidRDefault="008935B2" w:rsidP="008935B2">
      <w:pPr>
        <w:rPr>
          <w:rFonts w:eastAsia="Calibri"/>
          <w:sz w:val="20"/>
          <w:szCs w:val="20"/>
          <w:lang w:val="tr-TR" w:eastAsia="tr-TR" w:bidi="ar-SA"/>
        </w:rPr>
      </w:pPr>
    </w:p>
    <w:p w14:paraId="39A0FB20" w14:textId="77777777" w:rsidR="008935B2" w:rsidRPr="00A964F9" w:rsidRDefault="008935B2" w:rsidP="008935B2">
      <w:pPr>
        <w:rPr>
          <w:rFonts w:eastAsia="Calibri"/>
          <w:sz w:val="20"/>
          <w:szCs w:val="20"/>
          <w:lang w:val="tr-TR" w:eastAsia="tr-TR" w:bidi="ar-SA"/>
        </w:rPr>
      </w:pPr>
    </w:p>
    <w:p w14:paraId="7B3C6A4F" w14:textId="2FAA76EC" w:rsidR="008935B2" w:rsidRPr="00A964F9" w:rsidRDefault="008935B2" w:rsidP="008935B2">
      <w:pPr>
        <w:rPr>
          <w:rFonts w:eastAsia="Calibri"/>
          <w:sz w:val="20"/>
          <w:szCs w:val="20"/>
          <w:lang w:val="tr-TR" w:eastAsia="tr-TR" w:bidi="ar-SA"/>
        </w:rPr>
        <w:sectPr w:rsidR="008935B2" w:rsidRPr="00A964F9" w:rsidSect="001A301D">
          <w:pgSz w:w="11906" w:h="16838" w:code="9"/>
          <w:pgMar w:top="1077" w:right="1077" w:bottom="1077" w:left="1077" w:header="709" w:footer="709" w:gutter="0"/>
          <w:cols w:space="708"/>
          <w:titlePg/>
          <w:docGrid w:linePitch="360"/>
        </w:sectPr>
      </w:pPr>
    </w:p>
    <w:p w14:paraId="57C74CB0" w14:textId="77777777" w:rsidR="00AB22CB" w:rsidRPr="00A964F9" w:rsidRDefault="00AB22CB" w:rsidP="00AB22CB">
      <w:pPr>
        <w:spacing w:after="120" w:line="264" w:lineRule="auto"/>
        <w:jc w:val="both"/>
        <w:rPr>
          <w:rFonts w:eastAsia="Calibri"/>
          <w:b/>
          <w:sz w:val="20"/>
          <w:szCs w:val="20"/>
          <w:lang w:val="tr-TR" w:eastAsia="tr-TR" w:bidi="ar-SA"/>
        </w:rPr>
      </w:pPr>
    </w:p>
    <w:p w14:paraId="13D5DCAC" w14:textId="77777777" w:rsidR="00AB22CB" w:rsidRPr="00A964F9" w:rsidRDefault="00AB22CB" w:rsidP="00AB22CB">
      <w:pPr>
        <w:spacing w:after="120" w:line="264" w:lineRule="auto"/>
        <w:jc w:val="both"/>
        <w:rPr>
          <w:rFonts w:eastAsia="Calibri"/>
          <w:b/>
          <w:sz w:val="20"/>
          <w:szCs w:val="20"/>
          <w:lang w:val="tr-TR" w:eastAsia="tr-TR" w:bidi="ar-SA"/>
        </w:rPr>
      </w:pPr>
      <w:r w:rsidRPr="00A964F9">
        <w:rPr>
          <w:rFonts w:eastAsia="Calibri"/>
          <w:b/>
          <w:sz w:val="20"/>
          <w:szCs w:val="20"/>
          <w:lang w:val="tr-TR" w:eastAsia="tr-TR" w:bidi="ar-SA"/>
        </w:rPr>
        <w:t>6. Üretim Planlamaları</w:t>
      </w:r>
    </w:p>
    <w:p w14:paraId="0E7F7912" w14:textId="4AE3522E"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sz w:val="20"/>
          <w:szCs w:val="20"/>
          <w:lang w:val="tr-TR" w:eastAsia="tr-TR" w:bidi="ar-SA"/>
        </w:rPr>
        <w:t>Aşağıdaki tabloları doldurunuz. Yılın hangi ayında hangi üründen ne kadar üreteceğinizi yazınız. Ürün çeşidi fazla ise satır ekle</w:t>
      </w:r>
      <w:r w:rsidR="00C52F03" w:rsidRPr="00A964F9">
        <w:rPr>
          <w:rFonts w:eastAsia="Calibri"/>
          <w:sz w:val="20"/>
          <w:szCs w:val="20"/>
          <w:lang w:val="tr-TR" w:eastAsia="tr-TR" w:bidi="ar-SA"/>
        </w:rPr>
        <w:t>yiniz</w:t>
      </w:r>
      <w:r w:rsidRPr="00A964F9">
        <w:rPr>
          <w:rFonts w:eastAsia="Calibri"/>
          <w:sz w:val="20"/>
          <w:szCs w:val="20"/>
          <w:lang w:val="tr-TR" w:eastAsia="tr-TR" w:bidi="ar-SA"/>
        </w:rPr>
        <w:t>.</w:t>
      </w:r>
      <w:r w:rsidR="00C52F03" w:rsidRPr="00A964F9">
        <w:rPr>
          <w:rFonts w:eastAsia="Calibri"/>
          <w:sz w:val="20"/>
          <w:szCs w:val="20"/>
          <w:lang w:val="tr-TR" w:eastAsia="tr-TR" w:bidi="ar-SA"/>
        </w:rPr>
        <w:t xml:space="preserve"> (Tabloda </w:t>
      </w:r>
      <w:r w:rsidRPr="00A964F9">
        <w:rPr>
          <w:rFonts w:eastAsia="Calibri"/>
          <w:sz w:val="20"/>
          <w:szCs w:val="20"/>
          <w:lang w:val="tr-TR" w:eastAsia="tr-TR" w:bidi="ar-SA"/>
        </w:rPr>
        <w:t xml:space="preserve">1. </w:t>
      </w:r>
      <w:r w:rsidR="00C52F03" w:rsidRPr="00A964F9">
        <w:rPr>
          <w:rFonts w:eastAsia="Calibri"/>
          <w:sz w:val="20"/>
          <w:szCs w:val="20"/>
          <w:lang w:val="tr-TR" w:eastAsia="tr-TR" w:bidi="ar-SA"/>
        </w:rPr>
        <w:t>A</w:t>
      </w:r>
      <w:r w:rsidRPr="00A964F9">
        <w:rPr>
          <w:rFonts w:eastAsia="Calibri"/>
          <w:sz w:val="20"/>
          <w:szCs w:val="20"/>
          <w:lang w:val="tr-TR" w:eastAsia="tr-TR" w:bidi="ar-SA"/>
        </w:rPr>
        <w:t xml:space="preserve">y </w:t>
      </w:r>
      <w:r w:rsidR="00C52F03" w:rsidRPr="00A964F9">
        <w:rPr>
          <w:rFonts w:eastAsia="Calibri"/>
          <w:sz w:val="20"/>
          <w:szCs w:val="20"/>
          <w:lang w:val="tr-TR" w:eastAsia="tr-TR" w:bidi="ar-SA"/>
        </w:rPr>
        <w:t>Ocak, 2.Ay Ş</w:t>
      </w:r>
      <w:r w:rsidRPr="00A964F9">
        <w:rPr>
          <w:rFonts w:eastAsia="Calibri"/>
          <w:sz w:val="20"/>
          <w:szCs w:val="20"/>
          <w:lang w:val="tr-TR" w:eastAsia="tr-TR" w:bidi="ar-SA"/>
        </w:rPr>
        <w:t>ubat …)</w:t>
      </w:r>
    </w:p>
    <w:tbl>
      <w:tblPr>
        <w:tblW w:w="15057" w:type="dxa"/>
        <w:jc w:val="center"/>
        <w:tblLayout w:type="fixed"/>
        <w:tblCellMar>
          <w:left w:w="70" w:type="dxa"/>
          <w:right w:w="70" w:type="dxa"/>
        </w:tblCellMar>
        <w:tblLook w:val="04A0" w:firstRow="1" w:lastRow="0" w:firstColumn="1" w:lastColumn="0" w:noHBand="0" w:noVBand="1"/>
      </w:tblPr>
      <w:tblGrid>
        <w:gridCol w:w="2640"/>
        <w:gridCol w:w="1034"/>
        <w:gridCol w:w="1035"/>
        <w:gridCol w:w="1035"/>
        <w:gridCol w:w="1035"/>
        <w:gridCol w:w="1034"/>
        <w:gridCol w:w="1035"/>
        <w:gridCol w:w="1035"/>
        <w:gridCol w:w="1035"/>
        <w:gridCol w:w="1034"/>
        <w:gridCol w:w="1035"/>
        <w:gridCol w:w="1035"/>
        <w:gridCol w:w="1035"/>
      </w:tblGrid>
      <w:tr w:rsidR="00AB22CB" w:rsidRPr="007647E1" w14:paraId="01184D1D" w14:textId="77777777" w:rsidTr="00C52F03">
        <w:trPr>
          <w:trHeight w:val="425"/>
          <w:jc w:val="center"/>
        </w:trPr>
        <w:tc>
          <w:tcPr>
            <w:tcW w:w="2640" w:type="dxa"/>
            <w:vMerge w:val="restart"/>
            <w:tcBorders>
              <w:top w:val="single" w:sz="4" w:space="0" w:color="auto"/>
              <w:left w:val="single" w:sz="4" w:space="0" w:color="auto"/>
              <w:bottom w:val="single" w:sz="4" w:space="0" w:color="000000"/>
              <w:right w:val="single" w:sz="4" w:space="0" w:color="auto"/>
            </w:tcBorders>
            <w:shd w:val="clear" w:color="auto" w:fill="E2EFD9"/>
            <w:vAlign w:val="center"/>
          </w:tcPr>
          <w:p w14:paraId="4B545F10"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Ürün Adı</w:t>
            </w:r>
            <w:r w:rsidRPr="00A964F9">
              <w:rPr>
                <w:bCs/>
                <w:sz w:val="20"/>
                <w:szCs w:val="20"/>
                <w:vertAlign w:val="superscript"/>
                <w:lang w:val="tr-TR" w:eastAsia="tr-TR" w:bidi="ar-SA"/>
              </w:rPr>
              <w:footnoteReference w:id="34"/>
            </w:r>
          </w:p>
        </w:tc>
        <w:tc>
          <w:tcPr>
            <w:tcW w:w="12417" w:type="dxa"/>
            <w:gridSpan w:val="12"/>
            <w:tcBorders>
              <w:top w:val="single" w:sz="4" w:space="0" w:color="auto"/>
              <w:left w:val="nil"/>
              <w:bottom w:val="single" w:sz="4" w:space="0" w:color="auto"/>
              <w:right w:val="single" w:sz="4" w:space="0" w:color="auto"/>
            </w:tcBorders>
            <w:shd w:val="clear" w:color="auto" w:fill="E2EFD9"/>
            <w:vAlign w:val="center"/>
          </w:tcPr>
          <w:p w14:paraId="7ECFB32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Aylık Üretim Miktarı (Adet/Ton/Litre/kg vs.)</w:t>
            </w:r>
          </w:p>
        </w:tc>
      </w:tr>
      <w:tr w:rsidR="00AB22CB" w:rsidRPr="007647E1" w14:paraId="78916693" w14:textId="77777777" w:rsidTr="00C52F03">
        <w:trPr>
          <w:trHeight w:val="426"/>
          <w:jc w:val="center"/>
        </w:trPr>
        <w:tc>
          <w:tcPr>
            <w:tcW w:w="2640" w:type="dxa"/>
            <w:vMerge/>
            <w:tcBorders>
              <w:top w:val="single" w:sz="4" w:space="0" w:color="auto"/>
              <w:left w:val="single" w:sz="4" w:space="0" w:color="auto"/>
              <w:bottom w:val="single" w:sz="4" w:space="0" w:color="000000"/>
              <w:right w:val="single" w:sz="4" w:space="0" w:color="auto"/>
            </w:tcBorders>
            <w:shd w:val="clear" w:color="auto" w:fill="E2EFD9"/>
            <w:vAlign w:val="center"/>
          </w:tcPr>
          <w:p w14:paraId="1C530DB5" w14:textId="77777777" w:rsidR="00AB22CB" w:rsidRPr="00A964F9" w:rsidRDefault="00AB22CB" w:rsidP="00AB22CB">
            <w:pPr>
              <w:spacing w:after="120" w:line="264" w:lineRule="auto"/>
              <w:jc w:val="center"/>
              <w:rPr>
                <w:bCs/>
                <w:sz w:val="20"/>
                <w:szCs w:val="20"/>
                <w:lang w:val="tr-TR" w:eastAsia="tr-TR" w:bidi="ar-SA"/>
              </w:rPr>
            </w:pPr>
          </w:p>
        </w:tc>
        <w:tc>
          <w:tcPr>
            <w:tcW w:w="1034" w:type="dxa"/>
            <w:tcBorders>
              <w:top w:val="nil"/>
              <w:left w:val="nil"/>
              <w:bottom w:val="single" w:sz="4" w:space="0" w:color="auto"/>
              <w:right w:val="single" w:sz="4" w:space="0" w:color="auto"/>
            </w:tcBorders>
            <w:shd w:val="clear" w:color="auto" w:fill="E2EFD9"/>
            <w:vAlign w:val="center"/>
          </w:tcPr>
          <w:p w14:paraId="394186C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 Ay</w:t>
            </w:r>
          </w:p>
        </w:tc>
        <w:tc>
          <w:tcPr>
            <w:tcW w:w="1035" w:type="dxa"/>
            <w:tcBorders>
              <w:top w:val="nil"/>
              <w:left w:val="nil"/>
              <w:bottom w:val="single" w:sz="4" w:space="0" w:color="auto"/>
              <w:right w:val="single" w:sz="4" w:space="0" w:color="auto"/>
            </w:tcBorders>
            <w:shd w:val="clear" w:color="auto" w:fill="E2EFD9"/>
            <w:vAlign w:val="center"/>
          </w:tcPr>
          <w:p w14:paraId="21DBBA0D"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 Ay</w:t>
            </w:r>
          </w:p>
        </w:tc>
        <w:tc>
          <w:tcPr>
            <w:tcW w:w="1035" w:type="dxa"/>
            <w:tcBorders>
              <w:top w:val="nil"/>
              <w:left w:val="nil"/>
              <w:bottom w:val="single" w:sz="4" w:space="0" w:color="auto"/>
              <w:right w:val="single" w:sz="4" w:space="0" w:color="auto"/>
            </w:tcBorders>
            <w:shd w:val="clear" w:color="auto" w:fill="E2EFD9"/>
            <w:vAlign w:val="center"/>
          </w:tcPr>
          <w:p w14:paraId="057D405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 Ay</w:t>
            </w:r>
          </w:p>
        </w:tc>
        <w:tc>
          <w:tcPr>
            <w:tcW w:w="1035" w:type="dxa"/>
            <w:tcBorders>
              <w:top w:val="nil"/>
              <w:left w:val="nil"/>
              <w:bottom w:val="single" w:sz="4" w:space="0" w:color="auto"/>
              <w:right w:val="single" w:sz="4" w:space="0" w:color="auto"/>
            </w:tcBorders>
            <w:shd w:val="clear" w:color="auto" w:fill="E2EFD9"/>
            <w:vAlign w:val="center"/>
          </w:tcPr>
          <w:p w14:paraId="311B201B"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4. Ay</w:t>
            </w:r>
          </w:p>
        </w:tc>
        <w:tc>
          <w:tcPr>
            <w:tcW w:w="1034" w:type="dxa"/>
            <w:tcBorders>
              <w:top w:val="nil"/>
              <w:left w:val="nil"/>
              <w:bottom w:val="single" w:sz="4" w:space="0" w:color="auto"/>
              <w:right w:val="single" w:sz="4" w:space="0" w:color="auto"/>
            </w:tcBorders>
            <w:shd w:val="clear" w:color="auto" w:fill="E2EFD9"/>
            <w:vAlign w:val="center"/>
          </w:tcPr>
          <w:p w14:paraId="78AB69F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5. Ay</w:t>
            </w:r>
          </w:p>
        </w:tc>
        <w:tc>
          <w:tcPr>
            <w:tcW w:w="1035" w:type="dxa"/>
            <w:tcBorders>
              <w:top w:val="nil"/>
              <w:left w:val="nil"/>
              <w:bottom w:val="single" w:sz="4" w:space="0" w:color="auto"/>
              <w:right w:val="single" w:sz="4" w:space="0" w:color="auto"/>
            </w:tcBorders>
            <w:shd w:val="clear" w:color="auto" w:fill="E2EFD9"/>
            <w:vAlign w:val="center"/>
          </w:tcPr>
          <w:p w14:paraId="630E52B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6. Ay</w:t>
            </w:r>
          </w:p>
        </w:tc>
        <w:tc>
          <w:tcPr>
            <w:tcW w:w="1035" w:type="dxa"/>
            <w:tcBorders>
              <w:top w:val="nil"/>
              <w:left w:val="nil"/>
              <w:bottom w:val="single" w:sz="4" w:space="0" w:color="auto"/>
              <w:right w:val="single" w:sz="4" w:space="0" w:color="auto"/>
            </w:tcBorders>
            <w:shd w:val="clear" w:color="auto" w:fill="E2EFD9"/>
            <w:vAlign w:val="center"/>
          </w:tcPr>
          <w:p w14:paraId="378768A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7. Ay</w:t>
            </w:r>
          </w:p>
        </w:tc>
        <w:tc>
          <w:tcPr>
            <w:tcW w:w="1035" w:type="dxa"/>
            <w:tcBorders>
              <w:top w:val="nil"/>
              <w:left w:val="nil"/>
              <w:bottom w:val="single" w:sz="4" w:space="0" w:color="auto"/>
              <w:right w:val="single" w:sz="4" w:space="0" w:color="auto"/>
            </w:tcBorders>
            <w:shd w:val="clear" w:color="auto" w:fill="E2EFD9"/>
            <w:vAlign w:val="center"/>
          </w:tcPr>
          <w:p w14:paraId="60C5CCE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8. Ay</w:t>
            </w:r>
          </w:p>
        </w:tc>
        <w:tc>
          <w:tcPr>
            <w:tcW w:w="1034" w:type="dxa"/>
            <w:tcBorders>
              <w:top w:val="nil"/>
              <w:left w:val="nil"/>
              <w:bottom w:val="single" w:sz="4" w:space="0" w:color="auto"/>
              <w:right w:val="single" w:sz="4" w:space="0" w:color="auto"/>
            </w:tcBorders>
            <w:shd w:val="clear" w:color="auto" w:fill="E2EFD9"/>
            <w:vAlign w:val="center"/>
          </w:tcPr>
          <w:p w14:paraId="1F522FF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9. Ay</w:t>
            </w:r>
          </w:p>
        </w:tc>
        <w:tc>
          <w:tcPr>
            <w:tcW w:w="1035" w:type="dxa"/>
            <w:tcBorders>
              <w:top w:val="nil"/>
              <w:left w:val="nil"/>
              <w:bottom w:val="single" w:sz="4" w:space="0" w:color="auto"/>
              <w:right w:val="single" w:sz="4" w:space="0" w:color="auto"/>
            </w:tcBorders>
            <w:shd w:val="clear" w:color="auto" w:fill="E2EFD9"/>
            <w:vAlign w:val="center"/>
          </w:tcPr>
          <w:p w14:paraId="2F067769"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10. Ay</w:t>
            </w:r>
          </w:p>
        </w:tc>
        <w:tc>
          <w:tcPr>
            <w:tcW w:w="1035" w:type="dxa"/>
            <w:tcBorders>
              <w:top w:val="nil"/>
              <w:left w:val="nil"/>
              <w:bottom w:val="single" w:sz="4" w:space="0" w:color="auto"/>
              <w:right w:val="single" w:sz="4" w:space="0" w:color="auto"/>
            </w:tcBorders>
            <w:shd w:val="clear" w:color="auto" w:fill="E2EFD9"/>
            <w:vAlign w:val="center"/>
          </w:tcPr>
          <w:p w14:paraId="261FD3D5"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11. Ay</w:t>
            </w:r>
          </w:p>
        </w:tc>
        <w:tc>
          <w:tcPr>
            <w:tcW w:w="1035" w:type="dxa"/>
            <w:tcBorders>
              <w:top w:val="nil"/>
              <w:left w:val="nil"/>
              <w:bottom w:val="single" w:sz="4" w:space="0" w:color="auto"/>
              <w:right w:val="single" w:sz="4" w:space="0" w:color="auto"/>
            </w:tcBorders>
            <w:shd w:val="clear" w:color="auto" w:fill="E2EFD9"/>
            <w:vAlign w:val="center"/>
          </w:tcPr>
          <w:p w14:paraId="2E0E604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12. Ay</w:t>
            </w:r>
          </w:p>
        </w:tc>
      </w:tr>
      <w:tr w:rsidR="00AB22CB" w:rsidRPr="007647E1" w14:paraId="04D0923D" w14:textId="77777777" w:rsidTr="00C52F03">
        <w:trPr>
          <w:trHeight w:val="337"/>
          <w:jc w:val="center"/>
        </w:trPr>
        <w:tc>
          <w:tcPr>
            <w:tcW w:w="2640" w:type="dxa"/>
            <w:tcBorders>
              <w:top w:val="nil"/>
              <w:left w:val="single" w:sz="4" w:space="0" w:color="auto"/>
              <w:bottom w:val="single" w:sz="4" w:space="0" w:color="auto"/>
              <w:right w:val="single" w:sz="4" w:space="0" w:color="auto"/>
            </w:tcBorders>
            <w:shd w:val="clear" w:color="auto" w:fill="FFFFFF"/>
            <w:vAlign w:val="center"/>
          </w:tcPr>
          <w:p w14:paraId="7D191839" w14:textId="77777777" w:rsidR="00AB22CB" w:rsidRPr="00A964F9" w:rsidRDefault="00AB22CB" w:rsidP="00AB22CB">
            <w:pPr>
              <w:spacing w:after="120" w:line="264" w:lineRule="auto"/>
              <w:rPr>
                <w:b/>
                <w:bCs/>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vAlign w:val="center"/>
          </w:tcPr>
          <w:p w14:paraId="46C3489B"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4CC52C90"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434B6A60"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3F3CCB74"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14:paraId="1A55EE2B"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6D9EB6F8"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7CDE2FA4"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72D6A7FA"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14:paraId="2FF71656"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3520A61A"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40910A83"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174D1FFB"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r>
      <w:tr w:rsidR="00AB22CB" w:rsidRPr="007647E1" w14:paraId="4BC15A83" w14:textId="77777777" w:rsidTr="00C52F03">
        <w:trPr>
          <w:trHeight w:val="116"/>
          <w:jc w:val="center"/>
        </w:trPr>
        <w:tc>
          <w:tcPr>
            <w:tcW w:w="2640" w:type="dxa"/>
            <w:tcBorders>
              <w:top w:val="nil"/>
              <w:left w:val="single" w:sz="4" w:space="0" w:color="auto"/>
              <w:bottom w:val="single" w:sz="4" w:space="0" w:color="auto"/>
              <w:right w:val="single" w:sz="4" w:space="0" w:color="auto"/>
            </w:tcBorders>
            <w:shd w:val="clear" w:color="auto" w:fill="FFFFFF"/>
            <w:vAlign w:val="center"/>
          </w:tcPr>
          <w:p w14:paraId="5086EE86" w14:textId="77777777" w:rsidR="00AB22CB" w:rsidRPr="00A964F9" w:rsidRDefault="00AB22CB" w:rsidP="00AB22CB">
            <w:pPr>
              <w:spacing w:after="120" w:line="264" w:lineRule="auto"/>
              <w:rPr>
                <w:b/>
                <w:bCs/>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vAlign w:val="center"/>
          </w:tcPr>
          <w:p w14:paraId="637965A4"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433D320C"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1DB5DEA9"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652BCD3D"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14:paraId="5C6D80D0"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6FF39BBA"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6FAA2B8C"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6E559929"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14:paraId="64E1AB1C"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406E3CB2"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601B453D"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113C276E" w14:textId="77777777" w:rsidR="00AB22CB" w:rsidRPr="00A964F9" w:rsidRDefault="00AB22CB" w:rsidP="00AB22CB">
            <w:pPr>
              <w:spacing w:after="120" w:line="264" w:lineRule="auto"/>
              <w:jc w:val="right"/>
              <w:rPr>
                <w:sz w:val="20"/>
                <w:szCs w:val="20"/>
                <w:lang w:val="tr-TR" w:eastAsia="tr-TR" w:bidi="ar-SA"/>
              </w:rPr>
            </w:pPr>
            <w:r w:rsidRPr="00A964F9">
              <w:rPr>
                <w:sz w:val="20"/>
                <w:szCs w:val="20"/>
                <w:lang w:val="tr-TR" w:eastAsia="tr-TR" w:bidi="ar-SA"/>
              </w:rPr>
              <w:t> </w:t>
            </w:r>
          </w:p>
        </w:tc>
      </w:tr>
      <w:tr w:rsidR="00AB22CB" w:rsidRPr="007647E1" w14:paraId="37520E4A" w14:textId="77777777" w:rsidTr="00C52F03">
        <w:trPr>
          <w:trHeight w:val="291"/>
          <w:jc w:val="center"/>
        </w:trPr>
        <w:tc>
          <w:tcPr>
            <w:tcW w:w="2640" w:type="dxa"/>
            <w:tcBorders>
              <w:top w:val="nil"/>
              <w:left w:val="single" w:sz="4" w:space="0" w:color="auto"/>
              <w:bottom w:val="single" w:sz="4" w:space="0" w:color="auto"/>
              <w:right w:val="single" w:sz="4" w:space="0" w:color="auto"/>
            </w:tcBorders>
            <w:shd w:val="clear" w:color="auto" w:fill="FFFFFF"/>
            <w:noWrap/>
            <w:vAlign w:val="center"/>
          </w:tcPr>
          <w:p w14:paraId="53BA2C3B" w14:textId="77777777" w:rsidR="00AB22CB" w:rsidRPr="00A964F9" w:rsidRDefault="00AB22CB" w:rsidP="00AB22CB">
            <w:pPr>
              <w:spacing w:after="120" w:line="264" w:lineRule="auto"/>
              <w:rPr>
                <w:b/>
                <w:bCs/>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14:paraId="283FA8B4"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2D37CFFE"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51330B81"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2E4D319A" w14:textId="77777777" w:rsidR="00AB22CB" w:rsidRPr="00A964F9" w:rsidRDefault="00AB22CB" w:rsidP="00AB22CB">
            <w:pPr>
              <w:spacing w:after="120" w:line="264" w:lineRule="auto"/>
              <w:jc w:val="right"/>
              <w:rPr>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14:paraId="62749D56"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2EC4D585"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50400AA9"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43E5C9D7" w14:textId="77777777" w:rsidR="00AB22CB" w:rsidRPr="00A964F9" w:rsidRDefault="00AB22CB" w:rsidP="00AB22CB">
            <w:pPr>
              <w:spacing w:after="120" w:line="264" w:lineRule="auto"/>
              <w:jc w:val="right"/>
              <w:rPr>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14:paraId="617D0BC7"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1539C6DC"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648E992C"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4D97101D" w14:textId="77777777" w:rsidR="00AB22CB" w:rsidRPr="00A964F9" w:rsidRDefault="00AB22CB" w:rsidP="00AB22CB">
            <w:pPr>
              <w:spacing w:after="120" w:line="264" w:lineRule="auto"/>
              <w:jc w:val="right"/>
              <w:rPr>
                <w:sz w:val="20"/>
                <w:szCs w:val="20"/>
                <w:lang w:val="tr-TR" w:eastAsia="tr-TR" w:bidi="ar-SA"/>
              </w:rPr>
            </w:pPr>
          </w:p>
        </w:tc>
      </w:tr>
      <w:tr w:rsidR="00AB22CB" w:rsidRPr="007647E1" w14:paraId="7F870C10" w14:textId="77777777" w:rsidTr="00C52F03">
        <w:trPr>
          <w:trHeight w:val="488"/>
          <w:jc w:val="center"/>
        </w:trPr>
        <w:tc>
          <w:tcPr>
            <w:tcW w:w="2640" w:type="dxa"/>
            <w:tcBorders>
              <w:top w:val="nil"/>
              <w:left w:val="single" w:sz="4" w:space="0" w:color="auto"/>
              <w:bottom w:val="single" w:sz="4" w:space="0" w:color="auto"/>
              <w:right w:val="single" w:sz="4" w:space="0" w:color="auto"/>
            </w:tcBorders>
            <w:shd w:val="clear" w:color="auto" w:fill="FFFFFF"/>
            <w:noWrap/>
            <w:vAlign w:val="center"/>
          </w:tcPr>
          <w:p w14:paraId="61FAF9FB" w14:textId="77777777" w:rsidR="00AB22CB" w:rsidRPr="00A964F9" w:rsidRDefault="00AB22CB" w:rsidP="00AB22CB">
            <w:pPr>
              <w:spacing w:after="120" w:line="264" w:lineRule="auto"/>
              <w:rPr>
                <w:b/>
                <w:bCs/>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14:paraId="74550EDD"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7E2817B6"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6322A2D1"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42CD15F3" w14:textId="77777777" w:rsidR="00AB22CB" w:rsidRPr="00A964F9" w:rsidRDefault="00AB22CB" w:rsidP="00AB22CB">
            <w:pPr>
              <w:spacing w:after="120" w:line="264" w:lineRule="auto"/>
              <w:jc w:val="right"/>
              <w:rPr>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14:paraId="50CFE5F1"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52B52026"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099F243B"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393D976B" w14:textId="77777777" w:rsidR="00AB22CB" w:rsidRPr="00A964F9" w:rsidRDefault="00AB22CB" w:rsidP="00AB22CB">
            <w:pPr>
              <w:spacing w:after="120" w:line="264" w:lineRule="auto"/>
              <w:jc w:val="right"/>
              <w:rPr>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14:paraId="0AE6AF41"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4EDDF9C0"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34C309E0" w14:textId="77777777" w:rsidR="00AB22CB" w:rsidRPr="00A964F9" w:rsidRDefault="00AB22CB" w:rsidP="00AB22CB">
            <w:pPr>
              <w:spacing w:after="120" w:line="264" w:lineRule="auto"/>
              <w:jc w:val="right"/>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395EA906" w14:textId="77777777" w:rsidR="00AB22CB" w:rsidRPr="00A964F9" w:rsidRDefault="00AB22CB" w:rsidP="00AB22CB">
            <w:pPr>
              <w:spacing w:after="120" w:line="264" w:lineRule="auto"/>
              <w:jc w:val="right"/>
              <w:rPr>
                <w:sz w:val="20"/>
                <w:szCs w:val="20"/>
                <w:lang w:val="tr-TR" w:eastAsia="tr-TR" w:bidi="ar-SA"/>
              </w:rPr>
            </w:pPr>
          </w:p>
        </w:tc>
      </w:tr>
    </w:tbl>
    <w:p w14:paraId="7AE6CD8D"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Üretimde Kullanılan Hammadde ve Yardımcı Malzeme Listesi</w:t>
      </w:r>
    </w:p>
    <w:p w14:paraId="0368914A"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Üreteceğiniz her bir ürün için bu tabloyu doldurunuz. Tabloyu ürün çeşidi kadar çoğaltınız.</w:t>
      </w:r>
    </w:p>
    <w:tbl>
      <w:tblPr>
        <w:tblW w:w="1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8"/>
        <w:gridCol w:w="567"/>
        <w:gridCol w:w="4603"/>
        <w:gridCol w:w="7370"/>
      </w:tblGrid>
      <w:tr w:rsidR="00AB22CB" w:rsidRPr="007647E1" w14:paraId="7F95ECB2" w14:textId="77777777" w:rsidTr="00C52F03">
        <w:trPr>
          <w:trHeight w:val="585"/>
          <w:jc w:val="center"/>
        </w:trPr>
        <w:tc>
          <w:tcPr>
            <w:tcW w:w="2388" w:type="dxa"/>
            <w:shd w:val="clear" w:color="auto" w:fill="E2EFD9"/>
            <w:vAlign w:val="center"/>
          </w:tcPr>
          <w:p w14:paraId="5D9A691F" w14:textId="77777777" w:rsidR="00AB22CB" w:rsidRPr="00A964F9" w:rsidRDefault="00AB22CB" w:rsidP="00AB22CB">
            <w:pPr>
              <w:spacing w:after="120" w:line="264" w:lineRule="auto"/>
              <w:rPr>
                <w:sz w:val="20"/>
                <w:szCs w:val="20"/>
                <w:lang w:val="tr-TR" w:eastAsia="tr-TR" w:bidi="ar-SA"/>
              </w:rPr>
            </w:pPr>
            <w:r w:rsidRPr="00A964F9">
              <w:rPr>
                <w:bCs/>
                <w:sz w:val="20"/>
                <w:szCs w:val="20"/>
                <w:lang w:val="tr-TR" w:eastAsia="tr-TR" w:bidi="ar-SA"/>
              </w:rPr>
              <w:t>Ürün Adı</w:t>
            </w:r>
          </w:p>
        </w:tc>
        <w:tc>
          <w:tcPr>
            <w:tcW w:w="567" w:type="dxa"/>
            <w:shd w:val="clear" w:color="auto" w:fill="E2EFD9"/>
            <w:vAlign w:val="center"/>
          </w:tcPr>
          <w:p w14:paraId="07BFAEAB"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SN</w:t>
            </w:r>
          </w:p>
        </w:tc>
        <w:tc>
          <w:tcPr>
            <w:tcW w:w="4603" w:type="dxa"/>
            <w:shd w:val="clear" w:color="auto" w:fill="E2EFD9"/>
            <w:vAlign w:val="center"/>
          </w:tcPr>
          <w:p w14:paraId="5F9C98E1"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Adı</w:t>
            </w:r>
          </w:p>
        </w:tc>
        <w:tc>
          <w:tcPr>
            <w:tcW w:w="7370" w:type="dxa"/>
            <w:shd w:val="clear" w:color="auto" w:fill="E2EFD9"/>
            <w:vAlign w:val="center"/>
          </w:tcPr>
          <w:p w14:paraId="15A1E9E0"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Nereden, Nasıl, Ne kadar sürede temin edilecek</w:t>
            </w:r>
          </w:p>
        </w:tc>
      </w:tr>
      <w:tr w:rsidR="00AB22CB" w:rsidRPr="007647E1" w14:paraId="1E3B7A46" w14:textId="77777777" w:rsidTr="00C52F03">
        <w:trPr>
          <w:trHeight w:val="254"/>
          <w:jc w:val="center"/>
        </w:trPr>
        <w:tc>
          <w:tcPr>
            <w:tcW w:w="2388" w:type="dxa"/>
            <w:vMerge w:val="restart"/>
            <w:shd w:val="clear" w:color="auto" w:fill="E2EFD9"/>
            <w:vAlign w:val="center"/>
          </w:tcPr>
          <w:p w14:paraId="35A65CF4"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Hammaddeler</w:t>
            </w:r>
          </w:p>
        </w:tc>
        <w:tc>
          <w:tcPr>
            <w:tcW w:w="567" w:type="dxa"/>
            <w:shd w:val="clear" w:color="auto" w:fill="E2EFD9"/>
            <w:vAlign w:val="center"/>
          </w:tcPr>
          <w:p w14:paraId="4A48D2E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4603" w:type="dxa"/>
            <w:shd w:val="clear" w:color="auto" w:fill="auto"/>
            <w:vAlign w:val="center"/>
          </w:tcPr>
          <w:p w14:paraId="66CF0490" w14:textId="77777777" w:rsidR="00AB22CB" w:rsidRPr="00A964F9" w:rsidRDefault="00AB22CB" w:rsidP="00AB22CB">
            <w:pPr>
              <w:spacing w:after="120" w:line="264" w:lineRule="auto"/>
              <w:rPr>
                <w:sz w:val="20"/>
                <w:szCs w:val="20"/>
                <w:lang w:val="tr-TR" w:eastAsia="tr-TR" w:bidi="ar-SA"/>
              </w:rPr>
            </w:pPr>
          </w:p>
        </w:tc>
        <w:tc>
          <w:tcPr>
            <w:tcW w:w="7370" w:type="dxa"/>
            <w:shd w:val="clear" w:color="auto" w:fill="auto"/>
            <w:vAlign w:val="center"/>
          </w:tcPr>
          <w:p w14:paraId="2EEEE7B3" w14:textId="77777777" w:rsidR="00AB22CB" w:rsidRPr="00A964F9" w:rsidRDefault="00AB22CB" w:rsidP="00AB22CB">
            <w:pPr>
              <w:spacing w:after="120" w:line="264" w:lineRule="auto"/>
              <w:rPr>
                <w:sz w:val="20"/>
                <w:szCs w:val="20"/>
                <w:lang w:val="tr-TR" w:eastAsia="tr-TR" w:bidi="ar-SA"/>
              </w:rPr>
            </w:pPr>
          </w:p>
        </w:tc>
      </w:tr>
      <w:tr w:rsidR="00AB22CB" w:rsidRPr="007647E1" w14:paraId="5BB62D6A" w14:textId="77777777" w:rsidTr="00C52F03">
        <w:trPr>
          <w:trHeight w:val="159"/>
          <w:jc w:val="center"/>
        </w:trPr>
        <w:tc>
          <w:tcPr>
            <w:tcW w:w="2388" w:type="dxa"/>
            <w:vMerge/>
            <w:shd w:val="clear" w:color="auto" w:fill="E2EFD9"/>
            <w:vAlign w:val="center"/>
          </w:tcPr>
          <w:p w14:paraId="6ACE8467" w14:textId="77777777" w:rsidR="00AB22CB" w:rsidRPr="00A964F9" w:rsidRDefault="00AB22CB" w:rsidP="00AB22CB">
            <w:pPr>
              <w:spacing w:after="120" w:line="264" w:lineRule="auto"/>
              <w:rPr>
                <w:sz w:val="20"/>
                <w:szCs w:val="20"/>
                <w:lang w:val="tr-TR" w:eastAsia="tr-TR" w:bidi="ar-SA"/>
              </w:rPr>
            </w:pPr>
          </w:p>
        </w:tc>
        <w:tc>
          <w:tcPr>
            <w:tcW w:w="567" w:type="dxa"/>
            <w:shd w:val="clear" w:color="auto" w:fill="E2EFD9"/>
            <w:vAlign w:val="center"/>
          </w:tcPr>
          <w:p w14:paraId="0FBA4D5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4603" w:type="dxa"/>
            <w:shd w:val="clear" w:color="auto" w:fill="auto"/>
            <w:vAlign w:val="center"/>
          </w:tcPr>
          <w:p w14:paraId="7936E2FD" w14:textId="77777777" w:rsidR="00AB22CB" w:rsidRPr="00A964F9" w:rsidRDefault="00AB22CB" w:rsidP="00AB22CB">
            <w:pPr>
              <w:spacing w:after="120" w:line="264" w:lineRule="auto"/>
              <w:rPr>
                <w:sz w:val="20"/>
                <w:szCs w:val="20"/>
                <w:lang w:val="tr-TR" w:eastAsia="tr-TR" w:bidi="ar-SA"/>
              </w:rPr>
            </w:pPr>
          </w:p>
        </w:tc>
        <w:tc>
          <w:tcPr>
            <w:tcW w:w="7370" w:type="dxa"/>
            <w:shd w:val="clear" w:color="auto" w:fill="auto"/>
            <w:vAlign w:val="center"/>
          </w:tcPr>
          <w:p w14:paraId="49AF0DEE" w14:textId="77777777" w:rsidR="00AB22CB" w:rsidRPr="00A964F9" w:rsidRDefault="00AB22CB" w:rsidP="00AB22CB">
            <w:pPr>
              <w:spacing w:after="120" w:line="264" w:lineRule="auto"/>
              <w:rPr>
                <w:sz w:val="20"/>
                <w:szCs w:val="20"/>
                <w:lang w:val="tr-TR" w:eastAsia="tr-TR" w:bidi="ar-SA"/>
              </w:rPr>
            </w:pPr>
          </w:p>
        </w:tc>
      </w:tr>
      <w:tr w:rsidR="00AB22CB" w:rsidRPr="007647E1" w14:paraId="4B044304" w14:textId="77777777" w:rsidTr="00C52F03">
        <w:trPr>
          <w:trHeight w:val="315"/>
          <w:jc w:val="center"/>
        </w:trPr>
        <w:tc>
          <w:tcPr>
            <w:tcW w:w="2388" w:type="dxa"/>
            <w:vMerge/>
            <w:shd w:val="clear" w:color="auto" w:fill="E2EFD9"/>
            <w:vAlign w:val="center"/>
          </w:tcPr>
          <w:p w14:paraId="76F9200F" w14:textId="77777777" w:rsidR="00AB22CB" w:rsidRPr="00A964F9" w:rsidRDefault="00AB22CB" w:rsidP="00AB22CB">
            <w:pPr>
              <w:spacing w:after="120" w:line="264" w:lineRule="auto"/>
              <w:rPr>
                <w:sz w:val="20"/>
                <w:szCs w:val="20"/>
                <w:lang w:val="tr-TR" w:eastAsia="tr-TR" w:bidi="ar-SA"/>
              </w:rPr>
            </w:pPr>
          </w:p>
        </w:tc>
        <w:tc>
          <w:tcPr>
            <w:tcW w:w="567" w:type="dxa"/>
            <w:shd w:val="clear" w:color="auto" w:fill="E2EFD9"/>
            <w:vAlign w:val="center"/>
          </w:tcPr>
          <w:p w14:paraId="4E4FD682"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w:t>
            </w:r>
          </w:p>
        </w:tc>
        <w:tc>
          <w:tcPr>
            <w:tcW w:w="4603" w:type="dxa"/>
            <w:shd w:val="clear" w:color="auto" w:fill="auto"/>
            <w:vAlign w:val="center"/>
          </w:tcPr>
          <w:p w14:paraId="67E52B31" w14:textId="77777777" w:rsidR="00AB22CB" w:rsidRPr="00A964F9" w:rsidRDefault="00AB22CB" w:rsidP="00AB22CB">
            <w:pPr>
              <w:spacing w:after="120" w:line="264" w:lineRule="auto"/>
              <w:rPr>
                <w:sz w:val="20"/>
                <w:szCs w:val="20"/>
                <w:lang w:val="tr-TR" w:eastAsia="tr-TR" w:bidi="ar-SA"/>
              </w:rPr>
            </w:pPr>
          </w:p>
        </w:tc>
        <w:tc>
          <w:tcPr>
            <w:tcW w:w="7370" w:type="dxa"/>
            <w:shd w:val="clear" w:color="auto" w:fill="auto"/>
            <w:vAlign w:val="center"/>
          </w:tcPr>
          <w:p w14:paraId="5DB6DB34" w14:textId="77777777" w:rsidR="00AB22CB" w:rsidRPr="00A964F9" w:rsidRDefault="00AB22CB" w:rsidP="00AB22CB">
            <w:pPr>
              <w:spacing w:after="120" w:line="264" w:lineRule="auto"/>
              <w:rPr>
                <w:sz w:val="20"/>
                <w:szCs w:val="20"/>
                <w:lang w:val="tr-TR" w:eastAsia="tr-TR" w:bidi="ar-SA"/>
              </w:rPr>
            </w:pPr>
          </w:p>
        </w:tc>
      </w:tr>
      <w:tr w:rsidR="00AB22CB" w:rsidRPr="007647E1" w14:paraId="2A1DC7CD" w14:textId="77777777" w:rsidTr="00C52F03">
        <w:trPr>
          <w:trHeight w:val="315"/>
          <w:jc w:val="center"/>
        </w:trPr>
        <w:tc>
          <w:tcPr>
            <w:tcW w:w="2388" w:type="dxa"/>
            <w:vMerge w:val="restart"/>
            <w:shd w:val="clear" w:color="auto" w:fill="E2EFD9"/>
            <w:vAlign w:val="center"/>
          </w:tcPr>
          <w:p w14:paraId="7D8BC438"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Yardımcı Malzemeler</w:t>
            </w:r>
          </w:p>
        </w:tc>
        <w:tc>
          <w:tcPr>
            <w:tcW w:w="567" w:type="dxa"/>
            <w:shd w:val="clear" w:color="auto" w:fill="E2EFD9"/>
            <w:vAlign w:val="center"/>
          </w:tcPr>
          <w:p w14:paraId="75F39B6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w:t>
            </w:r>
          </w:p>
        </w:tc>
        <w:tc>
          <w:tcPr>
            <w:tcW w:w="4603" w:type="dxa"/>
            <w:shd w:val="clear" w:color="auto" w:fill="auto"/>
            <w:vAlign w:val="center"/>
          </w:tcPr>
          <w:p w14:paraId="1D9D3FB2" w14:textId="77777777" w:rsidR="00AB22CB" w:rsidRPr="00A964F9" w:rsidRDefault="00AB22CB" w:rsidP="00AB22CB">
            <w:pPr>
              <w:spacing w:after="120" w:line="264" w:lineRule="auto"/>
              <w:rPr>
                <w:sz w:val="20"/>
                <w:szCs w:val="20"/>
                <w:lang w:val="tr-TR" w:eastAsia="tr-TR" w:bidi="ar-SA"/>
              </w:rPr>
            </w:pPr>
          </w:p>
        </w:tc>
        <w:tc>
          <w:tcPr>
            <w:tcW w:w="7370" w:type="dxa"/>
            <w:shd w:val="clear" w:color="auto" w:fill="auto"/>
            <w:vAlign w:val="center"/>
          </w:tcPr>
          <w:p w14:paraId="34A14696" w14:textId="77777777" w:rsidR="00AB22CB" w:rsidRPr="00A964F9" w:rsidRDefault="00AB22CB" w:rsidP="00AB22CB">
            <w:pPr>
              <w:spacing w:after="120" w:line="264" w:lineRule="auto"/>
              <w:rPr>
                <w:sz w:val="20"/>
                <w:szCs w:val="20"/>
                <w:lang w:val="tr-TR" w:eastAsia="tr-TR" w:bidi="ar-SA"/>
              </w:rPr>
            </w:pPr>
          </w:p>
        </w:tc>
      </w:tr>
      <w:tr w:rsidR="00AB22CB" w:rsidRPr="007647E1" w14:paraId="05913DBE" w14:textId="77777777" w:rsidTr="00C52F03">
        <w:trPr>
          <w:trHeight w:val="315"/>
          <w:jc w:val="center"/>
        </w:trPr>
        <w:tc>
          <w:tcPr>
            <w:tcW w:w="2388" w:type="dxa"/>
            <w:vMerge/>
            <w:shd w:val="clear" w:color="auto" w:fill="E2EFD9"/>
            <w:vAlign w:val="center"/>
          </w:tcPr>
          <w:p w14:paraId="5386DF1C" w14:textId="77777777" w:rsidR="00AB22CB" w:rsidRPr="00A964F9" w:rsidRDefault="00AB22CB" w:rsidP="00AB22CB">
            <w:pPr>
              <w:spacing w:after="120" w:line="264" w:lineRule="auto"/>
              <w:rPr>
                <w:sz w:val="20"/>
                <w:szCs w:val="20"/>
                <w:lang w:val="tr-TR" w:eastAsia="tr-TR" w:bidi="ar-SA"/>
              </w:rPr>
            </w:pPr>
          </w:p>
        </w:tc>
        <w:tc>
          <w:tcPr>
            <w:tcW w:w="567" w:type="dxa"/>
            <w:shd w:val="clear" w:color="auto" w:fill="E2EFD9"/>
            <w:vAlign w:val="center"/>
          </w:tcPr>
          <w:p w14:paraId="782A14A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w:t>
            </w:r>
          </w:p>
        </w:tc>
        <w:tc>
          <w:tcPr>
            <w:tcW w:w="4603" w:type="dxa"/>
            <w:shd w:val="clear" w:color="auto" w:fill="auto"/>
            <w:vAlign w:val="center"/>
          </w:tcPr>
          <w:p w14:paraId="01664E11" w14:textId="77777777" w:rsidR="00AB22CB" w:rsidRPr="00A964F9" w:rsidRDefault="00AB22CB" w:rsidP="00AB22CB">
            <w:pPr>
              <w:spacing w:after="120" w:line="264" w:lineRule="auto"/>
              <w:rPr>
                <w:sz w:val="20"/>
                <w:szCs w:val="20"/>
                <w:lang w:val="tr-TR" w:eastAsia="tr-TR" w:bidi="ar-SA"/>
              </w:rPr>
            </w:pPr>
          </w:p>
        </w:tc>
        <w:tc>
          <w:tcPr>
            <w:tcW w:w="7370" w:type="dxa"/>
            <w:shd w:val="clear" w:color="auto" w:fill="auto"/>
            <w:vAlign w:val="center"/>
          </w:tcPr>
          <w:p w14:paraId="4CCD931A" w14:textId="77777777" w:rsidR="00AB22CB" w:rsidRPr="00A964F9" w:rsidRDefault="00AB22CB" w:rsidP="00AB22CB">
            <w:pPr>
              <w:spacing w:after="120" w:line="264" w:lineRule="auto"/>
              <w:rPr>
                <w:sz w:val="20"/>
                <w:szCs w:val="20"/>
                <w:lang w:val="tr-TR" w:eastAsia="tr-TR" w:bidi="ar-SA"/>
              </w:rPr>
            </w:pPr>
          </w:p>
        </w:tc>
      </w:tr>
      <w:tr w:rsidR="00AB22CB" w:rsidRPr="007647E1" w14:paraId="26A087C3" w14:textId="77777777" w:rsidTr="00C52F03">
        <w:trPr>
          <w:trHeight w:val="315"/>
          <w:jc w:val="center"/>
        </w:trPr>
        <w:tc>
          <w:tcPr>
            <w:tcW w:w="2388" w:type="dxa"/>
            <w:vMerge/>
            <w:shd w:val="clear" w:color="auto" w:fill="E2EFD9"/>
            <w:vAlign w:val="center"/>
          </w:tcPr>
          <w:p w14:paraId="2FFA532D" w14:textId="77777777" w:rsidR="00AB22CB" w:rsidRPr="00A964F9" w:rsidRDefault="00AB22CB" w:rsidP="00AB22CB">
            <w:pPr>
              <w:spacing w:after="120" w:line="264" w:lineRule="auto"/>
              <w:rPr>
                <w:sz w:val="20"/>
                <w:szCs w:val="20"/>
                <w:lang w:val="tr-TR" w:eastAsia="tr-TR" w:bidi="ar-SA"/>
              </w:rPr>
            </w:pPr>
          </w:p>
        </w:tc>
        <w:tc>
          <w:tcPr>
            <w:tcW w:w="567" w:type="dxa"/>
            <w:shd w:val="clear" w:color="auto" w:fill="E2EFD9"/>
            <w:vAlign w:val="center"/>
          </w:tcPr>
          <w:p w14:paraId="3155C52F"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w:t>
            </w:r>
          </w:p>
        </w:tc>
        <w:tc>
          <w:tcPr>
            <w:tcW w:w="4603" w:type="dxa"/>
            <w:shd w:val="clear" w:color="auto" w:fill="auto"/>
            <w:vAlign w:val="center"/>
          </w:tcPr>
          <w:p w14:paraId="427A5BC3" w14:textId="77777777" w:rsidR="00AB22CB" w:rsidRPr="00A964F9" w:rsidRDefault="00AB22CB" w:rsidP="00AB22CB">
            <w:pPr>
              <w:spacing w:after="120" w:line="264" w:lineRule="auto"/>
              <w:rPr>
                <w:sz w:val="20"/>
                <w:szCs w:val="20"/>
                <w:lang w:val="tr-TR" w:eastAsia="tr-TR" w:bidi="ar-SA"/>
              </w:rPr>
            </w:pPr>
          </w:p>
        </w:tc>
        <w:tc>
          <w:tcPr>
            <w:tcW w:w="7370" w:type="dxa"/>
            <w:shd w:val="clear" w:color="auto" w:fill="auto"/>
            <w:vAlign w:val="center"/>
          </w:tcPr>
          <w:p w14:paraId="6B1F30D0" w14:textId="77777777" w:rsidR="00AB22CB" w:rsidRPr="00A964F9" w:rsidRDefault="00AB22CB" w:rsidP="00AB22CB">
            <w:pPr>
              <w:spacing w:after="120" w:line="264" w:lineRule="auto"/>
              <w:rPr>
                <w:sz w:val="20"/>
                <w:szCs w:val="20"/>
                <w:lang w:val="tr-TR" w:eastAsia="tr-TR" w:bidi="ar-SA"/>
              </w:rPr>
            </w:pPr>
          </w:p>
        </w:tc>
      </w:tr>
    </w:tbl>
    <w:p w14:paraId="77850267" w14:textId="77777777" w:rsidR="00AB22CB" w:rsidRPr="00A964F9" w:rsidRDefault="00AB22CB" w:rsidP="00AB22CB">
      <w:pPr>
        <w:spacing w:after="120" w:line="264" w:lineRule="auto"/>
        <w:rPr>
          <w:rFonts w:eastAsia="Calibri"/>
          <w:b/>
          <w:sz w:val="20"/>
          <w:szCs w:val="20"/>
          <w:lang w:val="tr-TR" w:eastAsia="tr-TR" w:bidi="ar-SA"/>
        </w:rPr>
      </w:pPr>
    </w:p>
    <w:p w14:paraId="44BA1CF5" w14:textId="77777777" w:rsidR="00AB22CB" w:rsidRPr="00A964F9" w:rsidRDefault="00AB22CB" w:rsidP="00AB22CB">
      <w:pPr>
        <w:spacing w:after="120" w:line="264" w:lineRule="auto"/>
        <w:rPr>
          <w:rFonts w:eastAsia="Calibri"/>
          <w:b/>
          <w:sz w:val="20"/>
          <w:szCs w:val="20"/>
          <w:lang w:val="tr-TR" w:eastAsia="tr-TR" w:bidi="ar-SA"/>
        </w:rPr>
      </w:pPr>
      <w:r w:rsidRPr="00A964F9">
        <w:rPr>
          <w:rFonts w:eastAsia="Calibri"/>
          <w:b/>
          <w:sz w:val="20"/>
          <w:szCs w:val="20"/>
          <w:lang w:val="tr-TR" w:eastAsia="tr-TR" w:bidi="ar-SA"/>
        </w:rPr>
        <w:br w:type="page"/>
      </w:r>
      <w:r w:rsidRPr="00A964F9">
        <w:rPr>
          <w:rFonts w:eastAsia="Calibri"/>
          <w:b/>
          <w:sz w:val="20"/>
          <w:szCs w:val="20"/>
          <w:lang w:val="tr-TR" w:eastAsia="tr-TR" w:bidi="ar-SA"/>
        </w:rPr>
        <w:lastRenderedPageBreak/>
        <w:t>7.Satış Planlamaları</w:t>
      </w:r>
    </w:p>
    <w:p w14:paraId="32F5C071"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sz w:val="20"/>
          <w:szCs w:val="20"/>
          <w:lang w:val="tr-TR" w:eastAsia="tr-TR" w:bidi="ar-SA"/>
        </w:rPr>
        <w:t>Aşağıdaki tabloları doldurunuz.</w:t>
      </w:r>
    </w:p>
    <w:tbl>
      <w:tblPr>
        <w:tblW w:w="14682" w:type="dxa"/>
        <w:tblInd w:w="55" w:type="dxa"/>
        <w:tblLayout w:type="fixed"/>
        <w:tblCellMar>
          <w:left w:w="70" w:type="dxa"/>
          <w:right w:w="70" w:type="dxa"/>
        </w:tblCellMar>
        <w:tblLook w:val="04A0" w:firstRow="1" w:lastRow="0" w:firstColumn="1" w:lastColumn="0" w:noHBand="0" w:noVBand="1"/>
      </w:tblPr>
      <w:tblGrid>
        <w:gridCol w:w="2655"/>
        <w:gridCol w:w="1034"/>
        <w:gridCol w:w="1035"/>
        <w:gridCol w:w="1035"/>
        <w:gridCol w:w="1035"/>
        <w:gridCol w:w="1034"/>
        <w:gridCol w:w="1035"/>
        <w:gridCol w:w="1035"/>
        <w:gridCol w:w="1035"/>
        <w:gridCol w:w="1034"/>
        <w:gridCol w:w="1035"/>
        <w:gridCol w:w="1035"/>
        <w:gridCol w:w="645"/>
      </w:tblGrid>
      <w:tr w:rsidR="00AB22CB" w:rsidRPr="007647E1" w14:paraId="34D9B58D" w14:textId="77777777" w:rsidTr="0063312D">
        <w:trPr>
          <w:cantSplit/>
          <w:trHeight w:val="596"/>
        </w:trPr>
        <w:tc>
          <w:tcPr>
            <w:tcW w:w="2655" w:type="dxa"/>
            <w:vMerge w:val="restart"/>
            <w:tcBorders>
              <w:top w:val="single" w:sz="4" w:space="0" w:color="auto"/>
              <w:left w:val="single" w:sz="4" w:space="0" w:color="auto"/>
              <w:bottom w:val="single" w:sz="4" w:space="0" w:color="000000"/>
              <w:right w:val="single" w:sz="4" w:space="0" w:color="auto"/>
            </w:tcBorders>
            <w:shd w:val="clear" w:color="auto" w:fill="E2EFD9"/>
            <w:vAlign w:val="center"/>
          </w:tcPr>
          <w:p w14:paraId="18E475F0"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Ürün Adı</w:t>
            </w:r>
          </w:p>
        </w:tc>
        <w:tc>
          <w:tcPr>
            <w:tcW w:w="12027" w:type="dxa"/>
            <w:gridSpan w:val="12"/>
            <w:tcBorders>
              <w:top w:val="single" w:sz="4" w:space="0" w:color="auto"/>
              <w:left w:val="nil"/>
              <w:bottom w:val="single" w:sz="4" w:space="0" w:color="auto"/>
              <w:right w:val="single" w:sz="4" w:space="0" w:color="auto"/>
            </w:tcBorders>
            <w:shd w:val="clear" w:color="auto" w:fill="E2EFD9"/>
            <w:vAlign w:val="center"/>
          </w:tcPr>
          <w:p w14:paraId="0F8D2539"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Aylık Satış Miktarı (Adet/Ton/Litre/kg vs.)</w:t>
            </w:r>
          </w:p>
        </w:tc>
      </w:tr>
      <w:tr w:rsidR="00AB22CB" w:rsidRPr="007647E1" w14:paraId="050BBE2F" w14:textId="77777777" w:rsidTr="0063312D">
        <w:trPr>
          <w:trHeight w:val="477"/>
        </w:trPr>
        <w:tc>
          <w:tcPr>
            <w:tcW w:w="2655" w:type="dxa"/>
            <w:vMerge/>
            <w:tcBorders>
              <w:top w:val="single" w:sz="4" w:space="0" w:color="auto"/>
              <w:left w:val="single" w:sz="4" w:space="0" w:color="auto"/>
              <w:bottom w:val="single" w:sz="4" w:space="0" w:color="000000"/>
              <w:right w:val="single" w:sz="4" w:space="0" w:color="auto"/>
            </w:tcBorders>
            <w:shd w:val="clear" w:color="auto" w:fill="E2EFD9"/>
            <w:vAlign w:val="center"/>
          </w:tcPr>
          <w:p w14:paraId="1F16C4C1" w14:textId="77777777" w:rsidR="00AB22CB" w:rsidRPr="00A964F9" w:rsidRDefault="00AB22CB" w:rsidP="00AB22CB">
            <w:pPr>
              <w:spacing w:after="120" w:line="264" w:lineRule="auto"/>
              <w:rPr>
                <w:bCs/>
                <w:sz w:val="20"/>
                <w:szCs w:val="20"/>
                <w:lang w:val="tr-TR" w:eastAsia="tr-TR" w:bidi="ar-SA"/>
              </w:rPr>
            </w:pPr>
          </w:p>
        </w:tc>
        <w:tc>
          <w:tcPr>
            <w:tcW w:w="1034" w:type="dxa"/>
            <w:tcBorders>
              <w:top w:val="nil"/>
              <w:left w:val="nil"/>
              <w:bottom w:val="single" w:sz="4" w:space="0" w:color="auto"/>
              <w:right w:val="single" w:sz="4" w:space="0" w:color="auto"/>
            </w:tcBorders>
            <w:shd w:val="clear" w:color="auto" w:fill="E2EFD9"/>
            <w:vAlign w:val="center"/>
          </w:tcPr>
          <w:p w14:paraId="4786F47B"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 Ay</w:t>
            </w:r>
          </w:p>
        </w:tc>
        <w:tc>
          <w:tcPr>
            <w:tcW w:w="1035" w:type="dxa"/>
            <w:tcBorders>
              <w:top w:val="nil"/>
              <w:left w:val="nil"/>
              <w:bottom w:val="single" w:sz="4" w:space="0" w:color="auto"/>
              <w:right w:val="single" w:sz="4" w:space="0" w:color="auto"/>
            </w:tcBorders>
            <w:shd w:val="clear" w:color="auto" w:fill="E2EFD9"/>
            <w:vAlign w:val="center"/>
          </w:tcPr>
          <w:p w14:paraId="1F5E00C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 Ay</w:t>
            </w:r>
          </w:p>
        </w:tc>
        <w:tc>
          <w:tcPr>
            <w:tcW w:w="1035" w:type="dxa"/>
            <w:tcBorders>
              <w:top w:val="nil"/>
              <w:left w:val="nil"/>
              <w:bottom w:val="single" w:sz="4" w:space="0" w:color="auto"/>
              <w:right w:val="single" w:sz="4" w:space="0" w:color="auto"/>
            </w:tcBorders>
            <w:shd w:val="clear" w:color="auto" w:fill="E2EFD9"/>
            <w:vAlign w:val="center"/>
          </w:tcPr>
          <w:p w14:paraId="744FBF6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 Ay</w:t>
            </w:r>
          </w:p>
        </w:tc>
        <w:tc>
          <w:tcPr>
            <w:tcW w:w="1035" w:type="dxa"/>
            <w:tcBorders>
              <w:top w:val="nil"/>
              <w:left w:val="nil"/>
              <w:bottom w:val="single" w:sz="4" w:space="0" w:color="auto"/>
              <w:right w:val="single" w:sz="4" w:space="0" w:color="auto"/>
            </w:tcBorders>
            <w:shd w:val="clear" w:color="auto" w:fill="E2EFD9"/>
            <w:vAlign w:val="center"/>
          </w:tcPr>
          <w:p w14:paraId="326FDE9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4. Ay</w:t>
            </w:r>
          </w:p>
        </w:tc>
        <w:tc>
          <w:tcPr>
            <w:tcW w:w="1034" w:type="dxa"/>
            <w:tcBorders>
              <w:top w:val="nil"/>
              <w:left w:val="nil"/>
              <w:bottom w:val="single" w:sz="4" w:space="0" w:color="auto"/>
              <w:right w:val="single" w:sz="4" w:space="0" w:color="auto"/>
            </w:tcBorders>
            <w:shd w:val="clear" w:color="auto" w:fill="E2EFD9"/>
            <w:vAlign w:val="center"/>
          </w:tcPr>
          <w:p w14:paraId="08BA210B"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5. Ay</w:t>
            </w:r>
          </w:p>
        </w:tc>
        <w:tc>
          <w:tcPr>
            <w:tcW w:w="1035" w:type="dxa"/>
            <w:tcBorders>
              <w:top w:val="nil"/>
              <w:left w:val="nil"/>
              <w:bottom w:val="single" w:sz="4" w:space="0" w:color="auto"/>
              <w:right w:val="single" w:sz="4" w:space="0" w:color="auto"/>
            </w:tcBorders>
            <w:shd w:val="clear" w:color="auto" w:fill="E2EFD9"/>
            <w:vAlign w:val="center"/>
          </w:tcPr>
          <w:p w14:paraId="67925798"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6. Ay</w:t>
            </w:r>
          </w:p>
        </w:tc>
        <w:tc>
          <w:tcPr>
            <w:tcW w:w="1035" w:type="dxa"/>
            <w:tcBorders>
              <w:top w:val="nil"/>
              <w:left w:val="nil"/>
              <w:bottom w:val="single" w:sz="4" w:space="0" w:color="auto"/>
              <w:right w:val="single" w:sz="4" w:space="0" w:color="auto"/>
            </w:tcBorders>
            <w:shd w:val="clear" w:color="auto" w:fill="E2EFD9"/>
            <w:vAlign w:val="center"/>
          </w:tcPr>
          <w:p w14:paraId="74374FB0"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7. Ay</w:t>
            </w:r>
          </w:p>
        </w:tc>
        <w:tc>
          <w:tcPr>
            <w:tcW w:w="1035" w:type="dxa"/>
            <w:tcBorders>
              <w:top w:val="nil"/>
              <w:left w:val="nil"/>
              <w:bottom w:val="single" w:sz="4" w:space="0" w:color="auto"/>
              <w:right w:val="single" w:sz="4" w:space="0" w:color="auto"/>
            </w:tcBorders>
            <w:shd w:val="clear" w:color="auto" w:fill="E2EFD9"/>
            <w:vAlign w:val="center"/>
          </w:tcPr>
          <w:p w14:paraId="08F8FB3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8. Ay</w:t>
            </w:r>
          </w:p>
        </w:tc>
        <w:tc>
          <w:tcPr>
            <w:tcW w:w="1034" w:type="dxa"/>
            <w:tcBorders>
              <w:top w:val="nil"/>
              <w:left w:val="nil"/>
              <w:bottom w:val="single" w:sz="4" w:space="0" w:color="auto"/>
              <w:right w:val="single" w:sz="4" w:space="0" w:color="auto"/>
            </w:tcBorders>
            <w:shd w:val="clear" w:color="auto" w:fill="E2EFD9"/>
            <w:vAlign w:val="center"/>
          </w:tcPr>
          <w:p w14:paraId="52CB270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9. Ay</w:t>
            </w:r>
          </w:p>
        </w:tc>
        <w:tc>
          <w:tcPr>
            <w:tcW w:w="1035" w:type="dxa"/>
            <w:tcBorders>
              <w:top w:val="nil"/>
              <w:left w:val="nil"/>
              <w:bottom w:val="single" w:sz="4" w:space="0" w:color="auto"/>
              <w:right w:val="single" w:sz="4" w:space="0" w:color="auto"/>
            </w:tcBorders>
            <w:shd w:val="clear" w:color="auto" w:fill="E2EFD9"/>
            <w:vAlign w:val="center"/>
          </w:tcPr>
          <w:p w14:paraId="56A43504"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10. Ay</w:t>
            </w:r>
          </w:p>
        </w:tc>
        <w:tc>
          <w:tcPr>
            <w:tcW w:w="1035" w:type="dxa"/>
            <w:tcBorders>
              <w:top w:val="nil"/>
              <w:left w:val="nil"/>
              <w:bottom w:val="single" w:sz="4" w:space="0" w:color="auto"/>
              <w:right w:val="single" w:sz="4" w:space="0" w:color="auto"/>
            </w:tcBorders>
            <w:shd w:val="clear" w:color="auto" w:fill="E2EFD9"/>
            <w:vAlign w:val="center"/>
          </w:tcPr>
          <w:p w14:paraId="7492CA9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11. Ay</w:t>
            </w:r>
          </w:p>
        </w:tc>
        <w:tc>
          <w:tcPr>
            <w:tcW w:w="645" w:type="dxa"/>
            <w:tcBorders>
              <w:top w:val="nil"/>
              <w:left w:val="nil"/>
              <w:bottom w:val="single" w:sz="4" w:space="0" w:color="auto"/>
              <w:right w:val="single" w:sz="4" w:space="0" w:color="auto"/>
            </w:tcBorders>
            <w:shd w:val="clear" w:color="auto" w:fill="E2EFD9"/>
            <w:vAlign w:val="center"/>
          </w:tcPr>
          <w:p w14:paraId="3E740C6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12. Ay</w:t>
            </w:r>
          </w:p>
        </w:tc>
      </w:tr>
      <w:tr w:rsidR="00AB22CB" w:rsidRPr="007647E1" w14:paraId="5DF3F1A6" w14:textId="77777777" w:rsidTr="0063312D">
        <w:trPr>
          <w:trHeight w:val="477"/>
        </w:trPr>
        <w:tc>
          <w:tcPr>
            <w:tcW w:w="2655" w:type="dxa"/>
            <w:tcBorders>
              <w:top w:val="nil"/>
              <w:left w:val="single" w:sz="4" w:space="0" w:color="auto"/>
              <w:bottom w:val="single" w:sz="4" w:space="0" w:color="auto"/>
              <w:right w:val="single" w:sz="4" w:space="0" w:color="auto"/>
            </w:tcBorders>
            <w:shd w:val="clear" w:color="auto" w:fill="auto"/>
            <w:vAlign w:val="center"/>
          </w:tcPr>
          <w:p w14:paraId="2E8BB57E" w14:textId="77777777" w:rsidR="00AB22CB" w:rsidRPr="00A964F9" w:rsidRDefault="00AB22CB" w:rsidP="00AB22CB">
            <w:pPr>
              <w:spacing w:after="120" w:line="264" w:lineRule="auto"/>
              <w:rPr>
                <w:bCs/>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vAlign w:val="center"/>
          </w:tcPr>
          <w:p w14:paraId="40BE60E4"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6297D48E"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75C24198"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385B67A5"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14:paraId="25A3EF7F"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1D27AAB7"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15CCDE36"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6F758C24"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14:paraId="0B8E28B5"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67BC6352"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413B2A23"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45" w:type="dxa"/>
            <w:tcBorders>
              <w:top w:val="nil"/>
              <w:left w:val="nil"/>
              <w:bottom w:val="single" w:sz="4" w:space="0" w:color="auto"/>
              <w:right w:val="single" w:sz="4" w:space="0" w:color="auto"/>
            </w:tcBorders>
            <w:shd w:val="clear" w:color="auto" w:fill="auto"/>
            <w:vAlign w:val="center"/>
          </w:tcPr>
          <w:p w14:paraId="15CC6964"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r>
      <w:tr w:rsidR="00AB22CB" w:rsidRPr="007647E1" w14:paraId="322F11E6" w14:textId="77777777" w:rsidTr="0063312D">
        <w:trPr>
          <w:trHeight w:val="548"/>
        </w:trPr>
        <w:tc>
          <w:tcPr>
            <w:tcW w:w="2655" w:type="dxa"/>
            <w:tcBorders>
              <w:top w:val="nil"/>
              <w:left w:val="single" w:sz="4" w:space="0" w:color="auto"/>
              <w:bottom w:val="single" w:sz="4" w:space="0" w:color="auto"/>
              <w:right w:val="single" w:sz="4" w:space="0" w:color="auto"/>
            </w:tcBorders>
            <w:shd w:val="clear" w:color="auto" w:fill="auto"/>
            <w:vAlign w:val="center"/>
          </w:tcPr>
          <w:p w14:paraId="728A62B7" w14:textId="77777777" w:rsidR="00AB22CB" w:rsidRPr="00A964F9" w:rsidRDefault="00AB22CB" w:rsidP="00AB22CB">
            <w:pPr>
              <w:spacing w:after="120" w:line="264" w:lineRule="auto"/>
              <w:rPr>
                <w:bCs/>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vAlign w:val="center"/>
          </w:tcPr>
          <w:p w14:paraId="41F9F886"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2DBFF1D7"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37AD91AF"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18BAB27B"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14:paraId="4D5DCC3C"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2270F270"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621187F4"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5599909A"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4" w:type="dxa"/>
            <w:tcBorders>
              <w:top w:val="nil"/>
              <w:left w:val="nil"/>
              <w:bottom w:val="single" w:sz="4" w:space="0" w:color="auto"/>
              <w:right w:val="single" w:sz="4" w:space="0" w:color="auto"/>
            </w:tcBorders>
            <w:shd w:val="clear" w:color="auto" w:fill="auto"/>
            <w:vAlign w:val="center"/>
          </w:tcPr>
          <w:p w14:paraId="7F4D5289"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546455DE"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vAlign w:val="center"/>
          </w:tcPr>
          <w:p w14:paraId="283F087B"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45" w:type="dxa"/>
            <w:tcBorders>
              <w:top w:val="nil"/>
              <w:left w:val="nil"/>
              <w:bottom w:val="single" w:sz="4" w:space="0" w:color="auto"/>
              <w:right w:val="single" w:sz="4" w:space="0" w:color="auto"/>
            </w:tcBorders>
            <w:shd w:val="clear" w:color="auto" w:fill="auto"/>
            <w:vAlign w:val="center"/>
          </w:tcPr>
          <w:p w14:paraId="15352091"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r>
      <w:tr w:rsidR="00AB22CB" w:rsidRPr="007647E1" w14:paraId="4D8BE890" w14:textId="77777777" w:rsidTr="0063312D">
        <w:trPr>
          <w:trHeight w:val="477"/>
        </w:trPr>
        <w:tc>
          <w:tcPr>
            <w:tcW w:w="2655" w:type="dxa"/>
            <w:tcBorders>
              <w:top w:val="nil"/>
              <w:left w:val="single" w:sz="4" w:space="0" w:color="auto"/>
              <w:bottom w:val="single" w:sz="4" w:space="0" w:color="auto"/>
              <w:right w:val="single" w:sz="4" w:space="0" w:color="auto"/>
            </w:tcBorders>
            <w:shd w:val="clear" w:color="auto" w:fill="auto"/>
            <w:noWrap/>
            <w:vAlign w:val="center"/>
          </w:tcPr>
          <w:p w14:paraId="52CE795F" w14:textId="77777777" w:rsidR="00AB22CB" w:rsidRPr="00A964F9" w:rsidRDefault="00AB22CB" w:rsidP="00AB22CB">
            <w:pPr>
              <w:spacing w:after="120" w:line="264" w:lineRule="auto"/>
              <w:rPr>
                <w:bCs/>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14:paraId="56132307" w14:textId="77777777" w:rsidR="00AB22CB" w:rsidRPr="00A964F9" w:rsidRDefault="00AB22CB" w:rsidP="00AB22CB">
            <w:pPr>
              <w:spacing w:after="120" w:line="264" w:lineRule="auto"/>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3733A480" w14:textId="77777777" w:rsidR="00AB22CB" w:rsidRPr="00A964F9" w:rsidRDefault="00AB22CB" w:rsidP="00AB22CB">
            <w:pPr>
              <w:spacing w:after="120" w:line="264" w:lineRule="auto"/>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533A9DFD" w14:textId="77777777" w:rsidR="00AB22CB" w:rsidRPr="00A964F9" w:rsidRDefault="00AB22CB" w:rsidP="00AB22CB">
            <w:pPr>
              <w:spacing w:after="120" w:line="264" w:lineRule="auto"/>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0ACBC470" w14:textId="77777777" w:rsidR="00AB22CB" w:rsidRPr="00A964F9" w:rsidRDefault="00AB22CB" w:rsidP="00AB22CB">
            <w:pPr>
              <w:spacing w:after="120" w:line="264" w:lineRule="auto"/>
              <w:rPr>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14:paraId="463BA1C7" w14:textId="77777777" w:rsidR="00AB22CB" w:rsidRPr="00A964F9" w:rsidRDefault="00AB22CB" w:rsidP="00AB22CB">
            <w:pPr>
              <w:spacing w:after="120" w:line="264" w:lineRule="auto"/>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78BA25C2" w14:textId="77777777" w:rsidR="00AB22CB" w:rsidRPr="00A964F9" w:rsidRDefault="00AB22CB" w:rsidP="00AB22CB">
            <w:pPr>
              <w:spacing w:after="120" w:line="264" w:lineRule="auto"/>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184774D9" w14:textId="77777777" w:rsidR="00AB22CB" w:rsidRPr="00A964F9" w:rsidRDefault="00AB22CB" w:rsidP="00AB22CB">
            <w:pPr>
              <w:spacing w:after="120" w:line="264" w:lineRule="auto"/>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085A5591" w14:textId="77777777" w:rsidR="00AB22CB" w:rsidRPr="00A964F9" w:rsidRDefault="00AB22CB" w:rsidP="00AB22CB">
            <w:pPr>
              <w:spacing w:after="120" w:line="264" w:lineRule="auto"/>
              <w:rPr>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14:paraId="0C916004" w14:textId="77777777" w:rsidR="00AB22CB" w:rsidRPr="00A964F9" w:rsidRDefault="00AB22CB" w:rsidP="00AB22CB">
            <w:pPr>
              <w:spacing w:after="120" w:line="264" w:lineRule="auto"/>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401D1FBE" w14:textId="77777777" w:rsidR="00AB22CB" w:rsidRPr="00A964F9" w:rsidRDefault="00AB22CB" w:rsidP="00AB22CB">
            <w:pPr>
              <w:spacing w:after="120" w:line="264" w:lineRule="auto"/>
              <w:rPr>
                <w:sz w:val="20"/>
                <w:szCs w:val="20"/>
                <w:lang w:val="tr-TR" w:eastAsia="tr-TR" w:bidi="ar-SA"/>
              </w:rPr>
            </w:pPr>
          </w:p>
        </w:tc>
        <w:tc>
          <w:tcPr>
            <w:tcW w:w="1035" w:type="dxa"/>
            <w:tcBorders>
              <w:top w:val="nil"/>
              <w:left w:val="nil"/>
              <w:bottom w:val="single" w:sz="4" w:space="0" w:color="auto"/>
              <w:right w:val="single" w:sz="4" w:space="0" w:color="auto"/>
            </w:tcBorders>
            <w:shd w:val="clear" w:color="auto" w:fill="auto"/>
            <w:noWrap/>
            <w:vAlign w:val="center"/>
          </w:tcPr>
          <w:p w14:paraId="38578EE5" w14:textId="77777777" w:rsidR="00AB22CB" w:rsidRPr="00A964F9" w:rsidRDefault="00AB22CB" w:rsidP="00AB22CB">
            <w:pPr>
              <w:spacing w:after="120" w:line="264" w:lineRule="auto"/>
              <w:rPr>
                <w:sz w:val="20"/>
                <w:szCs w:val="20"/>
                <w:lang w:val="tr-TR" w:eastAsia="tr-TR" w:bidi="ar-SA"/>
              </w:rPr>
            </w:pPr>
          </w:p>
        </w:tc>
        <w:tc>
          <w:tcPr>
            <w:tcW w:w="645" w:type="dxa"/>
            <w:tcBorders>
              <w:top w:val="nil"/>
              <w:left w:val="nil"/>
              <w:bottom w:val="single" w:sz="4" w:space="0" w:color="auto"/>
              <w:right w:val="single" w:sz="4" w:space="0" w:color="auto"/>
            </w:tcBorders>
            <w:shd w:val="clear" w:color="auto" w:fill="auto"/>
            <w:noWrap/>
            <w:vAlign w:val="center"/>
          </w:tcPr>
          <w:p w14:paraId="1211BCFD" w14:textId="77777777" w:rsidR="00AB22CB" w:rsidRPr="00A964F9" w:rsidRDefault="00AB22CB" w:rsidP="00AB22CB">
            <w:pPr>
              <w:spacing w:after="120" w:line="264" w:lineRule="auto"/>
              <w:rPr>
                <w:sz w:val="20"/>
                <w:szCs w:val="20"/>
                <w:lang w:val="tr-TR" w:eastAsia="tr-TR" w:bidi="ar-SA"/>
              </w:rPr>
            </w:pPr>
          </w:p>
        </w:tc>
      </w:tr>
      <w:tr w:rsidR="00AB22CB" w:rsidRPr="007647E1" w14:paraId="2CB47E2C" w14:textId="77777777" w:rsidTr="0063312D">
        <w:trPr>
          <w:trHeight w:val="477"/>
        </w:trPr>
        <w:tc>
          <w:tcPr>
            <w:tcW w:w="2655" w:type="dxa"/>
            <w:tcBorders>
              <w:top w:val="nil"/>
              <w:left w:val="single" w:sz="4" w:space="0" w:color="auto"/>
              <w:bottom w:val="single" w:sz="4" w:space="0" w:color="auto"/>
              <w:right w:val="single" w:sz="4" w:space="0" w:color="auto"/>
            </w:tcBorders>
            <w:shd w:val="clear" w:color="auto" w:fill="auto"/>
            <w:noWrap/>
            <w:vAlign w:val="center"/>
          </w:tcPr>
          <w:p w14:paraId="0B65AE10" w14:textId="77777777" w:rsidR="00AB22CB" w:rsidRPr="00A964F9" w:rsidRDefault="00AB22CB" w:rsidP="00AB22CB">
            <w:pPr>
              <w:spacing w:after="120" w:line="264" w:lineRule="auto"/>
              <w:rPr>
                <w:bCs/>
                <w:sz w:val="20"/>
                <w:szCs w:val="20"/>
                <w:lang w:val="tr-TR" w:eastAsia="tr-TR" w:bidi="ar-SA"/>
              </w:rPr>
            </w:pPr>
          </w:p>
        </w:tc>
        <w:tc>
          <w:tcPr>
            <w:tcW w:w="1034" w:type="dxa"/>
            <w:tcBorders>
              <w:top w:val="nil"/>
              <w:left w:val="nil"/>
              <w:bottom w:val="single" w:sz="4" w:space="0" w:color="auto"/>
              <w:right w:val="single" w:sz="4" w:space="0" w:color="auto"/>
            </w:tcBorders>
            <w:shd w:val="clear" w:color="auto" w:fill="auto"/>
            <w:noWrap/>
            <w:vAlign w:val="center"/>
          </w:tcPr>
          <w:p w14:paraId="56D355CE"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14:paraId="048FB04F"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14:paraId="176B6C77"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14:paraId="0F2CD9B0"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4" w:type="dxa"/>
            <w:tcBorders>
              <w:top w:val="nil"/>
              <w:left w:val="nil"/>
              <w:bottom w:val="single" w:sz="4" w:space="0" w:color="auto"/>
              <w:right w:val="single" w:sz="4" w:space="0" w:color="auto"/>
            </w:tcBorders>
            <w:shd w:val="clear" w:color="auto" w:fill="auto"/>
            <w:noWrap/>
            <w:vAlign w:val="center"/>
          </w:tcPr>
          <w:p w14:paraId="46A80137"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14:paraId="36437160"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14:paraId="546133E9"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14:paraId="301148CA"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4" w:type="dxa"/>
            <w:tcBorders>
              <w:top w:val="nil"/>
              <w:left w:val="nil"/>
              <w:bottom w:val="single" w:sz="4" w:space="0" w:color="auto"/>
              <w:right w:val="single" w:sz="4" w:space="0" w:color="auto"/>
            </w:tcBorders>
            <w:shd w:val="clear" w:color="auto" w:fill="auto"/>
            <w:noWrap/>
            <w:vAlign w:val="center"/>
          </w:tcPr>
          <w:p w14:paraId="22222A60"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14:paraId="13C0792C"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035" w:type="dxa"/>
            <w:tcBorders>
              <w:top w:val="nil"/>
              <w:left w:val="nil"/>
              <w:bottom w:val="single" w:sz="4" w:space="0" w:color="auto"/>
              <w:right w:val="single" w:sz="4" w:space="0" w:color="auto"/>
            </w:tcBorders>
            <w:shd w:val="clear" w:color="auto" w:fill="auto"/>
            <w:noWrap/>
            <w:vAlign w:val="center"/>
          </w:tcPr>
          <w:p w14:paraId="59F54DB9"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45" w:type="dxa"/>
            <w:tcBorders>
              <w:top w:val="nil"/>
              <w:left w:val="nil"/>
              <w:bottom w:val="single" w:sz="4" w:space="0" w:color="auto"/>
              <w:right w:val="single" w:sz="4" w:space="0" w:color="auto"/>
            </w:tcBorders>
            <w:shd w:val="clear" w:color="auto" w:fill="auto"/>
            <w:noWrap/>
            <w:vAlign w:val="center"/>
          </w:tcPr>
          <w:p w14:paraId="32B389A6"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r>
    </w:tbl>
    <w:p w14:paraId="235921CC" w14:textId="77777777" w:rsidR="00AB22CB" w:rsidRPr="00A964F9" w:rsidRDefault="00AB22CB" w:rsidP="00AB22CB">
      <w:pPr>
        <w:spacing w:after="120" w:line="264" w:lineRule="auto"/>
        <w:rPr>
          <w:rFonts w:eastAsia="Calibri"/>
          <w:b/>
          <w:sz w:val="20"/>
          <w:szCs w:val="20"/>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6"/>
      </w:tblGrid>
      <w:tr w:rsidR="00AB22CB" w:rsidRPr="007647E1" w14:paraId="15A78CB1" w14:textId="77777777" w:rsidTr="0063312D">
        <w:trPr>
          <w:trHeight w:val="454"/>
        </w:trPr>
        <w:tc>
          <w:tcPr>
            <w:tcW w:w="14346" w:type="dxa"/>
            <w:shd w:val="clear" w:color="auto" w:fill="E2EFD9"/>
            <w:vAlign w:val="center"/>
          </w:tcPr>
          <w:p w14:paraId="2D725159"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Aylara göre satış düzeyi değişimini etkileyen faktörler var mı?  Varsa nelerdir?</w:t>
            </w:r>
            <w:r w:rsidRPr="00A964F9">
              <w:rPr>
                <w:rFonts w:eastAsia="Calibri"/>
                <w:sz w:val="20"/>
                <w:szCs w:val="20"/>
                <w:vertAlign w:val="superscript"/>
                <w:lang w:val="tr-TR" w:eastAsia="tr-TR" w:bidi="ar-SA"/>
              </w:rPr>
              <w:footnoteReference w:id="35"/>
            </w:r>
          </w:p>
        </w:tc>
      </w:tr>
      <w:tr w:rsidR="00AB22CB" w:rsidRPr="007647E1" w14:paraId="67AF3E70" w14:textId="77777777" w:rsidTr="0063312D">
        <w:trPr>
          <w:trHeight w:val="989"/>
        </w:trPr>
        <w:tc>
          <w:tcPr>
            <w:tcW w:w="14346" w:type="dxa"/>
            <w:tcBorders>
              <w:bottom w:val="single" w:sz="4" w:space="0" w:color="auto"/>
            </w:tcBorders>
          </w:tcPr>
          <w:p w14:paraId="57CD0F1B" w14:textId="77777777" w:rsidR="00AB22CB" w:rsidRPr="00A964F9" w:rsidRDefault="00AB22CB" w:rsidP="00AB22CB">
            <w:pPr>
              <w:spacing w:after="120" w:line="264" w:lineRule="auto"/>
              <w:rPr>
                <w:rFonts w:eastAsia="Calibri"/>
                <w:sz w:val="20"/>
                <w:szCs w:val="20"/>
                <w:lang w:val="tr-TR" w:eastAsia="tr-TR" w:bidi="ar-SA"/>
              </w:rPr>
            </w:pPr>
          </w:p>
          <w:p w14:paraId="70C97079" w14:textId="77777777" w:rsidR="00AB22CB" w:rsidRPr="00A964F9" w:rsidRDefault="00AB22CB" w:rsidP="00AB22CB">
            <w:pPr>
              <w:spacing w:after="120" w:line="264" w:lineRule="auto"/>
              <w:rPr>
                <w:rFonts w:eastAsia="Calibri"/>
                <w:sz w:val="20"/>
                <w:szCs w:val="20"/>
                <w:lang w:val="tr-TR" w:eastAsia="tr-TR" w:bidi="ar-SA"/>
              </w:rPr>
            </w:pPr>
          </w:p>
          <w:p w14:paraId="7AECC0D9"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6AEEDF6E" w14:textId="77777777" w:rsidTr="0063312D">
        <w:trPr>
          <w:trHeight w:val="454"/>
        </w:trPr>
        <w:tc>
          <w:tcPr>
            <w:tcW w:w="14346" w:type="dxa"/>
            <w:shd w:val="clear" w:color="auto" w:fill="E2EFD9"/>
            <w:vAlign w:val="center"/>
          </w:tcPr>
          <w:p w14:paraId="48FB4766"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Öncelikle ikinci ve üçüncü yıllar olmak üzere 5 yıllık işletme dönemi için satış düzeylerinde beklediğiniz gelişmeyi açıklayınız.</w:t>
            </w:r>
          </w:p>
        </w:tc>
      </w:tr>
      <w:tr w:rsidR="00AB22CB" w:rsidRPr="007647E1" w14:paraId="181C3D45" w14:textId="77777777" w:rsidTr="0063312D">
        <w:trPr>
          <w:trHeight w:val="1005"/>
        </w:trPr>
        <w:tc>
          <w:tcPr>
            <w:tcW w:w="14346" w:type="dxa"/>
            <w:tcBorders>
              <w:bottom w:val="single" w:sz="4" w:space="0" w:color="auto"/>
            </w:tcBorders>
          </w:tcPr>
          <w:p w14:paraId="68FE74D2" w14:textId="77777777" w:rsidR="00AB22CB" w:rsidRPr="00A964F9" w:rsidRDefault="00AB22CB" w:rsidP="00AB22CB">
            <w:pPr>
              <w:spacing w:after="120" w:line="264" w:lineRule="auto"/>
              <w:rPr>
                <w:rFonts w:eastAsia="Calibri"/>
                <w:sz w:val="20"/>
                <w:szCs w:val="20"/>
                <w:lang w:val="tr-TR" w:eastAsia="tr-TR" w:bidi="ar-SA"/>
              </w:rPr>
            </w:pPr>
          </w:p>
          <w:p w14:paraId="04D491DB" w14:textId="77777777" w:rsidR="00AB22CB" w:rsidRPr="00A964F9" w:rsidRDefault="00AB22CB" w:rsidP="00AB22CB">
            <w:pPr>
              <w:spacing w:after="120" w:line="264" w:lineRule="auto"/>
              <w:rPr>
                <w:rFonts w:eastAsia="Calibri"/>
                <w:sz w:val="20"/>
                <w:szCs w:val="20"/>
                <w:lang w:val="tr-TR" w:eastAsia="tr-TR" w:bidi="ar-SA"/>
              </w:rPr>
            </w:pPr>
          </w:p>
          <w:p w14:paraId="69EC31CF" w14:textId="77777777" w:rsidR="00AB22CB" w:rsidRPr="00A964F9" w:rsidRDefault="00AB22CB" w:rsidP="00AB22CB">
            <w:pPr>
              <w:spacing w:after="120" w:line="264" w:lineRule="auto"/>
              <w:rPr>
                <w:rFonts w:eastAsia="Calibri"/>
                <w:sz w:val="20"/>
                <w:szCs w:val="20"/>
                <w:lang w:val="tr-TR" w:eastAsia="tr-TR" w:bidi="ar-SA"/>
              </w:rPr>
            </w:pPr>
          </w:p>
          <w:p w14:paraId="253FB555" w14:textId="77777777" w:rsidR="00AB22CB" w:rsidRPr="00A964F9" w:rsidRDefault="00AB22CB" w:rsidP="00AB22CB">
            <w:pPr>
              <w:spacing w:after="120" w:line="264" w:lineRule="auto"/>
              <w:rPr>
                <w:rFonts w:eastAsia="Calibri"/>
                <w:sz w:val="20"/>
                <w:szCs w:val="20"/>
                <w:lang w:val="tr-TR" w:eastAsia="tr-TR" w:bidi="ar-SA"/>
              </w:rPr>
            </w:pPr>
          </w:p>
        </w:tc>
      </w:tr>
    </w:tbl>
    <w:p w14:paraId="0E674D2C" w14:textId="77777777" w:rsidR="00AB22CB" w:rsidRPr="00A964F9" w:rsidRDefault="00AB22CB" w:rsidP="00AB22CB">
      <w:pPr>
        <w:spacing w:after="120" w:line="264" w:lineRule="auto"/>
        <w:rPr>
          <w:rFonts w:eastAsia="Calibri"/>
          <w:sz w:val="20"/>
          <w:szCs w:val="20"/>
          <w:lang w:val="tr-TR" w:eastAsia="tr-TR" w:bidi="ar-SA"/>
        </w:rPr>
        <w:sectPr w:rsidR="00AB22CB" w:rsidRPr="00A964F9" w:rsidSect="001C45AC">
          <w:pgSz w:w="16838" w:h="11906" w:orient="landscape" w:code="9"/>
          <w:pgMar w:top="1077" w:right="1077" w:bottom="1077" w:left="1077" w:header="709" w:footer="709" w:gutter="0"/>
          <w:cols w:space="708"/>
          <w:titlePg/>
          <w:docGrid w:linePitch="360"/>
        </w:sectPr>
      </w:pPr>
    </w:p>
    <w:p w14:paraId="2C0840F1" w14:textId="77777777" w:rsidR="00AB22CB" w:rsidRPr="00A964F9" w:rsidRDefault="00AB22CB" w:rsidP="00AB22CB">
      <w:pPr>
        <w:spacing w:after="120" w:line="264" w:lineRule="auto"/>
        <w:rPr>
          <w:rFonts w:eastAsia="Calibri"/>
          <w:b/>
          <w:sz w:val="20"/>
          <w:szCs w:val="20"/>
          <w:lang w:val="tr-TR" w:eastAsia="tr-TR" w:bidi="ar-SA"/>
        </w:rPr>
      </w:pPr>
      <w:r w:rsidRPr="00A964F9">
        <w:rPr>
          <w:rFonts w:eastAsia="Calibri"/>
          <w:b/>
          <w:sz w:val="20"/>
          <w:szCs w:val="20"/>
          <w:lang w:val="tr-TR" w:eastAsia="tr-TR" w:bidi="ar-SA"/>
        </w:rPr>
        <w:lastRenderedPageBreak/>
        <w:t>8.Ürün Üretimi İçin Seçilen Kuruluş Yeri ve İşyeri Özellikleri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05"/>
      </w:tblGrid>
      <w:tr w:rsidR="00AB22CB" w:rsidRPr="007647E1" w14:paraId="02120861" w14:textId="77777777" w:rsidTr="00AB22CB">
        <w:trPr>
          <w:trHeight w:val="630"/>
        </w:trPr>
        <w:tc>
          <w:tcPr>
            <w:tcW w:w="9900" w:type="dxa"/>
            <w:gridSpan w:val="2"/>
            <w:shd w:val="clear" w:color="auto" w:fill="E2EFD9"/>
          </w:tcPr>
          <w:p w14:paraId="53B01A9E" w14:textId="77777777" w:rsidR="00AB22CB" w:rsidRPr="00A964F9" w:rsidRDefault="00AB22CB" w:rsidP="00AB22CB">
            <w:pPr>
              <w:spacing w:line="264" w:lineRule="auto"/>
              <w:jc w:val="both"/>
              <w:rPr>
                <w:rFonts w:eastAsia="Calibri"/>
                <w:b/>
                <w:sz w:val="20"/>
                <w:szCs w:val="20"/>
                <w:lang w:val="tr-TR" w:eastAsia="tr-TR" w:bidi="ar-SA"/>
              </w:rPr>
            </w:pPr>
            <w:r w:rsidRPr="00A964F9">
              <w:rPr>
                <w:rFonts w:eastAsia="Calibri"/>
                <w:b/>
                <w:sz w:val="20"/>
                <w:szCs w:val="20"/>
                <w:lang w:val="tr-TR" w:eastAsia="tr-TR" w:bidi="ar-SA"/>
              </w:rPr>
              <w:t>Şirketin Tarihçesi ve Varsa Ürettiği Mevcut Ürün ve Hizmetlerin Tanımı</w:t>
            </w:r>
          </w:p>
          <w:p w14:paraId="25F9FAAA" w14:textId="77777777" w:rsidR="00AB22CB" w:rsidRPr="00A964F9" w:rsidRDefault="00AB22CB" w:rsidP="00AB22CB">
            <w:pPr>
              <w:spacing w:line="264" w:lineRule="auto"/>
              <w:jc w:val="both"/>
              <w:rPr>
                <w:rFonts w:eastAsia="Calibri"/>
                <w:bCs/>
                <w:sz w:val="20"/>
                <w:szCs w:val="20"/>
                <w:lang w:val="tr-TR" w:eastAsia="tr-TR" w:bidi="ar-SA"/>
              </w:rPr>
            </w:pPr>
            <w:r w:rsidRPr="00A964F9">
              <w:rPr>
                <w:rFonts w:eastAsia="Calibri"/>
                <w:bCs/>
                <w:sz w:val="20"/>
                <w:szCs w:val="20"/>
                <w:lang w:val="tr-TR" w:eastAsia="tr-TR" w:bidi="ar-SA"/>
              </w:rPr>
              <w:t>Kuruluşundan bu yana şirketinizin gösterdiği gelişimi ana hatları ile anlatınız.  Daha önce ürün veya hizmet değişikliği olmuş ise, lütfen açıklayınız.</w:t>
            </w:r>
          </w:p>
        </w:tc>
      </w:tr>
      <w:tr w:rsidR="00AB22CB" w:rsidRPr="007647E1" w14:paraId="66B7B5A5" w14:textId="77777777" w:rsidTr="0065233E">
        <w:trPr>
          <w:trHeight w:val="1397"/>
        </w:trPr>
        <w:tc>
          <w:tcPr>
            <w:tcW w:w="9900" w:type="dxa"/>
            <w:gridSpan w:val="2"/>
            <w:tcBorders>
              <w:bottom w:val="single" w:sz="4" w:space="0" w:color="auto"/>
            </w:tcBorders>
          </w:tcPr>
          <w:p w14:paraId="08D822B2"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604F91FC" w14:textId="77777777" w:rsidTr="0065233E">
        <w:trPr>
          <w:trHeight w:val="269"/>
        </w:trPr>
        <w:tc>
          <w:tcPr>
            <w:tcW w:w="9900" w:type="dxa"/>
            <w:gridSpan w:val="2"/>
            <w:shd w:val="clear" w:color="auto" w:fill="E2EFD9"/>
            <w:vAlign w:val="center"/>
          </w:tcPr>
          <w:p w14:paraId="30C06781"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Var Olan ve/veya Yapılması Planlanan Üretim Alanına İlişkin Bilgiler</w:t>
            </w:r>
          </w:p>
        </w:tc>
      </w:tr>
      <w:tr w:rsidR="00AB22CB" w:rsidRPr="007647E1" w14:paraId="3377973B" w14:textId="77777777" w:rsidTr="0065233E">
        <w:trPr>
          <w:trHeight w:val="273"/>
        </w:trPr>
        <w:tc>
          <w:tcPr>
            <w:tcW w:w="4395" w:type="dxa"/>
            <w:shd w:val="clear" w:color="auto" w:fill="E2EFD9"/>
            <w:vAlign w:val="center"/>
          </w:tcPr>
          <w:p w14:paraId="67A04D62"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Bina Durumu (Mülkiyeti, Yaşı vb.)</w:t>
            </w:r>
            <w:r w:rsidRPr="00A964F9">
              <w:rPr>
                <w:rFonts w:eastAsia="Calibri"/>
                <w:sz w:val="20"/>
                <w:szCs w:val="20"/>
                <w:vertAlign w:val="superscript"/>
                <w:lang w:val="tr-TR" w:eastAsia="tr-TR" w:bidi="ar-SA"/>
              </w:rPr>
              <w:footnoteReference w:id="36"/>
            </w:r>
          </w:p>
        </w:tc>
        <w:tc>
          <w:tcPr>
            <w:tcW w:w="5505" w:type="dxa"/>
          </w:tcPr>
          <w:p w14:paraId="0BC58478"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05A5FAEB" w14:textId="77777777" w:rsidTr="0065233E">
        <w:trPr>
          <w:trHeight w:val="165"/>
        </w:trPr>
        <w:tc>
          <w:tcPr>
            <w:tcW w:w="4395" w:type="dxa"/>
            <w:shd w:val="clear" w:color="auto" w:fill="E2EFD9"/>
            <w:vAlign w:val="center"/>
          </w:tcPr>
          <w:p w14:paraId="0DF18FA6" w14:textId="77777777" w:rsidR="00AB22CB" w:rsidRPr="00A964F9" w:rsidRDefault="00AB22CB" w:rsidP="00AB22CB">
            <w:pPr>
              <w:spacing w:line="264" w:lineRule="auto"/>
              <w:rPr>
                <w:rFonts w:eastAsia="Calibri"/>
                <w:bCs/>
                <w:sz w:val="20"/>
                <w:szCs w:val="20"/>
                <w:lang w:val="tr-TR" w:eastAsia="tr-TR" w:bidi="ar-SA"/>
              </w:rPr>
            </w:pPr>
            <w:r w:rsidRPr="00A964F9">
              <w:rPr>
                <w:rFonts w:eastAsia="Calibri"/>
                <w:bCs/>
                <w:sz w:val="20"/>
                <w:szCs w:val="20"/>
                <w:lang w:val="tr-TR" w:eastAsia="tr-TR" w:bidi="ar-SA"/>
              </w:rPr>
              <w:t>Tesisat/Donanım Türü</w:t>
            </w:r>
          </w:p>
        </w:tc>
        <w:tc>
          <w:tcPr>
            <w:tcW w:w="5505" w:type="dxa"/>
          </w:tcPr>
          <w:p w14:paraId="07208549"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008BFC9A" w14:textId="77777777" w:rsidTr="0065233E">
        <w:trPr>
          <w:trHeight w:val="227"/>
        </w:trPr>
        <w:tc>
          <w:tcPr>
            <w:tcW w:w="4395" w:type="dxa"/>
            <w:shd w:val="clear" w:color="auto" w:fill="E2EFD9"/>
            <w:vAlign w:val="center"/>
          </w:tcPr>
          <w:p w14:paraId="4B97C217" w14:textId="77777777" w:rsidR="00AB22CB" w:rsidRPr="00A964F9" w:rsidRDefault="00AB22CB" w:rsidP="00AB22CB">
            <w:pPr>
              <w:spacing w:line="264" w:lineRule="auto"/>
              <w:rPr>
                <w:rFonts w:eastAsia="Calibri"/>
                <w:bCs/>
                <w:sz w:val="20"/>
                <w:szCs w:val="20"/>
                <w:lang w:val="tr-TR" w:eastAsia="tr-TR" w:bidi="ar-SA"/>
              </w:rPr>
            </w:pPr>
            <w:r w:rsidRPr="00A964F9">
              <w:rPr>
                <w:rFonts w:eastAsia="Calibri"/>
                <w:bCs/>
                <w:sz w:val="20"/>
                <w:szCs w:val="20"/>
                <w:lang w:val="tr-TR" w:eastAsia="tr-TR" w:bidi="ar-SA"/>
              </w:rPr>
              <w:t>Elektrik Tesisatı</w:t>
            </w:r>
          </w:p>
        </w:tc>
        <w:tc>
          <w:tcPr>
            <w:tcW w:w="5505" w:type="dxa"/>
          </w:tcPr>
          <w:p w14:paraId="17FDD974"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07F97CDB" w14:textId="77777777" w:rsidTr="0065233E">
        <w:trPr>
          <w:trHeight w:val="261"/>
        </w:trPr>
        <w:tc>
          <w:tcPr>
            <w:tcW w:w="4395" w:type="dxa"/>
            <w:shd w:val="clear" w:color="auto" w:fill="E2EFD9"/>
            <w:vAlign w:val="center"/>
          </w:tcPr>
          <w:p w14:paraId="15666209" w14:textId="77777777" w:rsidR="00AB22CB" w:rsidRPr="00A964F9" w:rsidRDefault="00AB22CB" w:rsidP="00AB22CB">
            <w:pPr>
              <w:spacing w:line="264" w:lineRule="auto"/>
              <w:rPr>
                <w:rFonts w:eastAsia="Calibri"/>
                <w:bCs/>
                <w:sz w:val="20"/>
                <w:szCs w:val="20"/>
                <w:lang w:val="tr-TR" w:eastAsia="tr-TR" w:bidi="ar-SA"/>
              </w:rPr>
            </w:pPr>
            <w:r w:rsidRPr="00A964F9">
              <w:rPr>
                <w:rFonts w:eastAsia="Calibri"/>
                <w:bCs/>
                <w:sz w:val="20"/>
                <w:szCs w:val="20"/>
                <w:lang w:val="tr-TR" w:eastAsia="tr-TR" w:bidi="ar-SA"/>
              </w:rPr>
              <w:t>Su Tesisatı</w:t>
            </w:r>
          </w:p>
        </w:tc>
        <w:tc>
          <w:tcPr>
            <w:tcW w:w="5505" w:type="dxa"/>
          </w:tcPr>
          <w:p w14:paraId="13CBAEB1"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51E98DDE" w14:textId="77777777" w:rsidTr="0065233E">
        <w:trPr>
          <w:trHeight w:val="309"/>
        </w:trPr>
        <w:tc>
          <w:tcPr>
            <w:tcW w:w="4395" w:type="dxa"/>
            <w:shd w:val="clear" w:color="auto" w:fill="E2EFD9"/>
            <w:vAlign w:val="center"/>
          </w:tcPr>
          <w:p w14:paraId="09379067" w14:textId="77777777" w:rsidR="00AB22CB" w:rsidRPr="00A964F9" w:rsidRDefault="00AB22CB" w:rsidP="00AB22CB">
            <w:pPr>
              <w:spacing w:line="264" w:lineRule="auto"/>
              <w:rPr>
                <w:rFonts w:eastAsia="Calibri"/>
                <w:bCs/>
                <w:sz w:val="20"/>
                <w:szCs w:val="20"/>
                <w:lang w:val="tr-TR" w:eastAsia="tr-TR" w:bidi="ar-SA"/>
              </w:rPr>
            </w:pPr>
            <w:r w:rsidRPr="00A964F9">
              <w:rPr>
                <w:rFonts w:eastAsia="Calibri"/>
                <w:bCs/>
                <w:sz w:val="20"/>
                <w:szCs w:val="20"/>
                <w:lang w:val="tr-TR" w:eastAsia="tr-TR" w:bidi="ar-SA"/>
              </w:rPr>
              <w:t>Isınma Tesisatı</w:t>
            </w:r>
          </w:p>
        </w:tc>
        <w:tc>
          <w:tcPr>
            <w:tcW w:w="5505" w:type="dxa"/>
          </w:tcPr>
          <w:p w14:paraId="33AB690B"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2A072DB3" w14:textId="77777777" w:rsidTr="0065233E">
        <w:trPr>
          <w:trHeight w:val="343"/>
        </w:trPr>
        <w:tc>
          <w:tcPr>
            <w:tcW w:w="4395" w:type="dxa"/>
            <w:tcBorders>
              <w:bottom w:val="single" w:sz="4" w:space="0" w:color="auto"/>
            </w:tcBorders>
            <w:shd w:val="clear" w:color="auto" w:fill="E2EFD9"/>
            <w:vAlign w:val="center"/>
          </w:tcPr>
          <w:p w14:paraId="07F46F0E" w14:textId="77777777" w:rsidR="00AB22CB" w:rsidRPr="00A964F9" w:rsidRDefault="00AB22CB" w:rsidP="00AB22CB">
            <w:pPr>
              <w:spacing w:line="264" w:lineRule="auto"/>
              <w:rPr>
                <w:rFonts w:eastAsia="Calibri"/>
                <w:bCs/>
                <w:sz w:val="20"/>
                <w:szCs w:val="20"/>
                <w:lang w:val="tr-TR" w:eastAsia="tr-TR" w:bidi="ar-SA"/>
              </w:rPr>
            </w:pPr>
            <w:r w:rsidRPr="00A964F9">
              <w:rPr>
                <w:rFonts w:eastAsia="Calibri"/>
                <w:bCs/>
                <w:sz w:val="20"/>
                <w:szCs w:val="20"/>
                <w:lang w:val="tr-TR" w:eastAsia="tr-TR" w:bidi="ar-SA"/>
              </w:rPr>
              <w:t>Aydınlatma Tesisatı</w:t>
            </w:r>
          </w:p>
        </w:tc>
        <w:tc>
          <w:tcPr>
            <w:tcW w:w="5505" w:type="dxa"/>
            <w:tcBorders>
              <w:bottom w:val="single" w:sz="4" w:space="0" w:color="auto"/>
            </w:tcBorders>
          </w:tcPr>
          <w:p w14:paraId="47552F5F"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37157432" w14:textId="77777777" w:rsidTr="0065233E">
        <w:trPr>
          <w:trHeight w:val="249"/>
        </w:trPr>
        <w:tc>
          <w:tcPr>
            <w:tcW w:w="9900" w:type="dxa"/>
            <w:gridSpan w:val="2"/>
            <w:shd w:val="clear" w:color="auto" w:fill="E2EFD9"/>
          </w:tcPr>
          <w:p w14:paraId="7070EBDD"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Yatırım Yapılacak Alanın;</w:t>
            </w:r>
          </w:p>
        </w:tc>
      </w:tr>
      <w:tr w:rsidR="00AB22CB" w:rsidRPr="007647E1" w14:paraId="52F8E7CA" w14:textId="77777777" w:rsidTr="0065233E">
        <w:trPr>
          <w:trHeight w:val="409"/>
        </w:trPr>
        <w:tc>
          <w:tcPr>
            <w:tcW w:w="4395" w:type="dxa"/>
            <w:shd w:val="clear" w:color="auto" w:fill="E2EFD9"/>
            <w:vAlign w:val="center"/>
          </w:tcPr>
          <w:p w14:paraId="4D178631"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Planlanan Büyüklüğünü Belirtiniz</w:t>
            </w:r>
          </w:p>
        </w:tc>
        <w:tc>
          <w:tcPr>
            <w:tcW w:w="5505" w:type="dxa"/>
          </w:tcPr>
          <w:p w14:paraId="1A83F273" w14:textId="77777777" w:rsidR="00AB22CB" w:rsidRPr="00A964F9" w:rsidRDefault="00AB22CB" w:rsidP="00AB22CB">
            <w:pPr>
              <w:spacing w:after="120" w:line="264" w:lineRule="auto"/>
              <w:rPr>
                <w:rFonts w:eastAsia="Calibri"/>
                <w:sz w:val="20"/>
                <w:szCs w:val="20"/>
                <w:lang w:val="tr-TR" w:eastAsia="tr-TR" w:bidi="ar-SA"/>
              </w:rPr>
            </w:pPr>
          </w:p>
        </w:tc>
      </w:tr>
      <w:tr w:rsidR="00AB22CB" w:rsidRPr="007647E1" w14:paraId="7B2C0934" w14:textId="77777777" w:rsidTr="0065233E">
        <w:trPr>
          <w:trHeight w:val="556"/>
        </w:trPr>
        <w:tc>
          <w:tcPr>
            <w:tcW w:w="4395" w:type="dxa"/>
            <w:shd w:val="clear" w:color="auto" w:fill="E2EFD9"/>
            <w:vAlign w:val="center"/>
          </w:tcPr>
          <w:p w14:paraId="31E10B32" w14:textId="77777777" w:rsidR="00AB22CB" w:rsidRPr="00A964F9" w:rsidRDefault="00AB22CB" w:rsidP="00AB22CB">
            <w:pPr>
              <w:spacing w:line="264" w:lineRule="auto"/>
              <w:rPr>
                <w:rFonts w:eastAsia="Calibri"/>
                <w:bCs/>
                <w:sz w:val="20"/>
                <w:szCs w:val="20"/>
                <w:lang w:val="tr-TR" w:eastAsia="tr-TR" w:bidi="ar-SA"/>
              </w:rPr>
            </w:pPr>
            <w:r w:rsidRPr="00A964F9">
              <w:rPr>
                <w:rFonts w:eastAsia="Calibri"/>
                <w:sz w:val="20"/>
                <w:szCs w:val="20"/>
                <w:lang w:val="tr-TR" w:eastAsia="tr-TR" w:bidi="ar-SA"/>
              </w:rPr>
              <w:t>Kurulması İçin Seçilen Yerin Özellikleri ve Seçilme Nedenleri Nelerdir?</w:t>
            </w:r>
          </w:p>
        </w:tc>
        <w:tc>
          <w:tcPr>
            <w:tcW w:w="5505" w:type="dxa"/>
          </w:tcPr>
          <w:p w14:paraId="21775CB3" w14:textId="77777777" w:rsidR="00AB22CB" w:rsidRPr="00A964F9" w:rsidRDefault="00AB22CB" w:rsidP="00AB22CB">
            <w:pPr>
              <w:spacing w:after="120" w:line="264" w:lineRule="auto"/>
              <w:rPr>
                <w:rFonts w:eastAsia="Calibri"/>
                <w:sz w:val="20"/>
                <w:szCs w:val="20"/>
                <w:lang w:val="tr-TR" w:eastAsia="tr-TR" w:bidi="ar-SA"/>
              </w:rPr>
            </w:pPr>
          </w:p>
        </w:tc>
      </w:tr>
    </w:tbl>
    <w:p w14:paraId="636A0959" w14:textId="77777777" w:rsidR="00AB22CB" w:rsidRPr="00A964F9" w:rsidRDefault="00AB22CB" w:rsidP="00AB22CB">
      <w:pPr>
        <w:spacing w:after="120" w:line="264" w:lineRule="auto"/>
        <w:rPr>
          <w:rFonts w:eastAsia="Calibri"/>
          <w:sz w:val="20"/>
          <w:szCs w:val="20"/>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B22CB" w:rsidRPr="007647E1" w14:paraId="4D0C83B6" w14:textId="77777777" w:rsidTr="00AB22CB">
        <w:tc>
          <w:tcPr>
            <w:tcW w:w="9900" w:type="dxa"/>
            <w:shd w:val="clear" w:color="auto" w:fill="E2EFD9"/>
          </w:tcPr>
          <w:p w14:paraId="75F5861A" w14:textId="77777777" w:rsidR="00AB22CB" w:rsidRPr="00A964F9" w:rsidRDefault="00AB22CB" w:rsidP="00AB22CB">
            <w:pPr>
              <w:spacing w:line="264" w:lineRule="auto"/>
              <w:jc w:val="both"/>
              <w:rPr>
                <w:rFonts w:eastAsia="Calibri"/>
                <w:sz w:val="20"/>
                <w:szCs w:val="20"/>
                <w:lang w:val="tr-TR" w:eastAsia="tr-TR" w:bidi="ar-SA"/>
              </w:rPr>
            </w:pPr>
            <w:r w:rsidRPr="00A964F9">
              <w:rPr>
                <w:rFonts w:eastAsia="Calibri"/>
                <w:b/>
                <w:sz w:val="20"/>
                <w:szCs w:val="20"/>
                <w:lang w:val="tr-TR" w:eastAsia="tr-TR" w:bidi="ar-SA"/>
              </w:rPr>
              <w:t>Riskler</w:t>
            </w:r>
          </w:p>
          <w:p w14:paraId="67268D6D" w14:textId="77777777" w:rsidR="00AB22CB" w:rsidRPr="00A964F9" w:rsidRDefault="00AB22CB" w:rsidP="00AB22CB">
            <w:pPr>
              <w:spacing w:line="264" w:lineRule="auto"/>
              <w:rPr>
                <w:rFonts w:eastAsia="Calibri"/>
                <w:sz w:val="20"/>
                <w:szCs w:val="20"/>
                <w:lang w:val="tr-TR" w:eastAsia="tr-TR" w:bidi="ar-SA"/>
              </w:rPr>
            </w:pPr>
            <w:r w:rsidRPr="00A964F9">
              <w:rPr>
                <w:rFonts w:eastAsia="Calibri"/>
                <w:sz w:val="20"/>
                <w:szCs w:val="20"/>
                <w:lang w:val="tr-TR" w:eastAsia="tr-TR" w:bidi="ar-SA"/>
              </w:rPr>
              <w:t>Önümüzdeki beş yılda işletmeniz için öngördüğünüz en büyük riskleri özetleyiniz. Belirlediğiniz her risk için ne gibi önlemler aldığınızı – yani riski azaltmak için ne gibi işlemleri yaptığınızı ya da hangi alternatif eylem veya ihtiyat planını uygulamayı öngördüğünüzü kısaca açıklayınız.</w:t>
            </w:r>
          </w:p>
        </w:tc>
      </w:tr>
      <w:tr w:rsidR="00AB22CB" w:rsidRPr="007647E1" w14:paraId="382FBC52" w14:textId="77777777" w:rsidTr="00AB22CB">
        <w:tc>
          <w:tcPr>
            <w:tcW w:w="9900" w:type="dxa"/>
          </w:tcPr>
          <w:p w14:paraId="7425B348" w14:textId="77777777" w:rsidR="00AB22CB" w:rsidRPr="00A964F9" w:rsidRDefault="00AB22CB" w:rsidP="00AB22CB">
            <w:pPr>
              <w:spacing w:after="120" w:line="264" w:lineRule="auto"/>
              <w:rPr>
                <w:rFonts w:eastAsia="Calibri"/>
                <w:sz w:val="20"/>
                <w:szCs w:val="20"/>
                <w:lang w:val="tr-TR" w:eastAsia="tr-TR" w:bidi="ar-SA"/>
              </w:rPr>
            </w:pPr>
          </w:p>
          <w:p w14:paraId="655BCD03" w14:textId="77777777" w:rsidR="0065233E" w:rsidRPr="00A964F9" w:rsidRDefault="0065233E" w:rsidP="00AB22CB">
            <w:pPr>
              <w:spacing w:after="120" w:line="264" w:lineRule="auto"/>
              <w:rPr>
                <w:rFonts w:eastAsia="Calibri"/>
                <w:sz w:val="20"/>
                <w:szCs w:val="20"/>
                <w:lang w:val="tr-TR" w:eastAsia="tr-TR" w:bidi="ar-SA"/>
              </w:rPr>
            </w:pPr>
          </w:p>
          <w:p w14:paraId="0DD4CFAC" w14:textId="77777777" w:rsidR="0065233E" w:rsidRPr="00A964F9" w:rsidRDefault="0065233E" w:rsidP="00AB22CB">
            <w:pPr>
              <w:spacing w:after="120" w:line="264" w:lineRule="auto"/>
              <w:rPr>
                <w:rFonts w:eastAsia="Calibri"/>
                <w:sz w:val="20"/>
                <w:szCs w:val="20"/>
                <w:lang w:val="tr-TR" w:eastAsia="tr-TR" w:bidi="ar-SA"/>
              </w:rPr>
            </w:pPr>
          </w:p>
        </w:tc>
      </w:tr>
    </w:tbl>
    <w:p w14:paraId="1A587088" w14:textId="77777777" w:rsidR="00AB22CB" w:rsidRPr="00A964F9" w:rsidRDefault="00AB22CB" w:rsidP="00AB22CB">
      <w:pPr>
        <w:spacing w:after="120" w:line="264" w:lineRule="auto"/>
        <w:rPr>
          <w:rFonts w:eastAsia="Calibri"/>
          <w:b/>
          <w:sz w:val="20"/>
          <w:szCs w:val="20"/>
          <w:lang w:val="tr-TR" w:eastAsia="tr-TR" w:bidi="ar-SA"/>
        </w:rPr>
      </w:pPr>
    </w:p>
    <w:p w14:paraId="4DE1C39C" w14:textId="77777777" w:rsidR="00AB22CB" w:rsidRPr="00A964F9" w:rsidRDefault="00AB22CB" w:rsidP="00AB22CB">
      <w:pPr>
        <w:spacing w:after="120" w:line="264" w:lineRule="auto"/>
        <w:rPr>
          <w:rFonts w:eastAsia="Calibri"/>
          <w:b/>
          <w:sz w:val="20"/>
          <w:szCs w:val="20"/>
          <w:lang w:val="tr-TR" w:eastAsia="tr-TR" w:bidi="ar-SA"/>
        </w:rPr>
      </w:pPr>
      <w:r w:rsidRPr="00A964F9">
        <w:rPr>
          <w:rFonts w:eastAsia="Calibri"/>
          <w:b/>
          <w:sz w:val="20"/>
          <w:szCs w:val="20"/>
          <w:lang w:val="tr-TR" w:eastAsia="tr-TR" w:bidi="ar-SA"/>
        </w:rPr>
        <w:t>9.  Yapılacak Yatırımın Finansal Analizi ve Değerlendirilmesi</w:t>
      </w:r>
    </w:p>
    <w:p w14:paraId="691A05F8"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sz w:val="20"/>
          <w:szCs w:val="20"/>
          <w:lang w:val="tr-TR" w:eastAsia="tr-TR" w:bidi="ar-SA"/>
        </w:rPr>
        <w:t>Yatırım Projesinin borç, anapara ve faiz ödemelerini tablo halinde gösteriniz.</w:t>
      </w:r>
    </w:p>
    <w:p w14:paraId="2663F42E" w14:textId="77777777" w:rsidR="00AB22CB" w:rsidRPr="00A964F9" w:rsidRDefault="00AB22CB" w:rsidP="00AB22CB">
      <w:pPr>
        <w:spacing w:after="120" w:line="264" w:lineRule="auto"/>
        <w:jc w:val="both"/>
        <w:rPr>
          <w:rFonts w:eastAsia="Calibri"/>
          <w:sz w:val="20"/>
          <w:szCs w:val="20"/>
          <w:lang w:val="tr-TR" w:eastAsia="tr-TR" w:bidi="ar-SA"/>
        </w:rPr>
      </w:pPr>
    </w:p>
    <w:tbl>
      <w:tblPr>
        <w:tblW w:w="9948" w:type="dxa"/>
        <w:tblInd w:w="55" w:type="dxa"/>
        <w:tblCellMar>
          <w:left w:w="70" w:type="dxa"/>
          <w:right w:w="70" w:type="dxa"/>
        </w:tblCellMar>
        <w:tblLook w:val="04A0" w:firstRow="1" w:lastRow="0" w:firstColumn="1" w:lastColumn="0" w:noHBand="0" w:noVBand="1"/>
      </w:tblPr>
      <w:tblGrid>
        <w:gridCol w:w="2655"/>
        <w:gridCol w:w="1233"/>
        <w:gridCol w:w="1126"/>
        <w:gridCol w:w="1234"/>
        <w:gridCol w:w="1233"/>
        <w:gridCol w:w="1233"/>
        <w:gridCol w:w="1234"/>
      </w:tblGrid>
      <w:tr w:rsidR="00AB22CB" w:rsidRPr="007647E1" w14:paraId="6BE01FB0" w14:textId="77777777" w:rsidTr="00AB22CB">
        <w:trPr>
          <w:trHeight w:val="669"/>
        </w:trPr>
        <w:tc>
          <w:tcPr>
            <w:tcW w:w="2655"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14:paraId="639B5091"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Yabancı Kaynak (Kredi)</w:t>
            </w:r>
          </w:p>
        </w:tc>
        <w:tc>
          <w:tcPr>
            <w:tcW w:w="1233" w:type="dxa"/>
            <w:vMerge w:val="restart"/>
            <w:tcBorders>
              <w:top w:val="single" w:sz="4" w:space="0" w:color="auto"/>
              <w:left w:val="nil"/>
              <w:right w:val="single" w:sz="4" w:space="0" w:color="auto"/>
            </w:tcBorders>
            <w:shd w:val="clear" w:color="auto" w:fill="E2EFD9"/>
            <w:vAlign w:val="center"/>
          </w:tcPr>
          <w:p w14:paraId="586EABEE"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Kuruluş Dönemi</w:t>
            </w:r>
          </w:p>
        </w:tc>
        <w:tc>
          <w:tcPr>
            <w:tcW w:w="6060" w:type="dxa"/>
            <w:gridSpan w:val="5"/>
            <w:tcBorders>
              <w:top w:val="single" w:sz="4" w:space="0" w:color="auto"/>
              <w:left w:val="nil"/>
              <w:bottom w:val="single" w:sz="4" w:space="0" w:color="auto"/>
              <w:right w:val="single" w:sz="4" w:space="0" w:color="auto"/>
            </w:tcBorders>
            <w:shd w:val="clear" w:color="auto" w:fill="E2EFD9"/>
            <w:vAlign w:val="center"/>
          </w:tcPr>
          <w:p w14:paraId="28C6C0D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İşletme Dönemi</w:t>
            </w:r>
          </w:p>
        </w:tc>
      </w:tr>
      <w:tr w:rsidR="00AB22CB" w:rsidRPr="007647E1" w14:paraId="567E3CBD" w14:textId="77777777" w:rsidTr="00AB22CB">
        <w:trPr>
          <w:trHeight w:val="352"/>
        </w:trPr>
        <w:tc>
          <w:tcPr>
            <w:tcW w:w="2655" w:type="dxa"/>
            <w:vMerge/>
            <w:tcBorders>
              <w:top w:val="single" w:sz="4" w:space="0" w:color="auto"/>
              <w:left w:val="single" w:sz="4" w:space="0" w:color="auto"/>
              <w:bottom w:val="single" w:sz="4" w:space="0" w:color="auto"/>
              <w:right w:val="single" w:sz="4" w:space="0" w:color="auto"/>
            </w:tcBorders>
            <w:shd w:val="clear" w:color="auto" w:fill="E2EFD9"/>
            <w:vAlign w:val="center"/>
          </w:tcPr>
          <w:p w14:paraId="102C9641" w14:textId="77777777" w:rsidR="00AB22CB" w:rsidRPr="00A964F9" w:rsidRDefault="00AB22CB" w:rsidP="00AB22CB">
            <w:pPr>
              <w:spacing w:after="120" w:line="264" w:lineRule="auto"/>
              <w:rPr>
                <w:bCs/>
                <w:sz w:val="20"/>
                <w:szCs w:val="20"/>
                <w:lang w:val="tr-TR" w:eastAsia="tr-TR" w:bidi="ar-SA"/>
              </w:rPr>
            </w:pPr>
          </w:p>
        </w:tc>
        <w:tc>
          <w:tcPr>
            <w:tcW w:w="1233" w:type="dxa"/>
            <w:vMerge/>
            <w:tcBorders>
              <w:left w:val="nil"/>
              <w:bottom w:val="single" w:sz="4" w:space="0" w:color="auto"/>
              <w:right w:val="single" w:sz="4" w:space="0" w:color="auto"/>
            </w:tcBorders>
            <w:shd w:val="clear" w:color="auto" w:fill="E2EFD9"/>
            <w:vAlign w:val="center"/>
          </w:tcPr>
          <w:p w14:paraId="198D0412" w14:textId="77777777" w:rsidR="00AB22CB" w:rsidRPr="00A964F9" w:rsidRDefault="00AB22CB" w:rsidP="00AB22CB">
            <w:pPr>
              <w:spacing w:after="120" w:line="264" w:lineRule="auto"/>
              <w:jc w:val="center"/>
              <w:rPr>
                <w:bCs/>
                <w:sz w:val="20"/>
                <w:szCs w:val="20"/>
                <w:lang w:val="tr-TR" w:eastAsia="tr-TR" w:bidi="ar-SA"/>
              </w:rPr>
            </w:pPr>
          </w:p>
        </w:tc>
        <w:tc>
          <w:tcPr>
            <w:tcW w:w="1126" w:type="dxa"/>
            <w:tcBorders>
              <w:top w:val="nil"/>
              <w:left w:val="nil"/>
              <w:bottom w:val="single" w:sz="4" w:space="0" w:color="auto"/>
              <w:right w:val="single" w:sz="4" w:space="0" w:color="auto"/>
            </w:tcBorders>
            <w:shd w:val="clear" w:color="auto" w:fill="E2EFD9"/>
            <w:vAlign w:val="center"/>
          </w:tcPr>
          <w:p w14:paraId="51E1F2D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1. Yıl</w:t>
            </w:r>
          </w:p>
        </w:tc>
        <w:tc>
          <w:tcPr>
            <w:tcW w:w="1234" w:type="dxa"/>
            <w:tcBorders>
              <w:top w:val="nil"/>
              <w:left w:val="nil"/>
              <w:bottom w:val="single" w:sz="4" w:space="0" w:color="auto"/>
              <w:right w:val="single" w:sz="4" w:space="0" w:color="auto"/>
            </w:tcBorders>
            <w:shd w:val="clear" w:color="auto" w:fill="E2EFD9"/>
            <w:vAlign w:val="center"/>
          </w:tcPr>
          <w:p w14:paraId="642D1251"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2. Yıl</w:t>
            </w:r>
          </w:p>
        </w:tc>
        <w:tc>
          <w:tcPr>
            <w:tcW w:w="1233" w:type="dxa"/>
            <w:tcBorders>
              <w:top w:val="nil"/>
              <w:left w:val="nil"/>
              <w:bottom w:val="single" w:sz="4" w:space="0" w:color="auto"/>
              <w:right w:val="single" w:sz="4" w:space="0" w:color="auto"/>
            </w:tcBorders>
            <w:shd w:val="clear" w:color="auto" w:fill="E2EFD9"/>
            <w:vAlign w:val="center"/>
          </w:tcPr>
          <w:p w14:paraId="302497D3"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3. Yıl</w:t>
            </w:r>
          </w:p>
        </w:tc>
        <w:tc>
          <w:tcPr>
            <w:tcW w:w="1233" w:type="dxa"/>
            <w:tcBorders>
              <w:top w:val="nil"/>
              <w:left w:val="nil"/>
              <w:bottom w:val="single" w:sz="4" w:space="0" w:color="auto"/>
              <w:right w:val="single" w:sz="4" w:space="0" w:color="auto"/>
            </w:tcBorders>
            <w:shd w:val="clear" w:color="auto" w:fill="E2EFD9"/>
            <w:vAlign w:val="center"/>
          </w:tcPr>
          <w:p w14:paraId="06E150CC"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4. Yıl</w:t>
            </w:r>
          </w:p>
        </w:tc>
        <w:tc>
          <w:tcPr>
            <w:tcW w:w="1234" w:type="dxa"/>
            <w:tcBorders>
              <w:top w:val="nil"/>
              <w:left w:val="nil"/>
              <w:bottom w:val="single" w:sz="4" w:space="0" w:color="auto"/>
              <w:right w:val="single" w:sz="4" w:space="0" w:color="auto"/>
            </w:tcBorders>
            <w:shd w:val="clear" w:color="auto" w:fill="E2EFD9"/>
            <w:vAlign w:val="center"/>
          </w:tcPr>
          <w:p w14:paraId="0CE55F1B" w14:textId="77777777" w:rsidR="00AB22CB" w:rsidRPr="00A964F9" w:rsidRDefault="00AB22CB" w:rsidP="00AB22CB">
            <w:pPr>
              <w:spacing w:after="120" w:line="264" w:lineRule="auto"/>
              <w:jc w:val="center"/>
              <w:rPr>
                <w:bCs/>
                <w:sz w:val="20"/>
                <w:szCs w:val="20"/>
                <w:lang w:val="tr-TR" w:eastAsia="tr-TR" w:bidi="ar-SA"/>
              </w:rPr>
            </w:pPr>
            <w:r w:rsidRPr="00A964F9">
              <w:rPr>
                <w:bCs/>
                <w:sz w:val="20"/>
                <w:szCs w:val="20"/>
                <w:lang w:val="tr-TR" w:eastAsia="tr-TR" w:bidi="ar-SA"/>
              </w:rPr>
              <w:t>5. Yıl</w:t>
            </w:r>
          </w:p>
        </w:tc>
      </w:tr>
      <w:tr w:rsidR="00AB22CB" w:rsidRPr="007647E1" w14:paraId="40284E09" w14:textId="77777777" w:rsidTr="00AB22CB">
        <w:trPr>
          <w:trHeight w:val="352"/>
        </w:trPr>
        <w:tc>
          <w:tcPr>
            <w:tcW w:w="2655" w:type="dxa"/>
            <w:tcBorders>
              <w:top w:val="nil"/>
              <w:left w:val="single" w:sz="4" w:space="0" w:color="auto"/>
              <w:bottom w:val="single" w:sz="4" w:space="0" w:color="auto"/>
              <w:right w:val="single" w:sz="4" w:space="0" w:color="auto"/>
            </w:tcBorders>
            <w:shd w:val="clear" w:color="auto" w:fill="E2EFD9"/>
            <w:vAlign w:val="center"/>
          </w:tcPr>
          <w:p w14:paraId="43ED05C3"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Ana Para Ödemeleri</w:t>
            </w:r>
          </w:p>
        </w:tc>
        <w:tc>
          <w:tcPr>
            <w:tcW w:w="1233" w:type="dxa"/>
            <w:tcBorders>
              <w:top w:val="nil"/>
              <w:left w:val="nil"/>
              <w:bottom w:val="single" w:sz="4" w:space="0" w:color="auto"/>
              <w:right w:val="single" w:sz="4" w:space="0" w:color="auto"/>
            </w:tcBorders>
            <w:shd w:val="clear" w:color="auto" w:fill="auto"/>
            <w:vAlign w:val="center"/>
          </w:tcPr>
          <w:p w14:paraId="7702E147"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126" w:type="dxa"/>
            <w:tcBorders>
              <w:top w:val="nil"/>
              <w:left w:val="nil"/>
              <w:bottom w:val="single" w:sz="4" w:space="0" w:color="auto"/>
              <w:right w:val="single" w:sz="4" w:space="0" w:color="auto"/>
            </w:tcBorders>
            <w:shd w:val="clear" w:color="auto" w:fill="auto"/>
            <w:vAlign w:val="center"/>
          </w:tcPr>
          <w:p w14:paraId="44896005"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14:paraId="65358A23"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14:paraId="52015740"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14:paraId="187D19BB"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14:paraId="1250C87E"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r>
      <w:tr w:rsidR="00AB22CB" w:rsidRPr="007647E1" w14:paraId="17905C64" w14:textId="77777777" w:rsidTr="00AB22CB">
        <w:trPr>
          <w:trHeight w:val="352"/>
        </w:trPr>
        <w:tc>
          <w:tcPr>
            <w:tcW w:w="2655" w:type="dxa"/>
            <w:tcBorders>
              <w:top w:val="nil"/>
              <w:left w:val="single" w:sz="4" w:space="0" w:color="auto"/>
              <w:bottom w:val="single" w:sz="4" w:space="0" w:color="auto"/>
              <w:right w:val="single" w:sz="4" w:space="0" w:color="auto"/>
            </w:tcBorders>
            <w:shd w:val="clear" w:color="auto" w:fill="E2EFD9"/>
            <w:vAlign w:val="center"/>
          </w:tcPr>
          <w:p w14:paraId="654674F3"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Faizler</w:t>
            </w:r>
          </w:p>
        </w:tc>
        <w:tc>
          <w:tcPr>
            <w:tcW w:w="1233" w:type="dxa"/>
            <w:tcBorders>
              <w:top w:val="nil"/>
              <w:left w:val="nil"/>
              <w:bottom w:val="single" w:sz="4" w:space="0" w:color="auto"/>
              <w:right w:val="single" w:sz="4" w:space="0" w:color="auto"/>
            </w:tcBorders>
            <w:shd w:val="clear" w:color="auto" w:fill="auto"/>
            <w:vAlign w:val="center"/>
          </w:tcPr>
          <w:p w14:paraId="5B018BA2"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126" w:type="dxa"/>
            <w:tcBorders>
              <w:top w:val="nil"/>
              <w:left w:val="nil"/>
              <w:bottom w:val="single" w:sz="4" w:space="0" w:color="auto"/>
              <w:right w:val="single" w:sz="4" w:space="0" w:color="auto"/>
            </w:tcBorders>
            <w:shd w:val="clear" w:color="auto" w:fill="auto"/>
            <w:vAlign w:val="center"/>
          </w:tcPr>
          <w:p w14:paraId="65569B45"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14:paraId="468F829A"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14:paraId="0A92344D"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14:paraId="25ED2619"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14:paraId="15DB426F"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r>
      <w:tr w:rsidR="00AB22CB" w:rsidRPr="007647E1" w14:paraId="11609A42" w14:textId="77777777" w:rsidTr="00AB22CB">
        <w:trPr>
          <w:trHeight w:val="352"/>
        </w:trPr>
        <w:tc>
          <w:tcPr>
            <w:tcW w:w="2655" w:type="dxa"/>
            <w:tcBorders>
              <w:top w:val="nil"/>
              <w:left w:val="single" w:sz="4" w:space="0" w:color="auto"/>
              <w:bottom w:val="single" w:sz="4" w:space="0" w:color="auto"/>
              <w:right w:val="single" w:sz="4" w:space="0" w:color="auto"/>
            </w:tcBorders>
            <w:shd w:val="clear" w:color="auto" w:fill="E2EFD9"/>
            <w:vAlign w:val="center"/>
          </w:tcPr>
          <w:p w14:paraId="1835276C" w14:textId="77777777" w:rsidR="00AB22CB" w:rsidRPr="00A964F9" w:rsidRDefault="00AB22CB" w:rsidP="00AB22CB">
            <w:pPr>
              <w:spacing w:after="120" w:line="264" w:lineRule="auto"/>
              <w:rPr>
                <w:bCs/>
                <w:sz w:val="20"/>
                <w:szCs w:val="20"/>
                <w:lang w:val="tr-TR" w:eastAsia="tr-TR" w:bidi="ar-SA"/>
              </w:rPr>
            </w:pPr>
            <w:r w:rsidRPr="00A964F9">
              <w:rPr>
                <w:bCs/>
                <w:sz w:val="20"/>
                <w:szCs w:val="20"/>
                <w:lang w:val="tr-TR" w:eastAsia="tr-TR" w:bidi="ar-SA"/>
              </w:rPr>
              <w:t>TOPLAM (1+2)</w:t>
            </w:r>
          </w:p>
        </w:tc>
        <w:tc>
          <w:tcPr>
            <w:tcW w:w="1233" w:type="dxa"/>
            <w:tcBorders>
              <w:top w:val="nil"/>
              <w:left w:val="nil"/>
              <w:bottom w:val="single" w:sz="4" w:space="0" w:color="auto"/>
              <w:right w:val="single" w:sz="4" w:space="0" w:color="auto"/>
            </w:tcBorders>
            <w:shd w:val="clear" w:color="auto" w:fill="auto"/>
            <w:vAlign w:val="center"/>
          </w:tcPr>
          <w:p w14:paraId="4A360B76"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126" w:type="dxa"/>
            <w:tcBorders>
              <w:top w:val="nil"/>
              <w:left w:val="nil"/>
              <w:bottom w:val="single" w:sz="4" w:space="0" w:color="auto"/>
              <w:right w:val="single" w:sz="4" w:space="0" w:color="auto"/>
            </w:tcBorders>
            <w:shd w:val="clear" w:color="auto" w:fill="auto"/>
            <w:vAlign w:val="center"/>
          </w:tcPr>
          <w:p w14:paraId="166294AC"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14:paraId="5EEE460D"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14:paraId="76024A12"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233" w:type="dxa"/>
            <w:tcBorders>
              <w:top w:val="nil"/>
              <w:left w:val="nil"/>
              <w:bottom w:val="single" w:sz="4" w:space="0" w:color="auto"/>
              <w:right w:val="single" w:sz="4" w:space="0" w:color="auto"/>
            </w:tcBorders>
            <w:shd w:val="clear" w:color="auto" w:fill="auto"/>
            <w:vAlign w:val="center"/>
          </w:tcPr>
          <w:p w14:paraId="50E07D37"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1234" w:type="dxa"/>
            <w:tcBorders>
              <w:top w:val="nil"/>
              <w:left w:val="nil"/>
              <w:bottom w:val="single" w:sz="4" w:space="0" w:color="auto"/>
              <w:right w:val="single" w:sz="4" w:space="0" w:color="auto"/>
            </w:tcBorders>
            <w:shd w:val="clear" w:color="auto" w:fill="auto"/>
            <w:vAlign w:val="center"/>
          </w:tcPr>
          <w:p w14:paraId="4F307761"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r>
    </w:tbl>
    <w:p w14:paraId="420A9D89" w14:textId="77777777" w:rsidR="00AB22CB" w:rsidRPr="00A964F9" w:rsidRDefault="00AB22CB" w:rsidP="00AB22CB">
      <w:pPr>
        <w:spacing w:after="120" w:line="264" w:lineRule="auto"/>
        <w:jc w:val="both"/>
        <w:rPr>
          <w:rFonts w:eastAsia="Calibri"/>
          <w:sz w:val="20"/>
          <w:szCs w:val="20"/>
          <w:lang w:val="tr-TR" w:eastAsia="tr-TR" w:bidi="ar-SA"/>
        </w:rPr>
        <w:sectPr w:rsidR="00AB22CB" w:rsidRPr="00A964F9" w:rsidSect="0063312D">
          <w:pgSz w:w="11906" w:h="16838" w:code="9"/>
          <w:pgMar w:top="1077" w:right="1077" w:bottom="1077" w:left="1077" w:header="709" w:footer="709" w:gutter="0"/>
          <w:cols w:space="708"/>
          <w:titlePg/>
          <w:docGrid w:linePitch="360"/>
        </w:sectPr>
      </w:pPr>
    </w:p>
    <w:p w14:paraId="2C4A5628" w14:textId="77777777" w:rsidR="00AB22CB" w:rsidRPr="00A964F9" w:rsidRDefault="00AB22CB" w:rsidP="00AB22CB">
      <w:pPr>
        <w:spacing w:after="120" w:line="264" w:lineRule="auto"/>
        <w:rPr>
          <w:rFonts w:eastAsia="Calibri"/>
          <w:b/>
          <w:sz w:val="20"/>
          <w:szCs w:val="20"/>
          <w:lang w:val="tr-TR" w:eastAsia="tr-TR" w:bidi="ar-SA"/>
        </w:rPr>
      </w:pPr>
      <w:r w:rsidRPr="00A964F9">
        <w:rPr>
          <w:rFonts w:eastAsia="Calibri"/>
          <w:b/>
          <w:sz w:val="20"/>
          <w:szCs w:val="20"/>
          <w:lang w:val="tr-TR" w:eastAsia="tr-TR" w:bidi="ar-SA"/>
        </w:rPr>
        <w:lastRenderedPageBreak/>
        <w:t>10. İşletme Gelir ve Giderleri</w:t>
      </w:r>
    </w:p>
    <w:p w14:paraId="3AD7F7A6" w14:textId="05CC724D" w:rsidR="00AB22CB" w:rsidRPr="00A964F9" w:rsidRDefault="00AB22CB" w:rsidP="00AB22CB">
      <w:pPr>
        <w:spacing w:after="120" w:line="264" w:lineRule="auto"/>
        <w:rPr>
          <w:rFonts w:eastAsia="Calibri"/>
          <w:b/>
          <w:sz w:val="20"/>
          <w:szCs w:val="20"/>
          <w:lang w:val="tr-TR" w:eastAsia="tr-TR" w:bidi="ar-SA"/>
        </w:rPr>
      </w:pPr>
      <w:r w:rsidRPr="00A964F9">
        <w:rPr>
          <w:rFonts w:eastAsia="Calibri"/>
          <w:b/>
          <w:sz w:val="20"/>
          <w:szCs w:val="20"/>
          <w:lang w:val="tr-TR" w:eastAsia="tr-TR" w:bidi="ar-SA"/>
        </w:rPr>
        <w:t xml:space="preserve">10.1. </w:t>
      </w:r>
      <w:r w:rsidRPr="00A964F9">
        <w:rPr>
          <w:rFonts w:eastAsia="Calibri"/>
          <w:sz w:val="20"/>
          <w:szCs w:val="20"/>
          <w:lang w:val="tr-TR" w:eastAsia="tr-TR" w:bidi="ar-SA"/>
        </w:rPr>
        <w:t>İşletme Giderlerini Hesaplayını</w:t>
      </w:r>
      <w:r w:rsidR="00AE59FD" w:rsidRPr="00A964F9">
        <w:rPr>
          <w:rFonts w:eastAsia="Calibri"/>
          <w:sz w:val="20"/>
          <w:szCs w:val="20"/>
          <w:lang w:val="tr-TR" w:eastAsia="tr-TR" w:bidi="ar-SA"/>
        </w:rPr>
        <w:t>z.</w:t>
      </w:r>
      <w:r w:rsidR="00D059B4" w:rsidRPr="00A964F9">
        <w:rPr>
          <w:rFonts w:eastAsia="Calibri"/>
          <w:b/>
          <w:sz w:val="20"/>
          <w:szCs w:val="20"/>
          <w:lang w:val="tr-TR" w:eastAsia="tr-TR" w:bidi="ar-SA"/>
        </w:rPr>
        <w:t xml:space="preserve">  </w:t>
      </w:r>
      <w:r w:rsidRPr="00A964F9">
        <w:rPr>
          <w:rFonts w:eastAsia="Calibri"/>
          <w:sz w:val="20"/>
          <w:szCs w:val="20"/>
          <w:lang w:val="tr-TR" w:eastAsia="tr-TR" w:bidi="ar-SA"/>
        </w:rPr>
        <w:t xml:space="preserve">Kalemler Bazında Tablo Halinde Gösteriniz. </w:t>
      </w:r>
    </w:p>
    <w:tbl>
      <w:tblPr>
        <w:tblW w:w="155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7"/>
        <w:gridCol w:w="571"/>
        <w:gridCol w:w="572"/>
        <w:gridCol w:w="572"/>
        <w:gridCol w:w="572"/>
        <w:gridCol w:w="572"/>
        <w:gridCol w:w="572"/>
        <w:gridCol w:w="572"/>
        <w:gridCol w:w="572"/>
        <w:gridCol w:w="572"/>
        <w:gridCol w:w="572"/>
        <w:gridCol w:w="571"/>
        <w:gridCol w:w="572"/>
        <w:gridCol w:w="572"/>
        <w:gridCol w:w="572"/>
        <w:gridCol w:w="572"/>
        <w:gridCol w:w="572"/>
        <w:gridCol w:w="572"/>
        <w:gridCol w:w="572"/>
        <w:gridCol w:w="572"/>
        <w:gridCol w:w="572"/>
      </w:tblGrid>
      <w:tr w:rsidR="00AB22CB" w:rsidRPr="007647E1" w14:paraId="740BAAFF" w14:textId="77777777" w:rsidTr="00074330">
        <w:trPr>
          <w:trHeight w:val="255"/>
        </w:trPr>
        <w:tc>
          <w:tcPr>
            <w:tcW w:w="4127" w:type="dxa"/>
            <w:shd w:val="clear" w:color="auto" w:fill="E2EFD9"/>
            <w:vAlign w:val="center"/>
          </w:tcPr>
          <w:p w14:paraId="0A448136" w14:textId="77777777" w:rsidR="00AB22CB" w:rsidRPr="00A964F9" w:rsidRDefault="00AB22CB" w:rsidP="00AB22CB">
            <w:pPr>
              <w:spacing w:after="120" w:line="264" w:lineRule="auto"/>
              <w:jc w:val="right"/>
              <w:rPr>
                <w:b/>
                <w:bCs/>
                <w:sz w:val="20"/>
                <w:szCs w:val="20"/>
                <w:lang w:val="tr-TR" w:eastAsia="tr-TR" w:bidi="ar-SA"/>
              </w:rPr>
            </w:pPr>
          </w:p>
        </w:tc>
        <w:tc>
          <w:tcPr>
            <w:tcW w:w="2287" w:type="dxa"/>
            <w:gridSpan w:val="4"/>
            <w:shd w:val="clear" w:color="auto" w:fill="E2EFD9"/>
            <w:vAlign w:val="center"/>
          </w:tcPr>
          <w:p w14:paraId="011DA94C"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1.Yıl</w:t>
            </w:r>
          </w:p>
        </w:tc>
        <w:tc>
          <w:tcPr>
            <w:tcW w:w="2288" w:type="dxa"/>
            <w:gridSpan w:val="4"/>
            <w:shd w:val="clear" w:color="auto" w:fill="E2EFD9"/>
            <w:vAlign w:val="center"/>
          </w:tcPr>
          <w:p w14:paraId="69F47052"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2.Yıl</w:t>
            </w:r>
          </w:p>
        </w:tc>
        <w:tc>
          <w:tcPr>
            <w:tcW w:w="2287" w:type="dxa"/>
            <w:gridSpan w:val="4"/>
            <w:shd w:val="clear" w:color="auto" w:fill="E2EFD9"/>
            <w:vAlign w:val="center"/>
          </w:tcPr>
          <w:p w14:paraId="6185DDF8"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3.Yıl</w:t>
            </w:r>
          </w:p>
        </w:tc>
        <w:tc>
          <w:tcPr>
            <w:tcW w:w="2288" w:type="dxa"/>
            <w:gridSpan w:val="4"/>
            <w:shd w:val="clear" w:color="auto" w:fill="E2EFD9"/>
            <w:vAlign w:val="center"/>
          </w:tcPr>
          <w:p w14:paraId="67A152C6"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4.Yıl</w:t>
            </w:r>
          </w:p>
        </w:tc>
        <w:tc>
          <w:tcPr>
            <w:tcW w:w="2288" w:type="dxa"/>
            <w:gridSpan w:val="4"/>
            <w:shd w:val="clear" w:color="auto" w:fill="E2EFD9"/>
            <w:vAlign w:val="center"/>
          </w:tcPr>
          <w:p w14:paraId="32F17469"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5.Yıl</w:t>
            </w:r>
          </w:p>
        </w:tc>
      </w:tr>
      <w:tr w:rsidR="00AB22CB" w:rsidRPr="007647E1" w14:paraId="4A7977A3" w14:textId="77777777" w:rsidTr="00074330">
        <w:trPr>
          <w:trHeight w:val="255"/>
        </w:trPr>
        <w:tc>
          <w:tcPr>
            <w:tcW w:w="4127" w:type="dxa"/>
            <w:shd w:val="clear" w:color="auto" w:fill="E2EFD9"/>
            <w:vAlign w:val="center"/>
          </w:tcPr>
          <w:p w14:paraId="7EABE415"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Planlanan Kapasite Kullanım Oranı</w:t>
            </w:r>
            <w:r w:rsidRPr="00A964F9">
              <w:rPr>
                <w:b/>
                <w:bCs/>
                <w:sz w:val="20"/>
                <w:szCs w:val="20"/>
                <w:vertAlign w:val="superscript"/>
                <w:lang w:val="tr-TR" w:eastAsia="tr-TR" w:bidi="ar-SA"/>
              </w:rPr>
              <w:footnoteReference w:id="37"/>
            </w:r>
          </w:p>
        </w:tc>
        <w:tc>
          <w:tcPr>
            <w:tcW w:w="2287" w:type="dxa"/>
            <w:gridSpan w:val="4"/>
            <w:shd w:val="clear" w:color="auto" w:fill="auto"/>
            <w:vAlign w:val="center"/>
          </w:tcPr>
          <w:p w14:paraId="2359E5C1"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 ...</w:t>
            </w:r>
          </w:p>
        </w:tc>
        <w:tc>
          <w:tcPr>
            <w:tcW w:w="2288" w:type="dxa"/>
            <w:gridSpan w:val="4"/>
            <w:shd w:val="clear" w:color="auto" w:fill="auto"/>
            <w:vAlign w:val="center"/>
          </w:tcPr>
          <w:p w14:paraId="4ACFD4C9"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 ...</w:t>
            </w:r>
          </w:p>
        </w:tc>
        <w:tc>
          <w:tcPr>
            <w:tcW w:w="2287" w:type="dxa"/>
            <w:gridSpan w:val="4"/>
            <w:shd w:val="clear" w:color="auto" w:fill="auto"/>
            <w:vAlign w:val="center"/>
          </w:tcPr>
          <w:p w14:paraId="2222FB4A"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 ...</w:t>
            </w:r>
          </w:p>
        </w:tc>
        <w:tc>
          <w:tcPr>
            <w:tcW w:w="2288" w:type="dxa"/>
            <w:gridSpan w:val="4"/>
            <w:shd w:val="clear" w:color="auto" w:fill="auto"/>
            <w:vAlign w:val="center"/>
          </w:tcPr>
          <w:p w14:paraId="330EF850"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 ...</w:t>
            </w:r>
          </w:p>
        </w:tc>
        <w:tc>
          <w:tcPr>
            <w:tcW w:w="2288" w:type="dxa"/>
            <w:gridSpan w:val="4"/>
            <w:shd w:val="clear" w:color="auto" w:fill="auto"/>
            <w:vAlign w:val="center"/>
          </w:tcPr>
          <w:p w14:paraId="6058D1E7"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 ...</w:t>
            </w:r>
          </w:p>
        </w:tc>
      </w:tr>
      <w:tr w:rsidR="00AB22CB" w:rsidRPr="007647E1" w14:paraId="330506FA" w14:textId="77777777" w:rsidTr="00074330">
        <w:trPr>
          <w:trHeight w:val="1719"/>
        </w:trPr>
        <w:tc>
          <w:tcPr>
            <w:tcW w:w="4127" w:type="dxa"/>
            <w:shd w:val="clear" w:color="auto" w:fill="E2EFD9"/>
            <w:vAlign w:val="center"/>
          </w:tcPr>
          <w:p w14:paraId="30EF978F"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İşletme Dönem Giderleri</w:t>
            </w:r>
            <w:r w:rsidRPr="00A964F9">
              <w:rPr>
                <w:b/>
                <w:bCs/>
                <w:sz w:val="20"/>
                <w:szCs w:val="20"/>
                <w:vertAlign w:val="superscript"/>
                <w:lang w:val="tr-TR" w:eastAsia="tr-TR" w:bidi="ar-SA"/>
              </w:rPr>
              <w:footnoteReference w:id="38"/>
            </w:r>
          </w:p>
        </w:tc>
        <w:tc>
          <w:tcPr>
            <w:tcW w:w="571" w:type="dxa"/>
            <w:shd w:val="clear" w:color="auto" w:fill="E2EFD9"/>
            <w:textDirection w:val="btLr"/>
            <w:vAlign w:val="center"/>
          </w:tcPr>
          <w:p w14:paraId="72961FA3"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Miktar (Adet, kg, vs.)</w:t>
            </w:r>
          </w:p>
        </w:tc>
        <w:tc>
          <w:tcPr>
            <w:tcW w:w="572" w:type="dxa"/>
            <w:shd w:val="clear" w:color="auto" w:fill="E2EFD9"/>
            <w:textDirection w:val="btLr"/>
            <w:vAlign w:val="center"/>
          </w:tcPr>
          <w:p w14:paraId="0448B67E"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xml:space="preserve">Birim Fiyat                          (Adet, kg, </w:t>
            </w:r>
            <w:proofErr w:type="spellStart"/>
            <w:r w:rsidRPr="00A964F9">
              <w:rPr>
                <w:sz w:val="20"/>
                <w:szCs w:val="20"/>
                <w:lang w:val="tr-TR" w:eastAsia="tr-TR" w:bidi="ar-SA"/>
              </w:rPr>
              <w:t>Lt</w:t>
            </w:r>
            <w:proofErr w:type="spellEnd"/>
            <w:r w:rsidRPr="00A964F9">
              <w:rPr>
                <w:sz w:val="20"/>
                <w:szCs w:val="20"/>
                <w:lang w:val="tr-TR" w:eastAsia="tr-TR" w:bidi="ar-SA"/>
              </w:rPr>
              <w:t xml:space="preserve"> vb.)</w:t>
            </w:r>
          </w:p>
        </w:tc>
        <w:tc>
          <w:tcPr>
            <w:tcW w:w="572" w:type="dxa"/>
            <w:shd w:val="clear" w:color="auto" w:fill="E2EFD9"/>
            <w:textDirection w:val="btLr"/>
            <w:vAlign w:val="center"/>
          </w:tcPr>
          <w:p w14:paraId="748DA011"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Toplam Süre (Ay)</w:t>
            </w:r>
            <w:r w:rsidRPr="00A964F9">
              <w:rPr>
                <w:sz w:val="20"/>
                <w:szCs w:val="20"/>
                <w:vertAlign w:val="superscript"/>
                <w:lang w:val="tr-TR" w:eastAsia="tr-TR" w:bidi="ar-SA"/>
              </w:rPr>
              <w:footnoteReference w:id="39"/>
            </w:r>
          </w:p>
        </w:tc>
        <w:tc>
          <w:tcPr>
            <w:tcW w:w="572" w:type="dxa"/>
            <w:shd w:val="clear" w:color="auto" w:fill="E2EFD9"/>
            <w:textDirection w:val="btLr"/>
            <w:vAlign w:val="center"/>
          </w:tcPr>
          <w:p w14:paraId="78429107" w14:textId="77777777" w:rsidR="00AB22CB" w:rsidRPr="00A964F9" w:rsidRDefault="00AB22CB" w:rsidP="00AB22CB">
            <w:pPr>
              <w:spacing w:after="120" w:line="264" w:lineRule="auto"/>
              <w:rPr>
                <w:b/>
                <w:sz w:val="20"/>
                <w:szCs w:val="20"/>
                <w:lang w:val="tr-TR" w:eastAsia="tr-TR" w:bidi="ar-SA"/>
              </w:rPr>
            </w:pPr>
            <w:r w:rsidRPr="00A964F9">
              <w:rPr>
                <w:b/>
                <w:sz w:val="20"/>
                <w:szCs w:val="20"/>
                <w:lang w:val="tr-TR" w:eastAsia="tr-TR" w:bidi="ar-SA"/>
              </w:rPr>
              <w:t>Toplam Tutar /  TL</w:t>
            </w:r>
            <w:r w:rsidRPr="00A964F9">
              <w:rPr>
                <w:b/>
                <w:sz w:val="20"/>
                <w:szCs w:val="20"/>
                <w:vertAlign w:val="superscript"/>
                <w:lang w:val="tr-TR" w:eastAsia="tr-TR" w:bidi="ar-SA"/>
              </w:rPr>
              <w:footnoteReference w:id="40"/>
            </w:r>
          </w:p>
        </w:tc>
        <w:tc>
          <w:tcPr>
            <w:tcW w:w="572" w:type="dxa"/>
            <w:shd w:val="clear" w:color="auto" w:fill="E2EFD9"/>
            <w:textDirection w:val="btLr"/>
            <w:vAlign w:val="center"/>
          </w:tcPr>
          <w:p w14:paraId="2CC2A644"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Miktar (Adet, kg, vs.)</w:t>
            </w:r>
          </w:p>
        </w:tc>
        <w:tc>
          <w:tcPr>
            <w:tcW w:w="572" w:type="dxa"/>
            <w:shd w:val="clear" w:color="auto" w:fill="E2EFD9"/>
            <w:textDirection w:val="btLr"/>
            <w:vAlign w:val="center"/>
          </w:tcPr>
          <w:p w14:paraId="427147C2"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xml:space="preserve">Birim Fiyat                          ( 1Adet, kg, </w:t>
            </w:r>
            <w:proofErr w:type="spellStart"/>
            <w:r w:rsidRPr="00A964F9">
              <w:rPr>
                <w:sz w:val="20"/>
                <w:szCs w:val="20"/>
                <w:lang w:val="tr-TR" w:eastAsia="tr-TR" w:bidi="ar-SA"/>
              </w:rPr>
              <w:t>Lt</w:t>
            </w:r>
            <w:proofErr w:type="spellEnd"/>
            <w:r w:rsidRPr="00A964F9">
              <w:rPr>
                <w:sz w:val="20"/>
                <w:szCs w:val="20"/>
                <w:lang w:val="tr-TR" w:eastAsia="tr-TR" w:bidi="ar-SA"/>
              </w:rPr>
              <w:t xml:space="preserve"> Vb.)</w:t>
            </w:r>
          </w:p>
        </w:tc>
        <w:tc>
          <w:tcPr>
            <w:tcW w:w="572" w:type="dxa"/>
            <w:shd w:val="clear" w:color="auto" w:fill="E2EFD9"/>
            <w:textDirection w:val="btLr"/>
            <w:vAlign w:val="center"/>
          </w:tcPr>
          <w:p w14:paraId="0EDABB24"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Toplam Süre ( Ay)</w:t>
            </w:r>
          </w:p>
        </w:tc>
        <w:tc>
          <w:tcPr>
            <w:tcW w:w="572" w:type="dxa"/>
            <w:shd w:val="clear" w:color="auto" w:fill="E2EFD9"/>
            <w:textDirection w:val="btLr"/>
            <w:vAlign w:val="center"/>
          </w:tcPr>
          <w:p w14:paraId="784A0980" w14:textId="77777777" w:rsidR="00AB22CB" w:rsidRPr="00A964F9" w:rsidRDefault="00AB22CB" w:rsidP="00AB22CB">
            <w:pPr>
              <w:spacing w:after="120" w:line="264" w:lineRule="auto"/>
              <w:rPr>
                <w:b/>
                <w:sz w:val="20"/>
                <w:szCs w:val="20"/>
                <w:lang w:val="tr-TR" w:eastAsia="tr-TR" w:bidi="ar-SA"/>
              </w:rPr>
            </w:pPr>
            <w:r w:rsidRPr="00A964F9">
              <w:rPr>
                <w:b/>
                <w:sz w:val="20"/>
                <w:szCs w:val="20"/>
                <w:lang w:val="tr-TR" w:eastAsia="tr-TR" w:bidi="ar-SA"/>
              </w:rPr>
              <w:t>Toplam Tutar /  TL</w:t>
            </w:r>
          </w:p>
        </w:tc>
        <w:tc>
          <w:tcPr>
            <w:tcW w:w="572" w:type="dxa"/>
            <w:shd w:val="clear" w:color="auto" w:fill="E2EFD9"/>
            <w:textDirection w:val="btLr"/>
            <w:vAlign w:val="center"/>
          </w:tcPr>
          <w:p w14:paraId="4B5B60E5"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Miktar (Adet, kg, vs.)</w:t>
            </w:r>
          </w:p>
        </w:tc>
        <w:tc>
          <w:tcPr>
            <w:tcW w:w="572" w:type="dxa"/>
            <w:shd w:val="clear" w:color="auto" w:fill="E2EFD9"/>
            <w:textDirection w:val="btLr"/>
            <w:vAlign w:val="center"/>
          </w:tcPr>
          <w:p w14:paraId="0BA11287"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xml:space="preserve">Birim Fiyat                          (Adet, kg, </w:t>
            </w:r>
            <w:proofErr w:type="spellStart"/>
            <w:r w:rsidRPr="00A964F9">
              <w:rPr>
                <w:sz w:val="20"/>
                <w:szCs w:val="20"/>
                <w:lang w:val="tr-TR" w:eastAsia="tr-TR" w:bidi="ar-SA"/>
              </w:rPr>
              <w:t>Lt</w:t>
            </w:r>
            <w:proofErr w:type="spellEnd"/>
            <w:r w:rsidRPr="00A964F9">
              <w:rPr>
                <w:sz w:val="20"/>
                <w:szCs w:val="20"/>
                <w:lang w:val="tr-TR" w:eastAsia="tr-TR" w:bidi="ar-SA"/>
              </w:rPr>
              <w:t xml:space="preserve"> vb.)</w:t>
            </w:r>
          </w:p>
        </w:tc>
        <w:tc>
          <w:tcPr>
            <w:tcW w:w="571" w:type="dxa"/>
            <w:shd w:val="clear" w:color="auto" w:fill="E2EFD9"/>
            <w:textDirection w:val="btLr"/>
            <w:vAlign w:val="center"/>
          </w:tcPr>
          <w:p w14:paraId="3D5076A5"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Toplam Süre ( Ay)</w:t>
            </w:r>
          </w:p>
        </w:tc>
        <w:tc>
          <w:tcPr>
            <w:tcW w:w="572" w:type="dxa"/>
            <w:shd w:val="clear" w:color="auto" w:fill="E2EFD9"/>
            <w:textDirection w:val="btLr"/>
            <w:vAlign w:val="center"/>
          </w:tcPr>
          <w:p w14:paraId="52E47B38" w14:textId="77777777" w:rsidR="00AB22CB" w:rsidRPr="00A964F9" w:rsidRDefault="00AB22CB" w:rsidP="00AB22CB">
            <w:pPr>
              <w:spacing w:after="120" w:line="264" w:lineRule="auto"/>
              <w:rPr>
                <w:b/>
                <w:sz w:val="20"/>
                <w:szCs w:val="20"/>
                <w:lang w:val="tr-TR" w:eastAsia="tr-TR" w:bidi="ar-SA"/>
              </w:rPr>
            </w:pPr>
            <w:r w:rsidRPr="00A964F9">
              <w:rPr>
                <w:b/>
                <w:sz w:val="20"/>
                <w:szCs w:val="20"/>
                <w:lang w:val="tr-TR" w:eastAsia="tr-TR" w:bidi="ar-SA"/>
              </w:rPr>
              <w:t>Toplam Tutar /  TL</w:t>
            </w:r>
          </w:p>
        </w:tc>
        <w:tc>
          <w:tcPr>
            <w:tcW w:w="572" w:type="dxa"/>
            <w:shd w:val="clear" w:color="auto" w:fill="E2EFD9"/>
            <w:textDirection w:val="btLr"/>
            <w:vAlign w:val="center"/>
          </w:tcPr>
          <w:p w14:paraId="22580709"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Miktar (Adet, kg, vs.)</w:t>
            </w:r>
          </w:p>
        </w:tc>
        <w:tc>
          <w:tcPr>
            <w:tcW w:w="572" w:type="dxa"/>
            <w:shd w:val="clear" w:color="auto" w:fill="E2EFD9"/>
            <w:textDirection w:val="btLr"/>
            <w:vAlign w:val="center"/>
          </w:tcPr>
          <w:p w14:paraId="2612A921"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xml:space="preserve">Birim Fiyat                          (Adet, kg, </w:t>
            </w:r>
            <w:proofErr w:type="spellStart"/>
            <w:r w:rsidRPr="00A964F9">
              <w:rPr>
                <w:sz w:val="20"/>
                <w:szCs w:val="20"/>
                <w:lang w:val="tr-TR" w:eastAsia="tr-TR" w:bidi="ar-SA"/>
              </w:rPr>
              <w:t>Lt</w:t>
            </w:r>
            <w:proofErr w:type="spellEnd"/>
            <w:r w:rsidRPr="00A964F9">
              <w:rPr>
                <w:sz w:val="20"/>
                <w:szCs w:val="20"/>
                <w:lang w:val="tr-TR" w:eastAsia="tr-TR" w:bidi="ar-SA"/>
              </w:rPr>
              <w:t xml:space="preserve"> vb.)</w:t>
            </w:r>
          </w:p>
        </w:tc>
        <w:tc>
          <w:tcPr>
            <w:tcW w:w="572" w:type="dxa"/>
            <w:shd w:val="clear" w:color="auto" w:fill="E2EFD9"/>
            <w:textDirection w:val="btLr"/>
            <w:vAlign w:val="center"/>
          </w:tcPr>
          <w:p w14:paraId="34EF2E0E"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Toplam Süre ( Ay)</w:t>
            </w:r>
          </w:p>
        </w:tc>
        <w:tc>
          <w:tcPr>
            <w:tcW w:w="572" w:type="dxa"/>
            <w:shd w:val="clear" w:color="auto" w:fill="E2EFD9"/>
            <w:textDirection w:val="btLr"/>
            <w:vAlign w:val="center"/>
          </w:tcPr>
          <w:p w14:paraId="56C6AB79" w14:textId="77777777" w:rsidR="00AB22CB" w:rsidRPr="00A964F9" w:rsidRDefault="00AB22CB" w:rsidP="00AB22CB">
            <w:pPr>
              <w:spacing w:after="120" w:line="264" w:lineRule="auto"/>
              <w:rPr>
                <w:b/>
                <w:sz w:val="20"/>
                <w:szCs w:val="20"/>
                <w:lang w:val="tr-TR" w:eastAsia="tr-TR" w:bidi="ar-SA"/>
              </w:rPr>
            </w:pPr>
            <w:r w:rsidRPr="00A964F9">
              <w:rPr>
                <w:b/>
                <w:sz w:val="20"/>
                <w:szCs w:val="20"/>
                <w:lang w:val="tr-TR" w:eastAsia="tr-TR" w:bidi="ar-SA"/>
              </w:rPr>
              <w:t>Toplam Tutar /  TL</w:t>
            </w:r>
          </w:p>
        </w:tc>
        <w:tc>
          <w:tcPr>
            <w:tcW w:w="572" w:type="dxa"/>
            <w:shd w:val="clear" w:color="auto" w:fill="E2EFD9"/>
            <w:textDirection w:val="btLr"/>
            <w:vAlign w:val="center"/>
          </w:tcPr>
          <w:p w14:paraId="1EAD1960"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Miktar (Adet, kg, vs.)</w:t>
            </w:r>
          </w:p>
        </w:tc>
        <w:tc>
          <w:tcPr>
            <w:tcW w:w="572" w:type="dxa"/>
            <w:shd w:val="clear" w:color="auto" w:fill="E2EFD9"/>
            <w:textDirection w:val="btLr"/>
            <w:vAlign w:val="center"/>
          </w:tcPr>
          <w:p w14:paraId="71B3383C"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xml:space="preserve">Birim Fiyat                          ( 1Adet, kg, </w:t>
            </w:r>
            <w:proofErr w:type="spellStart"/>
            <w:r w:rsidRPr="00A964F9">
              <w:rPr>
                <w:sz w:val="20"/>
                <w:szCs w:val="20"/>
                <w:lang w:val="tr-TR" w:eastAsia="tr-TR" w:bidi="ar-SA"/>
              </w:rPr>
              <w:t>Lt</w:t>
            </w:r>
            <w:proofErr w:type="spellEnd"/>
            <w:r w:rsidRPr="00A964F9">
              <w:rPr>
                <w:sz w:val="20"/>
                <w:szCs w:val="20"/>
                <w:lang w:val="tr-TR" w:eastAsia="tr-TR" w:bidi="ar-SA"/>
              </w:rPr>
              <w:t xml:space="preserve"> vb.)</w:t>
            </w:r>
          </w:p>
        </w:tc>
        <w:tc>
          <w:tcPr>
            <w:tcW w:w="572" w:type="dxa"/>
            <w:shd w:val="clear" w:color="auto" w:fill="E2EFD9"/>
            <w:textDirection w:val="btLr"/>
            <w:vAlign w:val="center"/>
          </w:tcPr>
          <w:p w14:paraId="03815721"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Toplam Süre ( Ay)</w:t>
            </w:r>
          </w:p>
        </w:tc>
        <w:tc>
          <w:tcPr>
            <w:tcW w:w="572" w:type="dxa"/>
            <w:shd w:val="clear" w:color="auto" w:fill="E2EFD9"/>
            <w:textDirection w:val="btLr"/>
            <w:vAlign w:val="center"/>
          </w:tcPr>
          <w:p w14:paraId="13F82DE3" w14:textId="77777777" w:rsidR="00AB22CB" w:rsidRPr="00A964F9" w:rsidRDefault="00AB22CB" w:rsidP="00AB22CB">
            <w:pPr>
              <w:spacing w:after="120" w:line="264" w:lineRule="auto"/>
              <w:rPr>
                <w:b/>
                <w:sz w:val="20"/>
                <w:szCs w:val="20"/>
                <w:lang w:val="tr-TR" w:eastAsia="tr-TR" w:bidi="ar-SA"/>
              </w:rPr>
            </w:pPr>
            <w:r w:rsidRPr="00A964F9">
              <w:rPr>
                <w:b/>
                <w:sz w:val="20"/>
                <w:szCs w:val="20"/>
                <w:lang w:val="tr-TR" w:eastAsia="tr-TR" w:bidi="ar-SA"/>
              </w:rPr>
              <w:t>Toplam Tutar /  TL</w:t>
            </w:r>
          </w:p>
        </w:tc>
      </w:tr>
      <w:tr w:rsidR="00AB22CB" w:rsidRPr="007647E1" w14:paraId="17D0499D" w14:textId="77777777" w:rsidTr="00074330">
        <w:trPr>
          <w:trHeight w:val="65"/>
        </w:trPr>
        <w:tc>
          <w:tcPr>
            <w:tcW w:w="4127" w:type="dxa"/>
            <w:shd w:val="clear" w:color="000000" w:fill="auto"/>
            <w:vAlign w:val="center"/>
          </w:tcPr>
          <w:p w14:paraId="62E9706C"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1. Hammaddeler</w:t>
            </w:r>
          </w:p>
        </w:tc>
        <w:tc>
          <w:tcPr>
            <w:tcW w:w="571" w:type="dxa"/>
            <w:shd w:val="clear" w:color="auto" w:fill="auto"/>
            <w:vAlign w:val="center"/>
          </w:tcPr>
          <w:p w14:paraId="308AC3A4"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56802D5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E583661"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692ADD8F"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2C82AB3D"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2BF0196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50B60E1"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10907720"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136C2DF"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CDE99FC"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1" w:type="dxa"/>
            <w:shd w:val="clear" w:color="auto" w:fill="auto"/>
            <w:vAlign w:val="center"/>
          </w:tcPr>
          <w:p w14:paraId="02C64280"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0AF1D5FC"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AAAE1D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8A6D5E8"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368E3B3"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69F40944"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52145B3B"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1FCC4FE"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91E26F5"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64C94105"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r>
      <w:tr w:rsidR="00AB22CB" w:rsidRPr="007647E1" w14:paraId="1693E997" w14:textId="77777777" w:rsidTr="00074330">
        <w:trPr>
          <w:trHeight w:val="255"/>
        </w:trPr>
        <w:tc>
          <w:tcPr>
            <w:tcW w:w="4127" w:type="dxa"/>
            <w:shd w:val="clear" w:color="000000" w:fill="auto"/>
            <w:vAlign w:val="center"/>
          </w:tcPr>
          <w:p w14:paraId="2CA4DBFC"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2. Yardımcı Maddeler</w:t>
            </w:r>
          </w:p>
        </w:tc>
        <w:tc>
          <w:tcPr>
            <w:tcW w:w="571" w:type="dxa"/>
            <w:shd w:val="clear" w:color="auto" w:fill="auto"/>
            <w:vAlign w:val="center"/>
          </w:tcPr>
          <w:p w14:paraId="4B98251E"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26D4D02F"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D435E3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2C820DDE"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45AC5BC"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96066BB"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251FEEF"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1EADD8FD"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E6A244D"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8FF65E8"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 </w:t>
            </w:r>
          </w:p>
        </w:tc>
        <w:tc>
          <w:tcPr>
            <w:tcW w:w="571" w:type="dxa"/>
            <w:shd w:val="clear" w:color="auto" w:fill="auto"/>
            <w:vAlign w:val="center"/>
          </w:tcPr>
          <w:p w14:paraId="18F53725"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12515352"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54F63233"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3F0BE53"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5C229EE"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44CF56A5"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13BC0D8"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C62148E" w14:textId="77777777" w:rsidR="00AB22CB" w:rsidRPr="00A964F9" w:rsidRDefault="00AB22CB" w:rsidP="00AB22CB">
            <w:pPr>
              <w:spacing w:line="264" w:lineRule="auto"/>
              <w:jc w:val="center"/>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9BB6F9D"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56B5C6AE"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r>
      <w:tr w:rsidR="00AB22CB" w:rsidRPr="007647E1" w14:paraId="6C56F653" w14:textId="77777777" w:rsidTr="00074330">
        <w:trPr>
          <w:trHeight w:val="255"/>
        </w:trPr>
        <w:tc>
          <w:tcPr>
            <w:tcW w:w="4127" w:type="dxa"/>
            <w:shd w:val="clear" w:color="000000" w:fill="auto"/>
            <w:vAlign w:val="center"/>
          </w:tcPr>
          <w:p w14:paraId="4374FA4E"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4. Elektrik, Su, Yakıt vb.</w:t>
            </w:r>
          </w:p>
        </w:tc>
        <w:tc>
          <w:tcPr>
            <w:tcW w:w="571" w:type="dxa"/>
            <w:shd w:val="clear" w:color="auto" w:fill="auto"/>
            <w:vAlign w:val="center"/>
          </w:tcPr>
          <w:p w14:paraId="79B361DE"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1BE7230"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22F950C"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6675BFB4"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E484E22"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6EA3DDA"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2353A352"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5AAD536F"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666B093"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C90DCC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1" w:type="dxa"/>
            <w:shd w:val="clear" w:color="auto" w:fill="auto"/>
            <w:vAlign w:val="center"/>
          </w:tcPr>
          <w:p w14:paraId="0C72B548"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27A14FB8"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27C0109"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A40A325"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CBF7312"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17AE4EF6"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517E98B"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5167397C"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0152889"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46C0C51E"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r>
      <w:tr w:rsidR="00AB22CB" w:rsidRPr="007647E1" w14:paraId="26D9A28D" w14:textId="77777777" w:rsidTr="00074330">
        <w:trPr>
          <w:trHeight w:val="255"/>
        </w:trPr>
        <w:tc>
          <w:tcPr>
            <w:tcW w:w="4127" w:type="dxa"/>
            <w:shd w:val="clear" w:color="000000" w:fill="auto"/>
            <w:vAlign w:val="center"/>
          </w:tcPr>
          <w:p w14:paraId="5F34C13E"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5. Bakım ve Onarım</w:t>
            </w:r>
          </w:p>
        </w:tc>
        <w:tc>
          <w:tcPr>
            <w:tcW w:w="571" w:type="dxa"/>
            <w:shd w:val="clear" w:color="auto" w:fill="auto"/>
            <w:vAlign w:val="center"/>
          </w:tcPr>
          <w:p w14:paraId="05E6415E"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D665E74"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B4287E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12642A7F"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27BEF67F"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4032DFE"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9084A8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7E201466"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2FBB9AD2"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B2F373D"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1" w:type="dxa"/>
            <w:shd w:val="clear" w:color="auto" w:fill="auto"/>
            <w:vAlign w:val="center"/>
          </w:tcPr>
          <w:p w14:paraId="6D670DE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258D4298"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7407572"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EE6610B"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2725B98A"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6D4BB51A"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C6F9BB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0B552EF"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73B6F0B"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7E1FD920"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r>
      <w:tr w:rsidR="00AB22CB" w:rsidRPr="007647E1" w14:paraId="64164B04" w14:textId="77777777" w:rsidTr="00074330">
        <w:trPr>
          <w:trHeight w:val="255"/>
        </w:trPr>
        <w:tc>
          <w:tcPr>
            <w:tcW w:w="4127" w:type="dxa"/>
            <w:shd w:val="clear" w:color="000000" w:fill="auto"/>
            <w:vAlign w:val="center"/>
          </w:tcPr>
          <w:p w14:paraId="063DD3DE"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7. İşçilik ve Personel Ödemeleri</w:t>
            </w:r>
          </w:p>
        </w:tc>
        <w:tc>
          <w:tcPr>
            <w:tcW w:w="571" w:type="dxa"/>
            <w:shd w:val="clear" w:color="auto" w:fill="auto"/>
            <w:vAlign w:val="center"/>
          </w:tcPr>
          <w:p w14:paraId="0CF59A8F"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5370830"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B41E1AB"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597B3ADB"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78DC663"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500B435"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70E32D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06C136EE"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D64ED40"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3EE9135"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1" w:type="dxa"/>
            <w:shd w:val="clear" w:color="auto" w:fill="auto"/>
            <w:vAlign w:val="center"/>
          </w:tcPr>
          <w:p w14:paraId="524579BE"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4E5C3F8B"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3FEA950"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BB23888"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F2F8469"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7CF78329"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E6FC5FD"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10B4BC2"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9662AF2"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2F8A34BF"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r>
      <w:tr w:rsidR="00AB22CB" w:rsidRPr="007647E1" w14:paraId="5F564920" w14:textId="77777777" w:rsidTr="00074330">
        <w:trPr>
          <w:trHeight w:val="255"/>
        </w:trPr>
        <w:tc>
          <w:tcPr>
            <w:tcW w:w="4127" w:type="dxa"/>
            <w:shd w:val="clear" w:color="auto" w:fill="E2EFD9"/>
            <w:vAlign w:val="center"/>
          </w:tcPr>
          <w:p w14:paraId="4648CB2B" w14:textId="77777777" w:rsidR="00AB22CB" w:rsidRPr="00A964F9" w:rsidRDefault="00AB22CB" w:rsidP="00AB22CB">
            <w:pPr>
              <w:spacing w:line="264" w:lineRule="auto"/>
              <w:rPr>
                <w:b/>
                <w:bCs/>
                <w:sz w:val="20"/>
                <w:szCs w:val="20"/>
                <w:lang w:val="tr-TR" w:eastAsia="tr-TR" w:bidi="ar-SA"/>
              </w:rPr>
            </w:pPr>
            <w:r w:rsidRPr="00A964F9">
              <w:rPr>
                <w:b/>
                <w:bCs/>
                <w:sz w:val="20"/>
                <w:szCs w:val="20"/>
                <w:lang w:val="tr-TR" w:eastAsia="tr-TR" w:bidi="ar-SA"/>
              </w:rPr>
              <w:t>TESİS ( FABRİKA) GİDERLERİ</w:t>
            </w:r>
          </w:p>
        </w:tc>
        <w:tc>
          <w:tcPr>
            <w:tcW w:w="571" w:type="dxa"/>
            <w:shd w:val="clear" w:color="auto" w:fill="E2EFD9"/>
            <w:vAlign w:val="center"/>
          </w:tcPr>
          <w:p w14:paraId="71A70DFB"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30D03C7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3FAC5275"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50E4394E"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5E774744"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20F5E50E"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14610C6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6A257560"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3A14D94A"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4CE0B78F"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1" w:type="dxa"/>
            <w:shd w:val="clear" w:color="auto" w:fill="E2EFD9"/>
            <w:vAlign w:val="center"/>
          </w:tcPr>
          <w:p w14:paraId="63EED452"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5C5432CA"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252D69E4"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5A4428FE"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03E577F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1537CA1F"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1851D21E"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15F68DFC"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2EB1C228"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7472488D"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r>
      <w:tr w:rsidR="00AB22CB" w:rsidRPr="007647E1" w14:paraId="61FB6130" w14:textId="77777777" w:rsidTr="00074330">
        <w:trPr>
          <w:trHeight w:val="255"/>
        </w:trPr>
        <w:tc>
          <w:tcPr>
            <w:tcW w:w="4127" w:type="dxa"/>
            <w:shd w:val="clear" w:color="000000" w:fill="auto"/>
            <w:vAlign w:val="center"/>
          </w:tcPr>
          <w:p w14:paraId="0C402CDD"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8. Genel İdari Giderler</w:t>
            </w:r>
          </w:p>
        </w:tc>
        <w:tc>
          <w:tcPr>
            <w:tcW w:w="571" w:type="dxa"/>
            <w:shd w:val="clear" w:color="auto" w:fill="auto"/>
            <w:vAlign w:val="center"/>
          </w:tcPr>
          <w:p w14:paraId="1505E4C4"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E25FBD0"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23A0E6A"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7847C6A8"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49D062D"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702E2F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54C9BF8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5AC54E72"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5E5F524A"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9E4C9C9"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1" w:type="dxa"/>
            <w:shd w:val="clear" w:color="auto" w:fill="auto"/>
            <w:vAlign w:val="center"/>
          </w:tcPr>
          <w:p w14:paraId="291DE2E3"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7A95E126"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2EB61F8"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B1A47F9"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A48165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7A8DDD3F"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2F6DAB54"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D528FA8"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35DE738"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447BF1E3"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r>
      <w:tr w:rsidR="00AB22CB" w:rsidRPr="007647E1" w14:paraId="0681B4A9" w14:textId="77777777" w:rsidTr="00074330">
        <w:trPr>
          <w:trHeight w:val="255"/>
        </w:trPr>
        <w:tc>
          <w:tcPr>
            <w:tcW w:w="4127" w:type="dxa"/>
            <w:shd w:val="clear" w:color="auto" w:fill="E2EFD9"/>
            <w:vAlign w:val="center"/>
          </w:tcPr>
          <w:p w14:paraId="03CC5279" w14:textId="77777777" w:rsidR="00AB22CB" w:rsidRPr="00A964F9" w:rsidRDefault="00AB22CB" w:rsidP="00AB22CB">
            <w:pPr>
              <w:spacing w:line="264" w:lineRule="auto"/>
              <w:rPr>
                <w:b/>
                <w:bCs/>
                <w:sz w:val="20"/>
                <w:szCs w:val="20"/>
                <w:lang w:val="tr-TR" w:eastAsia="tr-TR" w:bidi="ar-SA"/>
              </w:rPr>
            </w:pPr>
            <w:r w:rsidRPr="00A964F9">
              <w:rPr>
                <w:b/>
                <w:bCs/>
                <w:sz w:val="20"/>
                <w:szCs w:val="20"/>
                <w:lang w:val="tr-TR" w:eastAsia="tr-TR" w:bidi="ar-SA"/>
              </w:rPr>
              <w:t>İŞLETME GİDERLERİ</w:t>
            </w:r>
          </w:p>
        </w:tc>
        <w:tc>
          <w:tcPr>
            <w:tcW w:w="571" w:type="dxa"/>
            <w:shd w:val="clear" w:color="auto" w:fill="E2EFD9"/>
            <w:vAlign w:val="center"/>
          </w:tcPr>
          <w:p w14:paraId="50848BE0"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07F6F8C1"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28B1B891"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45024BD9"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04248E04"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0968DC30"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16D3E1C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59893595"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7FD967FF"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52779DCB"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1" w:type="dxa"/>
            <w:shd w:val="clear" w:color="auto" w:fill="E2EFD9"/>
            <w:vAlign w:val="center"/>
          </w:tcPr>
          <w:p w14:paraId="51ED4DD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17CFE376"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1D55DBBE"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01DBD282"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6927677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27B940D0"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08F82A5B"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337DA0C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758DC33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5A86F569"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r>
      <w:tr w:rsidR="00AB22CB" w:rsidRPr="007647E1" w14:paraId="7FBF110E" w14:textId="77777777" w:rsidTr="00074330">
        <w:trPr>
          <w:trHeight w:val="255"/>
        </w:trPr>
        <w:tc>
          <w:tcPr>
            <w:tcW w:w="4127" w:type="dxa"/>
            <w:shd w:val="clear" w:color="000000" w:fill="auto"/>
            <w:vAlign w:val="center"/>
          </w:tcPr>
          <w:p w14:paraId="38FC6002"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9. Amortisman</w:t>
            </w:r>
          </w:p>
        </w:tc>
        <w:tc>
          <w:tcPr>
            <w:tcW w:w="571" w:type="dxa"/>
            <w:shd w:val="clear" w:color="auto" w:fill="auto"/>
            <w:vAlign w:val="center"/>
          </w:tcPr>
          <w:p w14:paraId="44FBF170"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06A1ED2"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522D1C8E"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27AD4B41"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E2CC405"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5668D1A0"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E3ED0DA"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1ADEF9FD"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7291AA0"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EEF6368"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1" w:type="dxa"/>
            <w:shd w:val="clear" w:color="auto" w:fill="auto"/>
            <w:vAlign w:val="center"/>
          </w:tcPr>
          <w:p w14:paraId="40C59394"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76BB65E9"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E4190FC"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463D869"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571E4DA"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7D653537"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2EB77DC3"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50606234"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CA43FDB"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64327BAA"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r>
      <w:tr w:rsidR="00AB22CB" w:rsidRPr="007647E1" w14:paraId="478F87F9" w14:textId="77777777" w:rsidTr="00074330">
        <w:trPr>
          <w:trHeight w:val="255"/>
        </w:trPr>
        <w:tc>
          <w:tcPr>
            <w:tcW w:w="4127" w:type="dxa"/>
            <w:shd w:val="clear" w:color="000000" w:fill="auto"/>
            <w:vAlign w:val="center"/>
          </w:tcPr>
          <w:p w14:paraId="5FFE404B"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10. Finansman Giderleri-Faizler</w:t>
            </w:r>
          </w:p>
        </w:tc>
        <w:tc>
          <w:tcPr>
            <w:tcW w:w="571" w:type="dxa"/>
            <w:shd w:val="clear" w:color="auto" w:fill="auto"/>
            <w:vAlign w:val="center"/>
          </w:tcPr>
          <w:p w14:paraId="37F560FA"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5B96279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2A79C4B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1C7C79CC"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E594E5D"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3203C05"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6AB7DEF"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6C0B05E0"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DED4A39"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345639F"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1" w:type="dxa"/>
            <w:shd w:val="clear" w:color="auto" w:fill="auto"/>
            <w:vAlign w:val="center"/>
          </w:tcPr>
          <w:p w14:paraId="680B886D"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1D7DAA3F"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8F8F4E5"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1D7F65F"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551353AE"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617E2AC1"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03B183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61CB140"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5C8B1BB"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7F56FF5D"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r>
      <w:tr w:rsidR="00AB22CB" w:rsidRPr="007647E1" w14:paraId="14D28CB7" w14:textId="77777777" w:rsidTr="00074330">
        <w:trPr>
          <w:trHeight w:val="255"/>
        </w:trPr>
        <w:tc>
          <w:tcPr>
            <w:tcW w:w="4127" w:type="dxa"/>
            <w:shd w:val="clear" w:color="auto" w:fill="E2EFD9"/>
            <w:vAlign w:val="center"/>
          </w:tcPr>
          <w:p w14:paraId="68603897" w14:textId="77777777" w:rsidR="00AB22CB" w:rsidRPr="00A964F9" w:rsidRDefault="00AB22CB" w:rsidP="00AB22CB">
            <w:pPr>
              <w:spacing w:line="264" w:lineRule="auto"/>
              <w:rPr>
                <w:b/>
                <w:bCs/>
                <w:sz w:val="20"/>
                <w:szCs w:val="20"/>
                <w:lang w:val="tr-TR" w:eastAsia="tr-TR" w:bidi="ar-SA"/>
              </w:rPr>
            </w:pPr>
            <w:r w:rsidRPr="00A964F9">
              <w:rPr>
                <w:b/>
                <w:bCs/>
                <w:sz w:val="20"/>
                <w:szCs w:val="20"/>
                <w:lang w:val="tr-TR" w:eastAsia="tr-TR" w:bidi="ar-SA"/>
              </w:rPr>
              <w:t>TOPLAM ÜRETİM GİDERLERİ</w:t>
            </w:r>
          </w:p>
        </w:tc>
        <w:tc>
          <w:tcPr>
            <w:tcW w:w="571" w:type="dxa"/>
            <w:shd w:val="clear" w:color="auto" w:fill="E2EFD9"/>
            <w:vAlign w:val="center"/>
          </w:tcPr>
          <w:p w14:paraId="4E67F09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0485B4BD"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18736F02"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1F7669FC"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1CCC9C40"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7093037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52F8B942"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2AE7E854"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1DC89FB5"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34A39748"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1" w:type="dxa"/>
            <w:shd w:val="clear" w:color="auto" w:fill="E2EFD9"/>
            <w:vAlign w:val="center"/>
          </w:tcPr>
          <w:p w14:paraId="02EF654D"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350DDAAB"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6F8AA597"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34FF9009"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4B457E9D"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4417229A"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4697586B"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3727DEFB"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vAlign w:val="center"/>
          </w:tcPr>
          <w:p w14:paraId="0FA2226C"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E2EFD9"/>
            <w:noWrap/>
            <w:vAlign w:val="bottom"/>
          </w:tcPr>
          <w:p w14:paraId="5A0F378A"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r>
      <w:tr w:rsidR="00AB22CB" w:rsidRPr="007647E1" w14:paraId="13ADED0C" w14:textId="77777777" w:rsidTr="00074330">
        <w:trPr>
          <w:trHeight w:val="255"/>
        </w:trPr>
        <w:tc>
          <w:tcPr>
            <w:tcW w:w="4127" w:type="dxa"/>
            <w:shd w:val="clear" w:color="000000" w:fill="auto"/>
            <w:vAlign w:val="center"/>
          </w:tcPr>
          <w:p w14:paraId="6C6D0B50"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10. Pazarlama ve Satış Gideri</w:t>
            </w:r>
          </w:p>
        </w:tc>
        <w:tc>
          <w:tcPr>
            <w:tcW w:w="571" w:type="dxa"/>
            <w:shd w:val="clear" w:color="auto" w:fill="auto"/>
            <w:vAlign w:val="center"/>
          </w:tcPr>
          <w:p w14:paraId="2E57FD2A"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vAlign w:val="center"/>
          </w:tcPr>
          <w:p w14:paraId="00980CE7"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vAlign w:val="center"/>
          </w:tcPr>
          <w:p w14:paraId="6433A8D2"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noWrap/>
            <w:vAlign w:val="bottom"/>
          </w:tcPr>
          <w:p w14:paraId="2CE07541" w14:textId="77777777" w:rsidR="00AB22CB" w:rsidRPr="00A964F9" w:rsidRDefault="00AB22CB" w:rsidP="00AB22CB">
            <w:pPr>
              <w:spacing w:line="264" w:lineRule="auto"/>
              <w:rPr>
                <w:sz w:val="20"/>
                <w:szCs w:val="20"/>
                <w:lang w:val="tr-TR" w:eastAsia="tr-TR" w:bidi="ar-SA"/>
              </w:rPr>
            </w:pPr>
          </w:p>
        </w:tc>
        <w:tc>
          <w:tcPr>
            <w:tcW w:w="572" w:type="dxa"/>
            <w:shd w:val="clear" w:color="auto" w:fill="auto"/>
            <w:vAlign w:val="center"/>
          </w:tcPr>
          <w:p w14:paraId="39FF124F"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vAlign w:val="center"/>
          </w:tcPr>
          <w:p w14:paraId="096E366C"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vAlign w:val="center"/>
          </w:tcPr>
          <w:p w14:paraId="642A78EA"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noWrap/>
            <w:vAlign w:val="bottom"/>
          </w:tcPr>
          <w:p w14:paraId="4C6DA53D" w14:textId="77777777" w:rsidR="00AB22CB" w:rsidRPr="00A964F9" w:rsidRDefault="00AB22CB" w:rsidP="00AB22CB">
            <w:pPr>
              <w:spacing w:line="264" w:lineRule="auto"/>
              <w:rPr>
                <w:sz w:val="20"/>
                <w:szCs w:val="20"/>
                <w:lang w:val="tr-TR" w:eastAsia="tr-TR" w:bidi="ar-SA"/>
              </w:rPr>
            </w:pPr>
          </w:p>
        </w:tc>
        <w:tc>
          <w:tcPr>
            <w:tcW w:w="572" w:type="dxa"/>
            <w:shd w:val="clear" w:color="auto" w:fill="auto"/>
            <w:vAlign w:val="center"/>
          </w:tcPr>
          <w:p w14:paraId="2568F525"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vAlign w:val="center"/>
          </w:tcPr>
          <w:p w14:paraId="46915A11" w14:textId="77777777" w:rsidR="00AB22CB" w:rsidRPr="00A964F9" w:rsidRDefault="00AB22CB" w:rsidP="00AB22CB">
            <w:pPr>
              <w:spacing w:line="264" w:lineRule="auto"/>
              <w:jc w:val="right"/>
              <w:rPr>
                <w:sz w:val="20"/>
                <w:szCs w:val="20"/>
                <w:lang w:val="tr-TR" w:eastAsia="tr-TR" w:bidi="ar-SA"/>
              </w:rPr>
            </w:pPr>
          </w:p>
        </w:tc>
        <w:tc>
          <w:tcPr>
            <w:tcW w:w="571" w:type="dxa"/>
            <w:shd w:val="clear" w:color="auto" w:fill="auto"/>
            <w:vAlign w:val="center"/>
          </w:tcPr>
          <w:p w14:paraId="51391EE8"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noWrap/>
            <w:vAlign w:val="bottom"/>
          </w:tcPr>
          <w:p w14:paraId="1763973B" w14:textId="77777777" w:rsidR="00AB22CB" w:rsidRPr="00A964F9" w:rsidRDefault="00AB22CB" w:rsidP="00AB22CB">
            <w:pPr>
              <w:spacing w:line="264" w:lineRule="auto"/>
              <w:rPr>
                <w:sz w:val="20"/>
                <w:szCs w:val="20"/>
                <w:lang w:val="tr-TR" w:eastAsia="tr-TR" w:bidi="ar-SA"/>
              </w:rPr>
            </w:pPr>
          </w:p>
        </w:tc>
        <w:tc>
          <w:tcPr>
            <w:tcW w:w="572" w:type="dxa"/>
            <w:shd w:val="clear" w:color="auto" w:fill="auto"/>
            <w:vAlign w:val="center"/>
          </w:tcPr>
          <w:p w14:paraId="62AD69F4"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vAlign w:val="center"/>
          </w:tcPr>
          <w:p w14:paraId="31C6A655"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vAlign w:val="center"/>
          </w:tcPr>
          <w:p w14:paraId="2CE7EBEA"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noWrap/>
            <w:vAlign w:val="bottom"/>
          </w:tcPr>
          <w:p w14:paraId="58522C19" w14:textId="77777777" w:rsidR="00AB22CB" w:rsidRPr="00A964F9" w:rsidRDefault="00AB22CB" w:rsidP="00AB22CB">
            <w:pPr>
              <w:spacing w:line="264" w:lineRule="auto"/>
              <w:rPr>
                <w:sz w:val="20"/>
                <w:szCs w:val="20"/>
                <w:lang w:val="tr-TR" w:eastAsia="tr-TR" w:bidi="ar-SA"/>
              </w:rPr>
            </w:pPr>
          </w:p>
        </w:tc>
        <w:tc>
          <w:tcPr>
            <w:tcW w:w="572" w:type="dxa"/>
            <w:shd w:val="clear" w:color="auto" w:fill="auto"/>
            <w:vAlign w:val="center"/>
          </w:tcPr>
          <w:p w14:paraId="6372AED8"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vAlign w:val="center"/>
          </w:tcPr>
          <w:p w14:paraId="41AA86A9"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vAlign w:val="center"/>
          </w:tcPr>
          <w:p w14:paraId="45FCD457" w14:textId="77777777" w:rsidR="00AB22CB" w:rsidRPr="00A964F9" w:rsidRDefault="00AB22CB" w:rsidP="00AB22CB">
            <w:pPr>
              <w:spacing w:line="264" w:lineRule="auto"/>
              <w:jc w:val="right"/>
              <w:rPr>
                <w:sz w:val="20"/>
                <w:szCs w:val="20"/>
                <w:lang w:val="tr-TR" w:eastAsia="tr-TR" w:bidi="ar-SA"/>
              </w:rPr>
            </w:pPr>
          </w:p>
        </w:tc>
        <w:tc>
          <w:tcPr>
            <w:tcW w:w="572" w:type="dxa"/>
            <w:shd w:val="clear" w:color="auto" w:fill="auto"/>
            <w:noWrap/>
            <w:vAlign w:val="bottom"/>
          </w:tcPr>
          <w:p w14:paraId="0F6AEA5F" w14:textId="77777777" w:rsidR="00AB22CB" w:rsidRPr="00A964F9" w:rsidRDefault="00AB22CB" w:rsidP="00AB22CB">
            <w:pPr>
              <w:spacing w:line="264" w:lineRule="auto"/>
              <w:rPr>
                <w:sz w:val="20"/>
                <w:szCs w:val="20"/>
                <w:lang w:val="tr-TR" w:eastAsia="tr-TR" w:bidi="ar-SA"/>
              </w:rPr>
            </w:pPr>
          </w:p>
        </w:tc>
      </w:tr>
      <w:tr w:rsidR="00AB22CB" w:rsidRPr="007647E1" w14:paraId="413CA397" w14:textId="77777777" w:rsidTr="00074330">
        <w:trPr>
          <w:trHeight w:val="255"/>
        </w:trPr>
        <w:tc>
          <w:tcPr>
            <w:tcW w:w="4127" w:type="dxa"/>
            <w:shd w:val="clear" w:color="000000" w:fill="auto"/>
            <w:vAlign w:val="center"/>
          </w:tcPr>
          <w:p w14:paraId="126B911F"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11. Paketleme ve Etiketleme Gideri</w:t>
            </w:r>
          </w:p>
        </w:tc>
        <w:tc>
          <w:tcPr>
            <w:tcW w:w="571" w:type="dxa"/>
            <w:shd w:val="clear" w:color="auto" w:fill="auto"/>
            <w:vAlign w:val="center"/>
          </w:tcPr>
          <w:p w14:paraId="43AB08BC"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37AF029"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E5C22E4"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5FB38867"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584AFC3"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E57853C"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E9F2DE2"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0BAFFDD6"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79A9C033"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003F4CFB"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1" w:type="dxa"/>
            <w:shd w:val="clear" w:color="auto" w:fill="auto"/>
            <w:vAlign w:val="center"/>
          </w:tcPr>
          <w:p w14:paraId="1778F4C1"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1652531A"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6F4ADD1F"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2611E801"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7FE3014"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0D872E35"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160470E9"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436C6353"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vAlign w:val="center"/>
          </w:tcPr>
          <w:p w14:paraId="302B4856" w14:textId="77777777" w:rsidR="00AB22CB" w:rsidRPr="00A964F9" w:rsidRDefault="00AB22CB" w:rsidP="00AB22CB">
            <w:pPr>
              <w:spacing w:line="264" w:lineRule="auto"/>
              <w:jc w:val="right"/>
              <w:rPr>
                <w:sz w:val="20"/>
                <w:szCs w:val="20"/>
                <w:lang w:val="tr-TR" w:eastAsia="tr-TR" w:bidi="ar-SA"/>
              </w:rPr>
            </w:pPr>
            <w:r w:rsidRPr="00A964F9">
              <w:rPr>
                <w:sz w:val="20"/>
                <w:szCs w:val="20"/>
                <w:lang w:val="tr-TR" w:eastAsia="tr-TR" w:bidi="ar-SA"/>
              </w:rPr>
              <w:t> </w:t>
            </w:r>
          </w:p>
        </w:tc>
        <w:tc>
          <w:tcPr>
            <w:tcW w:w="572" w:type="dxa"/>
            <w:shd w:val="clear" w:color="auto" w:fill="auto"/>
            <w:noWrap/>
            <w:vAlign w:val="bottom"/>
          </w:tcPr>
          <w:p w14:paraId="0782D546"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r>
      <w:tr w:rsidR="00AB22CB" w:rsidRPr="007647E1" w14:paraId="2D881EEC" w14:textId="77777777" w:rsidTr="00074330">
        <w:trPr>
          <w:trHeight w:val="255"/>
        </w:trPr>
        <w:tc>
          <w:tcPr>
            <w:tcW w:w="4127" w:type="dxa"/>
            <w:shd w:val="clear" w:color="auto" w:fill="E2EFD9"/>
            <w:vAlign w:val="center"/>
          </w:tcPr>
          <w:p w14:paraId="4E5CA46E" w14:textId="77777777" w:rsidR="00AB22CB" w:rsidRPr="00A964F9" w:rsidRDefault="00AB22CB" w:rsidP="00AB22CB">
            <w:pPr>
              <w:spacing w:line="264" w:lineRule="auto"/>
              <w:rPr>
                <w:b/>
                <w:bCs/>
                <w:sz w:val="20"/>
                <w:szCs w:val="20"/>
                <w:lang w:val="tr-TR" w:eastAsia="tr-TR" w:bidi="ar-SA"/>
              </w:rPr>
            </w:pPr>
            <w:r w:rsidRPr="00A964F9">
              <w:rPr>
                <w:b/>
                <w:bCs/>
                <w:sz w:val="20"/>
                <w:szCs w:val="20"/>
                <w:lang w:val="tr-TR" w:eastAsia="tr-TR" w:bidi="ar-SA"/>
              </w:rPr>
              <w:t>TOPLAM İŞLETME GİDERİ</w:t>
            </w:r>
          </w:p>
        </w:tc>
        <w:tc>
          <w:tcPr>
            <w:tcW w:w="1143" w:type="dxa"/>
            <w:gridSpan w:val="2"/>
            <w:shd w:val="clear" w:color="auto" w:fill="E2EFD9"/>
            <w:vAlign w:val="center"/>
          </w:tcPr>
          <w:p w14:paraId="531D023A" w14:textId="77777777" w:rsidR="00AB22CB" w:rsidRPr="00A964F9" w:rsidRDefault="00AB22CB" w:rsidP="00AB22CB">
            <w:pPr>
              <w:spacing w:line="264" w:lineRule="auto"/>
              <w:jc w:val="center"/>
              <w:rPr>
                <w:b/>
                <w:bCs/>
                <w:sz w:val="20"/>
                <w:szCs w:val="20"/>
                <w:lang w:val="tr-TR" w:eastAsia="tr-TR" w:bidi="ar-SA"/>
              </w:rPr>
            </w:pPr>
            <w:r w:rsidRPr="00A964F9">
              <w:rPr>
                <w:b/>
                <w:bCs/>
                <w:sz w:val="20"/>
                <w:szCs w:val="20"/>
                <w:lang w:val="tr-TR" w:eastAsia="tr-TR" w:bidi="ar-SA"/>
              </w:rPr>
              <w:t>1. Yıl Toplam</w:t>
            </w:r>
          </w:p>
        </w:tc>
        <w:tc>
          <w:tcPr>
            <w:tcW w:w="1144" w:type="dxa"/>
            <w:gridSpan w:val="2"/>
            <w:shd w:val="clear" w:color="auto" w:fill="E2EFD9"/>
            <w:noWrap/>
            <w:vAlign w:val="bottom"/>
          </w:tcPr>
          <w:p w14:paraId="1AEB44FD"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1144" w:type="dxa"/>
            <w:gridSpan w:val="2"/>
            <w:shd w:val="clear" w:color="auto" w:fill="E2EFD9"/>
            <w:vAlign w:val="center"/>
          </w:tcPr>
          <w:p w14:paraId="4EC25030" w14:textId="77777777" w:rsidR="00AB22CB" w:rsidRPr="00A964F9" w:rsidRDefault="00AB22CB" w:rsidP="00AB22CB">
            <w:pPr>
              <w:spacing w:line="264" w:lineRule="auto"/>
              <w:jc w:val="center"/>
              <w:rPr>
                <w:b/>
                <w:bCs/>
                <w:sz w:val="20"/>
                <w:szCs w:val="20"/>
                <w:lang w:val="tr-TR" w:eastAsia="tr-TR" w:bidi="ar-SA"/>
              </w:rPr>
            </w:pPr>
            <w:r w:rsidRPr="00A964F9">
              <w:rPr>
                <w:b/>
                <w:bCs/>
                <w:sz w:val="20"/>
                <w:szCs w:val="20"/>
                <w:lang w:val="tr-TR" w:eastAsia="tr-TR" w:bidi="ar-SA"/>
              </w:rPr>
              <w:t>2. Yıl Toplam</w:t>
            </w:r>
          </w:p>
        </w:tc>
        <w:tc>
          <w:tcPr>
            <w:tcW w:w="1144" w:type="dxa"/>
            <w:gridSpan w:val="2"/>
            <w:shd w:val="clear" w:color="auto" w:fill="E2EFD9"/>
            <w:noWrap/>
            <w:vAlign w:val="bottom"/>
          </w:tcPr>
          <w:p w14:paraId="0F8B16B6"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1144" w:type="dxa"/>
            <w:gridSpan w:val="2"/>
            <w:shd w:val="clear" w:color="auto" w:fill="E2EFD9"/>
            <w:vAlign w:val="center"/>
          </w:tcPr>
          <w:p w14:paraId="65F2EC5A" w14:textId="77777777" w:rsidR="00AB22CB" w:rsidRPr="00A964F9" w:rsidRDefault="00AB22CB" w:rsidP="00AB22CB">
            <w:pPr>
              <w:spacing w:line="264" w:lineRule="auto"/>
              <w:jc w:val="center"/>
              <w:rPr>
                <w:b/>
                <w:bCs/>
                <w:sz w:val="20"/>
                <w:szCs w:val="20"/>
                <w:lang w:val="tr-TR" w:eastAsia="tr-TR" w:bidi="ar-SA"/>
              </w:rPr>
            </w:pPr>
            <w:r w:rsidRPr="00A964F9">
              <w:rPr>
                <w:b/>
                <w:bCs/>
                <w:sz w:val="20"/>
                <w:szCs w:val="20"/>
                <w:lang w:val="tr-TR" w:eastAsia="tr-TR" w:bidi="ar-SA"/>
              </w:rPr>
              <w:t>3. Yıl Toplam</w:t>
            </w:r>
          </w:p>
        </w:tc>
        <w:tc>
          <w:tcPr>
            <w:tcW w:w="1143" w:type="dxa"/>
            <w:gridSpan w:val="2"/>
            <w:shd w:val="clear" w:color="auto" w:fill="E2EFD9"/>
            <w:noWrap/>
            <w:vAlign w:val="bottom"/>
          </w:tcPr>
          <w:p w14:paraId="3362274A"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1144" w:type="dxa"/>
            <w:gridSpan w:val="2"/>
            <w:shd w:val="clear" w:color="auto" w:fill="E2EFD9"/>
            <w:vAlign w:val="center"/>
          </w:tcPr>
          <w:p w14:paraId="578A1F9E" w14:textId="77777777" w:rsidR="00AB22CB" w:rsidRPr="00A964F9" w:rsidRDefault="00AB22CB" w:rsidP="00AB22CB">
            <w:pPr>
              <w:spacing w:line="264" w:lineRule="auto"/>
              <w:jc w:val="center"/>
              <w:rPr>
                <w:b/>
                <w:bCs/>
                <w:sz w:val="20"/>
                <w:szCs w:val="20"/>
                <w:lang w:val="tr-TR" w:eastAsia="tr-TR" w:bidi="ar-SA"/>
              </w:rPr>
            </w:pPr>
            <w:r w:rsidRPr="00A964F9">
              <w:rPr>
                <w:b/>
                <w:bCs/>
                <w:sz w:val="20"/>
                <w:szCs w:val="20"/>
                <w:lang w:val="tr-TR" w:eastAsia="tr-TR" w:bidi="ar-SA"/>
              </w:rPr>
              <w:t>4. Yıl Toplam</w:t>
            </w:r>
          </w:p>
        </w:tc>
        <w:tc>
          <w:tcPr>
            <w:tcW w:w="1144" w:type="dxa"/>
            <w:gridSpan w:val="2"/>
            <w:shd w:val="clear" w:color="auto" w:fill="E2EFD9"/>
            <w:noWrap/>
            <w:vAlign w:val="bottom"/>
          </w:tcPr>
          <w:p w14:paraId="68EBD327"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c>
          <w:tcPr>
            <w:tcW w:w="1144" w:type="dxa"/>
            <w:gridSpan w:val="2"/>
            <w:shd w:val="clear" w:color="auto" w:fill="E2EFD9"/>
            <w:vAlign w:val="center"/>
          </w:tcPr>
          <w:p w14:paraId="3A106871" w14:textId="77777777" w:rsidR="00AB22CB" w:rsidRPr="00A964F9" w:rsidRDefault="00AB22CB" w:rsidP="00AB22CB">
            <w:pPr>
              <w:spacing w:line="264" w:lineRule="auto"/>
              <w:jc w:val="center"/>
              <w:rPr>
                <w:b/>
                <w:bCs/>
                <w:sz w:val="20"/>
                <w:szCs w:val="20"/>
                <w:lang w:val="tr-TR" w:eastAsia="tr-TR" w:bidi="ar-SA"/>
              </w:rPr>
            </w:pPr>
            <w:r w:rsidRPr="00A964F9">
              <w:rPr>
                <w:b/>
                <w:bCs/>
                <w:sz w:val="20"/>
                <w:szCs w:val="20"/>
                <w:lang w:val="tr-TR" w:eastAsia="tr-TR" w:bidi="ar-SA"/>
              </w:rPr>
              <w:t>5. Yıl Toplam</w:t>
            </w:r>
          </w:p>
        </w:tc>
        <w:tc>
          <w:tcPr>
            <w:tcW w:w="1144" w:type="dxa"/>
            <w:gridSpan w:val="2"/>
            <w:shd w:val="clear" w:color="auto" w:fill="E2EFD9"/>
            <w:noWrap/>
            <w:vAlign w:val="bottom"/>
          </w:tcPr>
          <w:p w14:paraId="228398C2" w14:textId="77777777" w:rsidR="00AB22CB" w:rsidRPr="00A964F9" w:rsidRDefault="00AB22CB" w:rsidP="00AB22CB">
            <w:pPr>
              <w:spacing w:line="264" w:lineRule="auto"/>
              <w:rPr>
                <w:sz w:val="20"/>
                <w:szCs w:val="20"/>
                <w:lang w:val="tr-TR" w:eastAsia="tr-TR" w:bidi="ar-SA"/>
              </w:rPr>
            </w:pPr>
            <w:r w:rsidRPr="00A964F9">
              <w:rPr>
                <w:sz w:val="20"/>
                <w:szCs w:val="20"/>
                <w:lang w:val="tr-TR" w:eastAsia="tr-TR" w:bidi="ar-SA"/>
              </w:rPr>
              <w:t> </w:t>
            </w:r>
          </w:p>
        </w:tc>
      </w:tr>
    </w:tbl>
    <w:p w14:paraId="5A171268" w14:textId="77777777" w:rsidR="00AB22CB" w:rsidRPr="00A964F9" w:rsidRDefault="00AB22CB" w:rsidP="00AB22CB">
      <w:pPr>
        <w:spacing w:after="120" w:line="264" w:lineRule="auto"/>
        <w:rPr>
          <w:rFonts w:eastAsia="Calibri"/>
          <w:b/>
          <w:sz w:val="20"/>
          <w:szCs w:val="20"/>
          <w:lang w:val="tr-TR" w:eastAsia="tr-TR" w:bidi="ar-SA"/>
        </w:rPr>
      </w:pPr>
    </w:p>
    <w:p w14:paraId="422A1558" w14:textId="77777777" w:rsidR="00AB22CB" w:rsidRPr="00A964F9" w:rsidRDefault="00AB22CB" w:rsidP="00AB22CB">
      <w:pPr>
        <w:spacing w:after="120" w:line="264" w:lineRule="auto"/>
        <w:rPr>
          <w:rFonts w:eastAsia="Calibri"/>
          <w:b/>
          <w:sz w:val="20"/>
          <w:szCs w:val="20"/>
          <w:lang w:val="tr-TR" w:eastAsia="tr-TR" w:bidi="ar-SA"/>
        </w:rPr>
      </w:pPr>
      <w:r w:rsidRPr="00A964F9">
        <w:rPr>
          <w:rFonts w:eastAsia="Calibri"/>
          <w:b/>
          <w:sz w:val="20"/>
          <w:szCs w:val="20"/>
          <w:lang w:val="tr-TR" w:eastAsia="tr-TR" w:bidi="ar-SA"/>
        </w:rPr>
        <w:br w:type="page"/>
      </w:r>
      <w:r w:rsidRPr="00A964F9">
        <w:rPr>
          <w:rFonts w:eastAsia="Calibri"/>
          <w:b/>
          <w:sz w:val="20"/>
          <w:szCs w:val="20"/>
          <w:lang w:val="tr-TR" w:eastAsia="tr-TR" w:bidi="ar-SA"/>
        </w:rPr>
        <w:lastRenderedPageBreak/>
        <w:t xml:space="preserve">10.2 </w:t>
      </w:r>
      <w:r w:rsidRPr="00A964F9">
        <w:rPr>
          <w:rFonts w:eastAsia="Calibri"/>
          <w:sz w:val="20"/>
          <w:szCs w:val="20"/>
          <w:lang w:val="tr-TR" w:eastAsia="tr-TR" w:bidi="ar-SA"/>
        </w:rPr>
        <w:t>Projenin Toplam Gelirlerinin Hesaplanması</w:t>
      </w:r>
    </w:p>
    <w:p w14:paraId="6381AA95"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Projenin toplam gelirlerini hesaplayınız </w:t>
      </w:r>
      <w:r w:rsidR="00D059B4" w:rsidRPr="00A964F9">
        <w:rPr>
          <w:rFonts w:eastAsia="Calibri"/>
          <w:sz w:val="20"/>
          <w:szCs w:val="20"/>
          <w:lang w:val="tr-TR" w:eastAsia="tr-TR" w:bidi="ar-SA"/>
        </w:rPr>
        <w:t>ve tablo halinde gösteriniz</w:t>
      </w:r>
    </w:p>
    <w:tbl>
      <w:tblPr>
        <w:tblW w:w="15085" w:type="dxa"/>
        <w:jc w:val="center"/>
        <w:tblLayout w:type="fixed"/>
        <w:tblCellMar>
          <w:left w:w="70" w:type="dxa"/>
          <w:right w:w="70" w:type="dxa"/>
        </w:tblCellMar>
        <w:tblLook w:val="04A0" w:firstRow="1" w:lastRow="0" w:firstColumn="1" w:lastColumn="0" w:noHBand="0" w:noVBand="1"/>
      </w:tblPr>
      <w:tblGrid>
        <w:gridCol w:w="2339"/>
        <w:gridCol w:w="637"/>
        <w:gridCol w:w="637"/>
        <w:gridCol w:w="637"/>
        <w:gridCol w:w="638"/>
        <w:gridCol w:w="637"/>
        <w:gridCol w:w="637"/>
        <w:gridCol w:w="638"/>
        <w:gridCol w:w="637"/>
        <w:gridCol w:w="637"/>
        <w:gridCol w:w="638"/>
        <w:gridCol w:w="637"/>
        <w:gridCol w:w="637"/>
        <w:gridCol w:w="637"/>
        <w:gridCol w:w="638"/>
        <w:gridCol w:w="637"/>
        <w:gridCol w:w="637"/>
        <w:gridCol w:w="638"/>
        <w:gridCol w:w="637"/>
        <w:gridCol w:w="637"/>
        <w:gridCol w:w="638"/>
      </w:tblGrid>
      <w:tr w:rsidR="00AB22CB" w:rsidRPr="007647E1" w14:paraId="2D35F9A4" w14:textId="77777777" w:rsidTr="004058FC">
        <w:trPr>
          <w:trHeight w:val="60"/>
          <w:jc w:val="center"/>
        </w:trPr>
        <w:tc>
          <w:tcPr>
            <w:tcW w:w="2339"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14:paraId="0079F943"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Yıllara Göre Gelir (TL)</w:t>
            </w:r>
          </w:p>
        </w:tc>
        <w:tc>
          <w:tcPr>
            <w:tcW w:w="2549" w:type="dxa"/>
            <w:gridSpan w:val="4"/>
            <w:tcBorders>
              <w:top w:val="single" w:sz="4" w:space="0" w:color="auto"/>
              <w:left w:val="nil"/>
              <w:bottom w:val="single" w:sz="4" w:space="0" w:color="auto"/>
              <w:right w:val="single" w:sz="4" w:space="0" w:color="auto"/>
            </w:tcBorders>
            <w:shd w:val="clear" w:color="auto" w:fill="E2EFD9"/>
            <w:vAlign w:val="center"/>
          </w:tcPr>
          <w:p w14:paraId="625C3EBA"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1. Yıl</w:t>
            </w:r>
          </w:p>
        </w:tc>
        <w:tc>
          <w:tcPr>
            <w:tcW w:w="2549" w:type="dxa"/>
            <w:gridSpan w:val="4"/>
            <w:tcBorders>
              <w:top w:val="single" w:sz="4" w:space="0" w:color="auto"/>
              <w:left w:val="nil"/>
              <w:bottom w:val="single" w:sz="4" w:space="0" w:color="auto"/>
              <w:right w:val="single" w:sz="4" w:space="0" w:color="auto"/>
            </w:tcBorders>
            <w:shd w:val="clear" w:color="auto" w:fill="E2EFD9"/>
            <w:vAlign w:val="center"/>
          </w:tcPr>
          <w:p w14:paraId="07DF590A"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2. Yıl</w:t>
            </w:r>
          </w:p>
        </w:tc>
        <w:tc>
          <w:tcPr>
            <w:tcW w:w="2549" w:type="dxa"/>
            <w:gridSpan w:val="4"/>
            <w:tcBorders>
              <w:top w:val="single" w:sz="4" w:space="0" w:color="auto"/>
              <w:left w:val="nil"/>
              <w:bottom w:val="single" w:sz="4" w:space="0" w:color="auto"/>
              <w:right w:val="single" w:sz="4" w:space="0" w:color="auto"/>
            </w:tcBorders>
            <w:shd w:val="clear" w:color="auto" w:fill="E2EFD9"/>
            <w:vAlign w:val="center"/>
          </w:tcPr>
          <w:p w14:paraId="1E67900E"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3. Yıl</w:t>
            </w:r>
          </w:p>
        </w:tc>
        <w:tc>
          <w:tcPr>
            <w:tcW w:w="2549" w:type="dxa"/>
            <w:gridSpan w:val="4"/>
            <w:tcBorders>
              <w:top w:val="single" w:sz="4" w:space="0" w:color="auto"/>
              <w:left w:val="nil"/>
              <w:bottom w:val="single" w:sz="4" w:space="0" w:color="auto"/>
              <w:right w:val="single" w:sz="4" w:space="0" w:color="auto"/>
            </w:tcBorders>
            <w:shd w:val="clear" w:color="auto" w:fill="E2EFD9"/>
            <w:vAlign w:val="center"/>
          </w:tcPr>
          <w:p w14:paraId="060E1E24"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4. Yıl</w:t>
            </w:r>
          </w:p>
        </w:tc>
        <w:tc>
          <w:tcPr>
            <w:tcW w:w="2550" w:type="dxa"/>
            <w:gridSpan w:val="4"/>
            <w:tcBorders>
              <w:top w:val="single" w:sz="4" w:space="0" w:color="auto"/>
              <w:left w:val="nil"/>
              <w:bottom w:val="single" w:sz="4" w:space="0" w:color="auto"/>
              <w:right w:val="single" w:sz="4" w:space="0" w:color="auto"/>
            </w:tcBorders>
            <w:shd w:val="clear" w:color="auto" w:fill="E2EFD9"/>
            <w:vAlign w:val="center"/>
          </w:tcPr>
          <w:p w14:paraId="66A6EF44"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5. Yıl</w:t>
            </w:r>
          </w:p>
        </w:tc>
      </w:tr>
      <w:tr w:rsidR="00AB22CB" w:rsidRPr="007647E1" w14:paraId="2B2F8CF9" w14:textId="77777777" w:rsidTr="004058FC">
        <w:trPr>
          <w:trHeight w:val="363"/>
          <w:jc w:val="center"/>
        </w:trPr>
        <w:tc>
          <w:tcPr>
            <w:tcW w:w="2339" w:type="dxa"/>
            <w:vMerge/>
            <w:tcBorders>
              <w:top w:val="single" w:sz="4" w:space="0" w:color="auto"/>
              <w:left w:val="single" w:sz="4" w:space="0" w:color="auto"/>
              <w:bottom w:val="single" w:sz="4" w:space="0" w:color="auto"/>
              <w:right w:val="single" w:sz="4" w:space="0" w:color="auto"/>
            </w:tcBorders>
            <w:vAlign w:val="center"/>
          </w:tcPr>
          <w:p w14:paraId="0AB6DEAD" w14:textId="77777777" w:rsidR="00AB22CB" w:rsidRPr="00A964F9" w:rsidRDefault="00AB22CB" w:rsidP="00AB22CB">
            <w:pPr>
              <w:spacing w:after="120" w:line="264" w:lineRule="auto"/>
              <w:rPr>
                <w:b/>
                <w:bCs/>
                <w:sz w:val="20"/>
                <w:szCs w:val="20"/>
                <w:lang w:val="tr-TR" w:eastAsia="tr-TR" w:bidi="ar-SA"/>
              </w:rPr>
            </w:pPr>
          </w:p>
        </w:tc>
        <w:tc>
          <w:tcPr>
            <w:tcW w:w="2549" w:type="dxa"/>
            <w:gridSpan w:val="4"/>
            <w:tcBorders>
              <w:top w:val="single" w:sz="4" w:space="0" w:color="auto"/>
              <w:left w:val="nil"/>
              <w:bottom w:val="single" w:sz="4" w:space="0" w:color="auto"/>
              <w:right w:val="single" w:sz="4" w:space="0" w:color="auto"/>
            </w:tcBorders>
            <w:shd w:val="clear" w:color="auto" w:fill="auto"/>
            <w:vAlign w:val="center"/>
          </w:tcPr>
          <w:p w14:paraId="24893B03"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 ...</w:t>
            </w:r>
          </w:p>
        </w:tc>
        <w:tc>
          <w:tcPr>
            <w:tcW w:w="2549" w:type="dxa"/>
            <w:gridSpan w:val="4"/>
            <w:tcBorders>
              <w:top w:val="single" w:sz="4" w:space="0" w:color="auto"/>
              <w:left w:val="nil"/>
              <w:bottom w:val="single" w:sz="4" w:space="0" w:color="auto"/>
              <w:right w:val="single" w:sz="4" w:space="0" w:color="auto"/>
            </w:tcBorders>
            <w:shd w:val="clear" w:color="auto" w:fill="auto"/>
            <w:vAlign w:val="center"/>
          </w:tcPr>
          <w:p w14:paraId="3FA9A35A"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 ...</w:t>
            </w:r>
          </w:p>
        </w:tc>
        <w:tc>
          <w:tcPr>
            <w:tcW w:w="2549" w:type="dxa"/>
            <w:gridSpan w:val="4"/>
            <w:tcBorders>
              <w:top w:val="single" w:sz="4" w:space="0" w:color="auto"/>
              <w:left w:val="nil"/>
              <w:bottom w:val="single" w:sz="4" w:space="0" w:color="auto"/>
              <w:right w:val="single" w:sz="4" w:space="0" w:color="auto"/>
            </w:tcBorders>
            <w:shd w:val="clear" w:color="auto" w:fill="auto"/>
            <w:vAlign w:val="center"/>
          </w:tcPr>
          <w:p w14:paraId="69EC958D"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 ...</w:t>
            </w:r>
          </w:p>
        </w:tc>
        <w:tc>
          <w:tcPr>
            <w:tcW w:w="2549" w:type="dxa"/>
            <w:gridSpan w:val="4"/>
            <w:tcBorders>
              <w:top w:val="single" w:sz="4" w:space="0" w:color="auto"/>
              <w:left w:val="nil"/>
              <w:bottom w:val="single" w:sz="4" w:space="0" w:color="auto"/>
              <w:right w:val="single" w:sz="4" w:space="0" w:color="auto"/>
            </w:tcBorders>
            <w:shd w:val="clear" w:color="auto" w:fill="auto"/>
            <w:vAlign w:val="center"/>
          </w:tcPr>
          <w:p w14:paraId="3432249B"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 ...</w:t>
            </w:r>
          </w:p>
        </w:tc>
        <w:tc>
          <w:tcPr>
            <w:tcW w:w="2550" w:type="dxa"/>
            <w:gridSpan w:val="4"/>
            <w:tcBorders>
              <w:top w:val="single" w:sz="4" w:space="0" w:color="auto"/>
              <w:left w:val="nil"/>
              <w:bottom w:val="single" w:sz="4" w:space="0" w:color="auto"/>
              <w:right w:val="single" w:sz="4" w:space="0" w:color="auto"/>
            </w:tcBorders>
            <w:shd w:val="clear" w:color="auto" w:fill="auto"/>
            <w:vAlign w:val="center"/>
          </w:tcPr>
          <w:p w14:paraId="02B314BF" w14:textId="77777777" w:rsidR="00AB22CB" w:rsidRPr="00A964F9" w:rsidRDefault="00AB22CB" w:rsidP="00AB22CB">
            <w:pPr>
              <w:spacing w:after="120" w:line="264" w:lineRule="auto"/>
              <w:jc w:val="center"/>
              <w:rPr>
                <w:b/>
                <w:bCs/>
                <w:sz w:val="20"/>
                <w:szCs w:val="20"/>
                <w:lang w:val="tr-TR" w:eastAsia="tr-TR" w:bidi="ar-SA"/>
              </w:rPr>
            </w:pPr>
            <w:r w:rsidRPr="00A964F9">
              <w:rPr>
                <w:b/>
                <w:bCs/>
                <w:sz w:val="20"/>
                <w:szCs w:val="20"/>
                <w:lang w:val="tr-TR" w:eastAsia="tr-TR" w:bidi="ar-SA"/>
              </w:rPr>
              <w:t>% ...</w:t>
            </w:r>
          </w:p>
        </w:tc>
      </w:tr>
      <w:tr w:rsidR="00AB22CB" w:rsidRPr="007647E1" w14:paraId="7463BA2A" w14:textId="77777777" w:rsidTr="004058FC">
        <w:trPr>
          <w:trHeight w:val="2142"/>
          <w:jc w:val="center"/>
        </w:trPr>
        <w:tc>
          <w:tcPr>
            <w:tcW w:w="2339" w:type="dxa"/>
            <w:tcBorders>
              <w:top w:val="nil"/>
              <w:left w:val="single" w:sz="4" w:space="0" w:color="auto"/>
              <w:bottom w:val="single" w:sz="4" w:space="0" w:color="auto"/>
              <w:right w:val="single" w:sz="4" w:space="0" w:color="auto"/>
            </w:tcBorders>
            <w:shd w:val="clear" w:color="auto" w:fill="E2EFD9"/>
            <w:noWrap/>
            <w:vAlign w:val="center"/>
          </w:tcPr>
          <w:p w14:paraId="5A3FFF07"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1-Satış Gelirleri</w:t>
            </w:r>
          </w:p>
        </w:tc>
        <w:tc>
          <w:tcPr>
            <w:tcW w:w="637" w:type="dxa"/>
            <w:tcBorders>
              <w:top w:val="nil"/>
              <w:left w:val="nil"/>
              <w:bottom w:val="single" w:sz="4" w:space="0" w:color="auto"/>
              <w:right w:val="single" w:sz="4" w:space="0" w:color="auto"/>
            </w:tcBorders>
            <w:shd w:val="clear" w:color="auto" w:fill="E2EFD9"/>
            <w:textDirection w:val="btLr"/>
            <w:vAlign w:val="center"/>
          </w:tcPr>
          <w:p w14:paraId="6427A6D4"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Miktar (Adet, kg, vs.)</w:t>
            </w:r>
          </w:p>
        </w:tc>
        <w:tc>
          <w:tcPr>
            <w:tcW w:w="637" w:type="dxa"/>
            <w:tcBorders>
              <w:top w:val="nil"/>
              <w:left w:val="nil"/>
              <w:bottom w:val="single" w:sz="4" w:space="0" w:color="auto"/>
              <w:right w:val="single" w:sz="4" w:space="0" w:color="auto"/>
            </w:tcBorders>
            <w:shd w:val="clear" w:color="auto" w:fill="E2EFD9"/>
            <w:textDirection w:val="btLr"/>
            <w:vAlign w:val="center"/>
          </w:tcPr>
          <w:p w14:paraId="6037F372"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Satış Fiyatı (Aylık)</w:t>
            </w:r>
          </w:p>
        </w:tc>
        <w:tc>
          <w:tcPr>
            <w:tcW w:w="637" w:type="dxa"/>
            <w:tcBorders>
              <w:top w:val="nil"/>
              <w:left w:val="nil"/>
              <w:bottom w:val="single" w:sz="4" w:space="0" w:color="auto"/>
              <w:right w:val="single" w:sz="4" w:space="0" w:color="auto"/>
            </w:tcBorders>
            <w:shd w:val="clear" w:color="auto" w:fill="E2EFD9"/>
            <w:textDirection w:val="btLr"/>
            <w:vAlign w:val="center"/>
          </w:tcPr>
          <w:p w14:paraId="5D8353D9"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Toplam Süre (Ay)</w:t>
            </w:r>
          </w:p>
        </w:tc>
        <w:tc>
          <w:tcPr>
            <w:tcW w:w="638" w:type="dxa"/>
            <w:tcBorders>
              <w:top w:val="nil"/>
              <w:left w:val="nil"/>
              <w:bottom w:val="single" w:sz="4" w:space="0" w:color="auto"/>
              <w:right w:val="single" w:sz="4" w:space="0" w:color="auto"/>
            </w:tcBorders>
            <w:shd w:val="clear" w:color="auto" w:fill="E2EFD9"/>
            <w:textDirection w:val="btLr"/>
            <w:vAlign w:val="center"/>
          </w:tcPr>
          <w:p w14:paraId="12349A34" w14:textId="77777777" w:rsidR="00AB22CB" w:rsidRPr="00A964F9" w:rsidRDefault="00AB22CB" w:rsidP="00AB22CB">
            <w:pPr>
              <w:spacing w:after="120" w:line="264" w:lineRule="auto"/>
              <w:rPr>
                <w:b/>
                <w:sz w:val="20"/>
                <w:szCs w:val="20"/>
                <w:lang w:val="tr-TR" w:eastAsia="tr-TR" w:bidi="ar-SA"/>
              </w:rPr>
            </w:pPr>
            <w:r w:rsidRPr="00A964F9">
              <w:rPr>
                <w:b/>
                <w:sz w:val="20"/>
                <w:szCs w:val="20"/>
                <w:lang w:val="tr-TR" w:eastAsia="tr-TR" w:bidi="ar-SA"/>
              </w:rPr>
              <w:t>Toplam Tutar /  TL</w:t>
            </w:r>
            <w:r w:rsidRPr="00A964F9">
              <w:rPr>
                <w:b/>
                <w:sz w:val="20"/>
                <w:szCs w:val="20"/>
                <w:vertAlign w:val="superscript"/>
                <w:lang w:val="tr-TR" w:eastAsia="tr-TR" w:bidi="ar-SA"/>
              </w:rPr>
              <w:footnoteReference w:id="41"/>
            </w:r>
          </w:p>
        </w:tc>
        <w:tc>
          <w:tcPr>
            <w:tcW w:w="637" w:type="dxa"/>
            <w:tcBorders>
              <w:top w:val="nil"/>
              <w:left w:val="nil"/>
              <w:bottom w:val="single" w:sz="4" w:space="0" w:color="auto"/>
              <w:right w:val="single" w:sz="4" w:space="0" w:color="auto"/>
            </w:tcBorders>
            <w:shd w:val="clear" w:color="auto" w:fill="E2EFD9"/>
            <w:textDirection w:val="btLr"/>
            <w:vAlign w:val="center"/>
          </w:tcPr>
          <w:p w14:paraId="070C85BA"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Miktar (Adet, kg, vs.)</w:t>
            </w:r>
          </w:p>
        </w:tc>
        <w:tc>
          <w:tcPr>
            <w:tcW w:w="637" w:type="dxa"/>
            <w:tcBorders>
              <w:top w:val="nil"/>
              <w:left w:val="nil"/>
              <w:bottom w:val="single" w:sz="4" w:space="0" w:color="auto"/>
              <w:right w:val="single" w:sz="4" w:space="0" w:color="auto"/>
            </w:tcBorders>
            <w:shd w:val="clear" w:color="auto" w:fill="E2EFD9"/>
            <w:textDirection w:val="btLr"/>
            <w:vAlign w:val="center"/>
          </w:tcPr>
          <w:p w14:paraId="0672D2F7"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Satış Fiyatı (Aylık)</w:t>
            </w:r>
          </w:p>
        </w:tc>
        <w:tc>
          <w:tcPr>
            <w:tcW w:w="638" w:type="dxa"/>
            <w:tcBorders>
              <w:top w:val="nil"/>
              <w:left w:val="nil"/>
              <w:bottom w:val="single" w:sz="4" w:space="0" w:color="auto"/>
              <w:right w:val="single" w:sz="4" w:space="0" w:color="auto"/>
            </w:tcBorders>
            <w:shd w:val="clear" w:color="auto" w:fill="E2EFD9"/>
            <w:textDirection w:val="btLr"/>
            <w:vAlign w:val="center"/>
          </w:tcPr>
          <w:p w14:paraId="7E140F84"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Toplam Süre (Ay)</w:t>
            </w:r>
          </w:p>
        </w:tc>
        <w:tc>
          <w:tcPr>
            <w:tcW w:w="637" w:type="dxa"/>
            <w:tcBorders>
              <w:top w:val="nil"/>
              <w:left w:val="nil"/>
              <w:bottom w:val="single" w:sz="4" w:space="0" w:color="auto"/>
              <w:right w:val="single" w:sz="4" w:space="0" w:color="auto"/>
            </w:tcBorders>
            <w:shd w:val="clear" w:color="auto" w:fill="E2EFD9"/>
            <w:textDirection w:val="btLr"/>
            <w:vAlign w:val="center"/>
          </w:tcPr>
          <w:p w14:paraId="62A42739" w14:textId="77777777" w:rsidR="00AB22CB" w:rsidRPr="00A964F9" w:rsidRDefault="00AB22CB" w:rsidP="00AB22CB">
            <w:pPr>
              <w:spacing w:after="120" w:line="264" w:lineRule="auto"/>
              <w:rPr>
                <w:b/>
                <w:sz w:val="20"/>
                <w:szCs w:val="20"/>
                <w:lang w:val="tr-TR" w:eastAsia="tr-TR" w:bidi="ar-SA"/>
              </w:rPr>
            </w:pPr>
            <w:r w:rsidRPr="00A964F9">
              <w:rPr>
                <w:b/>
                <w:sz w:val="20"/>
                <w:szCs w:val="20"/>
                <w:lang w:val="tr-TR" w:eastAsia="tr-TR" w:bidi="ar-SA"/>
              </w:rPr>
              <w:t>Toplam Tutar /  TL</w:t>
            </w:r>
          </w:p>
        </w:tc>
        <w:tc>
          <w:tcPr>
            <w:tcW w:w="637" w:type="dxa"/>
            <w:tcBorders>
              <w:top w:val="nil"/>
              <w:left w:val="nil"/>
              <w:bottom w:val="single" w:sz="4" w:space="0" w:color="auto"/>
              <w:right w:val="single" w:sz="4" w:space="0" w:color="auto"/>
            </w:tcBorders>
            <w:shd w:val="clear" w:color="auto" w:fill="E2EFD9"/>
            <w:textDirection w:val="btLr"/>
            <w:vAlign w:val="center"/>
          </w:tcPr>
          <w:p w14:paraId="4E81A1AE"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Miktar (Adet, kg, vs.)</w:t>
            </w:r>
          </w:p>
        </w:tc>
        <w:tc>
          <w:tcPr>
            <w:tcW w:w="638" w:type="dxa"/>
            <w:tcBorders>
              <w:top w:val="nil"/>
              <w:left w:val="nil"/>
              <w:bottom w:val="single" w:sz="4" w:space="0" w:color="auto"/>
              <w:right w:val="single" w:sz="4" w:space="0" w:color="auto"/>
            </w:tcBorders>
            <w:shd w:val="clear" w:color="auto" w:fill="E2EFD9"/>
            <w:textDirection w:val="btLr"/>
            <w:vAlign w:val="center"/>
          </w:tcPr>
          <w:p w14:paraId="5E24603C"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Satış Fiyatı (Aylık)</w:t>
            </w:r>
          </w:p>
        </w:tc>
        <w:tc>
          <w:tcPr>
            <w:tcW w:w="637" w:type="dxa"/>
            <w:tcBorders>
              <w:top w:val="nil"/>
              <w:left w:val="nil"/>
              <w:bottom w:val="single" w:sz="4" w:space="0" w:color="auto"/>
              <w:right w:val="single" w:sz="4" w:space="0" w:color="auto"/>
            </w:tcBorders>
            <w:shd w:val="clear" w:color="auto" w:fill="E2EFD9"/>
            <w:textDirection w:val="btLr"/>
            <w:vAlign w:val="center"/>
          </w:tcPr>
          <w:p w14:paraId="348CB756"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Toplam Süre ( Ay)</w:t>
            </w:r>
          </w:p>
        </w:tc>
        <w:tc>
          <w:tcPr>
            <w:tcW w:w="637" w:type="dxa"/>
            <w:tcBorders>
              <w:top w:val="nil"/>
              <w:left w:val="nil"/>
              <w:bottom w:val="single" w:sz="4" w:space="0" w:color="auto"/>
              <w:right w:val="single" w:sz="4" w:space="0" w:color="auto"/>
            </w:tcBorders>
            <w:shd w:val="clear" w:color="auto" w:fill="E2EFD9"/>
            <w:textDirection w:val="btLr"/>
            <w:vAlign w:val="center"/>
          </w:tcPr>
          <w:p w14:paraId="15623A68" w14:textId="77777777" w:rsidR="00AB22CB" w:rsidRPr="00A964F9" w:rsidRDefault="00AB22CB" w:rsidP="00AB22CB">
            <w:pPr>
              <w:spacing w:after="120" w:line="264" w:lineRule="auto"/>
              <w:rPr>
                <w:b/>
                <w:sz w:val="20"/>
                <w:szCs w:val="20"/>
                <w:lang w:val="tr-TR" w:eastAsia="tr-TR" w:bidi="ar-SA"/>
              </w:rPr>
            </w:pPr>
            <w:r w:rsidRPr="00A964F9">
              <w:rPr>
                <w:b/>
                <w:sz w:val="20"/>
                <w:szCs w:val="20"/>
                <w:lang w:val="tr-TR" w:eastAsia="tr-TR" w:bidi="ar-SA"/>
              </w:rPr>
              <w:t>Toplam Tutar /  TL</w:t>
            </w:r>
          </w:p>
        </w:tc>
        <w:tc>
          <w:tcPr>
            <w:tcW w:w="637" w:type="dxa"/>
            <w:tcBorders>
              <w:top w:val="nil"/>
              <w:left w:val="nil"/>
              <w:bottom w:val="single" w:sz="4" w:space="0" w:color="auto"/>
              <w:right w:val="single" w:sz="4" w:space="0" w:color="auto"/>
            </w:tcBorders>
            <w:shd w:val="clear" w:color="auto" w:fill="E2EFD9"/>
            <w:textDirection w:val="btLr"/>
            <w:vAlign w:val="center"/>
          </w:tcPr>
          <w:p w14:paraId="74676B4A"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Miktar (Adet, kg, vs.)</w:t>
            </w:r>
          </w:p>
        </w:tc>
        <w:tc>
          <w:tcPr>
            <w:tcW w:w="638" w:type="dxa"/>
            <w:tcBorders>
              <w:top w:val="nil"/>
              <w:left w:val="nil"/>
              <w:bottom w:val="single" w:sz="4" w:space="0" w:color="auto"/>
              <w:right w:val="single" w:sz="4" w:space="0" w:color="auto"/>
            </w:tcBorders>
            <w:shd w:val="clear" w:color="auto" w:fill="E2EFD9"/>
            <w:textDirection w:val="btLr"/>
            <w:vAlign w:val="center"/>
          </w:tcPr>
          <w:p w14:paraId="3E8BE8F9"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Satış Fiyatı (Aylık)</w:t>
            </w:r>
          </w:p>
        </w:tc>
        <w:tc>
          <w:tcPr>
            <w:tcW w:w="637" w:type="dxa"/>
            <w:tcBorders>
              <w:top w:val="nil"/>
              <w:left w:val="nil"/>
              <w:bottom w:val="single" w:sz="4" w:space="0" w:color="auto"/>
              <w:right w:val="single" w:sz="4" w:space="0" w:color="auto"/>
            </w:tcBorders>
            <w:shd w:val="clear" w:color="auto" w:fill="E2EFD9"/>
            <w:textDirection w:val="btLr"/>
            <w:vAlign w:val="center"/>
          </w:tcPr>
          <w:p w14:paraId="1875724C"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Toplam Süre (Ay)</w:t>
            </w:r>
          </w:p>
        </w:tc>
        <w:tc>
          <w:tcPr>
            <w:tcW w:w="637" w:type="dxa"/>
            <w:tcBorders>
              <w:top w:val="nil"/>
              <w:left w:val="nil"/>
              <w:bottom w:val="single" w:sz="4" w:space="0" w:color="auto"/>
              <w:right w:val="single" w:sz="4" w:space="0" w:color="auto"/>
            </w:tcBorders>
            <w:shd w:val="clear" w:color="auto" w:fill="E2EFD9"/>
            <w:textDirection w:val="btLr"/>
            <w:vAlign w:val="center"/>
          </w:tcPr>
          <w:p w14:paraId="6CAE9F47" w14:textId="77777777" w:rsidR="00AB22CB" w:rsidRPr="00A964F9" w:rsidRDefault="00AB22CB" w:rsidP="00AB22CB">
            <w:pPr>
              <w:spacing w:after="120" w:line="264" w:lineRule="auto"/>
              <w:rPr>
                <w:b/>
                <w:sz w:val="20"/>
                <w:szCs w:val="20"/>
                <w:lang w:val="tr-TR" w:eastAsia="tr-TR" w:bidi="ar-SA"/>
              </w:rPr>
            </w:pPr>
            <w:r w:rsidRPr="00A964F9">
              <w:rPr>
                <w:b/>
                <w:sz w:val="20"/>
                <w:szCs w:val="20"/>
                <w:lang w:val="tr-TR" w:eastAsia="tr-TR" w:bidi="ar-SA"/>
              </w:rPr>
              <w:t>Toplam Tutar /  TL</w:t>
            </w:r>
          </w:p>
        </w:tc>
        <w:tc>
          <w:tcPr>
            <w:tcW w:w="638" w:type="dxa"/>
            <w:tcBorders>
              <w:top w:val="nil"/>
              <w:left w:val="nil"/>
              <w:bottom w:val="single" w:sz="4" w:space="0" w:color="auto"/>
              <w:right w:val="single" w:sz="4" w:space="0" w:color="auto"/>
            </w:tcBorders>
            <w:shd w:val="clear" w:color="auto" w:fill="E2EFD9"/>
            <w:textDirection w:val="btLr"/>
            <w:vAlign w:val="center"/>
          </w:tcPr>
          <w:p w14:paraId="0221668D"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Miktar (Adet, kg, vs.)</w:t>
            </w:r>
          </w:p>
        </w:tc>
        <w:tc>
          <w:tcPr>
            <w:tcW w:w="637" w:type="dxa"/>
            <w:tcBorders>
              <w:top w:val="nil"/>
              <w:left w:val="nil"/>
              <w:bottom w:val="single" w:sz="4" w:space="0" w:color="auto"/>
              <w:right w:val="single" w:sz="4" w:space="0" w:color="auto"/>
            </w:tcBorders>
            <w:shd w:val="clear" w:color="auto" w:fill="E2EFD9"/>
            <w:textDirection w:val="btLr"/>
            <w:vAlign w:val="center"/>
          </w:tcPr>
          <w:p w14:paraId="5667D729"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Satış Fiyatı (Aylık)</w:t>
            </w:r>
          </w:p>
        </w:tc>
        <w:tc>
          <w:tcPr>
            <w:tcW w:w="637" w:type="dxa"/>
            <w:tcBorders>
              <w:top w:val="nil"/>
              <w:left w:val="nil"/>
              <w:bottom w:val="single" w:sz="4" w:space="0" w:color="auto"/>
              <w:right w:val="single" w:sz="4" w:space="0" w:color="auto"/>
            </w:tcBorders>
            <w:shd w:val="clear" w:color="auto" w:fill="E2EFD9"/>
            <w:textDirection w:val="btLr"/>
            <w:vAlign w:val="center"/>
          </w:tcPr>
          <w:p w14:paraId="68B6129E"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Toplam Süre (Ay)</w:t>
            </w:r>
          </w:p>
        </w:tc>
        <w:tc>
          <w:tcPr>
            <w:tcW w:w="638" w:type="dxa"/>
            <w:tcBorders>
              <w:top w:val="nil"/>
              <w:left w:val="nil"/>
              <w:bottom w:val="single" w:sz="4" w:space="0" w:color="auto"/>
              <w:right w:val="single" w:sz="4" w:space="0" w:color="auto"/>
            </w:tcBorders>
            <w:shd w:val="clear" w:color="auto" w:fill="E2EFD9"/>
            <w:textDirection w:val="btLr"/>
            <w:vAlign w:val="center"/>
          </w:tcPr>
          <w:p w14:paraId="2BF51642" w14:textId="77777777" w:rsidR="00AB22CB" w:rsidRPr="00A964F9" w:rsidRDefault="00AB22CB" w:rsidP="00AB22CB">
            <w:pPr>
              <w:spacing w:after="120" w:line="264" w:lineRule="auto"/>
              <w:rPr>
                <w:b/>
                <w:sz w:val="20"/>
                <w:szCs w:val="20"/>
                <w:lang w:val="tr-TR" w:eastAsia="tr-TR" w:bidi="ar-SA"/>
              </w:rPr>
            </w:pPr>
            <w:r w:rsidRPr="00A964F9">
              <w:rPr>
                <w:b/>
                <w:sz w:val="20"/>
                <w:szCs w:val="20"/>
                <w:lang w:val="tr-TR" w:eastAsia="tr-TR" w:bidi="ar-SA"/>
              </w:rPr>
              <w:t>Toplam Tutar /  TL</w:t>
            </w:r>
          </w:p>
        </w:tc>
      </w:tr>
      <w:tr w:rsidR="00AB22CB" w:rsidRPr="007647E1" w14:paraId="4F9EF2C7" w14:textId="77777777" w:rsidTr="004058FC">
        <w:trPr>
          <w:trHeight w:val="478"/>
          <w:jc w:val="center"/>
        </w:trPr>
        <w:tc>
          <w:tcPr>
            <w:tcW w:w="2339"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30E9D572"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Ürün-1</w:t>
            </w:r>
            <w:r w:rsidRPr="00A964F9">
              <w:rPr>
                <w:b/>
                <w:bCs/>
                <w:sz w:val="20"/>
                <w:szCs w:val="20"/>
                <w:vertAlign w:val="superscript"/>
                <w:lang w:val="tr-TR" w:eastAsia="tr-TR" w:bidi="ar-SA"/>
              </w:rPr>
              <w:footnoteReference w:id="42"/>
            </w:r>
          </w:p>
        </w:tc>
        <w:tc>
          <w:tcPr>
            <w:tcW w:w="637" w:type="dxa"/>
            <w:tcBorders>
              <w:top w:val="nil"/>
              <w:left w:val="nil"/>
              <w:bottom w:val="single" w:sz="4" w:space="0" w:color="auto"/>
              <w:right w:val="single" w:sz="4" w:space="0" w:color="auto"/>
            </w:tcBorders>
            <w:shd w:val="clear" w:color="auto" w:fill="auto"/>
            <w:noWrap/>
            <w:vAlign w:val="bottom"/>
          </w:tcPr>
          <w:p w14:paraId="15AE3761"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578F4A38"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2F1F3936" w14:textId="77777777" w:rsidR="00AB22CB" w:rsidRPr="00A964F9" w:rsidRDefault="00AB22CB" w:rsidP="00AB22CB">
            <w:pPr>
              <w:spacing w:after="120" w:line="264" w:lineRule="auto"/>
              <w:rPr>
                <w:sz w:val="20"/>
                <w:szCs w:val="20"/>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14:paraId="5BE2918D"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1DF6AC43"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14:paraId="1B3B383F"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14:paraId="49E97B50"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14:paraId="1D2C8F45"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14:paraId="5181106C"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14:paraId="5F5FEE94"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14:paraId="7E507A74"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14:paraId="7076BA69"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14:paraId="15DA3B2B"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14:paraId="701C9F2F"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14:paraId="1513C19E"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14:paraId="31F78179"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14:paraId="7F2EC5D6"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14:paraId="40689C80"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7" w:type="dxa"/>
            <w:tcBorders>
              <w:top w:val="nil"/>
              <w:left w:val="nil"/>
              <w:bottom w:val="single" w:sz="4" w:space="0" w:color="auto"/>
              <w:right w:val="single" w:sz="4" w:space="0" w:color="auto"/>
            </w:tcBorders>
            <w:shd w:val="clear" w:color="auto" w:fill="auto"/>
            <w:noWrap/>
            <w:vAlign w:val="bottom"/>
          </w:tcPr>
          <w:p w14:paraId="0848BAC9"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c>
          <w:tcPr>
            <w:tcW w:w="638" w:type="dxa"/>
            <w:tcBorders>
              <w:top w:val="nil"/>
              <w:left w:val="nil"/>
              <w:bottom w:val="single" w:sz="4" w:space="0" w:color="auto"/>
              <w:right w:val="single" w:sz="4" w:space="0" w:color="auto"/>
            </w:tcBorders>
            <w:shd w:val="clear" w:color="auto" w:fill="auto"/>
            <w:noWrap/>
            <w:vAlign w:val="bottom"/>
          </w:tcPr>
          <w:p w14:paraId="69327427"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 </w:t>
            </w:r>
          </w:p>
        </w:tc>
      </w:tr>
      <w:tr w:rsidR="00AB22CB" w:rsidRPr="007647E1" w14:paraId="4CFC6E61" w14:textId="77777777" w:rsidTr="004058FC">
        <w:trPr>
          <w:trHeight w:val="478"/>
          <w:jc w:val="center"/>
        </w:trPr>
        <w:tc>
          <w:tcPr>
            <w:tcW w:w="2339"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1FD4AABD"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Ürün-2</w:t>
            </w:r>
          </w:p>
        </w:tc>
        <w:tc>
          <w:tcPr>
            <w:tcW w:w="637" w:type="dxa"/>
            <w:tcBorders>
              <w:top w:val="nil"/>
              <w:left w:val="nil"/>
              <w:bottom w:val="single" w:sz="4" w:space="0" w:color="auto"/>
              <w:right w:val="single" w:sz="4" w:space="0" w:color="auto"/>
            </w:tcBorders>
            <w:shd w:val="clear" w:color="auto" w:fill="auto"/>
            <w:noWrap/>
            <w:vAlign w:val="bottom"/>
          </w:tcPr>
          <w:p w14:paraId="3CA6E476"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69974780"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6B9EE206" w14:textId="77777777" w:rsidR="00AB22CB" w:rsidRPr="00A964F9" w:rsidRDefault="00AB22CB" w:rsidP="00AB22CB">
            <w:pPr>
              <w:spacing w:after="120" w:line="264" w:lineRule="auto"/>
              <w:rPr>
                <w:sz w:val="20"/>
                <w:szCs w:val="20"/>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14:paraId="4951E8EE"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6661C9E6"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508B7BC8" w14:textId="77777777" w:rsidR="00AB22CB" w:rsidRPr="00A964F9" w:rsidRDefault="00AB22CB" w:rsidP="00AB22CB">
            <w:pPr>
              <w:spacing w:after="120" w:line="264" w:lineRule="auto"/>
              <w:rPr>
                <w:sz w:val="20"/>
                <w:szCs w:val="20"/>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14:paraId="121891D5"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539F5A9D"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236428C1" w14:textId="77777777" w:rsidR="00AB22CB" w:rsidRPr="00A964F9" w:rsidRDefault="00AB22CB" w:rsidP="00AB22CB">
            <w:pPr>
              <w:spacing w:after="120" w:line="264" w:lineRule="auto"/>
              <w:rPr>
                <w:sz w:val="20"/>
                <w:szCs w:val="20"/>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14:paraId="547C4748"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3EC786D3"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078C1530"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24157F52" w14:textId="77777777" w:rsidR="00AB22CB" w:rsidRPr="00A964F9" w:rsidRDefault="00AB22CB" w:rsidP="00AB22CB">
            <w:pPr>
              <w:spacing w:after="120" w:line="264" w:lineRule="auto"/>
              <w:rPr>
                <w:sz w:val="20"/>
                <w:szCs w:val="20"/>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14:paraId="67C23F0F"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21FA0D39"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10DA1755" w14:textId="77777777" w:rsidR="00AB22CB" w:rsidRPr="00A964F9" w:rsidRDefault="00AB22CB" w:rsidP="00AB22CB">
            <w:pPr>
              <w:spacing w:after="120" w:line="264" w:lineRule="auto"/>
              <w:rPr>
                <w:sz w:val="20"/>
                <w:szCs w:val="20"/>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14:paraId="19BDC045"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1F85C6DF"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6A2B2E81" w14:textId="77777777" w:rsidR="00AB22CB" w:rsidRPr="00A964F9" w:rsidRDefault="00AB22CB" w:rsidP="00AB22CB">
            <w:pPr>
              <w:spacing w:after="120" w:line="264" w:lineRule="auto"/>
              <w:rPr>
                <w:sz w:val="20"/>
                <w:szCs w:val="20"/>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14:paraId="15A3EE5F" w14:textId="77777777" w:rsidR="00AB22CB" w:rsidRPr="00A964F9" w:rsidRDefault="00AB22CB" w:rsidP="00AB22CB">
            <w:pPr>
              <w:spacing w:after="120" w:line="264" w:lineRule="auto"/>
              <w:rPr>
                <w:sz w:val="20"/>
                <w:szCs w:val="20"/>
                <w:lang w:val="tr-TR" w:eastAsia="tr-TR" w:bidi="ar-SA"/>
              </w:rPr>
            </w:pPr>
          </w:p>
        </w:tc>
      </w:tr>
      <w:tr w:rsidR="00AB22CB" w:rsidRPr="007647E1" w14:paraId="3C3073AA" w14:textId="77777777" w:rsidTr="004058FC">
        <w:trPr>
          <w:trHeight w:val="478"/>
          <w:jc w:val="center"/>
        </w:trPr>
        <w:tc>
          <w:tcPr>
            <w:tcW w:w="2339"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0B235E1A"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Ürün...</w:t>
            </w:r>
          </w:p>
        </w:tc>
        <w:tc>
          <w:tcPr>
            <w:tcW w:w="637" w:type="dxa"/>
            <w:tcBorders>
              <w:top w:val="nil"/>
              <w:left w:val="nil"/>
              <w:bottom w:val="single" w:sz="4" w:space="0" w:color="auto"/>
              <w:right w:val="single" w:sz="4" w:space="0" w:color="auto"/>
            </w:tcBorders>
            <w:shd w:val="clear" w:color="auto" w:fill="auto"/>
            <w:noWrap/>
            <w:vAlign w:val="bottom"/>
          </w:tcPr>
          <w:p w14:paraId="66DDBD45"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63B2F840"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63EA9693" w14:textId="77777777" w:rsidR="00AB22CB" w:rsidRPr="00A964F9" w:rsidRDefault="00AB22CB" w:rsidP="00AB22CB">
            <w:pPr>
              <w:spacing w:after="120" w:line="264" w:lineRule="auto"/>
              <w:rPr>
                <w:sz w:val="20"/>
                <w:szCs w:val="20"/>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14:paraId="399F71C0"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34DB9F41"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6879458C" w14:textId="77777777" w:rsidR="00AB22CB" w:rsidRPr="00A964F9" w:rsidRDefault="00AB22CB" w:rsidP="00AB22CB">
            <w:pPr>
              <w:spacing w:after="120" w:line="264" w:lineRule="auto"/>
              <w:rPr>
                <w:sz w:val="20"/>
                <w:szCs w:val="20"/>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14:paraId="0F6DE9E6"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06B2CE76"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14A7374C" w14:textId="77777777" w:rsidR="00AB22CB" w:rsidRPr="00A964F9" w:rsidRDefault="00AB22CB" w:rsidP="00AB22CB">
            <w:pPr>
              <w:spacing w:after="120" w:line="264" w:lineRule="auto"/>
              <w:rPr>
                <w:sz w:val="20"/>
                <w:szCs w:val="20"/>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14:paraId="6E011B73"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3B86F780"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43D1B28E"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5EBBCF3F" w14:textId="77777777" w:rsidR="00AB22CB" w:rsidRPr="00A964F9" w:rsidRDefault="00AB22CB" w:rsidP="00AB22CB">
            <w:pPr>
              <w:spacing w:after="120" w:line="264" w:lineRule="auto"/>
              <w:rPr>
                <w:sz w:val="20"/>
                <w:szCs w:val="20"/>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14:paraId="660A7FAC"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3BD0D6E1"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55D05712" w14:textId="77777777" w:rsidR="00AB22CB" w:rsidRPr="00A964F9" w:rsidRDefault="00AB22CB" w:rsidP="00AB22CB">
            <w:pPr>
              <w:spacing w:after="120" w:line="264" w:lineRule="auto"/>
              <w:rPr>
                <w:sz w:val="20"/>
                <w:szCs w:val="20"/>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14:paraId="34A92582"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5810A924" w14:textId="77777777" w:rsidR="00AB22CB" w:rsidRPr="00A964F9" w:rsidRDefault="00AB22CB" w:rsidP="00AB22CB">
            <w:pPr>
              <w:spacing w:after="120" w:line="264" w:lineRule="auto"/>
              <w:rPr>
                <w:sz w:val="20"/>
                <w:szCs w:val="20"/>
                <w:lang w:val="tr-TR" w:eastAsia="tr-TR" w:bidi="ar-SA"/>
              </w:rPr>
            </w:pPr>
          </w:p>
        </w:tc>
        <w:tc>
          <w:tcPr>
            <w:tcW w:w="637" w:type="dxa"/>
            <w:tcBorders>
              <w:top w:val="nil"/>
              <w:left w:val="nil"/>
              <w:bottom w:val="single" w:sz="4" w:space="0" w:color="auto"/>
              <w:right w:val="single" w:sz="4" w:space="0" w:color="auto"/>
            </w:tcBorders>
            <w:shd w:val="clear" w:color="auto" w:fill="auto"/>
            <w:noWrap/>
            <w:vAlign w:val="bottom"/>
          </w:tcPr>
          <w:p w14:paraId="1235BDC5" w14:textId="77777777" w:rsidR="00AB22CB" w:rsidRPr="00A964F9" w:rsidRDefault="00AB22CB" w:rsidP="00AB22CB">
            <w:pPr>
              <w:spacing w:after="120" w:line="264" w:lineRule="auto"/>
              <w:rPr>
                <w:sz w:val="20"/>
                <w:szCs w:val="20"/>
                <w:lang w:val="tr-TR" w:eastAsia="tr-TR" w:bidi="ar-SA"/>
              </w:rPr>
            </w:pPr>
          </w:p>
        </w:tc>
        <w:tc>
          <w:tcPr>
            <w:tcW w:w="638" w:type="dxa"/>
            <w:tcBorders>
              <w:top w:val="nil"/>
              <w:left w:val="nil"/>
              <w:bottom w:val="single" w:sz="4" w:space="0" w:color="auto"/>
              <w:right w:val="single" w:sz="4" w:space="0" w:color="auto"/>
            </w:tcBorders>
            <w:shd w:val="clear" w:color="auto" w:fill="auto"/>
            <w:noWrap/>
            <w:vAlign w:val="bottom"/>
          </w:tcPr>
          <w:p w14:paraId="32BDF36D" w14:textId="77777777" w:rsidR="00AB22CB" w:rsidRPr="00A964F9" w:rsidRDefault="00AB22CB" w:rsidP="00AB22CB">
            <w:pPr>
              <w:spacing w:after="120" w:line="264" w:lineRule="auto"/>
              <w:rPr>
                <w:sz w:val="20"/>
                <w:szCs w:val="20"/>
                <w:lang w:val="tr-TR" w:eastAsia="tr-TR" w:bidi="ar-SA"/>
              </w:rPr>
            </w:pPr>
          </w:p>
        </w:tc>
      </w:tr>
      <w:tr w:rsidR="00AB22CB" w:rsidRPr="007647E1" w14:paraId="6354A90C" w14:textId="77777777" w:rsidTr="004058FC">
        <w:trPr>
          <w:trHeight w:val="60"/>
          <w:jc w:val="center"/>
        </w:trPr>
        <w:tc>
          <w:tcPr>
            <w:tcW w:w="2339" w:type="dxa"/>
            <w:tcBorders>
              <w:top w:val="nil"/>
              <w:left w:val="single" w:sz="4" w:space="0" w:color="auto"/>
              <w:bottom w:val="single" w:sz="4" w:space="0" w:color="auto"/>
              <w:right w:val="single" w:sz="4" w:space="0" w:color="auto"/>
            </w:tcBorders>
            <w:shd w:val="clear" w:color="auto" w:fill="E2EFD9"/>
            <w:noWrap/>
            <w:vAlign w:val="center"/>
          </w:tcPr>
          <w:p w14:paraId="29D21D25" w14:textId="77777777" w:rsidR="00AB22CB" w:rsidRPr="007647E1" w:rsidRDefault="00AB22CB" w:rsidP="004058FC">
            <w:pPr>
              <w:spacing w:line="264" w:lineRule="auto"/>
              <w:rPr>
                <w:b/>
                <w:bCs/>
                <w:sz w:val="20"/>
                <w:szCs w:val="20"/>
                <w:lang w:val="tr-TR" w:eastAsia="tr-TR" w:bidi="ar-SA"/>
              </w:rPr>
            </w:pPr>
            <w:r w:rsidRPr="007647E1">
              <w:rPr>
                <w:b/>
                <w:bCs/>
                <w:sz w:val="20"/>
                <w:szCs w:val="20"/>
                <w:lang w:val="tr-TR" w:eastAsia="tr-TR" w:bidi="ar-SA"/>
              </w:rPr>
              <w:t>TOPLAM GELİR (TL)</w:t>
            </w:r>
          </w:p>
        </w:tc>
        <w:tc>
          <w:tcPr>
            <w:tcW w:w="1274" w:type="dxa"/>
            <w:gridSpan w:val="2"/>
            <w:tcBorders>
              <w:top w:val="nil"/>
              <w:left w:val="nil"/>
              <w:bottom w:val="single" w:sz="4" w:space="0" w:color="auto"/>
              <w:right w:val="single" w:sz="4" w:space="0" w:color="auto"/>
            </w:tcBorders>
            <w:shd w:val="clear" w:color="auto" w:fill="E2EFD9"/>
            <w:noWrap/>
            <w:vAlign w:val="center"/>
          </w:tcPr>
          <w:p w14:paraId="7CB4ECDA" w14:textId="77777777" w:rsidR="00AB22CB" w:rsidRPr="007647E1" w:rsidRDefault="00AB22CB" w:rsidP="004058FC">
            <w:pPr>
              <w:spacing w:line="264" w:lineRule="auto"/>
              <w:jc w:val="center"/>
              <w:rPr>
                <w:b/>
                <w:sz w:val="20"/>
                <w:szCs w:val="20"/>
                <w:lang w:val="tr-TR" w:eastAsia="tr-TR" w:bidi="ar-SA"/>
              </w:rPr>
            </w:pPr>
            <w:r w:rsidRPr="007647E1">
              <w:rPr>
                <w:b/>
                <w:sz w:val="20"/>
                <w:szCs w:val="20"/>
                <w:lang w:val="tr-TR" w:eastAsia="tr-TR" w:bidi="ar-SA"/>
              </w:rPr>
              <w:t>1. Yıl Toplam</w:t>
            </w:r>
          </w:p>
        </w:tc>
        <w:tc>
          <w:tcPr>
            <w:tcW w:w="1275" w:type="dxa"/>
            <w:gridSpan w:val="2"/>
            <w:tcBorders>
              <w:top w:val="nil"/>
              <w:left w:val="nil"/>
              <w:bottom w:val="single" w:sz="4" w:space="0" w:color="auto"/>
              <w:right w:val="single" w:sz="4" w:space="0" w:color="auto"/>
            </w:tcBorders>
            <w:shd w:val="clear" w:color="auto" w:fill="auto"/>
            <w:noWrap/>
            <w:vAlign w:val="center"/>
          </w:tcPr>
          <w:p w14:paraId="43EF7449" w14:textId="77777777" w:rsidR="00AB22CB" w:rsidRPr="007647E1" w:rsidRDefault="00AB22CB" w:rsidP="004058FC">
            <w:pPr>
              <w:spacing w:line="264" w:lineRule="auto"/>
              <w:jc w:val="center"/>
              <w:rPr>
                <w:b/>
                <w:sz w:val="20"/>
                <w:szCs w:val="20"/>
                <w:lang w:val="tr-TR" w:eastAsia="tr-TR" w:bidi="ar-SA"/>
              </w:rPr>
            </w:pPr>
          </w:p>
        </w:tc>
        <w:tc>
          <w:tcPr>
            <w:tcW w:w="1274" w:type="dxa"/>
            <w:gridSpan w:val="2"/>
            <w:tcBorders>
              <w:top w:val="nil"/>
              <w:left w:val="nil"/>
              <w:bottom w:val="single" w:sz="4" w:space="0" w:color="auto"/>
              <w:right w:val="single" w:sz="4" w:space="0" w:color="auto"/>
            </w:tcBorders>
            <w:shd w:val="clear" w:color="auto" w:fill="E2EFD9"/>
            <w:noWrap/>
            <w:vAlign w:val="center"/>
          </w:tcPr>
          <w:p w14:paraId="173C1C54" w14:textId="77777777" w:rsidR="004058FC" w:rsidRPr="007647E1" w:rsidRDefault="00AB22CB" w:rsidP="004058FC">
            <w:pPr>
              <w:spacing w:line="264" w:lineRule="auto"/>
              <w:jc w:val="center"/>
              <w:rPr>
                <w:b/>
                <w:sz w:val="20"/>
                <w:szCs w:val="20"/>
                <w:lang w:val="tr-TR" w:eastAsia="tr-TR" w:bidi="ar-SA"/>
              </w:rPr>
            </w:pPr>
            <w:r w:rsidRPr="007647E1">
              <w:rPr>
                <w:b/>
                <w:sz w:val="20"/>
                <w:szCs w:val="20"/>
                <w:lang w:val="tr-TR" w:eastAsia="tr-TR" w:bidi="ar-SA"/>
              </w:rPr>
              <w:t xml:space="preserve">2.Yıl </w:t>
            </w:r>
          </w:p>
          <w:p w14:paraId="544CEF8E" w14:textId="30786EB6" w:rsidR="00AB22CB" w:rsidRPr="007647E1" w:rsidRDefault="00AB22CB" w:rsidP="004058FC">
            <w:pPr>
              <w:spacing w:line="264" w:lineRule="auto"/>
              <w:jc w:val="center"/>
              <w:rPr>
                <w:b/>
                <w:sz w:val="20"/>
                <w:szCs w:val="20"/>
                <w:lang w:val="tr-TR" w:eastAsia="tr-TR" w:bidi="ar-SA"/>
              </w:rPr>
            </w:pPr>
            <w:r w:rsidRPr="007647E1">
              <w:rPr>
                <w:b/>
                <w:sz w:val="20"/>
                <w:szCs w:val="20"/>
                <w:lang w:val="tr-TR" w:eastAsia="tr-TR" w:bidi="ar-SA"/>
              </w:rPr>
              <w:t>Toplam</w:t>
            </w:r>
          </w:p>
        </w:tc>
        <w:tc>
          <w:tcPr>
            <w:tcW w:w="1275" w:type="dxa"/>
            <w:gridSpan w:val="2"/>
            <w:tcBorders>
              <w:top w:val="nil"/>
              <w:left w:val="nil"/>
              <w:bottom w:val="single" w:sz="4" w:space="0" w:color="auto"/>
              <w:right w:val="single" w:sz="4" w:space="0" w:color="auto"/>
            </w:tcBorders>
            <w:shd w:val="clear" w:color="auto" w:fill="auto"/>
            <w:noWrap/>
            <w:vAlign w:val="center"/>
          </w:tcPr>
          <w:p w14:paraId="268F0F07" w14:textId="77777777" w:rsidR="00AB22CB" w:rsidRPr="007647E1" w:rsidRDefault="00AB22CB" w:rsidP="004058FC">
            <w:pPr>
              <w:spacing w:line="264" w:lineRule="auto"/>
              <w:jc w:val="center"/>
              <w:rPr>
                <w:b/>
                <w:sz w:val="20"/>
                <w:szCs w:val="20"/>
                <w:lang w:val="tr-TR" w:eastAsia="tr-TR" w:bidi="ar-SA"/>
              </w:rPr>
            </w:pPr>
          </w:p>
        </w:tc>
        <w:tc>
          <w:tcPr>
            <w:tcW w:w="1275" w:type="dxa"/>
            <w:gridSpan w:val="2"/>
            <w:tcBorders>
              <w:top w:val="nil"/>
              <w:left w:val="nil"/>
              <w:bottom w:val="single" w:sz="4" w:space="0" w:color="auto"/>
              <w:right w:val="single" w:sz="4" w:space="0" w:color="auto"/>
            </w:tcBorders>
            <w:shd w:val="clear" w:color="auto" w:fill="E2EFD9"/>
            <w:noWrap/>
            <w:vAlign w:val="center"/>
          </w:tcPr>
          <w:p w14:paraId="59403D5C" w14:textId="77777777" w:rsidR="00AB22CB" w:rsidRPr="007647E1" w:rsidRDefault="00AB22CB" w:rsidP="004058FC">
            <w:pPr>
              <w:spacing w:line="264" w:lineRule="auto"/>
              <w:jc w:val="center"/>
              <w:rPr>
                <w:b/>
                <w:sz w:val="20"/>
                <w:szCs w:val="20"/>
                <w:lang w:val="tr-TR" w:eastAsia="tr-TR" w:bidi="ar-SA"/>
              </w:rPr>
            </w:pPr>
            <w:r w:rsidRPr="007647E1">
              <w:rPr>
                <w:b/>
                <w:sz w:val="20"/>
                <w:szCs w:val="20"/>
                <w:lang w:val="tr-TR" w:eastAsia="tr-TR" w:bidi="ar-SA"/>
              </w:rPr>
              <w:t>3. Yıl Toplam</w:t>
            </w:r>
          </w:p>
        </w:tc>
        <w:tc>
          <w:tcPr>
            <w:tcW w:w="1274" w:type="dxa"/>
            <w:gridSpan w:val="2"/>
            <w:tcBorders>
              <w:top w:val="nil"/>
              <w:left w:val="nil"/>
              <w:bottom w:val="single" w:sz="4" w:space="0" w:color="auto"/>
              <w:right w:val="single" w:sz="4" w:space="0" w:color="auto"/>
            </w:tcBorders>
            <w:shd w:val="clear" w:color="auto" w:fill="auto"/>
            <w:noWrap/>
            <w:vAlign w:val="center"/>
          </w:tcPr>
          <w:p w14:paraId="107EC6A5" w14:textId="77777777" w:rsidR="00AB22CB" w:rsidRPr="007647E1" w:rsidRDefault="00AB22CB" w:rsidP="004058FC">
            <w:pPr>
              <w:spacing w:line="264" w:lineRule="auto"/>
              <w:jc w:val="center"/>
              <w:rPr>
                <w:b/>
                <w:sz w:val="20"/>
                <w:szCs w:val="20"/>
                <w:lang w:val="tr-TR" w:eastAsia="tr-TR" w:bidi="ar-SA"/>
              </w:rPr>
            </w:pPr>
          </w:p>
        </w:tc>
        <w:tc>
          <w:tcPr>
            <w:tcW w:w="1275" w:type="dxa"/>
            <w:gridSpan w:val="2"/>
            <w:tcBorders>
              <w:top w:val="nil"/>
              <w:left w:val="nil"/>
              <w:bottom w:val="single" w:sz="4" w:space="0" w:color="auto"/>
              <w:right w:val="single" w:sz="4" w:space="0" w:color="auto"/>
            </w:tcBorders>
            <w:shd w:val="clear" w:color="auto" w:fill="E2EFD9"/>
            <w:noWrap/>
            <w:vAlign w:val="center"/>
          </w:tcPr>
          <w:p w14:paraId="45569D73" w14:textId="77777777" w:rsidR="004058FC" w:rsidRPr="007647E1" w:rsidRDefault="00AB22CB" w:rsidP="004058FC">
            <w:pPr>
              <w:spacing w:line="264" w:lineRule="auto"/>
              <w:jc w:val="center"/>
              <w:rPr>
                <w:b/>
                <w:sz w:val="20"/>
                <w:szCs w:val="20"/>
                <w:lang w:val="tr-TR" w:eastAsia="tr-TR" w:bidi="ar-SA"/>
              </w:rPr>
            </w:pPr>
            <w:r w:rsidRPr="007647E1">
              <w:rPr>
                <w:b/>
                <w:sz w:val="20"/>
                <w:szCs w:val="20"/>
                <w:lang w:val="tr-TR" w:eastAsia="tr-TR" w:bidi="ar-SA"/>
              </w:rPr>
              <w:t xml:space="preserve">4.Yıl </w:t>
            </w:r>
          </w:p>
          <w:p w14:paraId="6A9761B5" w14:textId="79D3970C" w:rsidR="00AB22CB" w:rsidRPr="007647E1" w:rsidRDefault="00AB22CB" w:rsidP="004058FC">
            <w:pPr>
              <w:spacing w:line="264" w:lineRule="auto"/>
              <w:jc w:val="center"/>
              <w:rPr>
                <w:b/>
                <w:sz w:val="20"/>
                <w:szCs w:val="20"/>
                <w:lang w:val="tr-TR" w:eastAsia="tr-TR" w:bidi="ar-SA"/>
              </w:rPr>
            </w:pPr>
            <w:r w:rsidRPr="007647E1">
              <w:rPr>
                <w:b/>
                <w:sz w:val="20"/>
                <w:szCs w:val="20"/>
                <w:lang w:val="tr-TR" w:eastAsia="tr-TR" w:bidi="ar-SA"/>
              </w:rPr>
              <w:t>Toplam</w:t>
            </w:r>
          </w:p>
        </w:tc>
        <w:tc>
          <w:tcPr>
            <w:tcW w:w="1274" w:type="dxa"/>
            <w:gridSpan w:val="2"/>
            <w:tcBorders>
              <w:top w:val="nil"/>
              <w:left w:val="nil"/>
              <w:bottom w:val="single" w:sz="4" w:space="0" w:color="auto"/>
              <w:right w:val="single" w:sz="4" w:space="0" w:color="auto"/>
            </w:tcBorders>
            <w:shd w:val="clear" w:color="auto" w:fill="auto"/>
            <w:noWrap/>
            <w:vAlign w:val="center"/>
          </w:tcPr>
          <w:p w14:paraId="4C8C5EAE" w14:textId="77777777" w:rsidR="00AB22CB" w:rsidRPr="007647E1" w:rsidRDefault="00AB22CB" w:rsidP="004058FC">
            <w:pPr>
              <w:spacing w:line="264" w:lineRule="auto"/>
              <w:jc w:val="center"/>
              <w:rPr>
                <w:b/>
                <w:sz w:val="20"/>
                <w:szCs w:val="20"/>
                <w:lang w:val="tr-TR" w:eastAsia="tr-TR" w:bidi="ar-SA"/>
              </w:rPr>
            </w:pPr>
          </w:p>
        </w:tc>
        <w:tc>
          <w:tcPr>
            <w:tcW w:w="1275" w:type="dxa"/>
            <w:gridSpan w:val="2"/>
            <w:tcBorders>
              <w:top w:val="nil"/>
              <w:left w:val="nil"/>
              <w:bottom w:val="single" w:sz="4" w:space="0" w:color="auto"/>
              <w:right w:val="single" w:sz="4" w:space="0" w:color="auto"/>
            </w:tcBorders>
            <w:shd w:val="clear" w:color="auto" w:fill="E2EFD9"/>
            <w:noWrap/>
            <w:vAlign w:val="center"/>
          </w:tcPr>
          <w:p w14:paraId="35B00BB1" w14:textId="77777777" w:rsidR="004058FC" w:rsidRPr="007647E1" w:rsidRDefault="00AB22CB" w:rsidP="004058FC">
            <w:pPr>
              <w:spacing w:line="264" w:lineRule="auto"/>
              <w:jc w:val="center"/>
              <w:rPr>
                <w:b/>
                <w:sz w:val="20"/>
                <w:szCs w:val="20"/>
                <w:lang w:val="tr-TR" w:eastAsia="tr-TR" w:bidi="ar-SA"/>
              </w:rPr>
            </w:pPr>
            <w:r w:rsidRPr="007647E1">
              <w:rPr>
                <w:b/>
                <w:sz w:val="20"/>
                <w:szCs w:val="20"/>
                <w:lang w:val="tr-TR" w:eastAsia="tr-TR" w:bidi="ar-SA"/>
              </w:rPr>
              <w:t xml:space="preserve">5.Yıl </w:t>
            </w:r>
          </w:p>
          <w:p w14:paraId="401911B4" w14:textId="484FBA6F" w:rsidR="00AB22CB" w:rsidRPr="007647E1" w:rsidRDefault="00AB22CB" w:rsidP="004058FC">
            <w:pPr>
              <w:spacing w:line="264" w:lineRule="auto"/>
              <w:jc w:val="center"/>
              <w:rPr>
                <w:b/>
                <w:sz w:val="20"/>
                <w:szCs w:val="20"/>
                <w:lang w:val="tr-TR" w:eastAsia="tr-TR" w:bidi="ar-SA"/>
              </w:rPr>
            </w:pPr>
            <w:r w:rsidRPr="007647E1">
              <w:rPr>
                <w:b/>
                <w:sz w:val="20"/>
                <w:szCs w:val="20"/>
                <w:lang w:val="tr-TR" w:eastAsia="tr-TR" w:bidi="ar-SA"/>
              </w:rPr>
              <w:t>Toplam</w:t>
            </w:r>
          </w:p>
        </w:tc>
        <w:tc>
          <w:tcPr>
            <w:tcW w:w="1275" w:type="dxa"/>
            <w:gridSpan w:val="2"/>
            <w:tcBorders>
              <w:top w:val="nil"/>
              <w:left w:val="nil"/>
              <w:bottom w:val="single" w:sz="4" w:space="0" w:color="auto"/>
              <w:right w:val="single" w:sz="4" w:space="0" w:color="auto"/>
            </w:tcBorders>
            <w:shd w:val="clear" w:color="auto" w:fill="auto"/>
            <w:noWrap/>
            <w:vAlign w:val="bottom"/>
          </w:tcPr>
          <w:p w14:paraId="1CC8EDBA" w14:textId="77777777" w:rsidR="00AB22CB" w:rsidRPr="00A964F9" w:rsidRDefault="00AB22CB" w:rsidP="004058FC">
            <w:pPr>
              <w:spacing w:line="264" w:lineRule="auto"/>
              <w:jc w:val="center"/>
              <w:rPr>
                <w:sz w:val="20"/>
                <w:szCs w:val="20"/>
                <w:lang w:val="tr-TR" w:eastAsia="tr-TR" w:bidi="ar-SA"/>
              </w:rPr>
            </w:pPr>
          </w:p>
        </w:tc>
      </w:tr>
    </w:tbl>
    <w:p w14:paraId="41E61F34" w14:textId="77777777" w:rsidR="00AB22CB" w:rsidRPr="00A964F9" w:rsidRDefault="00AB22CB" w:rsidP="004058FC">
      <w:pPr>
        <w:spacing w:line="264" w:lineRule="auto"/>
        <w:rPr>
          <w:rFonts w:eastAsia="Calibri"/>
          <w:sz w:val="20"/>
          <w:szCs w:val="20"/>
          <w:lang w:val="tr-TR" w:eastAsia="tr-TR" w:bidi="ar-SA"/>
        </w:rPr>
      </w:pPr>
    </w:p>
    <w:p w14:paraId="3447F2AC" w14:textId="77777777" w:rsidR="00AB22CB" w:rsidRPr="00A964F9" w:rsidRDefault="00AB22CB" w:rsidP="00AB22CB">
      <w:pPr>
        <w:spacing w:after="120" w:line="264" w:lineRule="auto"/>
        <w:rPr>
          <w:rFonts w:eastAsia="Calibri"/>
          <w:sz w:val="20"/>
          <w:szCs w:val="20"/>
          <w:lang w:val="tr-TR" w:eastAsia="tr-TR" w:bidi="ar-SA"/>
        </w:rPr>
      </w:pPr>
    </w:p>
    <w:p w14:paraId="47356FB9" w14:textId="77777777" w:rsidR="00AB22CB" w:rsidRPr="00A964F9" w:rsidRDefault="00AB22CB" w:rsidP="00AB22CB">
      <w:pPr>
        <w:spacing w:after="120" w:line="264" w:lineRule="auto"/>
        <w:rPr>
          <w:rFonts w:eastAsia="Calibri"/>
          <w:b/>
          <w:sz w:val="20"/>
          <w:szCs w:val="20"/>
          <w:lang w:val="tr-TR" w:eastAsia="tr-TR" w:bidi="ar-SA"/>
        </w:rPr>
        <w:sectPr w:rsidR="00AB22CB" w:rsidRPr="00A964F9" w:rsidSect="001C45AC">
          <w:pgSz w:w="16838" w:h="11906" w:orient="landscape" w:code="9"/>
          <w:pgMar w:top="1077" w:right="1077" w:bottom="1077" w:left="1077" w:header="709" w:footer="709" w:gutter="0"/>
          <w:cols w:space="708"/>
          <w:titlePg/>
          <w:docGrid w:linePitch="360"/>
        </w:sectPr>
      </w:pPr>
    </w:p>
    <w:p w14:paraId="680BF1BC"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b/>
          <w:sz w:val="20"/>
          <w:szCs w:val="20"/>
          <w:lang w:val="tr-TR" w:eastAsia="tr-TR" w:bidi="ar-SA"/>
        </w:rPr>
        <w:lastRenderedPageBreak/>
        <w:t xml:space="preserve">10.3 </w:t>
      </w:r>
      <w:r w:rsidRPr="00A964F9">
        <w:rPr>
          <w:rFonts w:eastAsia="Calibri"/>
          <w:sz w:val="20"/>
          <w:szCs w:val="20"/>
          <w:lang w:val="tr-TR" w:eastAsia="tr-TR" w:bidi="ar-SA"/>
        </w:rPr>
        <w:t>Başlangıç İşletme sermayesi ihtiyacını hesaplayınız</w:t>
      </w:r>
      <w:r w:rsidRPr="00A964F9">
        <w:rPr>
          <w:rFonts w:eastAsia="Calibri"/>
          <w:b/>
          <w:sz w:val="20"/>
          <w:szCs w:val="20"/>
          <w:lang w:val="tr-TR" w:eastAsia="tr-TR" w:bidi="ar-SA"/>
        </w:rPr>
        <w:t xml:space="preserve"> </w:t>
      </w:r>
      <w:r w:rsidRPr="00A964F9">
        <w:rPr>
          <w:rFonts w:eastAsia="Calibri"/>
          <w:sz w:val="20"/>
          <w:szCs w:val="20"/>
          <w:lang w:val="tr-TR" w:eastAsia="tr-TR" w:bidi="ar-SA"/>
        </w:rPr>
        <w:t xml:space="preserve"> </w:t>
      </w:r>
    </w:p>
    <w:p w14:paraId="2D4597DC"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sz w:val="20"/>
          <w:szCs w:val="20"/>
          <w:lang w:val="tr-TR" w:eastAsia="tr-TR" w:bidi="ar-SA"/>
        </w:rPr>
        <w:t>İşletme sermayesi, işletme faaliyete geçtiğinde üretilen mal ya da hizmetin bedelinin tahsil edilmesine kadar yapılacak işletme giderlerini karşılayacak finansman kaynağıdır. Bu tanımdan yola çıkarak yukarıdaki tabloda hazırlamış olduğunuz işletme giderlerini temel alarak işletme sermaye ihtiyacınızı hesaplayınız.</w:t>
      </w:r>
    </w:p>
    <w:p w14:paraId="61DF8F3D" w14:textId="77777777" w:rsidR="00AB22CB" w:rsidRPr="00A964F9" w:rsidRDefault="00AB22CB" w:rsidP="00AB22CB">
      <w:pPr>
        <w:spacing w:after="120" w:line="264" w:lineRule="auto"/>
        <w:rPr>
          <w:rFonts w:eastAsia="Calibri"/>
          <w:b/>
          <w:sz w:val="20"/>
          <w:szCs w:val="20"/>
          <w:lang w:val="tr-TR" w:eastAsia="tr-TR" w:bidi="ar-SA"/>
        </w:rPr>
      </w:pPr>
    </w:p>
    <w:p w14:paraId="5886F977" w14:textId="77777777" w:rsidR="00AB22CB" w:rsidRPr="00A964F9" w:rsidRDefault="00AB22CB" w:rsidP="00AB22CB">
      <w:pPr>
        <w:spacing w:after="120" w:line="264" w:lineRule="auto"/>
        <w:jc w:val="both"/>
        <w:rPr>
          <w:rFonts w:eastAsia="Calibri"/>
          <w:b/>
          <w:sz w:val="20"/>
          <w:szCs w:val="20"/>
          <w:lang w:val="tr-TR" w:eastAsia="tr-TR" w:bidi="ar-SA"/>
        </w:rPr>
      </w:pPr>
      <w:r w:rsidRPr="00A964F9">
        <w:rPr>
          <w:rFonts w:eastAsia="Calibri"/>
          <w:b/>
          <w:sz w:val="20"/>
          <w:szCs w:val="20"/>
          <w:lang w:val="tr-TR" w:eastAsia="tr-TR" w:bidi="ar-SA"/>
        </w:rPr>
        <w:t xml:space="preserve">10.4 </w:t>
      </w:r>
      <w:r w:rsidRPr="00A964F9">
        <w:rPr>
          <w:rFonts w:eastAsia="Calibri"/>
          <w:sz w:val="20"/>
          <w:szCs w:val="20"/>
          <w:lang w:val="tr-TR" w:eastAsia="tr-TR" w:bidi="ar-SA"/>
        </w:rPr>
        <w:t>Kuruluş Dönemi (Yatırım Dönemi) Finansman ve Sermaye Yapısı</w:t>
      </w:r>
    </w:p>
    <w:p w14:paraId="4D1D300F"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sz w:val="20"/>
          <w:szCs w:val="20"/>
          <w:lang w:val="tr-TR" w:eastAsia="tr-TR" w:bidi="ar-SA"/>
        </w:rPr>
        <w:t xml:space="preserve">Tablo halinde gösteriniz. </w:t>
      </w:r>
    </w:p>
    <w:p w14:paraId="73C98384" w14:textId="77777777" w:rsidR="00AB22CB" w:rsidRPr="00A964F9" w:rsidRDefault="00AB22CB" w:rsidP="00AB22CB">
      <w:pPr>
        <w:spacing w:after="120" w:line="264" w:lineRule="auto"/>
        <w:jc w:val="both"/>
        <w:rPr>
          <w:rFonts w:eastAsia="Calibri"/>
          <w:b/>
          <w:sz w:val="20"/>
          <w:szCs w:val="20"/>
          <w:lang w:val="tr-TR" w:eastAsia="tr-TR" w:bidi="ar-SA"/>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6"/>
        <w:gridCol w:w="6384"/>
      </w:tblGrid>
      <w:tr w:rsidR="00AB22CB" w:rsidRPr="007647E1" w14:paraId="2E6B7A4E" w14:textId="77777777" w:rsidTr="00AB22CB">
        <w:trPr>
          <w:trHeight w:val="411"/>
        </w:trPr>
        <w:tc>
          <w:tcPr>
            <w:tcW w:w="3516" w:type="dxa"/>
            <w:shd w:val="clear" w:color="auto" w:fill="E2EFD9"/>
            <w:vAlign w:val="center"/>
          </w:tcPr>
          <w:p w14:paraId="14C75784"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Yıl</w:t>
            </w:r>
          </w:p>
        </w:tc>
        <w:tc>
          <w:tcPr>
            <w:tcW w:w="6384" w:type="dxa"/>
            <w:shd w:val="clear" w:color="auto" w:fill="E2EFD9"/>
            <w:vAlign w:val="center"/>
          </w:tcPr>
          <w:p w14:paraId="3E752078"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Kuruluş Yılı</w:t>
            </w:r>
          </w:p>
        </w:tc>
      </w:tr>
      <w:tr w:rsidR="00AB22CB" w:rsidRPr="007647E1" w14:paraId="06E29C1A" w14:textId="77777777" w:rsidTr="00AB22CB">
        <w:trPr>
          <w:trHeight w:val="391"/>
        </w:trPr>
        <w:tc>
          <w:tcPr>
            <w:tcW w:w="3516" w:type="dxa"/>
            <w:shd w:val="clear" w:color="auto" w:fill="auto"/>
            <w:vAlign w:val="center"/>
          </w:tcPr>
          <w:p w14:paraId="6C3FCC96"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A-Toplam Yatırım</w:t>
            </w:r>
          </w:p>
        </w:tc>
        <w:tc>
          <w:tcPr>
            <w:tcW w:w="6384" w:type="dxa"/>
            <w:shd w:val="clear" w:color="auto" w:fill="auto"/>
            <w:vAlign w:val="center"/>
          </w:tcPr>
          <w:p w14:paraId="669896EB" w14:textId="77777777" w:rsidR="00AB22CB" w:rsidRPr="00A964F9" w:rsidRDefault="00AB22CB" w:rsidP="00AB22CB">
            <w:pPr>
              <w:spacing w:after="120" w:line="264" w:lineRule="auto"/>
              <w:rPr>
                <w:sz w:val="20"/>
                <w:szCs w:val="20"/>
                <w:lang w:val="tr-TR" w:eastAsia="tr-TR" w:bidi="ar-SA"/>
              </w:rPr>
            </w:pPr>
          </w:p>
        </w:tc>
      </w:tr>
      <w:tr w:rsidR="00AB22CB" w:rsidRPr="007647E1" w14:paraId="41441A88" w14:textId="77777777" w:rsidTr="00AB22CB">
        <w:trPr>
          <w:trHeight w:val="391"/>
        </w:trPr>
        <w:tc>
          <w:tcPr>
            <w:tcW w:w="3516" w:type="dxa"/>
            <w:shd w:val="clear" w:color="auto" w:fill="auto"/>
            <w:vAlign w:val="center"/>
          </w:tcPr>
          <w:p w14:paraId="3E8B460C"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Başlangıç Yatırımı (1+2)</w:t>
            </w:r>
          </w:p>
        </w:tc>
        <w:tc>
          <w:tcPr>
            <w:tcW w:w="6384" w:type="dxa"/>
            <w:shd w:val="clear" w:color="auto" w:fill="auto"/>
            <w:vAlign w:val="center"/>
          </w:tcPr>
          <w:p w14:paraId="000B0178" w14:textId="77777777" w:rsidR="00AB22CB" w:rsidRPr="00A964F9" w:rsidRDefault="00AB22CB" w:rsidP="00AB22CB">
            <w:pPr>
              <w:spacing w:after="120" w:line="264" w:lineRule="auto"/>
              <w:rPr>
                <w:sz w:val="20"/>
                <w:szCs w:val="20"/>
                <w:lang w:val="tr-TR" w:eastAsia="tr-TR" w:bidi="ar-SA"/>
              </w:rPr>
            </w:pPr>
          </w:p>
        </w:tc>
      </w:tr>
      <w:tr w:rsidR="00AB22CB" w:rsidRPr="007647E1" w14:paraId="0F59278D" w14:textId="77777777" w:rsidTr="00AB22CB">
        <w:trPr>
          <w:trHeight w:val="391"/>
        </w:trPr>
        <w:tc>
          <w:tcPr>
            <w:tcW w:w="3516" w:type="dxa"/>
            <w:shd w:val="clear" w:color="auto" w:fill="auto"/>
            <w:vAlign w:val="center"/>
          </w:tcPr>
          <w:p w14:paraId="6CBAA740"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1-Sabit Sermaye Yatırım Giderleri</w:t>
            </w:r>
          </w:p>
        </w:tc>
        <w:tc>
          <w:tcPr>
            <w:tcW w:w="6384" w:type="dxa"/>
            <w:shd w:val="clear" w:color="auto" w:fill="auto"/>
            <w:vAlign w:val="center"/>
          </w:tcPr>
          <w:p w14:paraId="4FAF338A" w14:textId="77777777" w:rsidR="00AB22CB" w:rsidRPr="00A964F9" w:rsidRDefault="00AB22CB" w:rsidP="00AB22CB">
            <w:pPr>
              <w:spacing w:after="120" w:line="264" w:lineRule="auto"/>
              <w:rPr>
                <w:sz w:val="20"/>
                <w:szCs w:val="20"/>
                <w:lang w:val="tr-TR" w:eastAsia="tr-TR" w:bidi="ar-SA"/>
              </w:rPr>
            </w:pPr>
          </w:p>
        </w:tc>
      </w:tr>
      <w:tr w:rsidR="00AB22CB" w:rsidRPr="007647E1" w14:paraId="739ED0F8" w14:textId="77777777" w:rsidTr="00AB22CB">
        <w:trPr>
          <w:trHeight w:val="391"/>
        </w:trPr>
        <w:tc>
          <w:tcPr>
            <w:tcW w:w="3516" w:type="dxa"/>
            <w:shd w:val="clear" w:color="auto" w:fill="auto"/>
            <w:vAlign w:val="center"/>
          </w:tcPr>
          <w:p w14:paraId="6A4F0DB5"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2-İşletme Sermayesi İhtiyacı</w:t>
            </w:r>
          </w:p>
        </w:tc>
        <w:tc>
          <w:tcPr>
            <w:tcW w:w="6384" w:type="dxa"/>
            <w:shd w:val="clear" w:color="auto" w:fill="auto"/>
            <w:vAlign w:val="center"/>
          </w:tcPr>
          <w:p w14:paraId="75CDCF83" w14:textId="77777777" w:rsidR="00AB22CB" w:rsidRPr="00A964F9" w:rsidRDefault="00AB22CB" w:rsidP="00AB22CB">
            <w:pPr>
              <w:spacing w:after="120" w:line="264" w:lineRule="auto"/>
              <w:rPr>
                <w:sz w:val="20"/>
                <w:szCs w:val="20"/>
                <w:lang w:val="tr-TR" w:eastAsia="tr-TR" w:bidi="ar-SA"/>
              </w:rPr>
            </w:pPr>
          </w:p>
        </w:tc>
      </w:tr>
      <w:tr w:rsidR="00AB22CB" w:rsidRPr="007647E1" w14:paraId="6DA5E118" w14:textId="77777777" w:rsidTr="00AB22CB">
        <w:trPr>
          <w:trHeight w:val="391"/>
        </w:trPr>
        <w:tc>
          <w:tcPr>
            <w:tcW w:w="3516" w:type="dxa"/>
            <w:shd w:val="clear" w:color="auto" w:fill="E2EFD9"/>
            <w:vAlign w:val="center"/>
          </w:tcPr>
          <w:p w14:paraId="2EC3A804"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Toplam Yatırım Tutarı (TL)</w:t>
            </w:r>
          </w:p>
        </w:tc>
        <w:tc>
          <w:tcPr>
            <w:tcW w:w="6384" w:type="dxa"/>
            <w:shd w:val="clear" w:color="auto" w:fill="E2EFD9"/>
            <w:vAlign w:val="center"/>
          </w:tcPr>
          <w:p w14:paraId="231166EA" w14:textId="77777777" w:rsidR="00AB22CB" w:rsidRPr="00A964F9" w:rsidRDefault="00AB22CB" w:rsidP="00AB22CB">
            <w:pPr>
              <w:spacing w:after="120" w:line="264" w:lineRule="auto"/>
              <w:rPr>
                <w:sz w:val="20"/>
                <w:szCs w:val="20"/>
                <w:lang w:val="tr-TR" w:eastAsia="tr-TR" w:bidi="ar-SA"/>
              </w:rPr>
            </w:pPr>
          </w:p>
        </w:tc>
      </w:tr>
      <w:tr w:rsidR="00AB22CB" w:rsidRPr="007647E1" w14:paraId="56332F6E" w14:textId="77777777" w:rsidTr="00AB22CB">
        <w:trPr>
          <w:trHeight w:val="391"/>
        </w:trPr>
        <w:tc>
          <w:tcPr>
            <w:tcW w:w="3516" w:type="dxa"/>
            <w:shd w:val="clear" w:color="auto" w:fill="auto"/>
            <w:vAlign w:val="center"/>
          </w:tcPr>
          <w:p w14:paraId="0FB93781"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B- Finansman</w:t>
            </w:r>
          </w:p>
        </w:tc>
        <w:tc>
          <w:tcPr>
            <w:tcW w:w="6384" w:type="dxa"/>
            <w:shd w:val="clear" w:color="auto" w:fill="auto"/>
            <w:vAlign w:val="center"/>
          </w:tcPr>
          <w:p w14:paraId="4F9304FD" w14:textId="77777777" w:rsidR="00AB22CB" w:rsidRPr="00A964F9" w:rsidRDefault="00AB22CB" w:rsidP="00AB22CB">
            <w:pPr>
              <w:spacing w:after="120" w:line="264" w:lineRule="auto"/>
              <w:rPr>
                <w:sz w:val="20"/>
                <w:szCs w:val="20"/>
                <w:lang w:val="tr-TR" w:eastAsia="tr-TR" w:bidi="ar-SA"/>
              </w:rPr>
            </w:pPr>
          </w:p>
        </w:tc>
      </w:tr>
      <w:tr w:rsidR="00AB22CB" w:rsidRPr="007647E1" w14:paraId="0DE48BD9" w14:textId="77777777" w:rsidTr="00AB22CB">
        <w:trPr>
          <w:trHeight w:val="391"/>
        </w:trPr>
        <w:tc>
          <w:tcPr>
            <w:tcW w:w="3516" w:type="dxa"/>
            <w:shd w:val="clear" w:color="auto" w:fill="auto"/>
            <w:vAlign w:val="center"/>
          </w:tcPr>
          <w:p w14:paraId="04AF80C8"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1. Öz kaynak</w:t>
            </w:r>
          </w:p>
        </w:tc>
        <w:tc>
          <w:tcPr>
            <w:tcW w:w="6384" w:type="dxa"/>
            <w:shd w:val="clear" w:color="auto" w:fill="auto"/>
            <w:vAlign w:val="center"/>
          </w:tcPr>
          <w:p w14:paraId="5BEC28C2" w14:textId="77777777" w:rsidR="00AB22CB" w:rsidRPr="00A964F9" w:rsidRDefault="00AB22CB" w:rsidP="00AB22CB">
            <w:pPr>
              <w:spacing w:after="120" w:line="264" w:lineRule="auto"/>
              <w:rPr>
                <w:sz w:val="20"/>
                <w:szCs w:val="20"/>
                <w:lang w:val="tr-TR" w:eastAsia="tr-TR" w:bidi="ar-SA"/>
              </w:rPr>
            </w:pPr>
          </w:p>
        </w:tc>
      </w:tr>
      <w:tr w:rsidR="00AB22CB" w:rsidRPr="007647E1" w14:paraId="4CE028DA" w14:textId="77777777" w:rsidTr="00AB22CB">
        <w:trPr>
          <w:trHeight w:val="391"/>
        </w:trPr>
        <w:tc>
          <w:tcPr>
            <w:tcW w:w="3516" w:type="dxa"/>
            <w:shd w:val="clear" w:color="auto" w:fill="auto"/>
            <w:vAlign w:val="center"/>
          </w:tcPr>
          <w:p w14:paraId="13D5B07E"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ab/>
              <w:t>Öz sermaye</w:t>
            </w:r>
          </w:p>
        </w:tc>
        <w:tc>
          <w:tcPr>
            <w:tcW w:w="6384" w:type="dxa"/>
            <w:shd w:val="clear" w:color="auto" w:fill="auto"/>
            <w:vAlign w:val="center"/>
          </w:tcPr>
          <w:p w14:paraId="07E08F25" w14:textId="77777777" w:rsidR="00AB22CB" w:rsidRPr="00A964F9" w:rsidRDefault="00AB22CB" w:rsidP="00AB22CB">
            <w:pPr>
              <w:spacing w:after="120" w:line="264" w:lineRule="auto"/>
              <w:rPr>
                <w:sz w:val="20"/>
                <w:szCs w:val="20"/>
                <w:lang w:val="tr-TR" w:eastAsia="tr-TR" w:bidi="ar-SA"/>
              </w:rPr>
            </w:pPr>
          </w:p>
        </w:tc>
      </w:tr>
      <w:tr w:rsidR="00AB22CB" w:rsidRPr="007647E1" w14:paraId="172CE4A8" w14:textId="77777777" w:rsidTr="00AB22CB">
        <w:trPr>
          <w:trHeight w:val="391"/>
        </w:trPr>
        <w:tc>
          <w:tcPr>
            <w:tcW w:w="3516" w:type="dxa"/>
            <w:shd w:val="clear" w:color="auto" w:fill="auto"/>
            <w:vAlign w:val="center"/>
          </w:tcPr>
          <w:p w14:paraId="4E8C05B1"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ab/>
              <w:t>Hibe</w:t>
            </w:r>
          </w:p>
        </w:tc>
        <w:tc>
          <w:tcPr>
            <w:tcW w:w="6384" w:type="dxa"/>
            <w:shd w:val="clear" w:color="auto" w:fill="auto"/>
            <w:vAlign w:val="center"/>
          </w:tcPr>
          <w:p w14:paraId="6CC3309D" w14:textId="77777777" w:rsidR="00AB22CB" w:rsidRPr="00A964F9" w:rsidRDefault="00AB22CB" w:rsidP="00AB22CB">
            <w:pPr>
              <w:spacing w:after="120" w:line="264" w:lineRule="auto"/>
              <w:rPr>
                <w:sz w:val="20"/>
                <w:szCs w:val="20"/>
                <w:lang w:val="tr-TR" w:eastAsia="tr-TR" w:bidi="ar-SA"/>
              </w:rPr>
            </w:pPr>
          </w:p>
        </w:tc>
      </w:tr>
      <w:tr w:rsidR="00AB22CB" w:rsidRPr="007647E1" w14:paraId="4AD56F65" w14:textId="77777777" w:rsidTr="00AB22CB">
        <w:trPr>
          <w:trHeight w:val="391"/>
        </w:trPr>
        <w:tc>
          <w:tcPr>
            <w:tcW w:w="3516" w:type="dxa"/>
            <w:shd w:val="clear" w:color="auto" w:fill="auto"/>
            <w:vAlign w:val="center"/>
          </w:tcPr>
          <w:p w14:paraId="304CD0FB" w14:textId="77777777" w:rsidR="00AB22CB" w:rsidRPr="00A964F9" w:rsidRDefault="00AB22CB" w:rsidP="00AB22CB">
            <w:pPr>
              <w:spacing w:after="120" w:line="264" w:lineRule="auto"/>
              <w:rPr>
                <w:sz w:val="20"/>
                <w:szCs w:val="20"/>
                <w:lang w:val="tr-TR" w:eastAsia="tr-TR" w:bidi="ar-SA"/>
              </w:rPr>
            </w:pPr>
            <w:r w:rsidRPr="00A964F9">
              <w:rPr>
                <w:sz w:val="20"/>
                <w:szCs w:val="20"/>
                <w:lang w:val="tr-TR" w:eastAsia="tr-TR" w:bidi="ar-SA"/>
              </w:rPr>
              <w:t>2. Yabancı Kaynak (Kredi)</w:t>
            </w:r>
          </w:p>
        </w:tc>
        <w:tc>
          <w:tcPr>
            <w:tcW w:w="6384" w:type="dxa"/>
            <w:shd w:val="clear" w:color="auto" w:fill="auto"/>
            <w:vAlign w:val="center"/>
          </w:tcPr>
          <w:p w14:paraId="0DF9FFC2" w14:textId="77777777" w:rsidR="00AB22CB" w:rsidRPr="00A964F9" w:rsidRDefault="00AB22CB" w:rsidP="00AB22CB">
            <w:pPr>
              <w:spacing w:after="120" w:line="264" w:lineRule="auto"/>
              <w:rPr>
                <w:sz w:val="20"/>
                <w:szCs w:val="20"/>
                <w:lang w:val="tr-TR" w:eastAsia="tr-TR" w:bidi="ar-SA"/>
              </w:rPr>
            </w:pPr>
          </w:p>
        </w:tc>
      </w:tr>
      <w:tr w:rsidR="00AB22CB" w:rsidRPr="007647E1" w14:paraId="1315D9E2" w14:textId="77777777" w:rsidTr="00AB22CB">
        <w:trPr>
          <w:trHeight w:val="391"/>
        </w:trPr>
        <w:tc>
          <w:tcPr>
            <w:tcW w:w="3516" w:type="dxa"/>
            <w:shd w:val="clear" w:color="auto" w:fill="E2EFD9"/>
            <w:vAlign w:val="center"/>
          </w:tcPr>
          <w:p w14:paraId="791F5F30" w14:textId="77777777" w:rsidR="00AB22CB" w:rsidRPr="00A964F9" w:rsidRDefault="00AB22CB" w:rsidP="00AB22CB">
            <w:pPr>
              <w:spacing w:after="120" w:line="264" w:lineRule="auto"/>
              <w:rPr>
                <w:b/>
                <w:bCs/>
                <w:sz w:val="20"/>
                <w:szCs w:val="20"/>
                <w:lang w:val="tr-TR" w:eastAsia="tr-TR" w:bidi="ar-SA"/>
              </w:rPr>
            </w:pPr>
            <w:r w:rsidRPr="00A964F9">
              <w:rPr>
                <w:b/>
                <w:bCs/>
                <w:sz w:val="20"/>
                <w:szCs w:val="20"/>
                <w:lang w:val="tr-TR" w:eastAsia="tr-TR" w:bidi="ar-SA"/>
              </w:rPr>
              <w:t>Toplam Finansman Tutarı (TL)</w:t>
            </w:r>
          </w:p>
        </w:tc>
        <w:tc>
          <w:tcPr>
            <w:tcW w:w="6384" w:type="dxa"/>
            <w:shd w:val="clear" w:color="auto" w:fill="E2EFD9"/>
            <w:vAlign w:val="center"/>
          </w:tcPr>
          <w:p w14:paraId="4393AB0D" w14:textId="77777777" w:rsidR="00AB22CB" w:rsidRPr="00A964F9" w:rsidRDefault="00AB22CB" w:rsidP="00AB22CB">
            <w:pPr>
              <w:spacing w:after="120" w:line="264" w:lineRule="auto"/>
              <w:rPr>
                <w:sz w:val="20"/>
                <w:szCs w:val="20"/>
                <w:lang w:val="tr-TR" w:eastAsia="tr-TR" w:bidi="ar-SA"/>
              </w:rPr>
            </w:pPr>
          </w:p>
        </w:tc>
      </w:tr>
    </w:tbl>
    <w:p w14:paraId="48546381" w14:textId="77777777" w:rsidR="00AB22CB" w:rsidRPr="00A964F9" w:rsidRDefault="00AB22CB" w:rsidP="00AB22CB">
      <w:pPr>
        <w:spacing w:after="120" w:line="264" w:lineRule="auto"/>
        <w:rPr>
          <w:b/>
          <w:sz w:val="20"/>
          <w:szCs w:val="20"/>
          <w:lang w:val="tr-TR" w:eastAsia="tr-TR" w:bidi="ar-SA"/>
        </w:rPr>
      </w:pPr>
    </w:p>
    <w:p w14:paraId="687A32BD" w14:textId="77777777" w:rsidR="00AB22CB" w:rsidRPr="00A964F9" w:rsidRDefault="00AB22CB" w:rsidP="00AB22CB">
      <w:pPr>
        <w:spacing w:after="120" w:line="264" w:lineRule="auto"/>
        <w:jc w:val="both"/>
        <w:rPr>
          <w:b/>
          <w:sz w:val="20"/>
          <w:szCs w:val="20"/>
          <w:lang w:val="tr-TR" w:eastAsia="tr-TR" w:bidi="ar-SA"/>
        </w:rPr>
      </w:pPr>
      <w:r w:rsidRPr="00A964F9">
        <w:rPr>
          <w:b/>
          <w:sz w:val="20"/>
          <w:szCs w:val="20"/>
          <w:lang w:val="tr-TR" w:eastAsia="tr-TR" w:bidi="ar-SA"/>
        </w:rPr>
        <w:t>11. Finansal Planlar</w:t>
      </w:r>
    </w:p>
    <w:p w14:paraId="32F96590" w14:textId="77777777" w:rsidR="00AB22CB" w:rsidRPr="00A964F9" w:rsidRDefault="00AB22CB" w:rsidP="00AB22CB">
      <w:pPr>
        <w:spacing w:after="120" w:line="264" w:lineRule="auto"/>
        <w:jc w:val="both"/>
        <w:rPr>
          <w:bCs/>
          <w:sz w:val="20"/>
          <w:szCs w:val="20"/>
          <w:lang w:val="tr-TR" w:eastAsia="tr-TR" w:bidi="ar-SA"/>
        </w:rPr>
      </w:pPr>
      <w:r w:rsidRPr="00A964F9">
        <w:rPr>
          <w:bCs/>
          <w:sz w:val="20"/>
          <w:szCs w:val="20"/>
          <w:lang w:val="tr-TR" w:eastAsia="tr-TR" w:bidi="ar-SA"/>
        </w:rPr>
        <w:t>Bu planlar finansal ihtiyaçlarınızı ve karlılık durumunuzu ortaya koyar.</w:t>
      </w:r>
    </w:p>
    <w:p w14:paraId="24BA042E" w14:textId="77777777" w:rsidR="00AB22CB" w:rsidRPr="00A964F9" w:rsidRDefault="00AB22CB" w:rsidP="00AB22CB">
      <w:pPr>
        <w:spacing w:after="120" w:line="264" w:lineRule="auto"/>
        <w:jc w:val="both"/>
        <w:rPr>
          <w:bCs/>
          <w:sz w:val="20"/>
          <w:szCs w:val="20"/>
          <w:lang w:val="tr-TR" w:eastAsia="tr-TR" w:bidi="ar-SA"/>
        </w:rPr>
      </w:pPr>
    </w:p>
    <w:p w14:paraId="0F3F1B67" w14:textId="77777777" w:rsidR="00AB22CB" w:rsidRPr="00A964F9" w:rsidRDefault="00AB22CB" w:rsidP="00AB22CB">
      <w:pPr>
        <w:spacing w:after="120" w:line="264" w:lineRule="auto"/>
        <w:jc w:val="both"/>
        <w:rPr>
          <w:b/>
          <w:bCs/>
          <w:sz w:val="20"/>
          <w:szCs w:val="20"/>
          <w:lang w:val="tr-TR" w:eastAsia="tr-TR" w:bidi="ar-SA"/>
        </w:rPr>
      </w:pPr>
      <w:r w:rsidRPr="00A964F9">
        <w:rPr>
          <w:rFonts w:eastAsia="Calibri"/>
          <w:b/>
          <w:sz w:val="20"/>
          <w:szCs w:val="20"/>
          <w:lang w:val="tr-TR" w:eastAsia="tr-TR" w:bidi="ar-SA"/>
        </w:rPr>
        <w:br w:type="page"/>
      </w:r>
      <w:r w:rsidRPr="00A964F9">
        <w:rPr>
          <w:rFonts w:eastAsia="Calibri"/>
          <w:b/>
          <w:sz w:val="20"/>
          <w:szCs w:val="20"/>
          <w:lang w:val="tr-TR" w:eastAsia="tr-TR" w:bidi="ar-SA"/>
        </w:rPr>
        <w:lastRenderedPageBreak/>
        <w:t>11.1 Kar – Zarar Tahmini (Karlılık Hesabı) Tablosu.</w:t>
      </w:r>
    </w:p>
    <w:tbl>
      <w:tblPr>
        <w:tblW w:w="9915" w:type="dxa"/>
        <w:tblInd w:w="55" w:type="dxa"/>
        <w:tblLayout w:type="fixed"/>
        <w:tblCellMar>
          <w:left w:w="70" w:type="dxa"/>
          <w:right w:w="70" w:type="dxa"/>
        </w:tblCellMar>
        <w:tblLook w:val="04A0" w:firstRow="1" w:lastRow="0" w:firstColumn="1" w:lastColumn="0" w:noHBand="0" w:noVBand="1"/>
      </w:tblPr>
      <w:tblGrid>
        <w:gridCol w:w="767"/>
        <w:gridCol w:w="4780"/>
        <w:gridCol w:w="873"/>
        <w:gridCol w:w="874"/>
        <w:gridCol w:w="873"/>
        <w:gridCol w:w="874"/>
        <w:gridCol w:w="874"/>
      </w:tblGrid>
      <w:tr w:rsidR="00AB22CB" w:rsidRPr="007647E1" w14:paraId="50D14AFB" w14:textId="77777777" w:rsidTr="00AB22CB">
        <w:trPr>
          <w:trHeight w:val="462"/>
        </w:trPr>
        <w:tc>
          <w:tcPr>
            <w:tcW w:w="5547" w:type="dxa"/>
            <w:gridSpan w:val="2"/>
            <w:tcBorders>
              <w:top w:val="single" w:sz="4" w:space="0" w:color="auto"/>
              <w:left w:val="single" w:sz="4" w:space="0" w:color="auto"/>
              <w:bottom w:val="single" w:sz="4" w:space="0" w:color="auto"/>
              <w:right w:val="single" w:sz="4" w:space="0" w:color="auto"/>
            </w:tcBorders>
            <w:shd w:val="clear" w:color="auto" w:fill="E2EFD9"/>
            <w:vAlign w:val="center"/>
          </w:tcPr>
          <w:p w14:paraId="030AE4DC" w14:textId="77777777" w:rsidR="00AB22CB" w:rsidRPr="007647E1" w:rsidRDefault="00AB22CB" w:rsidP="00AB22CB">
            <w:pPr>
              <w:spacing w:after="120" w:line="264" w:lineRule="auto"/>
              <w:rPr>
                <w:b/>
                <w:bCs/>
                <w:sz w:val="20"/>
                <w:szCs w:val="20"/>
                <w:lang w:val="tr-TR" w:eastAsia="tr-TR" w:bidi="ar-SA"/>
              </w:rPr>
            </w:pPr>
          </w:p>
        </w:tc>
        <w:tc>
          <w:tcPr>
            <w:tcW w:w="873" w:type="dxa"/>
            <w:tcBorders>
              <w:top w:val="single" w:sz="4" w:space="0" w:color="auto"/>
              <w:left w:val="nil"/>
              <w:bottom w:val="single" w:sz="4" w:space="0" w:color="auto"/>
              <w:right w:val="single" w:sz="4" w:space="0" w:color="auto"/>
            </w:tcBorders>
            <w:shd w:val="clear" w:color="auto" w:fill="E2EFD9"/>
            <w:vAlign w:val="center"/>
          </w:tcPr>
          <w:p w14:paraId="53FA865D"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1. Yıl</w:t>
            </w:r>
          </w:p>
        </w:tc>
        <w:tc>
          <w:tcPr>
            <w:tcW w:w="874" w:type="dxa"/>
            <w:tcBorders>
              <w:top w:val="single" w:sz="4" w:space="0" w:color="auto"/>
              <w:left w:val="nil"/>
              <w:bottom w:val="single" w:sz="4" w:space="0" w:color="auto"/>
              <w:right w:val="single" w:sz="4" w:space="0" w:color="auto"/>
            </w:tcBorders>
            <w:shd w:val="clear" w:color="auto" w:fill="E2EFD9"/>
            <w:vAlign w:val="center"/>
          </w:tcPr>
          <w:p w14:paraId="4D0191B3"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2. Yıl</w:t>
            </w:r>
          </w:p>
        </w:tc>
        <w:tc>
          <w:tcPr>
            <w:tcW w:w="873" w:type="dxa"/>
            <w:tcBorders>
              <w:top w:val="single" w:sz="4" w:space="0" w:color="auto"/>
              <w:left w:val="nil"/>
              <w:bottom w:val="single" w:sz="4" w:space="0" w:color="auto"/>
              <w:right w:val="single" w:sz="4" w:space="0" w:color="auto"/>
            </w:tcBorders>
            <w:shd w:val="clear" w:color="auto" w:fill="E2EFD9"/>
            <w:vAlign w:val="center"/>
          </w:tcPr>
          <w:p w14:paraId="503F70CB"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3. Yıl</w:t>
            </w:r>
          </w:p>
        </w:tc>
        <w:tc>
          <w:tcPr>
            <w:tcW w:w="874" w:type="dxa"/>
            <w:tcBorders>
              <w:top w:val="single" w:sz="4" w:space="0" w:color="auto"/>
              <w:left w:val="nil"/>
              <w:bottom w:val="single" w:sz="4" w:space="0" w:color="auto"/>
              <w:right w:val="single" w:sz="4" w:space="0" w:color="auto"/>
            </w:tcBorders>
            <w:shd w:val="clear" w:color="auto" w:fill="E2EFD9"/>
            <w:vAlign w:val="center"/>
          </w:tcPr>
          <w:p w14:paraId="2CD703C0"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4. Yıl</w:t>
            </w:r>
          </w:p>
        </w:tc>
        <w:tc>
          <w:tcPr>
            <w:tcW w:w="874" w:type="dxa"/>
            <w:tcBorders>
              <w:top w:val="single" w:sz="4" w:space="0" w:color="auto"/>
              <w:left w:val="nil"/>
              <w:bottom w:val="single" w:sz="4" w:space="0" w:color="auto"/>
              <w:right w:val="single" w:sz="4" w:space="0" w:color="auto"/>
            </w:tcBorders>
            <w:shd w:val="clear" w:color="auto" w:fill="E2EFD9"/>
            <w:vAlign w:val="center"/>
          </w:tcPr>
          <w:p w14:paraId="4FB794B9"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5. Yıl</w:t>
            </w:r>
          </w:p>
        </w:tc>
      </w:tr>
      <w:tr w:rsidR="00AB22CB" w:rsidRPr="007647E1" w14:paraId="47E41D85" w14:textId="77777777" w:rsidTr="00AB22CB">
        <w:trPr>
          <w:trHeight w:val="60"/>
        </w:trPr>
        <w:tc>
          <w:tcPr>
            <w:tcW w:w="767" w:type="dxa"/>
            <w:tcBorders>
              <w:top w:val="nil"/>
              <w:left w:val="single" w:sz="4" w:space="0" w:color="auto"/>
              <w:bottom w:val="single" w:sz="4" w:space="0" w:color="auto"/>
              <w:right w:val="single" w:sz="4" w:space="0" w:color="auto"/>
            </w:tcBorders>
            <w:shd w:val="clear" w:color="auto" w:fill="E2EFD9"/>
            <w:vAlign w:val="center"/>
          </w:tcPr>
          <w:p w14:paraId="08366DDB"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1</w:t>
            </w:r>
          </w:p>
        </w:tc>
        <w:tc>
          <w:tcPr>
            <w:tcW w:w="4780" w:type="dxa"/>
            <w:tcBorders>
              <w:top w:val="nil"/>
              <w:left w:val="nil"/>
              <w:bottom w:val="single" w:sz="4" w:space="0" w:color="auto"/>
              <w:right w:val="single" w:sz="4" w:space="0" w:color="auto"/>
            </w:tcBorders>
            <w:shd w:val="clear" w:color="auto" w:fill="E2EFD9"/>
            <w:vAlign w:val="center"/>
          </w:tcPr>
          <w:p w14:paraId="2B2128E7"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PROJEDEN KAYNAKLANAN SATIŞ GELİRLERİ (Satışlar, Faiz vb.)</w:t>
            </w:r>
            <w:r w:rsidRPr="007647E1">
              <w:rPr>
                <w:b/>
                <w:bCs/>
                <w:sz w:val="20"/>
                <w:szCs w:val="20"/>
                <w:vertAlign w:val="superscript"/>
                <w:lang w:val="tr-TR" w:eastAsia="tr-TR" w:bidi="ar-SA"/>
              </w:rPr>
              <w:footnoteReference w:id="43"/>
            </w:r>
          </w:p>
        </w:tc>
        <w:tc>
          <w:tcPr>
            <w:tcW w:w="873" w:type="dxa"/>
            <w:tcBorders>
              <w:top w:val="nil"/>
              <w:left w:val="nil"/>
              <w:bottom w:val="single" w:sz="4" w:space="0" w:color="auto"/>
              <w:right w:val="single" w:sz="4" w:space="0" w:color="auto"/>
            </w:tcBorders>
            <w:shd w:val="clear" w:color="auto" w:fill="auto"/>
            <w:vAlign w:val="center"/>
          </w:tcPr>
          <w:p w14:paraId="322ADE31"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319AC116"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18EE472E"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082D6F8E"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521D44C5"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r>
      <w:tr w:rsidR="00AB22CB" w:rsidRPr="007647E1" w14:paraId="3346516E" w14:textId="77777777" w:rsidTr="00AB22CB">
        <w:trPr>
          <w:trHeight w:val="645"/>
        </w:trPr>
        <w:tc>
          <w:tcPr>
            <w:tcW w:w="767" w:type="dxa"/>
            <w:vMerge w:val="restart"/>
            <w:tcBorders>
              <w:top w:val="nil"/>
              <w:left w:val="single" w:sz="4" w:space="0" w:color="auto"/>
              <w:bottom w:val="single" w:sz="4" w:space="0" w:color="auto"/>
              <w:right w:val="single" w:sz="4" w:space="0" w:color="auto"/>
            </w:tcBorders>
            <w:shd w:val="clear" w:color="auto" w:fill="E2EFD9"/>
            <w:vAlign w:val="center"/>
          </w:tcPr>
          <w:p w14:paraId="154D5CFF"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2</w:t>
            </w:r>
          </w:p>
        </w:tc>
        <w:tc>
          <w:tcPr>
            <w:tcW w:w="4780" w:type="dxa"/>
            <w:tcBorders>
              <w:top w:val="nil"/>
              <w:left w:val="nil"/>
              <w:bottom w:val="single" w:sz="4" w:space="0" w:color="auto"/>
              <w:right w:val="single" w:sz="4" w:space="0" w:color="auto"/>
            </w:tcBorders>
            <w:shd w:val="clear" w:color="auto" w:fill="E2EFD9"/>
            <w:vAlign w:val="center"/>
          </w:tcPr>
          <w:p w14:paraId="53F568C5"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PROJEYE İLİŞKİN GİDERLER</w:t>
            </w:r>
          </w:p>
        </w:tc>
        <w:tc>
          <w:tcPr>
            <w:tcW w:w="873" w:type="dxa"/>
            <w:tcBorders>
              <w:top w:val="nil"/>
              <w:left w:val="nil"/>
              <w:bottom w:val="single" w:sz="4" w:space="0" w:color="auto"/>
              <w:right w:val="single" w:sz="4" w:space="0" w:color="auto"/>
            </w:tcBorders>
            <w:shd w:val="clear" w:color="auto" w:fill="auto"/>
            <w:vAlign w:val="center"/>
          </w:tcPr>
          <w:p w14:paraId="08C12802"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7528916A"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305F94A8"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5DD6C254"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12E9ED6E"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r>
      <w:tr w:rsidR="00AB22CB" w:rsidRPr="007647E1" w14:paraId="24D88A9A" w14:textId="77777777"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14:paraId="2BAEB2D8" w14:textId="77777777" w:rsidR="00AB22CB" w:rsidRPr="007647E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14:paraId="680FBFB0"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2.1 Hammadde Giderleri</w:t>
            </w:r>
          </w:p>
        </w:tc>
        <w:tc>
          <w:tcPr>
            <w:tcW w:w="873" w:type="dxa"/>
            <w:tcBorders>
              <w:top w:val="nil"/>
              <w:left w:val="nil"/>
              <w:bottom w:val="single" w:sz="4" w:space="0" w:color="auto"/>
              <w:right w:val="single" w:sz="4" w:space="0" w:color="auto"/>
            </w:tcBorders>
            <w:shd w:val="clear" w:color="auto" w:fill="auto"/>
            <w:vAlign w:val="center"/>
          </w:tcPr>
          <w:p w14:paraId="3F39BE1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253F766B"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0EAEA178"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5C752DB7"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1667BD5E"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r w:rsidR="00AB22CB" w:rsidRPr="007647E1" w14:paraId="68A3FA39" w14:textId="77777777"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14:paraId="224A0C6A" w14:textId="77777777" w:rsidR="00AB22CB" w:rsidRPr="007647E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14:paraId="0DCB0984"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2.2 Ambalajlama Giderleri</w:t>
            </w:r>
          </w:p>
        </w:tc>
        <w:tc>
          <w:tcPr>
            <w:tcW w:w="873" w:type="dxa"/>
            <w:tcBorders>
              <w:top w:val="nil"/>
              <w:left w:val="nil"/>
              <w:bottom w:val="single" w:sz="4" w:space="0" w:color="auto"/>
              <w:right w:val="single" w:sz="4" w:space="0" w:color="auto"/>
            </w:tcBorders>
            <w:shd w:val="clear" w:color="auto" w:fill="auto"/>
            <w:vAlign w:val="center"/>
          </w:tcPr>
          <w:p w14:paraId="4138B99C"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38357967"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767F3530"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09286B4D"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6EA91BFF"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r w:rsidR="00AB22CB" w:rsidRPr="007647E1" w14:paraId="0A04DC33" w14:textId="77777777"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14:paraId="75C34ED2" w14:textId="77777777" w:rsidR="00AB22CB" w:rsidRPr="007647E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14:paraId="60B3C0A1"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xml:space="preserve">2.3  Personel Maaş/Ücret </w:t>
            </w:r>
          </w:p>
        </w:tc>
        <w:tc>
          <w:tcPr>
            <w:tcW w:w="873" w:type="dxa"/>
            <w:tcBorders>
              <w:top w:val="nil"/>
              <w:left w:val="nil"/>
              <w:bottom w:val="single" w:sz="4" w:space="0" w:color="auto"/>
              <w:right w:val="single" w:sz="4" w:space="0" w:color="auto"/>
            </w:tcBorders>
            <w:shd w:val="clear" w:color="auto" w:fill="auto"/>
            <w:vAlign w:val="center"/>
          </w:tcPr>
          <w:p w14:paraId="6AF1C18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5799EDC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4743927B"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06575274"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5F02D07B"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r w:rsidR="00AB22CB" w:rsidRPr="007647E1" w14:paraId="0CF282AF" w14:textId="77777777"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14:paraId="77803803" w14:textId="77777777" w:rsidR="00AB22CB" w:rsidRPr="007647E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14:paraId="0CF1C0BB"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xml:space="preserve">2.4 Elektrik, Su, vb. Giderler </w:t>
            </w:r>
          </w:p>
        </w:tc>
        <w:tc>
          <w:tcPr>
            <w:tcW w:w="873" w:type="dxa"/>
            <w:tcBorders>
              <w:top w:val="nil"/>
              <w:left w:val="nil"/>
              <w:bottom w:val="single" w:sz="4" w:space="0" w:color="auto"/>
              <w:right w:val="single" w:sz="4" w:space="0" w:color="auto"/>
            </w:tcBorders>
            <w:shd w:val="clear" w:color="auto" w:fill="auto"/>
            <w:vAlign w:val="center"/>
          </w:tcPr>
          <w:p w14:paraId="317B804E"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69F5F6EB"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1C0E7342"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7168754E"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4F69125E"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r w:rsidR="00AB22CB" w:rsidRPr="007647E1" w14:paraId="42D0654A" w14:textId="77777777"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14:paraId="4E8C2194" w14:textId="77777777" w:rsidR="00AB22CB" w:rsidRPr="007647E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14:paraId="70F118D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2.5 Kira Giderleri</w:t>
            </w:r>
          </w:p>
        </w:tc>
        <w:tc>
          <w:tcPr>
            <w:tcW w:w="873" w:type="dxa"/>
            <w:tcBorders>
              <w:top w:val="nil"/>
              <w:left w:val="nil"/>
              <w:bottom w:val="single" w:sz="4" w:space="0" w:color="auto"/>
              <w:right w:val="single" w:sz="4" w:space="0" w:color="auto"/>
            </w:tcBorders>
            <w:shd w:val="clear" w:color="auto" w:fill="auto"/>
            <w:vAlign w:val="center"/>
          </w:tcPr>
          <w:p w14:paraId="6C529D0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3860480E"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60B90173"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347973BE"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325A0722"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r w:rsidR="00AB22CB" w:rsidRPr="007647E1" w14:paraId="76117EBB" w14:textId="77777777"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14:paraId="4FCA9BBA" w14:textId="77777777" w:rsidR="00AB22CB" w:rsidRPr="007647E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14:paraId="2AC5123A"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2.6 Sigorta Giderleri</w:t>
            </w:r>
          </w:p>
        </w:tc>
        <w:tc>
          <w:tcPr>
            <w:tcW w:w="873" w:type="dxa"/>
            <w:tcBorders>
              <w:top w:val="nil"/>
              <w:left w:val="nil"/>
              <w:bottom w:val="single" w:sz="4" w:space="0" w:color="auto"/>
              <w:right w:val="single" w:sz="4" w:space="0" w:color="auto"/>
            </w:tcBorders>
            <w:shd w:val="clear" w:color="auto" w:fill="auto"/>
            <w:vAlign w:val="center"/>
          </w:tcPr>
          <w:p w14:paraId="655904D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231CDBF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25307837"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4F80A0C2"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14A416F5"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r w:rsidR="00AB22CB" w:rsidRPr="007647E1" w14:paraId="475655FC" w14:textId="77777777"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14:paraId="1837C1F3" w14:textId="77777777" w:rsidR="00AB22CB" w:rsidRPr="007647E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14:paraId="2E183E0D"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2.7 Amortisman Giderleri</w:t>
            </w:r>
          </w:p>
        </w:tc>
        <w:tc>
          <w:tcPr>
            <w:tcW w:w="873" w:type="dxa"/>
            <w:tcBorders>
              <w:top w:val="nil"/>
              <w:left w:val="nil"/>
              <w:bottom w:val="single" w:sz="4" w:space="0" w:color="auto"/>
              <w:right w:val="single" w:sz="4" w:space="0" w:color="auto"/>
            </w:tcBorders>
            <w:shd w:val="clear" w:color="auto" w:fill="auto"/>
            <w:vAlign w:val="center"/>
          </w:tcPr>
          <w:p w14:paraId="73114A18"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79545E98"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34BDF25E"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7607D171"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24FADF54"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r w:rsidR="00AB22CB" w:rsidRPr="007647E1" w14:paraId="0E2137E9" w14:textId="77777777"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14:paraId="562D6E6D" w14:textId="77777777" w:rsidR="00AB22CB" w:rsidRPr="007647E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14:paraId="27F2292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xml:space="preserve">2.8 Pazarlama ve Satış Giderleri </w:t>
            </w:r>
          </w:p>
        </w:tc>
        <w:tc>
          <w:tcPr>
            <w:tcW w:w="873" w:type="dxa"/>
            <w:tcBorders>
              <w:top w:val="nil"/>
              <w:left w:val="nil"/>
              <w:bottom w:val="single" w:sz="4" w:space="0" w:color="auto"/>
              <w:right w:val="single" w:sz="4" w:space="0" w:color="auto"/>
            </w:tcBorders>
            <w:shd w:val="clear" w:color="auto" w:fill="auto"/>
            <w:vAlign w:val="center"/>
          </w:tcPr>
          <w:p w14:paraId="1022C4E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20E85059"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0B5F20EE"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5B7EFF95"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321FEF04"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r w:rsidR="00AB22CB" w:rsidRPr="007647E1" w14:paraId="23ADE869" w14:textId="77777777"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14:paraId="2B6A95C0" w14:textId="77777777" w:rsidR="00AB22CB" w:rsidRPr="007647E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14:paraId="32FFB1C1"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2.9 Banka Kredi Faiz Ödemesi</w:t>
            </w:r>
          </w:p>
        </w:tc>
        <w:tc>
          <w:tcPr>
            <w:tcW w:w="873" w:type="dxa"/>
            <w:tcBorders>
              <w:top w:val="nil"/>
              <w:left w:val="nil"/>
              <w:bottom w:val="single" w:sz="4" w:space="0" w:color="auto"/>
              <w:right w:val="single" w:sz="4" w:space="0" w:color="auto"/>
            </w:tcBorders>
            <w:shd w:val="clear" w:color="auto" w:fill="auto"/>
            <w:vAlign w:val="center"/>
          </w:tcPr>
          <w:p w14:paraId="16530C23"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0B055816"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6710EE66"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0F96B7EB"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241A6553"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r w:rsidR="00AB22CB" w:rsidRPr="007647E1" w14:paraId="148B504F" w14:textId="77777777"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14:paraId="61B9D404" w14:textId="77777777" w:rsidR="00AB22CB" w:rsidRPr="007647E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14:paraId="31078F6C"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2.11 Bakım Onarım Giderleri</w:t>
            </w:r>
          </w:p>
        </w:tc>
        <w:tc>
          <w:tcPr>
            <w:tcW w:w="873" w:type="dxa"/>
            <w:tcBorders>
              <w:top w:val="nil"/>
              <w:left w:val="nil"/>
              <w:bottom w:val="single" w:sz="4" w:space="0" w:color="auto"/>
              <w:right w:val="single" w:sz="4" w:space="0" w:color="auto"/>
            </w:tcBorders>
            <w:shd w:val="clear" w:color="auto" w:fill="auto"/>
            <w:vAlign w:val="center"/>
          </w:tcPr>
          <w:p w14:paraId="0A15E047"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0449C68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1D53095C"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159AC4BF"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6D7AA14F"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r w:rsidR="00AB22CB" w:rsidRPr="007647E1" w14:paraId="46690754" w14:textId="77777777" w:rsidTr="00AB22CB">
        <w:trPr>
          <w:trHeight w:val="462"/>
        </w:trPr>
        <w:tc>
          <w:tcPr>
            <w:tcW w:w="767" w:type="dxa"/>
            <w:vMerge/>
            <w:tcBorders>
              <w:top w:val="nil"/>
              <w:left w:val="single" w:sz="4" w:space="0" w:color="auto"/>
              <w:bottom w:val="single" w:sz="4" w:space="0" w:color="auto"/>
              <w:right w:val="single" w:sz="4" w:space="0" w:color="auto"/>
            </w:tcBorders>
            <w:shd w:val="clear" w:color="auto" w:fill="E2EFD9"/>
            <w:vAlign w:val="center"/>
          </w:tcPr>
          <w:p w14:paraId="3F949CDF" w14:textId="77777777" w:rsidR="00AB22CB" w:rsidRPr="007647E1" w:rsidRDefault="00AB22CB" w:rsidP="00AB22CB">
            <w:pPr>
              <w:spacing w:line="264" w:lineRule="auto"/>
              <w:jc w:val="center"/>
              <w:rPr>
                <w:b/>
                <w:bCs/>
                <w:sz w:val="20"/>
                <w:szCs w:val="20"/>
                <w:lang w:val="tr-TR" w:eastAsia="tr-TR" w:bidi="ar-SA"/>
              </w:rPr>
            </w:pPr>
          </w:p>
        </w:tc>
        <w:tc>
          <w:tcPr>
            <w:tcW w:w="4780" w:type="dxa"/>
            <w:tcBorders>
              <w:top w:val="nil"/>
              <w:left w:val="nil"/>
              <w:bottom w:val="single" w:sz="4" w:space="0" w:color="auto"/>
              <w:right w:val="single" w:sz="4" w:space="0" w:color="auto"/>
            </w:tcBorders>
            <w:shd w:val="clear" w:color="auto" w:fill="E2EFD9"/>
            <w:vAlign w:val="center"/>
          </w:tcPr>
          <w:p w14:paraId="4352FD5D"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2.12  Diğer Giderler</w:t>
            </w:r>
          </w:p>
        </w:tc>
        <w:tc>
          <w:tcPr>
            <w:tcW w:w="873" w:type="dxa"/>
            <w:tcBorders>
              <w:top w:val="nil"/>
              <w:left w:val="nil"/>
              <w:bottom w:val="single" w:sz="4" w:space="0" w:color="auto"/>
              <w:right w:val="single" w:sz="4" w:space="0" w:color="auto"/>
            </w:tcBorders>
            <w:shd w:val="clear" w:color="auto" w:fill="auto"/>
            <w:vAlign w:val="center"/>
          </w:tcPr>
          <w:p w14:paraId="61CEB74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5259ADC7"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556C91B8"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411F254C"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62E6AC33"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r w:rsidR="00AB22CB" w:rsidRPr="007647E1" w14:paraId="2CC4D4A4" w14:textId="77777777" w:rsidTr="00AB22CB">
        <w:trPr>
          <w:trHeight w:val="462"/>
        </w:trPr>
        <w:tc>
          <w:tcPr>
            <w:tcW w:w="767" w:type="dxa"/>
            <w:tcBorders>
              <w:top w:val="nil"/>
              <w:left w:val="single" w:sz="4" w:space="0" w:color="auto"/>
              <w:bottom w:val="single" w:sz="4" w:space="0" w:color="auto"/>
              <w:right w:val="single" w:sz="4" w:space="0" w:color="auto"/>
            </w:tcBorders>
            <w:shd w:val="clear" w:color="auto" w:fill="E2EFD9"/>
            <w:vAlign w:val="center"/>
          </w:tcPr>
          <w:p w14:paraId="464B0372"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3</w:t>
            </w:r>
          </w:p>
        </w:tc>
        <w:tc>
          <w:tcPr>
            <w:tcW w:w="4780" w:type="dxa"/>
            <w:tcBorders>
              <w:top w:val="nil"/>
              <w:left w:val="nil"/>
              <w:bottom w:val="single" w:sz="4" w:space="0" w:color="auto"/>
              <w:right w:val="single" w:sz="4" w:space="0" w:color="auto"/>
            </w:tcBorders>
            <w:shd w:val="clear" w:color="auto" w:fill="E2EFD9"/>
            <w:vAlign w:val="center"/>
          </w:tcPr>
          <w:p w14:paraId="46D015C3"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VERGİ ÖNCESİ BRÜT KAR (1 – 2)</w:t>
            </w:r>
          </w:p>
        </w:tc>
        <w:tc>
          <w:tcPr>
            <w:tcW w:w="873" w:type="dxa"/>
            <w:tcBorders>
              <w:top w:val="nil"/>
              <w:left w:val="nil"/>
              <w:bottom w:val="single" w:sz="4" w:space="0" w:color="auto"/>
              <w:right w:val="single" w:sz="4" w:space="0" w:color="auto"/>
            </w:tcBorders>
            <w:shd w:val="clear" w:color="auto" w:fill="auto"/>
            <w:vAlign w:val="center"/>
          </w:tcPr>
          <w:p w14:paraId="37DFC284"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1E361247"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1B67FCD8"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7F5BB625"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7C6794CF"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r>
      <w:tr w:rsidR="00AB22CB" w:rsidRPr="007647E1" w14:paraId="2F09A8CD" w14:textId="77777777" w:rsidTr="00AB22CB">
        <w:trPr>
          <w:trHeight w:val="577"/>
        </w:trPr>
        <w:tc>
          <w:tcPr>
            <w:tcW w:w="767" w:type="dxa"/>
            <w:tcBorders>
              <w:top w:val="nil"/>
              <w:left w:val="single" w:sz="4" w:space="0" w:color="auto"/>
              <w:bottom w:val="single" w:sz="4" w:space="0" w:color="auto"/>
              <w:right w:val="single" w:sz="4" w:space="0" w:color="auto"/>
            </w:tcBorders>
            <w:shd w:val="clear" w:color="auto" w:fill="E2EFD9"/>
            <w:vAlign w:val="center"/>
          </w:tcPr>
          <w:p w14:paraId="161E72C5"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4</w:t>
            </w:r>
          </w:p>
        </w:tc>
        <w:tc>
          <w:tcPr>
            <w:tcW w:w="4780" w:type="dxa"/>
            <w:tcBorders>
              <w:top w:val="nil"/>
              <w:left w:val="nil"/>
              <w:bottom w:val="single" w:sz="4" w:space="0" w:color="auto"/>
              <w:right w:val="single" w:sz="4" w:space="0" w:color="auto"/>
            </w:tcBorders>
            <w:shd w:val="clear" w:color="auto" w:fill="E2EFD9"/>
            <w:vAlign w:val="center"/>
          </w:tcPr>
          <w:p w14:paraId="2925A537"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DEVLET DESTEĞİ (Vergi Muafiyeti vb.)</w:t>
            </w:r>
            <w:r w:rsidRPr="007647E1">
              <w:rPr>
                <w:b/>
                <w:bCs/>
                <w:sz w:val="20"/>
                <w:szCs w:val="20"/>
                <w:vertAlign w:val="superscript"/>
                <w:lang w:val="tr-TR" w:eastAsia="tr-TR" w:bidi="ar-SA"/>
              </w:rPr>
              <w:footnoteReference w:id="44"/>
            </w:r>
          </w:p>
        </w:tc>
        <w:tc>
          <w:tcPr>
            <w:tcW w:w="873" w:type="dxa"/>
            <w:tcBorders>
              <w:top w:val="nil"/>
              <w:left w:val="nil"/>
              <w:bottom w:val="single" w:sz="4" w:space="0" w:color="auto"/>
              <w:right w:val="single" w:sz="4" w:space="0" w:color="auto"/>
            </w:tcBorders>
            <w:shd w:val="clear" w:color="auto" w:fill="auto"/>
            <w:vAlign w:val="center"/>
          </w:tcPr>
          <w:p w14:paraId="24400AEB"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47EFAE57"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510018B2"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0BC03D62"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68FF8E79"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r>
      <w:tr w:rsidR="00AB22CB" w:rsidRPr="007647E1" w14:paraId="37FFCA23" w14:textId="77777777" w:rsidTr="00AB22CB">
        <w:trPr>
          <w:trHeight w:val="462"/>
        </w:trPr>
        <w:tc>
          <w:tcPr>
            <w:tcW w:w="767" w:type="dxa"/>
            <w:tcBorders>
              <w:top w:val="nil"/>
              <w:left w:val="single" w:sz="4" w:space="0" w:color="auto"/>
              <w:bottom w:val="single" w:sz="4" w:space="0" w:color="auto"/>
              <w:right w:val="single" w:sz="4" w:space="0" w:color="auto"/>
            </w:tcBorders>
            <w:shd w:val="clear" w:color="auto" w:fill="E2EFD9"/>
            <w:vAlign w:val="center"/>
          </w:tcPr>
          <w:p w14:paraId="209D8915"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5</w:t>
            </w:r>
          </w:p>
        </w:tc>
        <w:tc>
          <w:tcPr>
            <w:tcW w:w="4780" w:type="dxa"/>
            <w:tcBorders>
              <w:top w:val="nil"/>
              <w:left w:val="nil"/>
              <w:bottom w:val="single" w:sz="4" w:space="0" w:color="auto"/>
              <w:right w:val="single" w:sz="4" w:space="0" w:color="auto"/>
            </w:tcBorders>
            <w:shd w:val="clear" w:color="auto" w:fill="E2EFD9"/>
            <w:vAlign w:val="center"/>
          </w:tcPr>
          <w:p w14:paraId="56A09E7A"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VERGİ MATRAHI  (3-4)</w:t>
            </w:r>
            <w:r w:rsidRPr="007647E1">
              <w:rPr>
                <w:b/>
                <w:bCs/>
                <w:sz w:val="20"/>
                <w:szCs w:val="20"/>
                <w:vertAlign w:val="superscript"/>
                <w:lang w:val="tr-TR" w:eastAsia="tr-TR" w:bidi="ar-SA"/>
              </w:rPr>
              <w:footnoteReference w:id="45"/>
            </w:r>
          </w:p>
        </w:tc>
        <w:tc>
          <w:tcPr>
            <w:tcW w:w="873" w:type="dxa"/>
            <w:tcBorders>
              <w:top w:val="nil"/>
              <w:left w:val="nil"/>
              <w:bottom w:val="single" w:sz="4" w:space="0" w:color="auto"/>
              <w:right w:val="single" w:sz="4" w:space="0" w:color="auto"/>
            </w:tcBorders>
            <w:shd w:val="clear" w:color="auto" w:fill="auto"/>
            <w:vAlign w:val="center"/>
          </w:tcPr>
          <w:p w14:paraId="6AECA2D5"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132FB088"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2793FB4B"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731C3453"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1C104A51"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r>
      <w:tr w:rsidR="00AB22CB" w:rsidRPr="007647E1" w14:paraId="1C803AF8" w14:textId="77777777" w:rsidTr="00AB22CB">
        <w:trPr>
          <w:trHeight w:val="877"/>
        </w:trPr>
        <w:tc>
          <w:tcPr>
            <w:tcW w:w="767" w:type="dxa"/>
            <w:tcBorders>
              <w:top w:val="nil"/>
              <w:left w:val="single" w:sz="4" w:space="0" w:color="auto"/>
              <w:bottom w:val="single" w:sz="4" w:space="0" w:color="auto"/>
              <w:right w:val="single" w:sz="4" w:space="0" w:color="auto"/>
            </w:tcBorders>
            <w:shd w:val="clear" w:color="auto" w:fill="E2EFD9"/>
            <w:vAlign w:val="center"/>
          </w:tcPr>
          <w:p w14:paraId="6AFA69D8"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6</w:t>
            </w:r>
          </w:p>
        </w:tc>
        <w:tc>
          <w:tcPr>
            <w:tcW w:w="4780" w:type="dxa"/>
            <w:tcBorders>
              <w:top w:val="nil"/>
              <w:left w:val="nil"/>
              <w:bottom w:val="single" w:sz="4" w:space="0" w:color="auto"/>
              <w:right w:val="single" w:sz="4" w:space="0" w:color="auto"/>
            </w:tcBorders>
            <w:shd w:val="clear" w:color="auto" w:fill="E2EFD9"/>
            <w:vAlign w:val="center"/>
          </w:tcPr>
          <w:p w14:paraId="23BB6819"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VERGİLER ve/veya STOPAJLAR</w:t>
            </w:r>
          </w:p>
          <w:p w14:paraId="67955ED2"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xml:space="preserve">(Vergi Matrahı x Vergi Oranı </w:t>
            </w:r>
            <w:r w:rsidRPr="007647E1">
              <w:rPr>
                <w:b/>
                <w:bCs/>
                <w:sz w:val="20"/>
                <w:szCs w:val="20"/>
                <w:vertAlign w:val="superscript"/>
                <w:lang w:val="tr-TR" w:eastAsia="tr-TR" w:bidi="ar-SA"/>
              </w:rPr>
              <w:footnoteReference w:id="46"/>
            </w:r>
            <w:r w:rsidRPr="007647E1">
              <w:rPr>
                <w:b/>
                <w:bCs/>
                <w:sz w:val="20"/>
                <w:szCs w:val="20"/>
                <w:lang w:val="tr-TR" w:eastAsia="tr-TR" w:bidi="ar-SA"/>
              </w:rPr>
              <w:t>)</w:t>
            </w:r>
          </w:p>
        </w:tc>
        <w:tc>
          <w:tcPr>
            <w:tcW w:w="873" w:type="dxa"/>
            <w:tcBorders>
              <w:top w:val="nil"/>
              <w:left w:val="nil"/>
              <w:bottom w:val="single" w:sz="4" w:space="0" w:color="auto"/>
              <w:right w:val="single" w:sz="4" w:space="0" w:color="auto"/>
            </w:tcBorders>
            <w:shd w:val="clear" w:color="auto" w:fill="auto"/>
            <w:vAlign w:val="center"/>
          </w:tcPr>
          <w:p w14:paraId="68639306"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4F0C4D3B"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25FBBA89"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452FD50A"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570CAE1C"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r>
      <w:tr w:rsidR="00AB22CB" w:rsidRPr="007647E1" w14:paraId="3F5452A1" w14:textId="77777777" w:rsidTr="00AB22CB">
        <w:trPr>
          <w:trHeight w:val="462"/>
        </w:trPr>
        <w:tc>
          <w:tcPr>
            <w:tcW w:w="767" w:type="dxa"/>
            <w:tcBorders>
              <w:top w:val="nil"/>
              <w:left w:val="single" w:sz="4" w:space="0" w:color="auto"/>
              <w:bottom w:val="single" w:sz="4" w:space="0" w:color="auto"/>
              <w:right w:val="single" w:sz="4" w:space="0" w:color="auto"/>
            </w:tcBorders>
            <w:shd w:val="clear" w:color="auto" w:fill="E2EFD9"/>
            <w:vAlign w:val="center"/>
          </w:tcPr>
          <w:p w14:paraId="7E630AEA"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7</w:t>
            </w:r>
          </w:p>
        </w:tc>
        <w:tc>
          <w:tcPr>
            <w:tcW w:w="4780" w:type="dxa"/>
            <w:tcBorders>
              <w:top w:val="nil"/>
              <w:left w:val="nil"/>
              <w:bottom w:val="single" w:sz="4" w:space="0" w:color="auto"/>
              <w:right w:val="single" w:sz="4" w:space="0" w:color="auto"/>
            </w:tcBorders>
            <w:shd w:val="clear" w:color="auto" w:fill="E2EFD9"/>
            <w:vAlign w:val="center"/>
          </w:tcPr>
          <w:p w14:paraId="38A6B682"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VERGİ SONRASI NET KAR (3 – 4)</w:t>
            </w:r>
          </w:p>
        </w:tc>
        <w:tc>
          <w:tcPr>
            <w:tcW w:w="873" w:type="dxa"/>
            <w:tcBorders>
              <w:top w:val="nil"/>
              <w:left w:val="nil"/>
              <w:bottom w:val="single" w:sz="4" w:space="0" w:color="auto"/>
              <w:right w:val="single" w:sz="4" w:space="0" w:color="auto"/>
            </w:tcBorders>
            <w:shd w:val="clear" w:color="auto" w:fill="auto"/>
            <w:vAlign w:val="center"/>
          </w:tcPr>
          <w:p w14:paraId="6EB46AAC"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1A6D3356"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vAlign w:val="center"/>
          </w:tcPr>
          <w:p w14:paraId="6A571E9D"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2B3E6BF7"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vAlign w:val="center"/>
          </w:tcPr>
          <w:p w14:paraId="14C0B109" w14:textId="77777777" w:rsidR="00AB22CB" w:rsidRPr="007647E1" w:rsidRDefault="00AB22CB" w:rsidP="00AB22CB">
            <w:pPr>
              <w:spacing w:after="120" w:line="264" w:lineRule="auto"/>
              <w:rPr>
                <w:b/>
                <w:bCs/>
                <w:sz w:val="20"/>
                <w:szCs w:val="20"/>
                <w:lang w:val="tr-TR" w:eastAsia="tr-TR" w:bidi="ar-SA"/>
              </w:rPr>
            </w:pPr>
            <w:r w:rsidRPr="007647E1">
              <w:rPr>
                <w:b/>
                <w:bCs/>
                <w:sz w:val="20"/>
                <w:szCs w:val="20"/>
                <w:lang w:val="tr-TR" w:eastAsia="tr-TR" w:bidi="ar-SA"/>
              </w:rPr>
              <w:t> </w:t>
            </w:r>
          </w:p>
        </w:tc>
      </w:tr>
      <w:tr w:rsidR="00AB22CB" w:rsidRPr="007647E1" w14:paraId="37BE16C1" w14:textId="77777777" w:rsidTr="00AB22CB">
        <w:trPr>
          <w:trHeight w:val="462"/>
        </w:trPr>
        <w:tc>
          <w:tcPr>
            <w:tcW w:w="767" w:type="dxa"/>
            <w:tcBorders>
              <w:top w:val="nil"/>
              <w:left w:val="single" w:sz="4" w:space="0" w:color="auto"/>
              <w:bottom w:val="single" w:sz="4" w:space="0" w:color="auto"/>
              <w:right w:val="single" w:sz="4" w:space="0" w:color="auto"/>
            </w:tcBorders>
            <w:shd w:val="clear" w:color="auto" w:fill="E2EFD9"/>
            <w:noWrap/>
            <w:vAlign w:val="center"/>
          </w:tcPr>
          <w:p w14:paraId="20F2B259"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8</w:t>
            </w:r>
          </w:p>
        </w:tc>
        <w:tc>
          <w:tcPr>
            <w:tcW w:w="4780" w:type="dxa"/>
            <w:tcBorders>
              <w:top w:val="nil"/>
              <w:left w:val="nil"/>
              <w:bottom w:val="single" w:sz="4" w:space="0" w:color="auto"/>
              <w:right w:val="single" w:sz="4" w:space="0" w:color="auto"/>
            </w:tcBorders>
            <w:shd w:val="clear" w:color="auto" w:fill="E2EFD9"/>
            <w:vAlign w:val="center"/>
          </w:tcPr>
          <w:p w14:paraId="19B0BB3A"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TEMETTÜLER (Dağıtılacak Karlar)</w:t>
            </w:r>
            <w:r w:rsidRPr="007647E1">
              <w:rPr>
                <w:b/>
                <w:bCs/>
                <w:sz w:val="20"/>
                <w:szCs w:val="20"/>
                <w:vertAlign w:val="superscript"/>
                <w:lang w:val="tr-TR" w:eastAsia="tr-TR" w:bidi="ar-SA"/>
              </w:rPr>
              <w:footnoteReference w:id="47"/>
            </w:r>
          </w:p>
        </w:tc>
        <w:tc>
          <w:tcPr>
            <w:tcW w:w="873" w:type="dxa"/>
            <w:tcBorders>
              <w:top w:val="nil"/>
              <w:left w:val="nil"/>
              <w:bottom w:val="single" w:sz="4" w:space="0" w:color="auto"/>
              <w:right w:val="single" w:sz="4" w:space="0" w:color="auto"/>
            </w:tcBorders>
            <w:shd w:val="clear" w:color="auto" w:fill="auto"/>
            <w:noWrap/>
            <w:vAlign w:val="center"/>
          </w:tcPr>
          <w:p w14:paraId="2C0B7112"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noWrap/>
            <w:vAlign w:val="center"/>
          </w:tcPr>
          <w:p w14:paraId="4DFD8094"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3" w:type="dxa"/>
            <w:tcBorders>
              <w:top w:val="nil"/>
              <w:left w:val="nil"/>
              <w:bottom w:val="single" w:sz="4" w:space="0" w:color="auto"/>
              <w:right w:val="single" w:sz="4" w:space="0" w:color="auto"/>
            </w:tcBorders>
            <w:shd w:val="clear" w:color="auto" w:fill="auto"/>
            <w:noWrap/>
            <w:vAlign w:val="center"/>
          </w:tcPr>
          <w:p w14:paraId="113A7AB8"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noWrap/>
            <w:vAlign w:val="center"/>
          </w:tcPr>
          <w:p w14:paraId="0B82AD3A"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874" w:type="dxa"/>
            <w:tcBorders>
              <w:top w:val="nil"/>
              <w:left w:val="nil"/>
              <w:bottom w:val="single" w:sz="4" w:space="0" w:color="auto"/>
              <w:right w:val="single" w:sz="4" w:space="0" w:color="auto"/>
            </w:tcBorders>
            <w:shd w:val="clear" w:color="auto" w:fill="auto"/>
            <w:noWrap/>
            <w:vAlign w:val="center"/>
          </w:tcPr>
          <w:p w14:paraId="2F3C4F61"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r w:rsidR="00AB22CB" w:rsidRPr="007647E1" w14:paraId="536F9B2F" w14:textId="77777777" w:rsidTr="00AB22CB">
        <w:trPr>
          <w:trHeight w:val="462"/>
        </w:trPr>
        <w:tc>
          <w:tcPr>
            <w:tcW w:w="767"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127BADC7"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9</w:t>
            </w:r>
          </w:p>
        </w:tc>
        <w:tc>
          <w:tcPr>
            <w:tcW w:w="4780" w:type="dxa"/>
            <w:tcBorders>
              <w:top w:val="single" w:sz="4" w:space="0" w:color="auto"/>
              <w:left w:val="nil"/>
              <w:bottom w:val="single" w:sz="4" w:space="0" w:color="auto"/>
              <w:right w:val="single" w:sz="4" w:space="0" w:color="auto"/>
            </w:tcBorders>
            <w:shd w:val="clear" w:color="auto" w:fill="E2EFD9"/>
            <w:noWrap/>
            <w:vAlign w:val="center"/>
          </w:tcPr>
          <w:p w14:paraId="2DC65F98"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KULLANILABİLİR KAR (7-8)</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2E4E1BD1"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058DF35A"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31BD6FAE"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4B723197"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14:paraId="76E53D5A"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bl>
    <w:p w14:paraId="7BA12CB8" w14:textId="77777777" w:rsidR="00AB22CB" w:rsidRPr="00A964F9" w:rsidRDefault="00AB22CB" w:rsidP="00AB22CB">
      <w:pPr>
        <w:spacing w:after="120" w:line="264" w:lineRule="auto"/>
        <w:rPr>
          <w:rFonts w:eastAsia="Calibri"/>
          <w:sz w:val="20"/>
          <w:szCs w:val="20"/>
          <w:lang w:val="tr-TR" w:eastAsia="tr-TR" w:bidi="ar-SA"/>
        </w:rPr>
      </w:pPr>
    </w:p>
    <w:p w14:paraId="713D7618" w14:textId="77777777" w:rsidR="00AB22CB" w:rsidRPr="00A964F9" w:rsidRDefault="00AB22CB" w:rsidP="00AB22CB">
      <w:pPr>
        <w:spacing w:after="120" w:line="264" w:lineRule="auto"/>
        <w:rPr>
          <w:rFonts w:eastAsia="Calibri"/>
          <w:b/>
          <w:bCs/>
          <w:sz w:val="20"/>
          <w:szCs w:val="20"/>
          <w:lang w:val="tr-TR" w:eastAsia="tr-TR" w:bidi="ar-SA"/>
        </w:rPr>
      </w:pPr>
      <w:r w:rsidRPr="00A964F9">
        <w:rPr>
          <w:rFonts w:eastAsia="Calibri"/>
          <w:b/>
          <w:sz w:val="20"/>
          <w:szCs w:val="20"/>
          <w:lang w:val="tr-TR" w:eastAsia="tr-TR" w:bidi="ar-SA"/>
        </w:rPr>
        <w:lastRenderedPageBreak/>
        <w:t>11.2 Nakit Akışı Tablosu</w:t>
      </w:r>
    </w:p>
    <w:tbl>
      <w:tblPr>
        <w:tblW w:w="99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0"/>
        <w:gridCol w:w="931"/>
        <w:gridCol w:w="931"/>
        <w:gridCol w:w="931"/>
        <w:gridCol w:w="931"/>
        <w:gridCol w:w="931"/>
      </w:tblGrid>
      <w:tr w:rsidR="00AB22CB" w:rsidRPr="007647E1" w14:paraId="304D7137" w14:textId="77777777" w:rsidTr="00AB22CB">
        <w:trPr>
          <w:trHeight w:val="377"/>
        </w:trPr>
        <w:tc>
          <w:tcPr>
            <w:tcW w:w="5260" w:type="dxa"/>
            <w:shd w:val="clear" w:color="auto" w:fill="E2EFD9"/>
            <w:vAlign w:val="center"/>
          </w:tcPr>
          <w:p w14:paraId="5DE85C3F"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xml:space="preserve">İşletme Nakit Akım Tablosu (TL) </w:t>
            </w:r>
            <w:r w:rsidRPr="007647E1">
              <w:rPr>
                <w:b/>
                <w:bCs/>
                <w:sz w:val="20"/>
                <w:szCs w:val="20"/>
                <w:vertAlign w:val="superscript"/>
                <w:lang w:val="tr-TR" w:eastAsia="tr-TR" w:bidi="ar-SA"/>
              </w:rPr>
              <w:footnoteReference w:id="48"/>
            </w:r>
          </w:p>
        </w:tc>
        <w:tc>
          <w:tcPr>
            <w:tcW w:w="931" w:type="dxa"/>
            <w:shd w:val="clear" w:color="auto" w:fill="E2EFD9"/>
            <w:vAlign w:val="center"/>
          </w:tcPr>
          <w:p w14:paraId="3627BB86"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1. Yıl</w:t>
            </w:r>
          </w:p>
        </w:tc>
        <w:tc>
          <w:tcPr>
            <w:tcW w:w="931" w:type="dxa"/>
            <w:shd w:val="clear" w:color="auto" w:fill="E2EFD9"/>
            <w:vAlign w:val="center"/>
          </w:tcPr>
          <w:p w14:paraId="2D51C6F7"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2. Yıl</w:t>
            </w:r>
          </w:p>
        </w:tc>
        <w:tc>
          <w:tcPr>
            <w:tcW w:w="931" w:type="dxa"/>
            <w:shd w:val="clear" w:color="auto" w:fill="E2EFD9"/>
            <w:vAlign w:val="center"/>
          </w:tcPr>
          <w:p w14:paraId="354ACFEB"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3. Yıl</w:t>
            </w:r>
          </w:p>
        </w:tc>
        <w:tc>
          <w:tcPr>
            <w:tcW w:w="931" w:type="dxa"/>
            <w:shd w:val="clear" w:color="auto" w:fill="E2EFD9"/>
            <w:vAlign w:val="center"/>
          </w:tcPr>
          <w:p w14:paraId="12172A37"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3. Yıl</w:t>
            </w:r>
          </w:p>
        </w:tc>
        <w:tc>
          <w:tcPr>
            <w:tcW w:w="931" w:type="dxa"/>
            <w:shd w:val="clear" w:color="auto" w:fill="E2EFD9"/>
            <w:vAlign w:val="center"/>
          </w:tcPr>
          <w:p w14:paraId="1DBB2A2B" w14:textId="77777777" w:rsidR="00AB22CB" w:rsidRPr="007647E1" w:rsidRDefault="00AB22CB" w:rsidP="00AB22CB">
            <w:pPr>
              <w:spacing w:line="264" w:lineRule="auto"/>
              <w:jc w:val="center"/>
              <w:rPr>
                <w:b/>
                <w:bCs/>
                <w:sz w:val="20"/>
                <w:szCs w:val="20"/>
                <w:lang w:val="tr-TR" w:eastAsia="tr-TR" w:bidi="ar-SA"/>
              </w:rPr>
            </w:pPr>
            <w:r w:rsidRPr="007647E1">
              <w:rPr>
                <w:b/>
                <w:bCs/>
                <w:sz w:val="20"/>
                <w:szCs w:val="20"/>
                <w:lang w:val="tr-TR" w:eastAsia="tr-TR" w:bidi="ar-SA"/>
              </w:rPr>
              <w:t>5. Yıl</w:t>
            </w:r>
          </w:p>
        </w:tc>
      </w:tr>
      <w:tr w:rsidR="00AB22CB" w:rsidRPr="007647E1" w14:paraId="59309A05" w14:textId="77777777" w:rsidTr="00AB22CB">
        <w:trPr>
          <w:trHeight w:val="377"/>
        </w:trPr>
        <w:tc>
          <w:tcPr>
            <w:tcW w:w="5260" w:type="dxa"/>
            <w:shd w:val="clear" w:color="auto" w:fill="E2EFD9"/>
            <w:vAlign w:val="center"/>
          </w:tcPr>
          <w:p w14:paraId="25FD0A4C"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xml:space="preserve">1. Dönem Başı Nakit Mevcudu </w:t>
            </w:r>
            <w:r w:rsidRPr="007647E1">
              <w:rPr>
                <w:b/>
                <w:bCs/>
                <w:sz w:val="20"/>
                <w:szCs w:val="20"/>
                <w:vertAlign w:val="superscript"/>
                <w:lang w:val="tr-TR" w:eastAsia="tr-TR" w:bidi="ar-SA"/>
              </w:rPr>
              <w:footnoteReference w:id="49"/>
            </w:r>
          </w:p>
        </w:tc>
        <w:tc>
          <w:tcPr>
            <w:tcW w:w="931" w:type="dxa"/>
            <w:shd w:val="clear" w:color="auto" w:fill="auto"/>
            <w:vAlign w:val="center"/>
          </w:tcPr>
          <w:p w14:paraId="7780CBBD"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23151277"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A721BFE"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06A8EB6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195B289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65CC8236" w14:textId="77777777" w:rsidTr="00AB22CB">
        <w:trPr>
          <w:trHeight w:val="377"/>
        </w:trPr>
        <w:tc>
          <w:tcPr>
            <w:tcW w:w="5260" w:type="dxa"/>
            <w:shd w:val="clear" w:color="auto" w:fill="E2EFD9"/>
            <w:vAlign w:val="center"/>
          </w:tcPr>
          <w:p w14:paraId="38918D01"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 xml:space="preserve">2. Dönem İçi Nakit Girişleri </w:t>
            </w:r>
          </w:p>
        </w:tc>
        <w:tc>
          <w:tcPr>
            <w:tcW w:w="931" w:type="dxa"/>
            <w:shd w:val="clear" w:color="auto" w:fill="auto"/>
            <w:vAlign w:val="center"/>
          </w:tcPr>
          <w:p w14:paraId="42DB3B60"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6F81ADC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CF5D988"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EA70FA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4A101398"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59A3B90B" w14:textId="77777777" w:rsidTr="00AB22CB">
        <w:trPr>
          <w:trHeight w:val="377"/>
        </w:trPr>
        <w:tc>
          <w:tcPr>
            <w:tcW w:w="5260" w:type="dxa"/>
            <w:shd w:val="clear" w:color="auto" w:fill="auto"/>
            <w:vAlign w:val="center"/>
          </w:tcPr>
          <w:p w14:paraId="71AC433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Satışlar</w:t>
            </w:r>
          </w:p>
        </w:tc>
        <w:tc>
          <w:tcPr>
            <w:tcW w:w="931" w:type="dxa"/>
            <w:shd w:val="clear" w:color="auto" w:fill="auto"/>
            <w:vAlign w:val="center"/>
          </w:tcPr>
          <w:p w14:paraId="789B302D"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4942C26"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36EAD1B"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7F3D606"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60668FB3"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3AE59A4D" w14:textId="77777777" w:rsidTr="00AB22CB">
        <w:trPr>
          <w:trHeight w:val="377"/>
        </w:trPr>
        <w:tc>
          <w:tcPr>
            <w:tcW w:w="5260" w:type="dxa"/>
            <w:shd w:val="clear" w:color="auto" w:fill="auto"/>
            <w:vAlign w:val="center"/>
          </w:tcPr>
          <w:p w14:paraId="78FEADDD"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Alınacak Borçlar</w:t>
            </w:r>
          </w:p>
        </w:tc>
        <w:tc>
          <w:tcPr>
            <w:tcW w:w="931" w:type="dxa"/>
            <w:shd w:val="clear" w:color="auto" w:fill="auto"/>
            <w:vAlign w:val="center"/>
          </w:tcPr>
          <w:p w14:paraId="5D60F371"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6B680F23"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1219B0CC"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EA037FB"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63908906"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17B4780E" w14:textId="77777777" w:rsidTr="00AB22CB">
        <w:trPr>
          <w:trHeight w:val="377"/>
        </w:trPr>
        <w:tc>
          <w:tcPr>
            <w:tcW w:w="5260" w:type="dxa"/>
            <w:shd w:val="clear" w:color="auto" w:fill="auto"/>
            <w:vAlign w:val="center"/>
          </w:tcPr>
          <w:p w14:paraId="155D3DC3"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Diğer Nakit Girişleri (Öz Kaynak, Hibe vb.)</w:t>
            </w:r>
            <w:r w:rsidRPr="007647E1">
              <w:rPr>
                <w:sz w:val="20"/>
                <w:szCs w:val="20"/>
                <w:vertAlign w:val="superscript"/>
                <w:lang w:val="tr-TR" w:eastAsia="tr-TR" w:bidi="ar-SA"/>
              </w:rPr>
              <w:footnoteReference w:id="50"/>
            </w:r>
          </w:p>
        </w:tc>
        <w:tc>
          <w:tcPr>
            <w:tcW w:w="931" w:type="dxa"/>
            <w:shd w:val="clear" w:color="auto" w:fill="auto"/>
            <w:vAlign w:val="center"/>
          </w:tcPr>
          <w:p w14:paraId="351727C0"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45CB648"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03C9D794"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160000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0AEF419A"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2D8E7537" w14:textId="77777777" w:rsidTr="00AB22CB">
        <w:trPr>
          <w:trHeight w:val="377"/>
        </w:trPr>
        <w:tc>
          <w:tcPr>
            <w:tcW w:w="5260" w:type="dxa"/>
            <w:shd w:val="clear" w:color="auto" w:fill="E2EFD9"/>
            <w:vAlign w:val="center"/>
          </w:tcPr>
          <w:p w14:paraId="016E7307"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3. Toplam Nakit Girişleri (1 + 2)</w:t>
            </w:r>
          </w:p>
        </w:tc>
        <w:tc>
          <w:tcPr>
            <w:tcW w:w="931" w:type="dxa"/>
            <w:shd w:val="clear" w:color="auto" w:fill="auto"/>
            <w:vAlign w:val="center"/>
          </w:tcPr>
          <w:p w14:paraId="053F8107"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045A6D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3B1E350B"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10E5C4BC"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9B91CB0"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312415E4" w14:textId="77777777" w:rsidTr="00AB22CB">
        <w:trPr>
          <w:trHeight w:val="377"/>
        </w:trPr>
        <w:tc>
          <w:tcPr>
            <w:tcW w:w="5260" w:type="dxa"/>
            <w:shd w:val="clear" w:color="auto" w:fill="E2EFD9"/>
            <w:vAlign w:val="center"/>
          </w:tcPr>
          <w:p w14:paraId="4D337A53"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4. Sabit Giderlerle İlgili Ödemeler</w:t>
            </w:r>
          </w:p>
        </w:tc>
        <w:tc>
          <w:tcPr>
            <w:tcW w:w="931" w:type="dxa"/>
            <w:shd w:val="clear" w:color="auto" w:fill="auto"/>
            <w:vAlign w:val="center"/>
          </w:tcPr>
          <w:p w14:paraId="4AE89699"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7E63A41"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3655C52D"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137A28F7"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082487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03425F79" w14:textId="77777777" w:rsidTr="00AB22CB">
        <w:trPr>
          <w:trHeight w:val="377"/>
        </w:trPr>
        <w:tc>
          <w:tcPr>
            <w:tcW w:w="5260" w:type="dxa"/>
            <w:shd w:val="clear" w:color="auto" w:fill="auto"/>
            <w:vAlign w:val="center"/>
          </w:tcPr>
          <w:p w14:paraId="506898EE"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İşçilik Ücretleri (Brüt Ücretler)</w:t>
            </w:r>
          </w:p>
        </w:tc>
        <w:tc>
          <w:tcPr>
            <w:tcW w:w="931" w:type="dxa"/>
            <w:shd w:val="clear" w:color="auto" w:fill="auto"/>
            <w:vAlign w:val="center"/>
          </w:tcPr>
          <w:p w14:paraId="57BFB8C7"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1208DB8"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08E9CD79"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0C7C57BA"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193E39F6"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530D2A4F" w14:textId="77777777" w:rsidTr="00AB22CB">
        <w:trPr>
          <w:trHeight w:val="377"/>
        </w:trPr>
        <w:tc>
          <w:tcPr>
            <w:tcW w:w="5260" w:type="dxa"/>
            <w:shd w:val="clear" w:color="auto" w:fill="auto"/>
            <w:vAlign w:val="center"/>
          </w:tcPr>
          <w:p w14:paraId="245554EA"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Kira Ödemeleri</w:t>
            </w:r>
          </w:p>
        </w:tc>
        <w:tc>
          <w:tcPr>
            <w:tcW w:w="931" w:type="dxa"/>
            <w:shd w:val="clear" w:color="auto" w:fill="auto"/>
            <w:vAlign w:val="center"/>
          </w:tcPr>
          <w:p w14:paraId="78A75213"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4604952B"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38DB6C9C"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4E27C48"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0FC6A74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05105B20" w14:textId="77777777" w:rsidTr="00AB22CB">
        <w:trPr>
          <w:trHeight w:val="377"/>
        </w:trPr>
        <w:tc>
          <w:tcPr>
            <w:tcW w:w="5260" w:type="dxa"/>
            <w:shd w:val="clear" w:color="auto" w:fill="auto"/>
            <w:vAlign w:val="center"/>
          </w:tcPr>
          <w:p w14:paraId="3B1D03C6"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Faiz Ödemeleri</w:t>
            </w:r>
            <w:r w:rsidRPr="007647E1">
              <w:rPr>
                <w:sz w:val="20"/>
                <w:szCs w:val="20"/>
                <w:vertAlign w:val="superscript"/>
                <w:lang w:val="tr-TR" w:eastAsia="tr-TR" w:bidi="ar-SA"/>
              </w:rPr>
              <w:footnoteReference w:id="51"/>
            </w:r>
          </w:p>
        </w:tc>
        <w:tc>
          <w:tcPr>
            <w:tcW w:w="931" w:type="dxa"/>
            <w:shd w:val="clear" w:color="auto" w:fill="auto"/>
            <w:vAlign w:val="center"/>
          </w:tcPr>
          <w:p w14:paraId="63268C0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8D80014"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187D6EE"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034D563C"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48F1F352"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56E637F3" w14:textId="77777777" w:rsidTr="00AB22CB">
        <w:trPr>
          <w:trHeight w:val="377"/>
        </w:trPr>
        <w:tc>
          <w:tcPr>
            <w:tcW w:w="5260" w:type="dxa"/>
            <w:shd w:val="clear" w:color="auto" w:fill="auto"/>
            <w:vAlign w:val="center"/>
          </w:tcPr>
          <w:p w14:paraId="5F8485E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Amortismanlar</w:t>
            </w:r>
          </w:p>
        </w:tc>
        <w:tc>
          <w:tcPr>
            <w:tcW w:w="931" w:type="dxa"/>
            <w:shd w:val="clear" w:color="auto" w:fill="auto"/>
            <w:vAlign w:val="center"/>
          </w:tcPr>
          <w:p w14:paraId="7A12FB36"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453C3B3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32B82C02"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E7D14B4"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F901E4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65E289AC" w14:textId="77777777" w:rsidTr="00AB22CB">
        <w:trPr>
          <w:trHeight w:val="377"/>
        </w:trPr>
        <w:tc>
          <w:tcPr>
            <w:tcW w:w="5260" w:type="dxa"/>
            <w:shd w:val="clear" w:color="auto" w:fill="auto"/>
            <w:vAlign w:val="center"/>
          </w:tcPr>
          <w:p w14:paraId="58FD3AEB"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Diğer Sabit Maliyetler</w:t>
            </w:r>
          </w:p>
        </w:tc>
        <w:tc>
          <w:tcPr>
            <w:tcW w:w="931" w:type="dxa"/>
            <w:shd w:val="clear" w:color="auto" w:fill="auto"/>
            <w:vAlign w:val="center"/>
          </w:tcPr>
          <w:p w14:paraId="05CA3AD1"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3A3F178D"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21775BD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B0ACB86"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682EC904"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4757E6CB" w14:textId="77777777" w:rsidTr="00AB22CB">
        <w:trPr>
          <w:trHeight w:val="60"/>
        </w:trPr>
        <w:tc>
          <w:tcPr>
            <w:tcW w:w="5260" w:type="dxa"/>
            <w:shd w:val="clear" w:color="auto" w:fill="E2EFD9"/>
            <w:vAlign w:val="center"/>
          </w:tcPr>
          <w:p w14:paraId="3EC888EA"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5. Değişken Giderlerle İlgili Ödemeler</w:t>
            </w:r>
            <w:r w:rsidRPr="007647E1">
              <w:rPr>
                <w:b/>
                <w:bCs/>
                <w:sz w:val="20"/>
                <w:szCs w:val="20"/>
                <w:vertAlign w:val="superscript"/>
                <w:lang w:val="tr-TR" w:eastAsia="tr-TR" w:bidi="ar-SA"/>
              </w:rPr>
              <w:footnoteReference w:id="52"/>
            </w:r>
          </w:p>
        </w:tc>
        <w:tc>
          <w:tcPr>
            <w:tcW w:w="931" w:type="dxa"/>
            <w:shd w:val="clear" w:color="auto" w:fill="auto"/>
            <w:vAlign w:val="center"/>
          </w:tcPr>
          <w:p w14:paraId="2E395565"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688DDC1B"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2541DE8A"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6B0308BB"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6E72DB67"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5FD7140E" w14:textId="77777777" w:rsidTr="00AB22CB">
        <w:trPr>
          <w:trHeight w:val="377"/>
        </w:trPr>
        <w:tc>
          <w:tcPr>
            <w:tcW w:w="5260" w:type="dxa"/>
            <w:shd w:val="clear" w:color="auto" w:fill="auto"/>
            <w:vAlign w:val="center"/>
          </w:tcPr>
          <w:p w14:paraId="123DD4A3"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Hammadde Giderleri</w:t>
            </w:r>
          </w:p>
        </w:tc>
        <w:tc>
          <w:tcPr>
            <w:tcW w:w="931" w:type="dxa"/>
            <w:shd w:val="clear" w:color="auto" w:fill="auto"/>
            <w:vAlign w:val="center"/>
          </w:tcPr>
          <w:p w14:paraId="6913315A"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2059361E"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197DF05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0F7B2D54"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0386A791"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67F4C1B9" w14:textId="77777777" w:rsidTr="00AB22CB">
        <w:trPr>
          <w:trHeight w:val="377"/>
        </w:trPr>
        <w:tc>
          <w:tcPr>
            <w:tcW w:w="5260" w:type="dxa"/>
            <w:shd w:val="clear" w:color="auto" w:fill="auto"/>
            <w:vAlign w:val="center"/>
          </w:tcPr>
          <w:p w14:paraId="592947A2"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xml:space="preserve">- Elektrik, Su, vb. Giderler </w:t>
            </w:r>
          </w:p>
        </w:tc>
        <w:tc>
          <w:tcPr>
            <w:tcW w:w="931" w:type="dxa"/>
            <w:shd w:val="clear" w:color="auto" w:fill="auto"/>
            <w:vAlign w:val="center"/>
          </w:tcPr>
          <w:p w14:paraId="1FADF6E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6FE6E392"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07B55373"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24F1C8C"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4007026C"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369CE259" w14:textId="77777777" w:rsidTr="00AB22CB">
        <w:trPr>
          <w:trHeight w:val="377"/>
        </w:trPr>
        <w:tc>
          <w:tcPr>
            <w:tcW w:w="5260" w:type="dxa"/>
            <w:shd w:val="clear" w:color="auto" w:fill="auto"/>
            <w:vAlign w:val="center"/>
          </w:tcPr>
          <w:p w14:paraId="33B8C3E7"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Ulaşım ve Harcırah Giderleri</w:t>
            </w:r>
          </w:p>
        </w:tc>
        <w:tc>
          <w:tcPr>
            <w:tcW w:w="931" w:type="dxa"/>
            <w:shd w:val="clear" w:color="auto" w:fill="auto"/>
            <w:vAlign w:val="center"/>
          </w:tcPr>
          <w:p w14:paraId="52404BC2"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07A73F53"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36351192"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2CEFCD48"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06A30253"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2C1B6CB3" w14:textId="77777777" w:rsidTr="00AB22CB">
        <w:trPr>
          <w:trHeight w:val="377"/>
        </w:trPr>
        <w:tc>
          <w:tcPr>
            <w:tcW w:w="5260" w:type="dxa"/>
            <w:shd w:val="clear" w:color="auto" w:fill="auto"/>
            <w:vAlign w:val="center"/>
          </w:tcPr>
          <w:p w14:paraId="3BA45303"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Pazarlama Giderleri</w:t>
            </w:r>
          </w:p>
        </w:tc>
        <w:tc>
          <w:tcPr>
            <w:tcW w:w="931" w:type="dxa"/>
            <w:shd w:val="clear" w:color="auto" w:fill="auto"/>
            <w:vAlign w:val="center"/>
          </w:tcPr>
          <w:p w14:paraId="2A117C66"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BDE1484"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11C60664"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4EFD64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2FFD8671"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078D6C92" w14:textId="77777777" w:rsidTr="00AB22CB">
        <w:trPr>
          <w:trHeight w:val="377"/>
        </w:trPr>
        <w:tc>
          <w:tcPr>
            <w:tcW w:w="5260" w:type="dxa"/>
            <w:shd w:val="clear" w:color="auto" w:fill="auto"/>
            <w:vAlign w:val="center"/>
          </w:tcPr>
          <w:p w14:paraId="3325EC17"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Sigorta Giderleri</w:t>
            </w:r>
          </w:p>
        </w:tc>
        <w:tc>
          <w:tcPr>
            <w:tcW w:w="931" w:type="dxa"/>
            <w:shd w:val="clear" w:color="auto" w:fill="auto"/>
            <w:vAlign w:val="center"/>
          </w:tcPr>
          <w:p w14:paraId="50DEF8C2"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14FA127B"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8A3B0A7"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1ABCEAC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C88CF81"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4B90AF05" w14:textId="77777777" w:rsidTr="00AB22CB">
        <w:trPr>
          <w:trHeight w:val="377"/>
        </w:trPr>
        <w:tc>
          <w:tcPr>
            <w:tcW w:w="5260" w:type="dxa"/>
            <w:shd w:val="clear" w:color="auto" w:fill="auto"/>
            <w:vAlign w:val="center"/>
          </w:tcPr>
          <w:p w14:paraId="578AD54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Diğer Değişken Giderler</w:t>
            </w:r>
          </w:p>
        </w:tc>
        <w:tc>
          <w:tcPr>
            <w:tcW w:w="931" w:type="dxa"/>
            <w:shd w:val="clear" w:color="auto" w:fill="auto"/>
            <w:vAlign w:val="center"/>
          </w:tcPr>
          <w:p w14:paraId="0426215A"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45DA3184"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EAA7B27"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4D437E14"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3148A939"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2155CB1D" w14:textId="77777777" w:rsidTr="00AB22CB">
        <w:trPr>
          <w:trHeight w:val="377"/>
        </w:trPr>
        <w:tc>
          <w:tcPr>
            <w:tcW w:w="5260" w:type="dxa"/>
            <w:shd w:val="clear" w:color="auto" w:fill="E2EFD9"/>
            <w:vAlign w:val="center"/>
          </w:tcPr>
          <w:p w14:paraId="08973F51"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6. İlk Yıl Yapılması Planlanan Yatırımlara İlişkin Giderler</w:t>
            </w:r>
          </w:p>
        </w:tc>
        <w:tc>
          <w:tcPr>
            <w:tcW w:w="931" w:type="dxa"/>
            <w:shd w:val="clear" w:color="auto" w:fill="auto"/>
            <w:vAlign w:val="center"/>
          </w:tcPr>
          <w:p w14:paraId="2D64BA81"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0C53A38F"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7FB65D5E"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1228D6BD"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43C2C03D"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5E9E4926" w14:textId="77777777" w:rsidTr="00AB22CB">
        <w:trPr>
          <w:trHeight w:val="377"/>
        </w:trPr>
        <w:tc>
          <w:tcPr>
            <w:tcW w:w="5260" w:type="dxa"/>
            <w:shd w:val="clear" w:color="auto" w:fill="auto"/>
            <w:vAlign w:val="center"/>
          </w:tcPr>
          <w:p w14:paraId="735DE109" w14:textId="77777777" w:rsidR="00AB22CB" w:rsidRPr="007647E1" w:rsidRDefault="00AB22CB" w:rsidP="00AB22CB">
            <w:pPr>
              <w:spacing w:line="264" w:lineRule="auto"/>
              <w:rPr>
                <w:bCs/>
                <w:sz w:val="20"/>
                <w:szCs w:val="20"/>
                <w:lang w:val="tr-TR" w:eastAsia="tr-TR" w:bidi="ar-SA"/>
              </w:rPr>
            </w:pPr>
            <w:r w:rsidRPr="007647E1">
              <w:rPr>
                <w:bCs/>
                <w:sz w:val="20"/>
                <w:szCs w:val="20"/>
                <w:lang w:val="tr-TR" w:eastAsia="tr-TR" w:bidi="ar-SA"/>
              </w:rPr>
              <w:t xml:space="preserve">- </w:t>
            </w:r>
            <w:r w:rsidRPr="007647E1">
              <w:rPr>
                <w:rFonts w:eastAsia="Calibri"/>
                <w:sz w:val="20"/>
                <w:szCs w:val="20"/>
                <w:lang w:val="tr-TR" w:eastAsia="tr-TR" w:bidi="ar-SA"/>
              </w:rPr>
              <w:t>Makine, Ekipman Cihaz vb. ile İlgili Harcamalar</w:t>
            </w:r>
            <w:r w:rsidRPr="007647E1">
              <w:rPr>
                <w:rFonts w:eastAsia="Calibri"/>
                <w:sz w:val="20"/>
                <w:szCs w:val="20"/>
                <w:vertAlign w:val="superscript"/>
                <w:lang w:val="tr-TR" w:eastAsia="tr-TR" w:bidi="ar-SA"/>
              </w:rPr>
              <w:footnoteReference w:id="53"/>
            </w:r>
          </w:p>
        </w:tc>
        <w:tc>
          <w:tcPr>
            <w:tcW w:w="931" w:type="dxa"/>
            <w:shd w:val="clear" w:color="auto" w:fill="auto"/>
            <w:vAlign w:val="center"/>
          </w:tcPr>
          <w:p w14:paraId="738F1DBD" w14:textId="77777777" w:rsidR="00AB22CB" w:rsidRPr="007647E1" w:rsidRDefault="00AB22CB" w:rsidP="00AB22CB">
            <w:pPr>
              <w:spacing w:line="264" w:lineRule="auto"/>
              <w:rPr>
                <w:sz w:val="20"/>
                <w:szCs w:val="20"/>
                <w:lang w:val="tr-TR" w:eastAsia="tr-TR" w:bidi="ar-SA"/>
              </w:rPr>
            </w:pPr>
          </w:p>
        </w:tc>
        <w:tc>
          <w:tcPr>
            <w:tcW w:w="931" w:type="dxa"/>
            <w:shd w:val="clear" w:color="auto" w:fill="auto"/>
            <w:vAlign w:val="center"/>
          </w:tcPr>
          <w:p w14:paraId="5474C515" w14:textId="77777777" w:rsidR="00AB22CB" w:rsidRPr="007647E1" w:rsidRDefault="00AB22CB" w:rsidP="00AB22CB">
            <w:pPr>
              <w:spacing w:line="264" w:lineRule="auto"/>
              <w:rPr>
                <w:sz w:val="20"/>
                <w:szCs w:val="20"/>
                <w:lang w:val="tr-TR" w:eastAsia="tr-TR" w:bidi="ar-SA"/>
              </w:rPr>
            </w:pPr>
          </w:p>
        </w:tc>
        <w:tc>
          <w:tcPr>
            <w:tcW w:w="931" w:type="dxa"/>
            <w:shd w:val="clear" w:color="auto" w:fill="auto"/>
            <w:vAlign w:val="center"/>
          </w:tcPr>
          <w:p w14:paraId="1EB9A659" w14:textId="77777777" w:rsidR="00AB22CB" w:rsidRPr="007647E1" w:rsidRDefault="00AB22CB" w:rsidP="00AB22CB">
            <w:pPr>
              <w:spacing w:line="264" w:lineRule="auto"/>
              <w:rPr>
                <w:sz w:val="20"/>
                <w:szCs w:val="20"/>
                <w:lang w:val="tr-TR" w:eastAsia="tr-TR" w:bidi="ar-SA"/>
              </w:rPr>
            </w:pPr>
          </w:p>
        </w:tc>
        <w:tc>
          <w:tcPr>
            <w:tcW w:w="931" w:type="dxa"/>
            <w:shd w:val="clear" w:color="auto" w:fill="auto"/>
            <w:vAlign w:val="center"/>
          </w:tcPr>
          <w:p w14:paraId="532F7780" w14:textId="77777777" w:rsidR="00AB22CB" w:rsidRPr="007647E1" w:rsidRDefault="00AB22CB" w:rsidP="00AB22CB">
            <w:pPr>
              <w:spacing w:line="264" w:lineRule="auto"/>
              <w:rPr>
                <w:sz w:val="20"/>
                <w:szCs w:val="20"/>
                <w:lang w:val="tr-TR" w:eastAsia="tr-TR" w:bidi="ar-SA"/>
              </w:rPr>
            </w:pPr>
          </w:p>
        </w:tc>
        <w:tc>
          <w:tcPr>
            <w:tcW w:w="931" w:type="dxa"/>
            <w:shd w:val="clear" w:color="auto" w:fill="auto"/>
            <w:vAlign w:val="center"/>
          </w:tcPr>
          <w:p w14:paraId="5F085B2A" w14:textId="77777777" w:rsidR="00AB22CB" w:rsidRPr="007647E1" w:rsidRDefault="00AB22CB" w:rsidP="00AB22CB">
            <w:pPr>
              <w:spacing w:line="264" w:lineRule="auto"/>
              <w:rPr>
                <w:sz w:val="20"/>
                <w:szCs w:val="20"/>
                <w:lang w:val="tr-TR" w:eastAsia="tr-TR" w:bidi="ar-SA"/>
              </w:rPr>
            </w:pPr>
          </w:p>
        </w:tc>
      </w:tr>
      <w:tr w:rsidR="00AB22CB" w:rsidRPr="007647E1" w14:paraId="6DF4A896" w14:textId="77777777" w:rsidTr="00AB22CB">
        <w:trPr>
          <w:trHeight w:val="377"/>
        </w:trPr>
        <w:tc>
          <w:tcPr>
            <w:tcW w:w="5260" w:type="dxa"/>
            <w:shd w:val="clear" w:color="auto" w:fill="auto"/>
            <w:vAlign w:val="center"/>
          </w:tcPr>
          <w:p w14:paraId="79693069" w14:textId="77777777" w:rsidR="00AB22CB" w:rsidRPr="007647E1" w:rsidRDefault="00AB22CB" w:rsidP="00AB22CB">
            <w:pPr>
              <w:spacing w:line="264" w:lineRule="auto"/>
              <w:rPr>
                <w:bCs/>
                <w:sz w:val="20"/>
                <w:szCs w:val="20"/>
                <w:lang w:val="tr-TR" w:eastAsia="tr-TR" w:bidi="ar-SA"/>
              </w:rPr>
            </w:pPr>
            <w:r w:rsidRPr="007647E1">
              <w:rPr>
                <w:bCs/>
                <w:sz w:val="20"/>
                <w:szCs w:val="20"/>
                <w:lang w:val="tr-TR" w:eastAsia="tr-TR" w:bidi="ar-SA"/>
              </w:rPr>
              <w:t>- İnşaat Harcamaları</w:t>
            </w:r>
            <w:r w:rsidRPr="007647E1">
              <w:rPr>
                <w:bCs/>
                <w:sz w:val="20"/>
                <w:szCs w:val="20"/>
                <w:vertAlign w:val="superscript"/>
                <w:lang w:val="tr-TR" w:eastAsia="tr-TR" w:bidi="ar-SA"/>
              </w:rPr>
              <w:footnoteReference w:id="54"/>
            </w:r>
          </w:p>
        </w:tc>
        <w:tc>
          <w:tcPr>
            <w:tcW w:w="931" w:type="dxa"/>
            <w:shd w:val="clear" w:color="auto" w:fill="auto"/>
            <w:vAlign w:val="center"/>
          </w:tcPr>
          <w:p w14:paraId="537324C7" w14:textId="77777777" w:rsidR="00AB22CB" w:rsidRPr="007647E1" w:rsidRDefault="00AB22CB" w:rsidP="00AB22CB">
            <w:pPr>
              <w:spacing w:line="264" w:lineRule="auto"/>
              <w:rPr>
                <w:sz w:val="20"/>
                <w:szCs w:val="20"/>
                <w:lang w:val="tr-TR" w:eastAsia="tr-TR" w:bidi="ar-SA"/>
              </w:rPr>
            </w:pPr>
          </w:p>
        </w:tc>
        <w:tc>
          <w:tcPr>
            <w:tcW w:w="931" w:type="dxa"/>
            <w:shd w:val="clear" w:color="auto" w:fill="auto"/>
            <w:vAlign w:val="center"/>
          </w:tcPr>
          <w:p w14:paraId="0356D138" w14:textId="77777777" w:rsidR="00AB22CB" w:rsidRPr="007647E1" w:rsidRDefault="00AB22CB" w:rsidP="00AB22CB">
            <w:pPr>
              <w:spacing w:line="264" w:lineRule="auto"/>
              <w:rPr>
                <w:sz w:val="20"/>
                <w:szCs w:val="20"/>
                <w:lang w:val="tr-TR" w:eastAsia="tr-TR" w:bidi="ar-SA"/>
              </w:rPr>
            </w:pPr>
          </w:p>
        </w:tc>
        <w:tc>
          <w:tcPr>
            <w:tcW w:w="931" w:type="dxa"/>
            <w:shd w:val="clear" w:color="auto" w:fill="auto"/>
            <w:vAlign w:val="center"/>
          </w:tcPr>
          <w:p w14:paraId="34A50C8A" w14:textId="77777777" w:rsidR="00AB22CB" w:rsidRPr="007647E1" w:rsidRDefault="00AB22CB" w:rsidP="00AB22CB">
            <w:pPr>
              <w:spacing w:line="264" w:lineRule="auto"/>
              <w:rPr>
                <w:sz w:val="20"/>
                <w:szCs w:val="20"/>
                <w:lang w:val="tr-TR" w:eastAsia="tr-TR" w:bidi="ar-SA"/>
              </w:rPr>
            </w:pPr>
          </w:p>
        </w:tc>
        <w:tc>
          <w:tcPr>
            <w:tcW w:w="931" w:type="dxa"/>
            <w:shd w:val="clear" w:color="auto" w:fill="auto"/>
            <w:vAlign w:val="center"/>
          </w:tcPr>
          <w:p w14:paraId="3ADED0A4" w14:textId="77777777" w:rsidR="00AB22CB" w:rsidRPr="007647E1" w:rsidRDefault="00AB22CB" w:rsidP="00AB22CB">
            <w:pPr>
              <w:spacing w:line="264" w:lineRule="auto"/>
              <w:rPr>
                <w:sz w:val="20"/>
                <w:szCs w:val="20"/>
                <w:lang w:val="tr-TR" w:eastAsia="tr-TR" w:bidi="ar-SA"/>
              </w:rPr>
            </w:pPr>
          </w:p>
        </w:tc>
        <w:tc>
          <w:tcPr>
            <w:tcW w:w="931" w:type="dxa"/>
            <w:shd w:val="clear" w:color="auto" w:fill="auto"/>
            <w:vAlign w:val="center"/>
          </w:tcPr>
          <w:p w14:paraId="10F6FA80" w14:textId="77777777" w:rsidR="00AB22CB" w:rsidRPr="007647E1" w:rsidRDefault="00AB22CB" w:rsidP="00AB22CB">
            <w:pPr>
              <w:spacing w:line="264" w:lineRule="auto"/>
              <w:rPr>
                <w:sz w:val="20"/>
                <w:szCs w:val="20"/>
                <w:lang w:val="tr-TR" w:eastAsia="tr-TR" w:bidi="ar-SA"/>
              </w:rPr>
            </w:pPr>
          </w:p>
        </w:tc>
      </w:tr>
      <w:tr w:rsidR="00AB22CB" w:rsidRPr="007647E1" w14:paraId="690AF06A" w14:textId="77777777" w:rsidTr="00AB22CB">
        <w:trPr>
          <w:trHeight w:val="377"/>
        </w:trPr>
        <w:tc>
          <w:tcPr>
            <w:tcW w:w="5260" w:type="dxa"/>
            <w:shd w:val="clear" w:color="auto" w:fill="E2EFD9"/>
            <w:vAlign w:val="center"/>
          </w:tcPr>
          <w:p w14:paraId="5DF46326"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7. Vergi Ödemeleri</w:t>
            </w:r>
            <w:r w:rsidRPr="007647E1">
              <w:rPr>
                <w:b/>
                <w:bCs/>
                <w:sz w:val="20"/>
                <w:szCs w:val="20"/>
                <w:vertAlign w:val="superscript"/>
                <w:lang w:val="tr-TR" w:eastAsia="tr-TR" w:bidi="ar-SA"/>
              </w:rPr>
              <w:footnoteReference w:id="55"/>
            </w:r>
          </w:p>
        </w:tc>
        <w:tc>
          <w:tcPr>
            <w:tcW w:w="931" w:type="dxa"/>
            <w:shd w:val="clear" w:color="auto" w:fill="auto"/>
            <w:vAlign w:val="center"/>
          </w:tcPr>
          <w:p w14:paraId="038C8EF0" w14:textId="77777777" w:rsidR="00AB22CB" w:rsidRPr="007647E1" w:rsidRDefault="00AB22CB" w:rsidP="00AB22CB">
            <w:pPr>
              <w:spacing w:line="264" w:lineRule="auto"/>
              <w:rPr>
                <w:sz w:val="20"/>
                <w:szCs w:val="20"/>
                <w:lang w:val="tr-TR" w:eastAsia="tr-TR" w:bidi="ar-SA"/>
              </w:rPr>
            </w:pPr>
          </w:p>
        </w:tc>
        <w:tc>
          <w:tcPr>
            <w:tcW w:w="931" w:type="dxa"/>
            <w:shd w:val="clear" w:color="auto" w:fill="auto"/>
            <w:vAlign w:val="center"/>
          </w:tcPr>
          <w:p w14:paraId="42543067" w14:textId="77777777" w:rsidR="00AB22CB" w:rsidRPr="007647E1" w:rsidRDefault="00AB22CB" w:rsidP="00AB22CB">
            <w:pPr>
              <w:spacing w:line="264" w:lineRule="auto"/>
              <w:rPr>
                <w:sz w:val="20"/>
                <w:szCs w:val="20"/>
                <w:lang w:val="tr-TR" w:eastAsia="tr-TR" w:bidi="ar-SA"/>
              </w:rPr>
            </w:pPr>
          </w:p>
        </w:tc>
        <w:tc>
          <w:tcPr>
            <w:tcW w:w="931" w:type="dxa"/>
            <w:shd w:val="clear" w:color="auto" w:fill="auto"/>
            <w:vAlign w:val="center"/>
          </w:tcPr>
          <w:p w14:paraId="32D1C77F" w14:textId="77777777" w:rsidR="00AB22CB" w:rsidRPr="007647E1" w:rsidRDefault="00AB22CB" w:rsidP="00AB22CB">
            <w:pPr>
              <w:spacing w:line="264" w:lineRule="auto"/>
              <w:rPr>
                <w:sz w:val="20"/>
                <w:szCs w:val="20"/>
                <w:lang w:val="tr-TR" w:eastAsia="tr-TR" w:bidi="ar-SA"/>
              </w:rPr>
            </w:pPr>
          </w:p>
        </w:tc>
        <w:tc>
          <w:tcPr>
            <w:tcW w:w="931" w:type="dxa"/>
            <w:shd w:val="clear" w:color="auto" w:fill="auto"/>
            <w:vAlign w:val="center"/>
          </w:tcPr>
          <w:p w14:paraId="34DF1214" w14:textId="77777777" w:rsidR="00AB22CB" w:rsidRPr="007647E1" w:rsidRDefault="00AB22CB" w:rsidP="00AB22CB">
            <w:pPr>
              <w:spacing w:line="264" w:lineRule="auto"/>
              <w:rPr>
                <w:sz w:val="20"/>
                <w:szCs w:val="20"/>
                <w:lang w:val="tr-TR" w:eastAsia="tr-TR" w:bidi="ar-SA"/>
              </w:rPr>
            </w:pPr>
          </w:p>
        </w:tc>
        <w:tc>
          <w:tcPr>
            <w:tcW w:w="931" w:type="dxa"/>
            <w:shd w:val="clear" w:color="auto" w:fill="auto"/>
            <w:vAlign w:val="center"/>
          </w:tcPr>
          <w:p w14:paraId="6CC552EB" w14:textId="77777777" w:rsidR="00AB22CB" w:rsidRPr="007647E1" w:rsidRDefault="00AB22CB" w:rsidP="00AB22CB">
            <w:pPr>
              <w:spacing w:line="264" w:lineRule="auto"/>
              <w:rPr>
                <w:sz w:val="20"/>
                <w:szCs w:val="20"/>
                <w:lang w:val="tr-TR" w:eastAsia="tr-TR" w:bidi="ar-SA"/>
              </w:rPr>
            </w:pPr>
          </w:p>
        </w:tc>
      </w:tr>
      <w:tr w:rsidR="00AB22CB" w:rsidRPr="007647E1" w14:paraId="02F77C63" w14:textId="77777777" w:rsidTr="00AB22CB">
        <w:trPr>
          <w:trHeight w:val="377"/>
        </w:trPr>
        <w:tc>
          <w:tcPr>
            <w:tcW w:w="5260" w:type="dxa"/>
            <w:tcBorders>
              <w:bottom w:val="single" w:sz="4" w:space="0" w:color="auto"/>
            </w:tcBorders>
            <w:shd w:val="clear" w:color="auto" w:fill="E2EFD9"/>
            <w:vAlign w:val="center"/>
          </w:tcPr>
          <w:p w14:paraId="63B5F3D6"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8. Toplam Nakit Çıkışları (4+5+6+7)</w:t>
            </w:r>
          </w:p>
        </w:tc>
        <w:tc>
          <w:tcPr>
            <w:tcW w:w="931" w:type="dxa"/>
            <w:tcBorders>
              <w:bottom w:val="single" w:sz="4" w:space="0" w:color="auto"/>
            </w:tcBorders>
            <w:shd w:val="clear" w:color="auto" w:fill="auto"/>
            <w:vAlign w:val="center"/>
          </w:tcPr>
          <w:p w14:paraId="56585712"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tcBorders>
              <w:bottom w:val="single" w:sz="4" w:space="0" w:color="auto"/>
            </w:tcBorders>
            <w:shd w:val="clear" w:color="auto" w:fill="auto"/>
            <w:vAlign w:val="center"/>
          </w:tcPr>
          <w:p w14:paraId="161130D2"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tcBorders>
              <w:bottom w:val="single" w:sz="4" w:space="0" w:color="auto"/>
            </w:tcBorders>
            <w:shd w:val="clear" w:color="auto" w:fill="auto"/>
            <w:vAlign w:val="center"/>
          </w:tcPr>
          <w:p w14:paraId="2C8AB59E"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tcBorders>
              <w:bottom w:val="single" w:sz="4" w:space="0" w:color="auto"/>
            </w:tcBorders>
            <w:shd w:val="clear" w:color="auto" w:fill="auto"/>
            <w:vAlign w:val="center"/>
          </w:tcPr>
          <w:p w14:paraId="60663342"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c>
          <w:tcPr>
            <w:tcW w:w="931" w:type="dxa"/>
            <w:tcBorders>
              <w:bottom w:val="single" w:sz="4" w:space="0" w:color="auto"/>
            </w:tcBorders>
            <w:shd w:val="clear" w:color="auto" w:fill="auto"/>
            <w:vAlign w:val="center"/>
          </w:tcPr>
          <w:p w14:paraId="4BC9420B" w14:textId="77777777" w:rsidR="00AB22CB" w:rsidRPr="007647E1" w:rsidRDefault="00AB22CB" w:rsidP="00AB22CB">
            <w:pPr>
              <w:spacing w:line="264" w:lineRule="auto"/>
              <w:rPr>
                <w:sz w:val="20"/>
                <w:szCs w:val="20"/>
                <w:lang w:val="tr-TR" w:eastAsia="tr-TR" w:bidi="ar-SA"/>
              </w:rPr>
            </w:pPr>
            <w:r w:rsidRPr="007647E1">
              <w:rPr>
                <w:sz w:val="20"/>
                <w:szCs w:val="20"/>
                <w:lang w:val="tr-TR" w:eastAsia="tr-TR" w:bidi="ar-SA"/>
              </w:rPr>
              <w:t> </w:t>
            </w:r>
          </w:p>
        </w:tc>
      </w:tr>
      <w:tr w:rsidR="00AB22CB" w:rsidRPr="007647E1" w14:paraId="12CD73A1" w14:textId="77777777" w:rsidTr="00AB22CB">
        <w:trPr>
          <w:trHeight w:val="377"/>
        </w:trPr>
        <w:tc>
          <w:tcPr>
            <w:tcW w:w="5260" w:type="dxa"/>
            <w:shd w:val="clear" w:color="auto" w:fill="E2EFD9"/>
            <w:vAlign w:val="center"/>
          </w:tcPr>
          <w:p w14:paraId="6B6B9404" w14:textId="77777777" w:rsidR="00AB22CB" w:rsidRPr="007647E1" w:rsidRDefault="00AB22CB" w:rsidP="00AB22CB">
            <w:pPr>
              <w:spacing w:line="264" w:lineRule="auto"/>
              <w:rPr>
                <w:b/>
                <w:bCs/>
                <w:sz w:val="20"/>
                <w:szCs w:val="20"/>
                <w:lang w:val="tr-TR" w:eastAsia="tr-TR" w:bidi="ar-SA"/>
              </w:rPr>
            </w:pPr>
            <w:r w:rsidRPr="007647E1">
              <w:rPr>
                <w:b/>
                <w:bCs/>
                <w:sz w:val="20"/>
                <w:szCs w:val="20"/>
                <w:lang w:val="tr-TR" w:eastAsia="tr-TR" w:bidi="ar-SA"/>
              </w:rPr>
              <w:t>9. Dönem Sonu Nakit Mevcudu (3-8)</w:t>
            </w:r>
          </w:p>
        </w:tc>
        <w:tc>
          <w:tcPr>
            <w:tcW w:w="931" w:type="dxa"/>
            <w:shd w:val="clear" w:color="auto" w:fill="auto"/>
            <w:vAlign w:val="center"/>
          </w:tcPr>
          <w:p w14:paraId="191A442F"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1FB68AAE"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38F2F341"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5B6AC75F"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c>
          <w:tcPr>
            <w:tcW w:w="931" w:type="dxa"/>
            <w:shd w:val="clear" w:color="auto" w:fill="auto"/>
            <w:vAlign w:val="center"/>
          </w:tcPr>
          <w:p w14:paraId="2A6F81A5" w14:textId="77777777" w:rsidR="00AB22CB" w:rsidRPr="007647E1" w:rsidRDefault="00AB22CB" w:rsidP="00AB22CB">
            <w:pPr>
              <w:spacing w:after="120" w:line="264" w:lineRule="auto"/>
              <w:rPr>
                <w:sz w:val="20"/>
                <w:szCs w:val="20"/>
                <w:lang w:val="tr-TR" w:eastAsia="tr-TR" w:bidi="ar-SA"/>
              </w:rPr>
            </w:pPr>
            <w:r w:rsidRPr="007647E1">
              <w:rPr>
                <w:sz w:val="20"/>
                <w:szCs w:val="20"/>
                <w:lang w:val="tr-TR" w:eastAsia="tr-TR" w:bidi="ar-SA"/>
              </w:rPr>
              <w:t> </w:t>
            </w:r>
          </w:p>
        </w:tc>
      </w:tr>
    </w:tbl>
    <w:p w14:paraId="6ED9B569" w14:textId="77777777" w:rsidR="00AB22CB" w:rsidRPr="00A964F9" w:rsidRDefault="00AB22CB" w:rsidP="00AB22CB">
      <w:pPr>
        <w:spacing w:after="120" w:line="264" w:lineRule="auto"/>
        <w:rPr>
          <w:rFonts w:eastAsia="Calibri"/>
          <w:b/>
          <w:sz w:val="20"/>
          <w:szCs w:val="20"/>
          <w:lang w:val="tr-TR" w:eastAsia="tr-TR" w:bidi="ar-SA"/>
        </w:rPr>
      </w:pPr>
    </w:p>
    <w:p w14:paraId="311179C0" w14:textId="77777777" w:rsidR="00AB22CB" w:rsidRPr="00A964F9" w:rsidRDefault="00AB22CB" w:rsidP="00AB22CB">
      <w:pPr>
        <w:spacing w:after="240" w:line="264" w:lineRule="auto"/>
        <w:rPr>
          <w:rFonts w:eastAsia="Calibri"/>
          <w:b/>
          <w:sz w:val="20"/>
          <w:szCs w:val="20"/>
          <w:lang w:val="tr-TR" w:eastAsia="tr-TR" w:bidi="ar-SA"/>
        </w:rPr>
      </w:pPr>
    </w:p>
    <w:p w14:paraId="0678974A" w14:textId="77777777" w:rsidR="00AB22CB" w:rsidRPr="00A964F9" w:rsidRDefault="00AB22CB" w:rsidP="00AB22CB">
      <w:pPr>
        <w:spacing w:after="240" w:line="264" w:lineRule="auto"/>
        <w:rPr>
          <w:rFonts w:eastAsia="Calibri"/>
          <w:b/>
          <w:sz w:val="20"/>
          <w:szCs w:val="20"/>
          <w:lang w:val="tr-TR" w:eastAsia="tr-TR" w:bidi="ar-SA"/>
        </w:rPr>
      </w:pPr>
      <w:r w:rsidRPr="00A964F9">
        <w:rPr>
          <w:rFonts w:eastAsia="Calibri"/>
          <w:b/>
          <w:sz w:val="20"/>
          <w:szCs w:val="20"/>
          <w:lang w:val="tr-TR" w:eastAsia="tr-TR" w:bidi="ar-SA"/>
        </w:rPr>
        <w:t>DİĞER BİLGİLER</w:t>
      </w:r>
    </w:p>
    <w:p w14:paraId="5B50B1DF" w14:textId="77777777" w:rsidR="00AB22CB" w:rsidRPr="00A964F9" w:rsidRDefault="00AB22CB" w:rsidP="00AB22CB">
      <w:pPr>
        <w:spacing w:after="120" w:line="264" w:lineRule="auto"/>
        <w:jc w:val="both"/>
        <w:rPr>
          <w:rFonts w:eastAsia="Calibri"/>
          <w:b/>
          <w:sz w:val="20"/>
          <w:szCs w:val="20"/>
          <w:lang w:val="tr-TR" w:eastAsia="tr-TR" w:bidi="ar-SA"/>
        </w:rPr>
      </w:pPr>
      <w:r w:rsidRPr="00A964F9">
        <w:rPr>
          <w:rFonts w:eastAsia="Calibri"/>
          <w:b/>
          <w:sz w:val="20"/>
          <w:szCs w:val="20"/>
          <w:lang w:val="tr-TR" w:eastAsia="tr-TR" w:bidi="ar-SA"/>
        </w:rPr>
        <w:t>Yapılması Planlanan Yatırımın Net Bugünkü Değeri</w:t>
      </w:r>
    </w:p>
    <w:p w14:paraId="41C4967F"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sz w:val="20"/>
          <w:szCs w:val="20"/>
          <w:lang w:val="tr-TR" w:eastAsia="tr-TR" w:bidi="ar-SA"/>
        </w:rPr>
        <w:t>NBD (Net Bugünkü Değer) projenin ekonomik ömrü boyunca elde edilecek net nakit akımlarının önceden belirlenen bir faiz oranına göre her yıl ayrı ayrı indirgenmesi ile bulunan değerdir.</w:t>
      </w:r>
    </w:p>
    <w:p w14:paraId="2DCE61DA" w14:textId="77777777" w:rsidR="00AB22CB" w:rsidRPr="00A964F9" w:rsidRDefault="00AB22CB" w:rsidP="00AB22CB">
      <w:pPr>
        <w:spacing w:after="120" w:line="264" w:lineRule="auto"/>
        <w:jc w:val="both"/>
        <w:rPr>
          <w:rFonts w:eastAsia="Calibri"/>
          <w:sz w:val="20"/>
          <w:szCs w:val="20"/>
          <w:lang w:val="tr-TR" w:eastAsia="tr-TR" w:bidi="ar-SA"/>
        </w:rPr>
      </w:pPr>
    </w:p>
    <w:p w14:paraId="618CA842"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                        Gelecekteki Değer</w:t>
      </w:r>
    </w:p>
    <w:p w14:paraId="6C1FD16D"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 NBD = ----------------------------------------</w:t>
      </w:r>
    </w:p>
    <w:p w14:paraId="1BB2408E"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ab/>
      </w:r>
      <w:r w:rsidRPr="00A964F9">
        <w:rPr>
          <w:rFonts w:eastAsia="Calibri"/>
          <w:sz w:val="20"/>
          <w:szCs w:val="20"/>
          <w:lang w:val="tr-TR" w:eastAsia="tr-TR" w:bidi="ar-SA"/>
        </w:rPr>
        <w:tab/>
        <w:t xml:space="preserve">         (1 + r)</w:t>
      </w:r>
      <w:r w:rsidRPr="00A964F9">
        <w:rPr>
          <w:rFonts w:eastAsia="Calibri"/>
          <w:sz w:val="20"/>
          <w:szCs w:val="20"/>
          <w:vertAlign w:val="superscript"/>
          <w:lang w:val="tr-TR" w:eastAsia="tr-TR" w:bidi="ar-SA"/>
        </w:rPr>
        <w:t>n</w:t>
      </w:r>
    </w:p>
    <w:p w14:paraId="2063481A" w14:textId="77777777" w:rsidR="00AB22CB" w:rsidRPr="00A964F9" w:rsidRDefault="00AB22CB" w:rsidP="00AB22CB">
      <w:pPr>
        <w:spacing w:after="120" w:line="264" w:lineRule="auto"/>
        <w:jc w:val="both"/>
        <w:rPr>
          <w:rFonts w:eastAsia="Calibri"/>
          <w:b/>
          <w:sz w:val="20"/>
          <w:szCs w:val="20"/>
          <w:lang w:val="tr-TR" w:eastAsia="tr-TR" w:bidi="ar-SA"/>
        </w:rPr>
      </w:pPr>
    </w:p>
    <w:p w14:paraId="1BD1CFFC" w14:textId="77777777" w:rsidR="00AB22CB" w:rsidRPr="00A964F9" w:rsidRDefault="00AB22CB" w:rsidP="00AB22CB">
      <w:pPr>
        <w:spacing w:after="120" w:line="264" w:lineRule="auto"/>
        <w:jc w:val="both"/>
        <w:rPr>
          <w:rFonts w:eastAsia="Calibri"/>
          <w:b/>
          <w:sz w:val="20"/>
          <w:szCs w:val="20"/>
          <w:lang w:val="tr-TR" w:eastAsia="tr-TR" w:bidi="ar-SA"/>
        </w:rPr>
      </w:pPr>
      <w:r w:rsidRPr="00A964F9">
        <w:rPr>
          <w:rFonts w:eastAsia="Calibri"/>
          <w:b/>
          <w:sz w:val="20"/>
          <w:szCs w:val="20"/>
          <w:lang w:val="tr-TR" w:eastAsia="tr-TR" w:bidi="ar-SA"/>
        </w:rPr>
        <w:t>Yapılması Planlanan Yatırımın İç Karlılık Oranı</w:t>
      </w:r>
    </w:p>
    <w:p w14:paraId="5B24B569"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sz w:val="20"/>
          <w:szCs w:val="20"/>
          <w:lang w:val="tr-TR" w:eastAsia="tr-TR" w:bidi="ar-SA"/>
        </w:rPr>
        <w:t xml:space="preserve">İç Karlılık Oranı (İKO) Net Bugünkü Değeri sıfır (0) yapan faiz oranıdır. İKO projeye yatırılan sermayenin karlılık oranını gösterir. </w:t>
      </w:r>
    </w:p>
    <w:p w14:paraId="2A506632" w14:textId="77777777" w:rsidR="00AB22CB" w:rsidRPr="00A964F9" w:rsidRDefault="00AB22CB" w:rsidP="00AB22CB">
      <w:pPr>
        <w:spacing w:after="120" w:line="264" w:lineRule="auto"/>
        <w:rPr>
          <w:rFonts w:eastAsia="Calibri"/>
          <w:sz w:val="20"/>
          <w:szCs w:val="20"/>
          <w:lang w:val="tr-TR" w:eastAsia="tr-TR" w:bidi="ar-SA"/>
        </w:rPr>
      </w:pPr>
    </w:p>
    <w:p w14:paraId="696D58F7"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bCs/>
          <w:sz w:val="20"/>
          <w:szCs w:val="20"/>
          <w:lang w:val="tr-TR" w:eastAsia="tr-TR" w:bidi="ar-SA"/>
        </w:rPr>
        <w:t xml:space="preserve">                           +NBD</w:t>
      </w:r>
    </w:p>
    <w:p w14:paraId="22FADC8A"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bCs/>
          <w:sz w:val="20"/>
          <w:szCs w:val="20"/>
          <w:lang w:val="tr-TR" w:eastAsia="tr-TR" w:bidi="ar-SA"/>
        </w:rPr>
        <w:t xml:space="preserve">  İKO=R1+ ----------------------*R2-R1</w:t>
      </w:r>
    </w:p>
    <w:p w14:paraId="0CEB67B0" w14:textId="77777777" w:rsidR="00AB22CB" w:rsidRPr="00A964F9" w:rsidRDefault="00AB22CB" w:rsidP="00AB22CB">
      <w:pPr>
        <w:spacing w:after="120" w:line="264" w:lineRule="auto"/>
        <w:jc w:val="both"/>
        <w:rPr>
          <w:rFonts w:eastAsia="Calibri"/>
          <w:bCs/>
          <w:sz w:val="20"/>
          <w:szCs w:val="20"/>
          <w:lang w:val="tr-TR" w:eastAsia="tr-TR" w:bidi="ar-SA"/>
        </w:rPr>
      </w:pPr>
      <w:r w:rsidRPr="00A964F9">
        <w:rPr>
          <w:rFonts w:eastAsia="Calibri"/>
          <w:bCs/>
          <w:sz w:val="20"/>
          <w:szCs w:val="20"/>
          <w:lang w:val="tr-TR" w:eastAsia="tr-TR" w:bidi="ar-SA"/>
        </w:rPr>
        <w:t xml:space="preserve">                    (+NBD)+(-NBD)</w:t>
      </w:r>
    </w:p>
    <w:p w14:paraId="3DF57E57" w14:textId="77777777" w:rsidR="00AB22CB" w:rsidRPr="00A964F9" w:rsidRDefault="00AB22CB" w:rsidP="00AB22CB">
      <w:pPr>
        <w:spacing w:after="120" w:line="264" w:lineRule="auto"/>
        <w:jc w:val="both"/>
        <w:rPr>
          <w:rFonts w:eastAsia="Calibri"/>
          <w:sz w:val="20"/>
          <w:szCs w:val="20"/>
          <w:lang w:val="tr-TR" w:eastAsia="tr-TR" w:bidi="ar-SA"/>
        </w:rPr>
      </w:pPr>
    </w:p>
    <w:p w14:paraId="0DFC9A50"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bCs/>
          <w:sz w:val="20"/>
          <w:szCs w:val="20"/>
          <w:lang w:val="tr-TR" w:eastAsia="tr-TR" w:bidi="ar-SA"/>
        </w:rPr>
        <w:t xml:space="preserve">                         -NBD</w:t>
      </w:r>
    </w:p>
    <w:p w14:paraId="2EB8A636"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bCs/>
          <w:sz w:val="20"/>
          <w:szCs w:val="20"/>
          <w:lang w:val="tr-TR" w:eastAsia="tr-TR" w:bidi="ar-SA"/>
        </w:rPr>
        <w:t xml:space="preserve">  İKO=R2- ------------------*R2-R1</w:t>
      </w:r>
    </w:p>
    <w:p w14:paraId="7CCD3377" w14:textId="77777777" w:rsidR="00AB22CB" w:rsidRPr="00A964F9" w:rsidRDefault="00AB22CB" w:rsidP="00AB22CB">
      <w:pPr>
        <w:spacing w:after="120" w:line="264" w:lineRule="auto"/>
        <w:jc w:val="both"/>
        <w:rPr>
          <w:rFonts w:eastAsia="Calibri"/>
          <w:bCs/>
          <w:sz w:val="20"/>
          <w:szCs w:val="20"/>
          <w:lang w:val="tr-TR" w:eastAsia="tr-TR" w:bidi="ar-SA"/>
        </w:rPr>
      </w:pPr>
      <w:r w:rsidRPr="00A964F9">
        <w:rPr>
          <w:rFonts w:eastAsia="Calibri"/>
          <w:bCs/>
          <w:sz w:val="20"/>
          <w:szCs w:val="20"/>
          <w:lang w:val="tr-TR" w:eastAsia="tr-TR" w:bidi="ar-SA"/>
        </w:rPr>
        <w:t xml:space="preserve">                (+NBD)+(-NBD)</w:t>
      </w:r>
    </w:p>
    <w:p w14:paraId="673C51DE" w14:textId="77777777" w:rsidR="00AB22CB" w:rsidRPr="00A964F9" w:rsidRDefault="00AB22CB" w:rsidP="00AB22CB">
      <w:pPr>
        <w:spacing w:after="120" w:line="264" w:lineRule="auto"/>
        <w:jc w:val="both"/>
        <w:rPr>
          <w:rFonts w:eastAsia="Calibri"/>
          <w:bCs/>
          <w:sz w:val="20"/>
          <w:szCs w:val="20"/>
          <w:lang w:val="tr-TR" w:eastAsia="tr-TR" w:bidi="ar-SA"/>
        </w:rPr>
      </w:pPr>
    </w:p>
    <w:p w14:paraId="101D9262"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b/>
          <w:sz w:val="20"/>
          <w:szCs w:val="20"/>
          <w:lang w:val="tr-TR" w:eastAsia="tr-TR" w:bidi="ar-SA"/>
        </w:rPr>
        <w:t>İKO:</w:t>
      </w:r>
      <w:r w:rsidRPr="00A964F9">
        <w:rPr>
          <w:rFonts w:eastAsia="Calibri"/>
          <w:sz w:val="20"/>
          <w:szCs w:val="20"/>
          <w:lang w:val="tr-TR" w:eastAsia="tr-TR" w:bidi="ar-SA"/>
        </w:rPr>
        <w:t xml:space="preserve"> İç Karlılık Oranı</w:t>
      </w:r>
    </w:p>
    <w:p w14:paraId="5985802F"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b/>
          <w:bCs/>
          <w:sz w:val="20"/>
          <w:szCs w:val="20"/>
          <w:lang w:val="tr-TR" w:eastAsia="tr-TR" w:bidi="ar-SA"/>
        </w:rPr>
        <w:t xml:space="preserve">R2: </w:t>
      </w:r>
      <w:proofErr w:type="spellStart"/>
      <w:r w:rsidRPr="00A964F9">
        <w:rPr>
          <w:rFonts w:eastAsia="Calibri"/>
          <w:sz w:val="20"/>
          <w:szCs w:val="20"/>
          <w:lang w:val="tr-TR" w:eastAsia="tr-TR" w:bidi="ar-SA"/>
        </w:rPr>
        <w:t>NBD'yi</w:t>
      </w:r>
      <w:proofErr w:type="spellEnd"/>
      <w:r w:rsidRPr="00A964F9">
        <w:rPr>
          <w:rFonts w:eastAsia="Calibri"/>
          <w:sz w:val="20"/>
          <w:szCs w:val="20"/>
          <w:lang w:val="tr-TR" w:eastAsia="tr-TR" w:bidi="ar-SA"/>
        </w:rPr>
        <w:t xml:space="preserve"> Pozitif Yapan İndirgeme Oranı</w:t>
      </w:r>
    </w:p>
    <w:p w14:paraId="719368F5" w14:textId="77777777" w:rsidR="00AB22CB" w:rsidRPr="00A964F9" w:rsidRDefault="00AB22CB" w:rsidP="00AB22CB">
      <w:pPr>
        <w:spacing w:after="120" w:line="264" w:lineRule="auto"/>
        <w:jc w:val="both"/>
        <w:rPr>
          <w:rFonts w:eastAsia="Calibri"/>
          <w:sz w:val="20"/>
          <w:szCs w:val="20"/>
          <w:lang w:val="tr-TR" w:eastAsia="tr-TR" w:bidi="ar-SA"/>
        </w:rPr>
      </w:pPr>
      <w:r w:rsidRPr="00A964F9">
        <w:rPr>
          <w:rFonts w:eastAsia="Calibri"/>
          <w:b/>
          <w:bCs/>
          <w:sz w:val="20"/>
          <w:szCs w:val="20"/>
          <w:lang w:val="tr-TR" w:eastAsia="tr-TR" w:bidi="ar-SA"/>
        </w:rPr>
        <w:t xml:space="preserve">R1: </w:t>
      </w:r>
      <w:proofErr w:type="spellStart"/>
      <w:r w:rsidRPr="00A964F9">
        <w:rPr>
          <w:rFonts w:eastAsia="Calibri"/>
          <w:sz w:val="20"/>
          <w:szCs w:val="20"/>
          <w:lang w:val="tr-TR" w:eastAsia="tr-TR" w:bidi="ar-SA"/>
        </w:rPr>
        <w:t>NBD'yi</w:t>
      </w:r>
      <w:proofErr w:type="spellEnd"/>
      <w:r w:rsidRPr="00A964F9">
        <w:rPr>
          <w:rFonts w:eastAsia="Calibri"/>
          <w:sz w:val="20"/>
          <w:szCs w:val="20"/>
          <w:lang w:val="tr-TR" w:eastAsia="tr-TR" w:bidi="ar-SA"/>
        </w:rPr>
        <w:t xml:space="preserve"> Negatif Yapan İndirgeme Oranı</w:t>
      </w:r>
    </w:p>
    <w:p w14:paraId="3F2E6FB2" w14:textId="77777777" w:rsidR="00AB22CB" w:rsidRPr="00A964F9" w:rsidRDefault="00AB22CB" w:rsidP="00AB22CB">
      <w:pPr>
        <w:spacing w:after="120" w:line="264" w:lineRule="auto"/>
        <w:jc w:val="both"/>
        <w:rPr>
          <w:rFonts w:eastAsia="Calibri"/>
          <w:b/>
          <w:sz w:val="20"/>
          <w:szCs w:val="20"/>
          <w:lang w:val="tr-TR" w:eastAsia="tr-TR" w:bidi="ar-SA"/>
        </w:rPr>
      </w:pPr>
      <w:r w:rsidRPr="00A964F9">
        <w:rPr>
          <w:rFonts w:eastAsia="Calibri"/>
          <w:b/>
          <w:sz w:val="20"/>
          <w:szCs w:val="20"/>
          <w:lang w:val="tr-TR" w:eastAsia="tr-TR" w:bidi="ar-SA"/>
        </w:rPr>
        <w:t>Yapılması Planlanan Yatırımın Fayda Masraf Oranı</w:t>
      </w:r>
    </w:p>
    <w:p w14:paraId="737FE0B2"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Projeden elde edilen gelirler ile masrafların karşılanmasını ifade eder.</w:t>
      </w:r>
    </w:p>
    <w:p w14:paraId="0BDBEF20"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                      İndirgenmiş Gelirler</w:t>
      </w:r>
    </w:p>
    <w:p w14:paraId="0F7145D1"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    FMO= ---------------------------------</w:t>
      </w:r>
    </w:p>
    <w:p w14:paraId="07901655"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         İndirgenmiş Yatırım ve İşletme Giderleri</w:t>
      </w:r>
    </w:p>
    <w:p w14:paraId="3DB55F38" w14:textId="77777777" w:rsidR="00AB22CB" w:rsidRPr="00A964F9" w:rsidRDefault="00AB22CB" w:rsidP="00AB22CB">
      <w:pPr>
        <w:spacing w:after="120" w:line="264" w:lineRule="auto"/>
        <w:jc w:val="both"/>
        <w:rPr>
          <w:rFonts w:eastAsia="Calibri"/>
          <w:sz w:val="20"/>
          <w:szCs w:val="20"/>
          <w:lang w:val="tr-TR" w:eastAsia="tr-TR" w:bidi="ar-SA"/>
        </w:rPr>
      </w:pPr>
    </w:p>
    <w:p w14:paraId="7212C4DA" w14:textId="77777777" w:rsidR="00AB22CB" w:rsidRPr="00A964F9" w:rsidRDefault="00AB22CB" w:rsidP="00AB22CB">
      <w:pPr>
        <w:spacing w:after="120" w:line="264" w:lineRule="auto"/>
        <w:rPr>
          <w:rFonts w:eastAsia="Calibri"/>
          <w:b/>
          <w:sz w:val="20"/>
          <w:szCs w:val="20"/>
          <w:lang w:val="tr-TR" w:eastAsia="tr-TR" w:bidi="ar-SA"/>
        </w:rPr>
      </w:pPr>
      <w:r w:rsidRPr="00A964F9">
        <w:rPr>
          <w:rFonts w:eastAsia="Calibri"/>
          <w:b/>
          <w:sz w:val="20"/>
          <w:szCs w:val="20"/>
          <w:lang w:val="tr-TR" w:eastAsia="tr-TR" w:bidi="ar-SA"/>
        </w:rPr>
        <w:t>Yapılması Planlanan Yatırımın Rantabilite Oranı</w:t>
      </w:r>
    </w:p>
    <w:p w14:paraId="5516D368"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Projenin Rantabilite Oranını (Basit Karlılık Oranı) hesaplayınız. </w:t>
      </w:r>
    </w:p>
    <w:p w14:paraId="67B9327E" w14:textId="77777777" w:rsidR="00AB22CB" w:rsidRPr="00A964F9" w:rsidRDefault="00AB22CB" w:rsidP="00AB22CB">
      <w:pPr>
        <w:spacing w:after="120" w:line="264" w:lineRule="auto"/>
        <w:rPr>
          <w:rFonts w:eastAsia="Calibri"/>
          <w:sz w:val="20"/>
          <w:szCs w:val="20"/>
          <w:lang w:val="tr-TR" w:eastAsia="tr-TR" w:bidi="ar-SA"/>
        </w:rPr>
      </w:pPr>
    </w:p>
    <w:p w14:paraId="46D2F353" w14:textId="77777777" w:rsidR="00AB22CB" w:rsidRPr="00A964F9" w:rsidRDefault="00AB22CB" w:rsidP="00AB22CB">
      <w:pPr>
        <w:spacing w:after="120" w:line="264" w:lineRule="auto"/>
        <w:rPr>
          <w:rFonts w:eastAsia="Calibri"/>
          <w:sz w:val="20"/>
          <w:szCs w:val="20"/>
          <w:lang w:val="tr-TR" w:eastAsia="tr-TR" w:bidi="ar-SA"/>
        </w:rPr>
      </w:pPr>
    </w:p>
    <w:p w14:paraId="25CD920B"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b/>
          <w:bCs/>
          <w:sz w:val="20"/>
          <w:szCs w:val="20"/>
          <w:lang w:val="tr-TR" w:eastAsia="tr-TR" w:bidi="ar-SA"/>
        </w:rPr>
        <w:t xml:space="preserve">                                           </w:t>
      </w:r>
      <w:r w:rsidRPr="00A964F9">
        <w:rPr>
          <w:rFonts w:eastAsia="Calibri"/>
          <w:sz w:val="20"/>
          <w:szCs w:val="20"/>
          <w:lang w:val="tr-TR" w:eastAsia="tr-TR" w:bidi="ar-SA"/>
        </w:rPr>
        <w:t>Net Kar</w:t>
      </w:r>
    </w:p>
    <w:p w14:paraId="5A687022"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lastRenderedPageBreak/>
        <w:t>Mali Rantabilite = ---------------------------------*100</w:t>
      </w:r>
    </w:p>
    <w:p w14:paraId="73A2B4C5"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                                  Öz Sermaye (Yatırım)</w:t>
      </w:r>
    </w:p>
    <w:p w14:paraId="43FDE366" w14:textId="77777777" w:rsidR="00AB22CB" w:rsidRPr="00A964F9" w:rsidRDefault="00AB22CB" w:rsidP="00AB22CB">
      <w:pPr>
        <w:spacing w:after="120" w:line="264" w:lineRule="auto"/>
        <w:rPr>
          <w:rFonts w:eastAsia="Calibri"/>
          <w:sz w:val="20"/>
          <w:szCs w:val="20"/>
          <w:lang w:val="tr-TR" w:eastAsia="tr-TR" w:bidi="ar-SA"/>
        </w:rPr>
      </w:pPr>
    </w:p>
    <w:p w14:paraId="7E09A761"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b/>
          <w:bCs/>
          <w:sz w:val="20"/>
          <w:szCs w:val="20"/>
          <w:lang w:val="tr-TR" w:eastAsia="tr-TR" w:bidi="ar-SA"/>
        </w:rPr>
        <w:t xml:space="preserve">                                           </w:t>
      </w:r>
      <w:r w:rsidRPr="00A964F9">
        <w:rPr>
          <w:rFonts w:eastAsia="Calibri"/>
          <w:bCs/>
          <w:sz w:val="20"/>
          <w:szCs w:val="20"/>
          <w:lang w:val="tr-TR" w:eastAsia="tr-TR" w:bidi="ar-SA"/>
        </w:rPr>
        <w:t xml:space="preserve">Net </w:t>
      </w:r>
      <w:proofErr w:type="spellStart"/>
      <w:r w:rsidRPr="00A964F9">
        <w:rPr>
          <w:rFonts w:eastAsia="Calibri"/>
          <w:bCs/>
          <w:sz w:val="20"/>
          <w:szCs w:val="20"/>
          <w:lang w:val="tr-TR" w:eastAsia="tr-TR" w:bidi="ar-SA"/>
        </w:rPr>
        <w:t>Kar+Ödenen</w:t>
      </w:r>
      <w:proofErr w:type="spellEnd"/>
      <w:r w:rsidRPr="00A964F9">
        <w:rPr>
          <w:rFonts w:eastAsia="Calibri"/>
          <w:bCs/>
          <w:sz w:val="20"/>
          <w:szCs w:val="20"/>
          <w:lang w:val="tr-TR" w:eastAsia="tr-TR" w:bidi="ar-SA"/>
        </w:rPr>
        <w:t xml:space="preserve"> Faizler</w:t>
      </w:r>
    </w:p>
    <w:p w14:paraId="53672095"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 Ekonomik Rantabilite = ----------------------------------</w:t>
      </w:r>
    </w:p>
    <w:p w14:paraId="3659E725"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ab/>
      </w:r>
      <w:r w:rsidRPr="00A964F9">
        <w:rPr>
          <w:rFonts w:eastAsia="Calibri"/>
          <w:sz w:val="20"/>
          <w:szCs w:val="20"/>
          <w:lang w:val="tr-TR" w:eastAsia="tr-TR" w:bidi="ar-SA"/>
        </w:rPr>
        <w:tab/>
      </w:r>
      <w:r w:rsidRPr="00A964F9">
        <w:rPr>
          <w:rFonts w:eastAsia="Calibri"/>
          <w:sz w:val="20"/>
          <w:szCs w:val="20"/>
          <w:lang w:val="tr-TR" w:eastAsia="tr-TR" w:bidi="ar-SA"/>
        </w:rPr>
        <w:tab/>
        <w:t xml:space="preserve">        Toplam Sermaye Tutarı</w:t>
      </w:r>
    </w:p>
    <w:p w14:paraId="32054950" w14:textId="77777777" w:rsidR="00AB22CB" w:rsidRPr="00A964F9" w:rsidRDefault="00AB22CB" w:rsidP="00AB22CB">
      <w:pPr>
        <w:spacing w:after="120" w:line="264" w:lineRule="auto"/>
        <w:rPr>
          <w:rFonts w:eastAsia="Calibri"/>
          <w:sz w:val="20"/>
          <w:szCs w:val="20"/>
          <w:lang w:val="tr-TR" w:eastAsia="tr-TR" w:bidi="ar-SA"/>
        </w:rPr>
      </w:pPr>
    </w:p>
    <w:p w14:paraId="0FDA57DC" w14:textId="77777777" w:rsidR="00AB22CB" w:rsidRPr="00A964F9" w:rsidRDefault="00AB22CB" w:rsidP="00AB22CB">
      <w:pPr>
        <w:spacing w:after="120" w:line="264" w:lineRule="auto"/>
        <w:rPr>
          <w:rFonts w:eastAsia="Calibri"/>
          <w:b/>
          <w:sz w:val="20"/>
          <w:szCs w:val="20"/>
          <w:lang w:val="tr-TR" w:eastAsia="tr-TR" w:bidi="ar-SA"/>
        </w:rPr>
      </w:pPr>
      <w:r w:rsidRPr="00A964F9">
        <w:rPr>
          <w:rFonts w:eastAsia="Calibri"/>
          <w:b/>
          <w:sz w:val="20"/>
          <w:szCs w:val="20"/>
          <w:lang w:val="tr-TR" w:eastAsia="tr-TR" w:bidi="ar-SA"/>
        </w:rPr>
        <w:t>Yapılması Planlanan Yatırımın Geri Ödeme Süresi</w:t>
      </w:r>
    </w:p>
    <w:p w14:paraId="46694593"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Geri Ödeme Süresini hesaplayınız. </w:t>
      </w:r>
    </w:p>
    <w:p w14:paraId="4F9EEA26"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 </w:t>
      </w:r>
    </w:p>
    <w:p w14:paraId="1E89942A"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b/>
          <w:bCs/>
          <w:sz w:val="20"/>
          <w:szCs w:val="20"/>
          <w:lang w:val="tr-TR" w:eastAsia="tr-TR" w:bidi="ar-SA"/>
        </w:rPr>
        <w:t xml:space="preserve">                        </w:t>
      </w:r>
      <w:r w:rsidRPr="00A964F9">
        <w:rPr>
          <w:rFonts w:eastAsia="Calibri"/>
          <w:bCs/>
          <w:sz w:val="20"/>
          <w:szCs w:val="20"/>
          <w:lang w:val="tr-TR" w:eastAsia="tr-TR" w:bidi="ar-SA"/>
        </w:rPr>
        <w:t xml:space="preserve"> Yatırılan sermaye</w:t>
      </w:r>
    </w:p>
    <w:p w14:paraId="1F05D95D"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bCs/>
          <w:sz w:val="20"/>
          <w:szCs w:val="20"/>
          <w:lang w:val="tr-TR" w:eastAsia="tr-TR" w:bidi="ar-SA"/>
        </w:rPr>
        <w:t xml:space="preserve">      GÖS= ----------------------------------</w:t>
      </w:r>
    </w:p>
    <w:p w14:paraId="3E7090EA"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bCs/>
          <w:sz w:val="20"/>
          <w:szCs w:val="20"/>
          <w:lang w:val="tr-TR" w:eastAsia="tr-TR" w:bidi="ar-SA"/>
        </w:rPr>
        <w:tab/>
        <w:t xml:space="preserve">            Kullanılabilir fonlar</w:t>
      </w:r>
      <w:r w:rsidRPr="00A964F9">
        <w:rPr>
          <w:rFonts w:eastAsia="Calibri"/>
          <w:sz w:val="20"/>
          <w:szCs w:val="20"/>
          <w:lang w:val="tr-TR" w:eastAsia="tr-TR" w:bidi="ar-SA"/>
        </w:rPr>
        <w:t xml:space="preserve">  </w:t>
      </w:r>
    </w:p>
    <w:p w14:paraId="7F742976" w14:textId="77777777" w:rsidR="00AB22CB" w:rsidRPr="00A964F9" w:rsidRDefault="00AB22CB" w:rsidP="00AB22CB">
      <w:pPr>
        <w:spacing w:after="120" w:line="264" w:lineRule="auto"/>
        <w:rPr>
          <w:rFonts w:eastAsia="Calibri"/>
          <w:sz w:val="20"/>
          <w:szCs w:val="20"/>
          <w:lang w:val="tr-TR" w:eastAsia="tr-TR" w:bidi="ar-SA"/>
        </w:rPr>
      </w:pPr>
    </w:p>
    <w:p w14:paraId="26678682"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Kullanılabilir fonlar; net kar ve amortismanlar toplamından oluşur. Ayrıca yatırımcının kendisine ait arazi, bina vb. taşınmaz kiraları da buna dâhil edilebilir.</w:t>
      </w:r>
    </w:p>
    <w:p w14:paraId="6C9FFFC4" w14:textId="77777777" w:rsidR="00AB22CB" w:rsidRPr="00A964F9" w:rsidRDefault="00AB22CB" w:rsidP="00AB22CB">
      <w:pPr>
        <w:spacing w:after="120" w:line="264" w:lineRule="auto"/>
        <w:rPr>
          <w:rFonts w:eastAsia="Calibri"/>
          <w:b/>
          <w:sz w:val="20"/>
          <w:szCs w:val="20"/>
          <w:lang w:val="tr-TR" w:eastAsia="tr-TR" w:bidi="ar-SA"/>
        </w:rPr>
      </w:pPr>
      <w:r w:rsidRPr="00A964F9">
        <w:rPr>
          <w:rFonts w:eastAsia="Calibri"/>
          <w:b/>
          <w:sz w:val="20"/>
          <w:szCs w:val="20"/>
          <w:lang w:val="tr-TR" w:eastAsia="tr-TR" w:bidi="ar-SA"/>
        </w:rPr>
        <w:t>Yapılması Planlanan Yatırımın</w:t>
      </w:r>
    </w:p>
    <w:p w14:paraId="5123FA8A" w14:textId="77777777" w:rsidR="00AB22CB" w:rsidRPr="00A964F9" w:rsidRDefault="00AB22CB" w:rsidP="00AB22CB">
      <w:pPr>
        <w:spacing w:after="120" w:line="264" w:lineRule="auto"/>
        <w:rPr>
          <w:rFonts w:eastAsia="Calibri"/>
          <w:sz w:val="20"/>
          <w:szCs w:val="20"/>
          <w:lang w:val="tr-TR" w:eastAsia="tr-TR" w:bidi="ar-SA"/>
        </w:rPr>
      </w:pPr>
      <w:proofErr w:type="spellStart"/>
      <w:r w:rsidRPr="00A964F9">
        <w:rPr>
          <w:rFonts w:eastAsia="Calibri"/>
          <w:sz w:val="20"/>
          <w:szCs w:val="20"/>
          <w:lang w:val="tr-TR" w:eastAsia="tr-TR" w:bidi="ar-SA"/>
        </w:rPr>
        <w:t>Başabaş</w:t>
      </w:r>
      <w:proofErr w:type="spellEnd"/>
      <w:r w:rsidRPr="00A964F9">
        <w:rPr>
          <w:rFonts w:eastAsia="Calibri"/>
          <w:sz w:val="20"/>
          <w:szCs w:val="20"/>
          <w:lang w:val="tr-TR" w:eastAsia="tr-TR" w:bidi="ar-SA"/>
        </w:rPr>
        <w:t xml:space="preserve"> Noktasını (Kar ve zararın başa baş olduğu üretim miktarını) hesaplayınız.</w:t>
      </w:r>
    </w:p>
    <w:p w14:paraId="6C4F4F2E" w14:textId="77777777" w:rsidR="00AB22CB" w:rsidRPr="00A964F9" w:rsidRDefault="00AB22CB" w:rsidP="00AB22CB">
      <w:pPr>
        <w:spacing w:after="120" w:line="264" w:lineRule="auto"/>
        <w:rPr>
          <w:rFonts w:eastAsia="Calibri"/>
          <w:sz w:val="20"/>
          <w:szCs w:val="20"/>
          <w:lang w:val="tr-TR" w:eastAsia="tr-TR" w:bidi="ar-SA"/>
        </w:rPr>
      </w:pPr>
    </w:p>
    <w:p w14:paraId="399D89C1"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                                                   Sabit Masraflar</w:t>
      </w:r>
    </w:p>
    <w:p w14:paraId="6BBA7645"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      BBN (Miktar)= ---------------------------------------------------</w:t>
      </w:r>
    </w:p>
    <w:p w14:paraId="6B582801" w14:textId="77777777" w:rsidR="00AB22CB" w:rsidRPr="00A964F9" w:rsidRDefault="00AB22CB" w:rsidP="00AB22CB">
      <w:pPr>
        <w:spacing w:after="120" w:line="264" w:lineRule="auto"/>
        <w:rPr>
          <w:rFonts w:eastAsia="Calibri"/>
          <w:sz w:val="20"/>
          <w:szCs w:val="20"/>
          <w:lang w:val="tr-TR" w:eastAsia="tr-TR" w:bidi="ar-SA"/>
        </w:rPr>
      </w:pPr>
      <w:r w:rsidRPr="00A964F9">
        <w:rPr>
          <w:rFonts w:eastAsia="Calibri"/>
          <w:sz w:val="20"/>
          <w:szCs w:val="20"/>
          <w:lang w:val="tr-TR" w:eastAsia="tr-TR" w:bidi="ar-SA"/>
        </w:rPr>
        <w:t xml:space="preserve">                                 Birim Satış Fiyatı-Birim Değişken Masraf</w:t>
      </w:r>
    </w:p>
    <w:p w14:paraId="3003A0C8" w14:textId="77777777" w:rsidR="00AB22CB" w:rsidRPr="00A964F9" w:rsidRDefault="00AB22CB" w:rsidP="00AB22CB">
      <w:pPr>
        <w:spacing w:after="120" w:line="264" w:lineRule="auto"/>
        <w:rPr>
          <w:rFonts w:eastAsia="Calibri"/>
          <w:sz w:val="20"/>
          <w:szCs w:val="20"/>
          <w:lang w:val="tr-TR" w:eastAsia="tr-TR" w:bidi="ar-SA"/>
        </w:rPr>
      </w:pPr>
    </w:p>
    <w:p w14:paraId="163BDA39" w14:textId="5EF599C2" w:rsidR="0034701F" w:rsidRPr="00A964F9" w:rsidRDefault="0034701F">
      <w:pPr>
        <w:spacing w:after="160" w:line="259" w:lineRule="auto"/>
        <w:rPr>
          <w:kern w:val="3"/>
          <w:sz w:val="20"/>
          <w:szCs w:val="20"/>
          <w:lang w:eastAsia="zh-CN"/>
        </w:rPr>
      </w:pPr>
      <w:r w:rsidRPr="00A964F9">
        <w:rPr>
          <w:kern w:val="3"/>
          <w:sz w:val="20"/>
          <w:szCs w:val="20"/>
          <w:lang w:eastAsia="zh-CN"/>
        </w:rPr>
        <w:br w:type="page"/>
      </w:r>
    </w:p>
    <w:p w14:paraId="0F188A63" w14:textId="77777777" w:rsidR="00AB22CB" w:rsidRPr="00A964F9" w:rsidRDefault="00AB22CB" w:rsidP="00AB22CB">
      <w:pPr>
        <w:widowControl w:val="0"/>
        <w:suppressAutoHyphens/>
        <w:autoSpaceDE w:val="0"/>
        <w:autoSpaceDN w:val="0"/>
        <w:adjustRightInd w:val="0"/>
        <w:spacing w:after="120"/>
        <w:ind w:left="567"/>
        <w:jc w:val="both"/>
        <w:rPr>
          <w:kern w:val="3"/>
          <w:sz w:val="20"/>
          <w:szCs w:val="20"/>
          <w:lang w:eastAsia="zh-CN"/>
        </w:rPr>
      </w:pPr>
    </w:p>
    <w:p w14:paraId="6390B103" w14:textId="3DAAAC85" w:rsidR="004667A5" w:rsidRPr="00A964F9" w:rsidRDefault="004667A5" w:rsidP="004667A5">
      <w:pPr>
        <w:pStyle w:val="Balk1"/>
        <w:spacing w:before="0" w:line="276" w:lineRule="auto"/>
        <w:rPr>
          <w:rFonts w:ascii="Times New Roman" w:hAnsi="Times New Roman"/>
          <w:b/>
          <w:sz w:val="20"/>
          <w:szCs w:val="20"/>
        </w:rPr>
      </w:pPr>
      <w:bookmarkStart w:id="6" w:name="_Toc96003028"/>
      <w:r w:rsidRPr="00A964F9">
        <w:rPr>
          <w:rFonts w:ascii="Times New Roman" w:hAnsi="Times New Roman"/>
          <w:b/>
          <w:i/>
          <w:sz w:val="20"/>
          <w:szCs w:val="20"/>
        </w:rPr>
        <w:t>Ek-</w:t>
      </w:r>
      <w:r w:rsidR="000324E0" w:rsidRPr="00A964F9">
        <w:rPr>
          <w:rFonts w:ascii="Times New Roman" w:hAnsi="Times New Roman"/>
          <w:b/>
          <w:i/>
          <w:sz w:val="20"/>
          <w:szCs w:val="20"/>
        </w:rPr>
        <w:t>4</w:t>
      </w:r>
      <w:r w:rsidRPr="00A964F9">
        <w:rPr>
          <w:rFonts w:ascii="Times New Roman" w:hAnsi="Times New Roman"/>
          <w:b/>
          <w:i/>
          <w:sz w:val="20"/>
          <w:szCs w:val="20"/>
        </w:rPr>
        <w:tab/>
        <w:t>ÖPEA Hibe Sözleşmesi</w:t>
      </w:r>
      <w:bookmarkEnd w:id="6"/>
      <w:r w:rsidRPr="00A964F9">
        <w:rPr>
          <w:rFonts w:ascii="Times New Roman" w:hAnsi="Times New Roman"/>
          <w:b/>
          <w:sz w:val="20"/>
          <w:szCs w:val="20"/>
        </w:rPr>
        <w:t xml:space="preserve"> </w:t>
      </w:r>
    </w:p>
    <w:p w14:paraId="40E3AE62" w14:textId="77777777" w:rsidR="00B832D5" w:rsidRPr="00A964F9" w:rsidRDefault="00B832D5" w:rsidP="00AB22CB">
      <w:pPr>
        <w:spacing w:after="120" w:line="264" w:lineRule="auto"/>
        <w:rPr>
          <w:i/>
          <w:sz w:val="20"/>
          <w:szCs w:val="20"/>
          <w:lang w:val="tr-TR" w:eastAsia="tr-TR" w:bidi="ar-SA"/>
        </w:rPr>
      </w:pPr>
    </w:p>
    <w:p w14:paraId="79A5CDD3" w14:textId="77777777" w:rsidR="00AB22CB" w:rsidRPr="007647E1" w:rsidRDefault="00AB22CB" w:rsidP="00AB22CB">
      <w:pPr>
        <w:jc w:val="center"/>
        <w:rPr>
          <w:noProof/>
          <w:sz w:val="20"/>
          <w:szCs w:val="20"/>
          <w:lang w:val="tr-TR" w:eastAsia="tr-TR" w:bidi="ar-SA"/>
        </w:rPr>
      </w:pPr>
    </w:p>
    <w:p w14:paraId="68D60AE4" w14:textId="77777777" w:rsidR="00AB22CB" w:rsidRPr="007647E1" w:rsidRDefault="00AB22CB" w:rsidP="00AB22CB">
      <w:pPr>
        <w:jc w:val="center"/>
        <w:rPr>
          <w:b/>
          <w:sz w:val="20"/>
          <w:szCs w:val="20"/>
          <w:lang w:val="tr-TR" w:eastAsia="tr-TR" w:bidi="ar-SA"/>
        </w:rPr>
      </w:pPr>
      <w:r w:rsidRPr="007647E1">
        <w:rPr>
          <w:b/>
          <w:sz w:val="20"/>
          <w:szCs w:val="20"/>
          <w:lang w:val="tr-TR" w:eastAsia="tr-TR" w:bidi="ar-SA"/>
        </w:rPr>
        <w:t>T.C.</w:t>
      </w:r>
    </w:p>
    <w:p w14:paraId="766CB4C0" w14:textId="77777777" w:rsidR="00AB22CB" w:rsidRPr="007647E1" w:rsidRDefault="00AB22CB" w:rsidP="00AB22CB">
      <w:pPr>
        <w:jc w:val="center"/>
        <w:rPr>
          <w:b/>
          <w:sz w:val="20"/>
          <w:szCs w:val="20"/>
          <w:lang w:val="tr-TR" w:eastAsia="tr-TR" w:bidi="ar-SA"/>
        </w:rPr>
      </w:pPr>
      <w:r w:rsidRPr="007647E1">
        <w:rPr>
          <w:b/>
          <w:sz w:val="20"/>
          <w:szCs w:val="20"/>
          <w:lang w:val="tr-TR" w:eastAsia="tr-TR" w:bidi="ar-SA"/>
        </w:rPr>
        <w:t>TARIM VE ORMAN BAKANLIĞI</w:t>
      </w:r>
    </w:p>
    <w:p w14:paraId="435F277B" w14:textId="77777777" w:rsidR="00AB22CB" w:rsidRPr="007647E1" w:rsidRDefault="00AB22CB" w:rsidP="00AB22CB">
      <w:pPr>
        <w:jc w:val="center"/>
        <w:rPr>
          <w:b/>
          <w:sz w:val="20"/>
          <w:szCs w:val="20"/>
          <w:lang w:val="tr-TR" w:eastAsia="tr-TR" w:bidi="ar-SA"/>
        </w:rPr>
      </w:pPr>
      <w:r w:rsidRPr="007647E1">
        <w:rPr>
          <w:b/>
          <w:sz w:val="20"/>
          <w:szCs w:val="20"/>
          <w:lang w:val="tr-TR" w:eastAsia="tr-TR" w:bidi="ar-SA"/>
        </w:rPr>
        <w:t>Tarım Reformu Genel Müdürlüğü</w:t>
      </w:r>
    </w:p>
    <w:p w14:paraId="347A6BBB" w14:textId="77777777" w:rsidR="00AB22CB" w:rsidRPr="007647E1" w:rsidRDefault="00AB22CB" w:rsidP="00AB22CB">
      <w:pPr>
        <w:jc w:val="center"/>
        <w:rPr>
          <w:b/>
          <w:sz w:val="20"/>
          <w:szCs w:val="20"/>
          <w:lang w:val="tr-TR" w:eastAsia="tr-TR" w:bidi="ar-SA"/>
        </w:rPr>
      </w:pPr>
    </w:p>
    <w:p w14:paraId="5783BACD" w14:textId="77777777" w:rsidR="00AB22CB" w:rsidRPr="007647E1" w:rsidRDefault="00AB22CB" w:rsidP="00AB22CB">
      <w:pPr>
        <w:jc w:val="center"/>
        <w:rPr>
          <w:b/>
          <w:sz w:val="20"/>
          <w:szCs w:val="20"/>
          <w:lang w:val="tr-TR" w:eastAsia="tr-TR" w:bidi="ar-SA"/>
        </w:rPr>
      </w:pPr>
      <w:r w:rsidRPr="007647E1">
        <w:rPr>
          <w:b/>
          <w:sz w:val="20"/>
          <w:szCs w:val="20"/>
          <w:lang w:val="tr-TR" w:eastAsia="tr-TR" w:bidi="ar-SA"/>
        </w:rPr>
        <w:t>KIRSAL DEZAVANTAJLI ALANLAR KALKINMA PROJESİ</w:t>
      </w:r>
    </w:p>
    <w:p w14:paraId="73A22A74" w14:textId="77777777" w:rsidR="00AB22CB" w:rsidRPr="007647E1" w:rsidRDefault="00AB22CB" w:rsidP="00AB22CB">
      <w:pPr>
        <w:jc w:val="center"/>
        <w:rPr>
          <w:b/>
          <w:sz w:val="20"/>
          <w:szCs w:val="20"/>
          <w:lang w:val="tr-TR" w:eastAsia="tr-TR" w:bidi="ar-SA"/>
        </w:rPr>
      </w:pPr>
    </w:p>
    <w:p w14:paraId="2F439822" w14:textId="77777777" w:rsidR="00AB22CB" w:rsidRPr="007647E1" w:rsidRDefault="00AB22CB" w:rsidP="00AB22CB">
      <w:pPr>
        <w:spacing w:after="120" w:line="276" w:lineRule="auto"/>
        <w:jc w:val="center"/>
        <w:rPr>
          <w:rFonts w:eastAsia="Calibri"/>
          <w:b/>
          <w:sz w:val="20"/>
          <w:szCs w:val="20"/>
          <w:lang w:val="tr-TR" w:eastAsia="tr-TR" w:bidi="ar-SA"/>
        </w:rPr>
      </w:pPr>
      <w:r w:rsidRPr="007647E1">
        <w:rPr>
          <w:rFonts w:eastAsia="Calibri"/>
          <w:b/>
          <w:sz w:val="20"/>
          <w:szCs w:val="20"/>
          <w:lang w:val="tr-TR" w:eastAsia="tr-TR" w:bidi="ar-SA"/>
        </w:rPr>
        <w:t>ÖZELDE PAYLAŞILAN EKONOMİK ALTYAPI PROJELERİ</w:t>
      </w:r>
    </w:p>
    <w:p w14:paraId="4F300AB8" w14:textId="77777777" w:rsidR="00AB22CB" w:rsidRPr="007647E1" w:rsidRDefault="00AB22CB" w:rsidP="00AB22CB">
      <w:pPr>
        <w:spacing w:after="120" w:line="276" w:lineRule="auto"/>
        <w:jc w:val="center"/>
        <w:rPr>
          <w:rFonts w:eastAsia="Calibri"/>
          <w:b/>
          <w:sz w:val="20"/>
          <w:szCs w:val="20"/>
          <w:lang w:val="tr-TR" w:eastAsia="tr-TR" w:bidi="ar-SA"/>
        </w:rPr>
      </w:pPr>
      <w:r w:rsidRPr="007647E1">
        <w:rPr>
          <w:rFonts w:eastAsia="Calibri"/>
          <w:b/>
          <w:sz w:val="20"/>
          <w:szCs w:val="20"/>
          <w:lang w:val="tr-TR" w:eastAsia="tr-TR" w:bidi="ar-SA"/>
        </w:rPr>
        <w:t>İÇİN</w:t>
      </w:r>
    </w:p>
    <w:p w14:paraId="011821CB" w14:textId="77777777" w:rsidR="00AB22CB" w:rsidRPr="007647E1" w:rsidRDefault="00AB22CB" w:rsidP="00AB22CB">
      <w:pPr>
        <w:spacing w:after="120" w:line="276" w:lineRule="auto"/>
        <w:jc w:val="center"/>
        <w:rPr>
          <w:rFonts w:eastAsia="Calibri"/>
          <w:b/>
          <w:sz w:val="20"/>
          <w:szCs w:val="20"/>
          <w:lang w:val="tr-TR" w:eastAsia="tr-TR" w:bidi="ar-SA"/>
        </w:rPr>
      </w:pPr>
      <w:r w:rsidRPr="007647E1">
        <w:rPr>
          <w:rFonts w:eastAsia="Calibri"/>
          <w:b/>
          <w:sz w:val="20"/>
          <w:szCs w:val="20"/>
          <w:lang w:val="tr-TR" w:eastAsia="tr-TR" w:bidi="ar-SA"/>
        </w:rPr>
        <w:t>HİBE SÖZLEŞMESİ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0"/>
        <w:gridCol w:w="7700"/>
      </w:tblGrid>
      <w:tr w:rsidR="00AB22CB" w:rsidRPr="007647E1" w14:paraId="3E5F2C3A" w14:textId="77777777" w:rsidTr="0065233E">
        <w:trPr>
          <w:trHeight w:val="157"/>
        </w:trPr>
        <w:tc>
          <w:tcPr>
            <w:tcW w:w="2200" w:type="dxa"/>
            <w:tcBorders>
              <w:top w:val="single" w:sz="4" w:space="0" w:color="auto"/>
              <w:left w:val="single" w:sz="4" w:space="0" w:color="auto"/>
              <w:bottom w:val="single" w:sz="4" w:space="0" w:color="auto"/>
              <w:right w:val="single" w:sz="4" w:space="0" w:color="auto"/>
            </w:tcBorders>
            <w:shd w:val="clear" w:color="auto" w:fill="FFF2CC"/>
            <w:vAlign w:val="center"/>
          </w:tcPr>
          <w:p w14:paraId="15D52045" w14:textId="7472D1E6" w:rsidR="00AB22CB" w:rsidRPr="007647E1" w:rsidRDefault="00AB22CB" w:rsidP="00AB22CB">
            <w:pPr>
              <w:spacing w:before="140" w:after="120" w:line="276" w:lineRule="auto"/>
              <w:outlineLvl w:val="0"/>
              <w:rPr>
                <w:bCs/>
                <w:kern w:val="28"/>
                <w:sz w:val="20"/>
                <w:szCs w:val="20"/>
                <w:lang w:val="tr-TR" w:eastAsia="tr-TR" w:bidi="ar-SA"/>
              </w:rPr>
            </w:pPr>
            <w:bookmarkStart w:id="7" w:name="_Toc75790230"/>
            <w:bookmarkStart w:id="8" w:name="_Toc76039663"/>
            <w:bookmarkStart w:id="9" w:name="_Toc78978730"/>
            <w:bookmarkStart w:id="10" w:name="_Toc91769214"/>
            <w:bookmarkStart w:id="11" w:name="_Toc91770975"/>
            <w:bookmarkStart w:id="12" w:name="_Toc91850714"/>
            <w:bookmarkStart w:id="13" w:name="_Toc92109450"/>
            <w:bookmarkStart w:id="14" w:name="_Toc92122153"/>
            <w:bookmarkStart w:id="15" w:name="_Toc92208985"/>
            <w:bookmarkStart w:id="16" w:name="_Toc95917775"/>
            <w:bookmarkStart w:id="17" w:name="_Toc95917938"/>
            <w:bookmarkStart w:id="18" w:name="_Toc95923570"/>
            <w:bookmarkStart w:id="19" w:name="_Toc95923693"/>
            <w:bookmarkStart w:id="20" w:name="_Toc96001163"/>
            <w:bookmarkStart w:id="21" w:name="_Toc96001377"/>
            <w:bookmarkStart w:id="22" w:name="_Toc96003029"/>
            <w:r w:rsidRPr="007647E1">
              <w:rPr>
                <w:b/>
                <w:bCs/>
                <w:kern w:val="28"/>
                <w:sz w:val="20"/>
                <w:szCs w:val="20"/>
                <w:lang w:val="tr-TR" w:eastAsia="tr-TR" w:bidi="ar-SA"/>
              </w:rPr>
              <w:t>Yatırımcının Ad</w:t>
            </w:r>
            <w:bookmarkEnd w:id="7"/>
            <w:bookmarkEnd w:id="8"/>
            <w:bookmarkEnd w:id="9"/>
            <w:bookmarkEnd w:id="10"/>
            <w:bookmarkEnd w:id="11"/>
            <w:bookmarkEnd w:id="12"/>
            <w:bookmarkEnd w:id="13"/>
            <w:bookmarkEnd w:id="14"/>
            <w:bookmarkEnd w:id="15"/>
            <w:bookmarkEnd w:id="16"/>
            <w:r w:rsidR="00ED4211" w:rsidRPr="007647E1">
              <w:rPr>
                <w:b/>
                <w:bCs/>
                <w:kern w:val="28"/>
                <w:sz w:val="20"/>
                <w:szCs w:val="20"/>
                <w:lang w:val="tr-TR" w:eastAsia="tr-TR" w:bidi="ar-SA"/>
              </w:rPr>
              <w:t>ı</w:t>
            </w:r>
            <w:bookmarkEnd w:id="17"/>
            <w:bookmarkEnd w:id="18"/>
            <w:bookmarkEnd w:id="19"/>
            <w:bookmarkEnd w:id="20"/>
            <w:bookmarkEnd w:id="21"/>
            <w:bookmarkEnd w:id="22"/>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14:paraId="2C43C166" w14:textId="77777777" w:rsidR="00AB22CB" w:rsidRPr="007647E1" w:rsidRDefault="00AB22CB" w:rsidP="00AB22CB">
            <w:pPr>
              <w:spacing w:before="140" w:after="120" w:line="276" w:lineRule="auto"/>
              <w:outlineLvl w:val="0"/>
              <w:rPr>
                <w:bCs/>
                <w:kern w:val="28"/>
                <w:sz w:val="20"/>
                <w:szCs w:val="20"/>
                <w:lang w:val="tr-TR" w:eastAsia="tr-TR" w:bidi="ar-SA"/>
              </w:rPr>
            </w:pPr>
          </w:p>
        </w:tc>
      </w:tr>
      <w:tr w:rsidR="00AB22CB" w:rsidRPr="007647E1" w14:paraId="3BF1B5E9" w14:textId="77777777" w:rsidTr="00AB22CB">
        <w:tc>
          <w:tcPr>
            <w:tcW w:w="2200" w:type="dxa"/>
            <w:tcBorders>
              <w:top w:val="single" w:sz="4" w:space="0" w:color="auto"/>
              <w:left w:val="single" w:sz="4" w:space="0" w:color="auto"/>
              <w:bottom w:val="single" w:sz="4" w:space="0" w:color="auto"/>
              <w:right w:val="single" w:sz="4" w:space="0" w:color="auto"/>
            </w:tcBorders>
            <w:shd w:val="clear" w:color="auto" w:fill="FFF2CC"/>
            <w:vAlign w:val="center"/>
          </w:tcPr>
          <w:p w14:paraId="643077CF" w14:textId="77777777" w:rsidR="00AB22CB" w:rsidRPr="007647E1" w:rsidRDefault="00AB22CB" w:rsidP="00AB22CB">
            <w:pPr>
              <w:spacing w:before="140" w:after="120" w:line="276" w:lineRule="auto"/>
              <w:outlineLvl w:val="0"/>
              <w:rPr>
                <w:b/>
                <w:bCs/>
                <w:kern w:val="28"/>
                <w:sz w:val="20"/>
                <w:szCs w:val="20"/>
                <w:lang w:val="tr-TR" w:eastAsia="tr-TR" w:bidi="ar-SA"/>
              </w:rPr>
            </w:pPr>
            <w:bookmarkStart w:id="23" w:name="_Toc75790231"/>
            <w:bookmarkStart w:id="24" w:name="_Toc76039664"/>
            <w:bookmarkStart w:id="25" w:name="_Toc78978731"/>
            <w:bookmarkStart w:id="26" w:name="_Toc91769215"/>
            <w:bookmarkStart w:id="27" w:name="_Toc91770976"/>
            <w:bookmarkStart w:id="28" w:name="_Toc91850715"/>
            <w:bookmarkStart w:id="29" w:name="_Toc92109451"/>
            <w:bookmarkStart w:id="30" w:name="_Toc92122154"/>
            <w:bookmarkStart w:id="31" w:name="_Toc92208986"/>
            <w:bookmarkStart w:id="32" w:name="_Toc95917776"/>
            <w:bookmarkStart w:id="33" w:name="_Toc95917939"/>
            <w:bookmarkStart w:id="34" w:name="_Toc95923571"/>
            <w:bookmarkStart w:id="35" w:name="_Toc95923694"/>
            <w:bookmarkStart w:id="36" w:name="_Toc96001164"/>
            <w:bookmarkStart w:id="37" w:name="_Toc96001378"/>
            <w:bookmarkStart w:id="38" w:name="_Toc96003030"/>
            <w:r w:rsidRPr="007647E1">
              <w:rPr>
                <w:b/>
                <w:bCs/>
                <w:kern w:val="28"/>
                <w:sz w:val="20"/>
                <w:szCs w:val="20"/>
                <w:lang w:val="tr-TR" w:eastAsia="tr-TR" w:bidi="ar-SA"/>
              </w:rPr>
              <w:t>Projenin Adı</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14:paraId="32713457" w14:textId="77777777" w:rsidR="00AB22CB" w:rsidRPr="007647E1" w:rsidRDefault="00AB22CB" w:rsidP="00AB22CB">
            <w:pPr>
              <w:spacing w:before="140" w:after="120" w:line="276" w:lineRule="auto"/>
              <w:outlineLvl w:val="0"/>
              <w:rPr>
                <w:b/>
                <w:bCs/>
                <w:kern w:val="28"/>
                <w:sz w:val="20"/>
                <w:szCs w:val="20"/>
                <w:lang w:val="tr-TR" w:eastAsia="tr-TR" w:bidi="ar-SA"/>
              </w:rPr>
            </w:pPr>
          </w:p>
        </w:tc>
      </w:tr>
      <w:tr w:rsidR="00AB22CB" w:rsidRPr="007647E1" w14:paraId="1CEBE162" w14:textId="77777777" w:rsidTr="00AB22CB">
        <w:tc>
          <w:tcPr>
            <w:tcW w:w="2200" w:type="dxa"/>
            <w:tcBorders>
              <w:top w:val="single" w:sz="4" w:space="0" w:color="auto"/>
              <w:left w:val="single" w:sz="4" w:space="0" w:color="auto"/>
              <w:bottom w:val="single" w:sz="4" w:space="0" w:color="auto"/>
              <w:right w:val="single" w:sz="4" w:space="0" w:color="auto"/>
            </w:tcBorders>
            <w:shd w:val="clear" w:color="auto" w:fill="FFF2CC"/>
            <w:vAlign w:val="center"/>
          </w:tcPr>
          <w:p w14:paraId="42DC9059" w14:textId="77777777" w:rsidR="00AB22CB" w:rsidRPr="007647E1" w:rsidRDefault="00AB22CB" w:rsidP="00AB22CB">
            <w:pPr>
              <w:spacing w:before="140" w:after="120" w:line="276" w:lineRule="auto"/>
              <w:outlineLvl w:val="0"/>
              <w:rPr>
                <w:b/>
                <w:bCs/>
                <w:kern w:val="28"/>
                <w:sz w:val="20"/>
                <w:szCs w:val="20"/>
                <w:lang w:val="tr-TR" w:eastAsia="tr-TR" w:bidi="ar-SA"/>
              </w:rPr>
            </w:pPr>
            <w:bookmarkStart w:id="39" w:name="_Toc75790232"/>
            <w:bookmarkStart w:id="40" w:name="_Toc76039665"/>
            <w:bookmarkStart w:id="41" w:name="_Toc78978732"/>
            <w:bookmarkStart w:id="42" w:name="_Toc91769216"/>
            <w:bookmarkStart w:id="43" w:name="_Toc91770977"/>
            <w:bookmarkStart w:id="44" w:name="_Toc91850716"/>
            <w:bookmarkStart w:id="45" w:name="_Toc92109452"/>
            <w:bookmarkStart w:id="46" w:name="_Toc92122155"/>
            <w:bookmarkStart w:id="47" w:name="_Toc92208987"/>
            <w:bookmarkStart w:id="48" w:name="_Toc95917777"/>
            <w:bookmarkStart w:id="49" w:name="_Toc95917940"/>
            <w:bookmarkStart w:id="50" w:name="_Toc95923572"/>
            <w:bookmarkStart w:id="51" w:name="_Toc95923695"/>
            <w:bookmarkStart w:id="52" w:name="_Toc96001165"/>
            <w:bookmarkStart w:id="53" w:name="_Toc96001379"/>
            <w:bookmarkStart w:id="54" w:name="_Toc96003031"/>
            <w:r w:rsidRPr="007647E1">
              <w:rPr>
                <w:rFonts w:eastAsia="Calibri"/>
                <w:b/>
                <w:sz w:val="20"/>
                <w:szCs w:val="20"/>
                <w:lang w:val="tr-TR" w:eastAsia="tr-TR" w:bidi="ar-SA"/>
              </w:rPr>
              <w:t>Yatırımın Niteliği*</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14:paraId="229A84F8" w14:textId="77777777" w:rsidR="00AB22CB" w:rsidRPr="007647E1" w:rsidRDefault="00AB22CB" w:rsidP="00AB22CB">
            <w:pPr>
              <w:spacing w:before="140" w:after="120" w:line="276" w:lineRule="auto"/>
              <w:outlineLvl w:val="0"/>
              <w:rPr>
                <w:b/>
                <w:bCs/>
                <w:kern w:val="28"/>
                <w:sz w:val="20"/>
                <w:szCs w:val="20"/>
                <w:lang w:val="tr-TR" w:eastAsia="tr-TR" w:bidi="ar-SA"/>
              </w:rPr>
            </w:pPr>
          </w:p>
        </w:tc>
      </w:tr>
      <w:tr w:rsidR="00AB22CB" w:rsidRPr="007647E1" w14:paraId="6DBE7E3C" w14:textId="77777777" w:rsidTr="00AB22CB">
        <w:tc>
          <w:tcPr>
            <w:tcW w:w="2200" w:type="dxa"/>
            <w:tcBorders>
              <w:top w:val="single" w:sz="4" w:space="0" w:color="auto"/>
              <w:left w:val="single" w:sz="4" w:space="0" w:color="auto"/>
              <w:bottom w:val="single" w:sz="4" w:space="0" w:color="auto"/>
              <w:right w:val="single" w:sz="4" w:space="0" w:color="auto"/>
            </w:tcBorders>
            <w:shd w:val="clear" w:color="auto" w:fill="FFF2CC"/>
            <w:vAlign w:val="center"/>
          </w:tcPr>
          <w:p w14:paraId="2032246D" w14:textId="77777777" w:rsidR="00AB22CB" w:rsidRPr="007647E1" w:rsidRDefault="00AB22CB" w:rsidP="00AB22CB">
            <w:pPr>
              <w:spacing w:before="140" w:after="120" w:line="276" w:lineRule="auto"/>
              <w:outlineLvl w:val="0"/>
              <w:rPr>
                <w:b/>
                <w:bCs/>
                <w:kern w:val="28"/>
                <w:sz w:val="20"/>
                <w:szCs w:val="20"/>
                <w:lang w:val="tr-TR" w:eastAsia="tr-TR" w:bidi="ar-SA"/>
              </w:rPr>
            </w:pPr>
            <w:bookmarkStart w:id="55" w:name="_Toc75790233"/>
            <w:bookmarkStart w:id="56" w:name="_Toc76039666"/>
            <w:bookmarkStart w:id="57" w:name="_Toc78978733"/>
            <w:bookmarkStart w:id="58" w:name="_Toc91769217"/>
            <w:bookmarkStart w:id="59" w:name="_Toc91770978"/>
            <w:bookmarkStart w:id="60" w:name="_Toc91850717"/>
            <w:bookmarkStart w:id="61" w:name="_Toc92109453"/>
            <w:bookmarkStart w:id="62" w:name="_Toc92122156"/>
            <w:bookmarkStart w:id="63" w:name="_Toc92208988"/>
            <w:bookmarkStart w:id="64" w:name="_Toc95917778"/>
            <w:bookmarkStart w:id="65" w:name="_Toc95917941"/>
            <w:bookmarkStart w:id="66" w:name="_Toc95923573"/>
            <w:bookmarkStart w:id="67" w:name="_Toc95923696"/>
            <w:bookmarkStart w:id="68" w:name="_Toc96001166"/>
            <w:bookmarkStart w:id="69" w:name="_Toc96001380"/>
            <w:bookmarkStart w:id="70" w:name="_Toc96003032"/>
            <w:r w:rsidRPr="007647E1">
              <w:rPr>
                <w:b/>
                <w:bCs/>
                <w:kern w:val="28"/>
                <w:sz w:val="20"/>
                <w:szCs w:val="20"/>
                <w:lang w:val="tr-TR" w:eastAsia="tr-TR" w:bidi="ar-SA"/>
              </w:rPr>
              <w:t>Proje Numarası**</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14:paraId="3EAC2970" w14:textId="77777777" w:rsidR="00AB22CB" w:rsidRPr="007647E1" w:rsidRDefault="00AB22CB" w:rsidP="00AB22CB">
            <w:pPr>
              <w:spacing w:before="140" w:after="120" w:line="276" w:lineRule="auto"/>
              <w:outlineLvl w:val="0"/>
              <w:rPr>
                <w:b/>
                <w:bCs/>
                <w:kern w:val="28"/>
                <w:sz w:val="20"/>
                <w:szCs w:val="20"/>
                <w:lang w:val="tr-TR" w:eastAsia="tr-TR" w:bidi="ar-SA"/>
              </w:rPr>
            </w:pPr>
          </w:p>
        </w:tc>
      </w:tr>
    </w:tbl>
    <w:p w14:paraId="3FFDA7C0" w14:textId="77777777" w:rsidR="00AB22CB" w:rsidRPr="007647E1" w:rsidRDefault="00AB22CB" w:rsidP="00AB22CB">
      <w:pPr>
        <w:spacing w:line="264" w:lineRule="auto"/>
        <w:ind w:right="6"/>
        <w:jc w:val="both"/>
        <w:rPr>
          <w:rFonts w:eastAsia="Calibri"/>
          <w:sz w:val="20"/>
          <w:szCs w:val="20"/>
          <w:lang w:val="tr-TR" w:eastAsia="tr-TR" w:bidi="ar-SA"/>
        </w:rPr>
      </w:pPr>
      <w:r w:rsidRPr="007647E1">
        <w:rPr>
          <w:rFonts w:eastAsia="Calibri"/>
          <w:sz w:val="20"/>
          <w:szCs w:val="20"/>
          <w:lang w:val="tr-TR" w:eastAsia="tr-TR" w:bidi="ar-SA"/>
        </w:rPr>
        <w:t>* Yeni proje, kapasite artırım vs.</w:t>
      </w:r>
    </w:p>
    <w:p w14:paraId="01195695" w14:textId="77777777" w:rsidR="00AB22CB" w:rsidRPr="007647E1" w:rsidRDefault="00AB22CB" w:rsidP="00AB22CB">
      <w:pPr>
        <w:spacing w:line="264" w:lineRule="auto"/>
        <w:ind w:right="6"/>
        <w:jc w:val="both"/>
        <w:rPr>
          <w:rFonts w:eastAsia="Calibri"/>
          <w:sz w:val="20"/>
          <w:szCs w:val="20"/>
          <w:lang w:val="tr-TR" w:eastAsia="tr-TR" w:bidi="ar-SA"/>
        </w:rPr>
      </w:pPr>
      <w:r w:rsidRPr="007647E1">
        <w:rPr>
          <w:rFonts w:eastAsia="Calibri"/>
          <w:sz w:val="20"/>
          <w:szCs w:val="20"/>
          <w:lang w:val="tr-TR" w:eastAsia="tr-TR" w:bidi="ar-SA"/>
        </w:rPr>
        <w:t>**İPYB tarafından doldurulacaktır.</w:t>
      </w:r>
    </w:p>
    <w:p w14:paraId="441B3FD6" w14:textId="77777777" w:rsidR="00AB22CB" w:rsidRPr="007647E1" w:rsidRDefault="00AB22CB" w:rsidP="00AB22CB">
      <w:pPr>
        <w:spacing w:line="264" w:lineRule="auto"/>
        <w:ind w:right="6"/>
        <w:jc w:val="both"/>
        <w:rPr>
          <w:rFonts w:eastAsia="Calibri"/>
          <w:sz w:val="20"/>
          <w:szCs w:val="20"/>
          <w:lang w:val="tr-TR" w:eastAsia="tr-TR" w:bidi="ar-SA"/>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07"/>
        <w:gridCol w:w="1249"/>
        <w:gridCol w:w="1694"/>
        <w:gridCol w:w="3850"/>
      </w:tblGrid>
      <w:tr w:rsidR="00AB22CB" w:rsidRPr="007647E1" w14:paraId="4DED08BA" w14:textId="77777777" w:rsidTr="00AB22CB">
        <w:trPr>
          <w:trHeight w:val="411"/>
        </w:trPr>
        <w:tc>
          <w:tcPr>
            <w:tcW w:w="3107" w:type="dxa"/>
            <w:shd w:val="clear" w:color="auto" w:fill="FFF2CC"/>
            <w:vAlign w:val="center"/>
          </w:tcPr>
          <w:p w14:paraId="646CC6F0" w14:textId="77777777" w:rsidR="00AB22CB" w:rsidRPr="007647E1" w:rsidRDefault="00AB22CB" w:rsidP="00AB22CB">
            <w:pPr>
              <w:spacing w:after="120" w:line="264" w:lineRule="auto"/>
              <w:ind w:right="6"/>
              <w:jc w:val="center"/>
              <w:rPr>
                <w:rFonts w:eastAsia="Calibri"/>
                <w:b/>
                <w:sz w:val="20"/>
                <w:szCs w:val="20"/>
                <w:lang w:val="tr-TR" w:eastAsia="tr-TR" w:bidi="ar-SA"/>
              </w:rPr>
            </w:pPr>
            <w:r w:rsidRPr="007647E1">
              <w:rPr>
                <w:rFonts w:eastAsia="Calibri"/>
                <w:b/>
                <w:sz w:val="20"/>
                <w:szCs w:val="20"/>
                <w:lang w:val="tr-TR" w:eastAsia="tr-TR" w:bidi="ar-SA"/>
              </w:rPr>
              <w:t>BÜTÇE</w:t>
            </w:r>
          </w:p>
        </w:tc>
        <w:tc>
          <w:tcPr>
            <w:tcW w:w="1249" w:type="dxa"/>
            <w:shd w:val="clear" w:color="auto" w:fill="FFF2CC"/>
            <w:vAlign w:val="center"/>
          </w:tcPr>
          <w:p w14:paraId="3C18D475" w14:textId="77777777" w:rsidR="00AB22CB" w:rsidRPr="007647E1" w:rsidRDefault="00AB22CB" w:rsidP="00AB22CB">
            <w:pPr>
              <w:spacing w:after="120" w:line="264" w:lineRule="auto"/>
              <w:ind w:right="6"/>
              <w:jc w:val="center"/>
              <w:rPr>
                <w:rFonts w:eastAsia="Calibri"/>
                <w:b/>
                <w:sz w:val="20"/>
                <w:szCs w:val="20"/>
                <w:lang w:val="tr-TR" w:eastAsia="tr-TR" w:bidi="ar-SA"/>
              </w:rPr>
            </w:pPr>
          </w:p>
        </w:tc>
        <w:tc>
          <w:tcPr>
            <w:tcW w:w="1694" w:type="dxa"/>
            <w:shd w:val="clear" w:color="auto" w:fill="FFF2CC"/>
            <w:vAlign w:val="center"/>
          </w:tcPr>
          <w:p w14:paraId="1F9B5C3B" w14:textId="77777777" w:rsidR="00AB22CB" w:rsidRPr="007647E1" w:rsidRDefault="00AB22CB" w:rsidP="00AB22CB">
            <w:pPr>
              <w:spacing w:after="120" w:line="264" w:lineRule="auto"/>
              <w:ind w:right="6"/>
              <w:jc w:val="center"/>
              <w:rPr>
                <w:rFonts w:eastAsia="Calibri"/>
                <w:b/>
                <w:sz w:val="20"/>
                <w:szCs w:val="20"/>
                <w:lang w:val="tr-TR" w:eastAsia="tr-TR" w:bidi="ar-SA"/>
              </w:rPr>
            </w:pPr>
            <w:r w:rsidRPr="007647E1">
              <w:rPr>
                <w:rFonts w:eastAsia="Calibri"/>
                <w:b/>
                <w:sz w:val="20"/>
                <w:szCs w:val="20"/>
                <w:lang w:val="tr-TR" w:eastAsia="tr-TR" w:bidi="ar-SA"/>
              </w:rPr>
              <w:t>TUTAR*</w:t>
            </w:r>
          </w:p>
        </w:tc>
        <w:tc>
          <w:tcPr>
            <w:tcW w:w="3850" w:type="dxa"/>
            <w:shd w:val="clear" w:color="auto" w:fill="FFF2CC"/>
            <w:vAlign w:val="center"/>
          </w:tcPr>
          <w:p w14:paraId="262E011A" w14:textId="77777777" w:rsidR="00AB22CB" w:rsidRPr="007647E1" w:rsidRDefault="00AB22CB" w:rsidP="00AB22CB">
            <w:pPr>
              <w:spacing w:after="120" w:line="264" w:lineRule="auto"/>
              <w:ind w:right="6"/>
              <w:jc w:val="center"/>
              <w:rPr>
                <w:rFonts w:eastAsia="Calibri"/>
                <w:b/>
                <w:sz w:val="20"/>
                <w:szCs w:val="20"/>
                <w:lang w:val="tr-TR" w:eastAsia="tr-TR" w:bidi="ar-SA"/>
              </w:rPr>
            </w:pPr>
            <w:r w:rsidRPr="007647E1">
              <w:rPr>
                <w:rFonts w:eastAsia="Calibri"/>
                <w:b/>
                <w:sz w:val="20"/>
                <w:szCs w:val="20"/>
                <w:lang w:val="tr-TR" w:eastAsia="tr-TR" w:bidi="ar-SA"/>
              </w:rPr>
              <w:t>AÇIKLAMA</w:t>
            </w:r>
          </w:p>
        </w:tc>
      </w:tr>
      <w:tr w:rsidR="00AB22CB" w:rsidRPr="007647E1" w14:paraId="15008A29" w14:textId="77777777" w:rsidTr="0065233E">
        <w:trPr>
          <w:trHeight w:val="233"/>
        </w:trPr>
        <w:tc>
          <w:tcPr>
            <w:tcW w:w="3107" w:type="dxa"/>
            <w:shd w:val="clear" w:color="auto" w:fill="FFF2CC"/>
            <w:vAlign w:val="center"/>
          </w:tcPr>
          <w:p w14:paraId="1974AFF3" w14:textId="77777777" w:rsidR="00AB22CB" w:rsidRPr="007647E1" w:rsidRDefault="00AB22CB" w:rsidP="00AB22CB">
            <w:pPr>
              <w:spacing w:after="120" w:line="264" w:lineRule="auto"/>
              <w:ind w:right="6"/>
              <w:rPr>
                <w:rFonts w:eastAsia="Calibri"/>
                <w:sz w:val="20"/>
                <w:szCs w:val="20"/>
                <w:lang w:val="tr-TR" w:eastAsia="tr-TR" w:bidi="ar-SA"/>
              </w:rPr>
            </w:pPr>
            <w:r w:rsidRPr="007647E1">
              <w:rPr>
                <w:rFonts w:eastAsia="Calibri"/>
                <w:b/>
                <w:sz w:val="20"/>
                <w:szCs w:val="20"/>
                <w:lang w:val="tr-TR" w:eastAsia="tr-TR" w:bidi="ar-SA"/>
              </w:rPr>
              <w:t>Toplam Yatırım Tutarı</w:t>
            </w:r>
          </w:p>
        </w:tc>
        <w:tc>
          <w:tcPr>
            <w:tcW w:w="1249" w:type="dxa"/>
            <w:shd w:val="clear" w:color="auto" w:fill="FFF2CC"/>
            <w:vAlign w:val="center"/>
          </w:tcPr>
          <w:p w14:paraId="2C8EB1BB" w14:textId="51941CE7" w:rsidR="00AB22CB" w:rsidRPr="007647E1" w:rsidRDefault="00AB22CB" w:rsidP="00B91F7D">
            <w:pPr>
              <w:spacing w:after="120" w:line="264" w:lineRule="auto"/>
              <w:ind w:right="6"/>
              <w:rPr>
                <w:rFonts w:eastAsia="Calibri"/>
                <w:sz w:val="20"/>
                <w:szCs w:val="20"/>
                <w:lang w:val="tr-TR" w:eastAsia="tr-TR" w:bidi="ar-SA"/>
              </w:rPr>
            </w:pPr>
            <w:r w:rsidRPr="007647E1">
              <w:rPr>
                <w:rFonts w:eastAsia="Calibri"/>
                <w:sz w:val="20"/>
                <w:szCs w:val="20"/>
                <w:lang w:val="tr-TR" w:eastAsia="tr-TR" w:bidi="ar-SA"/>
              </w:rPr>
              <w:t>A=B+</w:t>
            </w:r>
            <w:r w:rsidR="00B91F7D" w:rsidRPr="007647E1">
              <w:rPr>
                <w:rFonts w:eastAsia="Calibri"/>
                <w:color w:val="FF0000"/>
                <w:sz w:val="20"/>
                <w:szCs w:val="20"/>
                <w:lang w:val="tr-TR" w:eastAsia="tr-TR" w:bidi="ar-SA"/>
              </w:rPr>
              <w:t>F</w:t>
            </w:r>
          </w:p>
        </w:tc>
        <w:tc>
          <w:tcPr>
            <w:tcW w:w="1694" w:type="dxa"/>
            <w:vAlign w:val="center"/>
          </w:tcPr>
          <w:p w14:paraId="79450C1A" w14:textId="77777777" w:rsidR="00AB22CB" w:rsidRPr="007647E1"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14:paraId="68EE31FC" w14:textId="77777777" w:rsidR="00AB22CB" w:rsidRPr="007647E1" w:rsidRDefault="00AB22CB" w:rsidP="00AB22CB">
            <w:pPr>
              <w:spacing w:after="120" w:line="264" w:lineRule="auto"/>
              <w:ind w:right="6"/>
              <w:jc w:val="center"/>
              <w:rPr>
                <w:rFonts w:eastAsia="Calibri"/>
                <w:sz w:val="20"/>
                <w:szCs w:val="20"/>
                <w:lang w:val="tr-TR" w:eastAsia="tr-TR" w:bidi="ar-SA"/>
              </w:rPr>
            </w:pPr>
          </w:p>
        </w:tc>
      </w:tr>
      <w:tr w:rsidR="00AB22CB" w:rsidRPr="007647E1" w14:paraId="7887F6FC" w14:textId="77777777" w:rsidTr="0065233E">
        <w:trPr>
          <w:trHeight w:val="239"/>
        </w:trPr>
        <w:tc>
          <w:tcPr>
            <w:tcW w:w="3107" w:type="dxa"/>
            <w:shd w:val="clear" w:color="auto" w:fill="FFF2CC"/>
            <w:vAlign w:val="center"/>
          </w:tcPr>
          <w:p w14:paraId="50C0F2CD" w14:textId="77777777" w:rsidR="00AB22CB" w:rsidRPr="007647E1" w:rsidRDefault="00AB22CB" w:rsidP="00AB22CB">
            <w:pPr>
              <w:spacing w:after="120" w:line="264" w:lineRule="auto"/>
              <w:rPr>
                <w:rFonts w:eastAsia="Calibri"/>
                <w:b/>
                <w:sz w:val="20"/>
                <w:szCs w:val="20"/>
                <w:lang w:val="tr-TR" w:eastAsia="tr-TR" w:bidi="ar-SA"/>
              </w:rPr>
            </w:pPr>
            <w:r w:rsidRPr="007647E1">
              <w:rPr>
                <w:rFonts w:eastAsia="Calibri"/>
                <w:b/>
                <w:sz w:val="20"/>
                <w:szCs w:val="20"/>
                <w:lang w:val="tr-TR" w:eastAsia="tr-TR" w:bidi="ar-SA"/>
              </w:rPr>
              <w:t>Hibeye Esas Yatırım Tutarı</w:t>
            </w:r>
          </w:p>
        </w:tc>
        <w:tc>
          <w:tcPr>
            <w:tcW w:w="1249" w:type="dxa"/>
            <w:shd w:val="clear" w:color="auto" w:fill="FFF2CC"/>
            <w:vAlign w:val="center"/>
          </w:tcPr>
          <w:p w14:paraId="152F8D40" w14:textId="77777777" w:rsidR="00AB22CB" w:rsidRPr="007647E1" w:rsidRDefault="00AB22CB" w:rsidP="00AB22CB">
            <w:pPr>
              <w:spacing w:after="120" w:line="264" w:lineRule="auto"/>
              <w:ind w:right="6"/>
              <w:rPr>
                <w:rFonts w:eastAsia="Calibri"/>
                <w:sz w:val="20"/>
                <w:szCs w:val="20"/>
                <w:lang w:val="tr-TR" w:eastAsia="tr-TR" w:bidi="ar-SA"/>
              </w:rPr>
            </w:pPr>
            <w:r w:rsidRPr="007647E1">
              <w:rPr>
                <w:rFonts w:eastAsia="Calibri"/>
                <w:sz w:val="20"/>
                <w:szCs w:val="20"/>
                <w:lang w:val="tr-TR" w:eastAsia="tr-TR" w:bidi="ar-SA"/>
              </w:rPr>
              <w:t>B</w:t>
            </w:r>
          </w:p>
        </w:tc>
        <w:tc>
          <w:tcPr>
            <w:tcW w:w="1694" w:type="dxa"/>
            <w:vAlign w:val="center"/>
          </w:tcPr>
          <w:p w14:paraId="5C4A7D81" w14:textId="77777777" w:rsidR="00AB22CB" w:rsidRPr="007647E1"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14:paraId="30BDB2FA" w14:textId="77777777" w:rsidR="00AB22CB" w:rsidRPr="007647E1" w:rsidRDefault="00AB22CB" w:rsidP="00AB22CB">
            <w:pPr>
              <w:spacing w:after="120" w:line="264" w:lineRule="auto"/>
              <w:ind w:right="6"/>
              <w:jc w:val="center"/>
              <w:rPr>
                <w:rFonts w:eastAsia="Calibri"/>
                <w:sz w:val="20"/>
                <w:szCs w:val="20"/>
                <w:lang w:val="tr-TR" w:eastAsia="tr-TR" w:bidi="ar-SA"/>
              </w:rPr>
            </w:pPr>
          </w:p>
        </w:tc>
      </w:tr>
      <w:tr w:rsidR="00AB22CB" w:rsidRPr="007647E1" w14:paraId="3EEAA140" w14:textId="77777777" w:rsidTr="0065233E">
        <w:trPr>
          <w:trHeight w:val="103"/>
        </w:trPr>
        <w:tc>
          <w:tcPr>
            <w:tcW w:w="3107" w:type="dxa"/>
            <w:shd w:val="clear" w:color="auto" w:fill="FFF2CC"/>
            <w:vAlign w:val="center"/>
          </w:tcPr>
          <w:p w14:paraId="131B1D68" w14:textId="77777777" w:rsidR="00AB22CB" w:rsidRPr="007647E1" w:rsidRDefault="00AB22CB" w:rsidP="00AB22CB">
            <w:pPr>
              <w:spacing w:after="120" w:line="264" w:lineRule="auto"/>
              <w:ind w:right="6"/>
              <w:rPr>
                <w:rFonts w:eastAsia="Calibri"/>
                <w:b/>
                <w:bCs/>
                <w:sz w:val="20"/>
                <w:szCs w:val="20"/>
                <w:lang w:val="tr-TR" w:eastAsia="tr-TR" w:bidi="ar-SA"/>
              </w:rPr>
            </w:pPr>
            <w:r w:rsidRPr="007647E1">
              <w:rPr>
                <w:rFonts w:eastAsia="Calibri"/>
                <w:b/>
                <w:bCs/>
                <w:sz w:val="20"/>
                <w:szCs w:val="20"/>
                <w:lang w:val="tr-TR" w:eastAsia="tr-TR" w:bidi="ar-SA"/>
              </w:rPr>
              <w:t>Hibe Oranı</w:t>
            </w:r>
          </w:p>
        </w:tc>
        <w:tc>
          <w:tcPr>
            <w:tcW w:w="1249" w:type="dxa"/>
            <w:shd w:val="clear" w:color="auto" w:fill="FFF2CC"/>
            <w:vAlign w:val="center"/>
          </w:tcPr>
          <w:p w14:paraId="1243DC00" w14:textId="77777777" w:rsidR="00AB22CB" w:rsidRPr="007647E1" w:rsidRDefault="00AB22CB" w:rsidP="00AB22CB">
            <w:pPr>
              <w:spacing w:after="120" w:line="264" w:lineRule="auto"/>
              <w:ind w:right="6"/>
              <w:rPr>
                <w:rFonts w:eastAsia="Calibri"/>
                <w:sz w:val="20"/>
                <w:szCs w:val="20"/>
                <w:lang w:val="tr-TR" w:eastAsia="tr-TR" w:bidi="ar-SA"/>
              </w:rPr>
            </w:pPr>
            <w:r w:rsidRPr="007647E1">
              <w:rPr>
                <w:rFonts w:eastAsia="Calibri"/>
                <w:sz w:val="20"/>
                <w:szCs w:val="20"/>
                <w:lang w:val="tr-TR" w:eastAsia="tr-TR" w:bidi="ar-SA"/>
              </w:rPr>
              <w:t>C</w:t>
            </w:r>
          </w:p>
        </w:tc>
        <w:tc>
          <w:tcPr>
            <w:tcW w:w="1694" w:type="dxa"/>
            <w:vAlign w:val="center"/>
          </w:tcPr>
          <w:p w14:paraId="505BAED6" w14:textId="77777777" w:rsidR="00AB22CB" w:rsidRPr="007647E1"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14:paraId="684F227A" w14:textId="77777777" w:rsidR="00AB22CB" w:rsidRPr="007647E1" w:rsidRDefault="00AB22CB" w:rsidP="00AB22CB">
            <w:pPr>
              <w:spacing w:after="120" w:line="264" w:lineRule="auto"/>
              <w:ind w:right="6"/>
              <w:jc w:val="center"/>
              <w:rPr>
                <w:rFonts w:eastAsia="Calibri"/>
                <w:sz w:val="20"/>
                <w:szCs w:val="20"/>
                <w:lang w:val="tr-TR" w:eastAsia="tr-TR" w:bidi="ar-SA"/>
              </w:rPr>
            </w:pPr>
          </w:p>
        </w:tc>
      </w:tr>
      <w:tr w:rsidR="00AB22CB" w:rsidRPr="007647E1" w14:paraId="1A3861A7" w14:textId="77777777" w:rsidTr="0065233E">
        <w:trPr>
          <w:trHeight w:val="237"/>
        </w:trPr>
        <w:tc>
          <w:tcPr>
            <w:tcW w:w="3107" w:type="dxa"/>
            <w:shd w:val="clear" w:color="auto" w:fill="FFF2CC"/>
            <w:vAlign w:val="center"/>
          </w:tcPr>
          <w:p w14:paraId="4A38E28D" w14:textId="77777777" w:rsidR="00AB22CB" w:rsidRPr="007647E1" w:rsidRDefault="00AB22CB" w:rsidP="00AB22CB">
            <w:pPr>
              <w:spacing w:after="120" w:line="264" w:lineRule="auto"/>
              <w:ind w:right="6"/>
              <w:rPr>
                <w:rFonts w:eastAsia="Calibri"/>
                <w:b/>
                <w:sz w:val="20"/>
                <w:szCs w:val="20"/>
                <w:lang w:val="tr-TR" w:eastAsia="tr-TR" w:bidi="ar-SA"/>
              </w:rPr>
            </w:pPr>
            <w:r w:rsidRPr="007647E1">
              <w:rPr>
                <w:rFonts w:eastAsia="Calibri"/>
                <w:b/>
                <w:bCs/>
                <w:sz w:val="20"/>
                <w:szCs w:val="20"/>
                <w:lang w:val="tr-TR" w:eastAsia="tr-TR" w:bidi="ar-SA"/>
              </w:rPr>
              <w:t>Talep Edilen Hibe Tutarı</w:t>
            </w:r>
          </w:p>
        </w:tc>
        <w:tc>
          <w:tcPr>
            <w:tcW w:w="1249" w:type="dxa"/>
            <w:shd w:val="clear" w:color="auto" w:fill="FFF2CC"/>
            <w:vAlign w:val="center"/>
          </w:tcPr>
          <w:p w14:paraId="03580DF3" w14:textId="77777777" w:rsidR="00AB22CB" w:rsidRPr="007647E1" w:rsidRDefault="00AB22CB" w:rsidP="00AB22CB">
            <w:pPr>
              <w:spacing w:after="120" w:line="264" w:lineRule="auto"/>
              <w:ind w:right="6"/>
              <w:rPr>
                <w:rFonts w:eastAsia="Calibri"/>
                <w:sz w:val="20"/>
                <w:szCs w:val="20"/>
                <w:lang w:val="tr-TR" w:eastAsia="tr-TR" w:bidi="ar-SA"/>
              </w:rPr>
            </w:pPr>
            <w:r w:rsidRPr="007647E1">
              <w:rPr>
                <w:rFonts w:eastAsia="Calibri"/>
                <w:sz w:val="20"/>
                <w:szCs w:val="20"/>
                <w:lang w:val="tr-TR" w:eastAsia="tr-TR" w:bidi="ar-SA"/>
              </w:rPr>
              <w:t>D=B x C%</w:t>
            </w:r>
          </w:p>
        </w:tc>
        <w:tc>
          <w:tcPr>
            <w:tcW w:w="1694" w:type="dxa"/>
            <w:vAlign w:val="center"/>
          </w:tcPr>
          <w:p w14:paraId="641BC4C5" w14:textId="77777777" w:rsidR="00AB22CB" w:rsidRPr="007647E1"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14:paraId="18589AD3" w14:textId="77777777" w:rsidR="00AB22CB" w:rsidRPr="007647E1" w:rsidRDefault="00AB22CB" w:rsidP="00AB22CB">
            <w:pPr>
              <w:spacing w:after="120" w:line="264" w:lineRule="auto"/>
              <w:ind w:right="6"/>
              <w:jc w:val="center"/>
              <w:rPr>
                <w:rFonts w:eastAsia="Calibri"/>
                <w:sz w:val="20"/>
                <w:szCs w:val="20"/>
                <w:lang w:val="tr-TR" w:eastAsia="tr-TR" w:bidi="ar-SA"/>
              </w:rPr>
            </w:pPr>
          </w:p>
        </w:tc>
      </w:tr>
      <w:tr w:rsidR="00AB22CB" w:rsidRPr="007647E1" w14:paraId="14576529" w14:textId="77777777" w:rsidTr="0065233E">
        <w:trPr>
          <w:trHeight w:val="157"/>
        </w:trPr>
        <w:tc>
          <w:tcPr>
            <w:tcW w:w="3107" w:type="dxa"/>
            <w:shd w:val="clear" w:color="auto" w:fill="FFF2CC"/>
            <w:vAlign w:val="center"/>
          </w:tcPr>
          <w:p w14:paraId="000704B6" w14:textId="77777777" w:rsidR="00AB22CB" w:rsidRPr="007647E1" w:rsidRDefault="00AB22CB" w:rsidP="00AB22CB">
            <w:pPr>
              <w:spacing w:after="120" w:line="264" w:lineRule="auto"/>
              <w:ind w:right="6"/>
              <w:rPr>
                <w:rFonts w:eastAsia="Calibri"/>
                <w:b/>
                <w:bCs/>
                <w:sz w:val="20"/>
                <w:szCs w:val="20"/>
                <w:lang w:val="tr-TR" w:eastAsia="tr-TR" w:bidi="ar-SA"/>
              </w:rPr>
            </w:pPr>
            <w:r w:rsidRPr="007647E1">
              <w:rPr>
                <w:rFonts w:eastAsia="Calibri"/>
                <w:b/>
                <w:bCs/>
                <w:sz w:val="20"/>
                <w:szCs w:val="20"/>
                <w:lang w:val="tr-TR" w:eastAsia="tr-TR" w:bidi="ar-SA"/>
              </w:rPr>
              <w:t>Yatırımcı Katkısı</w:t>
            </w:r>
          </w:p>
        </w:tc>
        <w:tc>
          <w:tcPr>
            <w:tcW w:w="1249" w:type="dxa"/>
            <w:shd w:val="clear" w:color="auto" w:fill="FFF2CC"/>
            <w:vAlign w:val="center"/>
          </w:tcPr>
          <w:p w14:paraId="284C60B5" w14:textId="77777777" w:rsidR="00AB22CB" w:rsidRPr="007647E1" w:rsidRDefault="00AB22CB" w:rsidP="00AB22CB">
            <w:pPr>
              <w:spacing w:after="120" w:line="264" w:lineRule="auto"/>
              <w:ind w:right="6"/>
              <w:rPr>
                <w:rFonts w:eastAsia="Calibri"/>
                <w:sz w:val="20"/>
                <w:szCs w:val="20"/>
                <w:lang w:val="tr-TR" w:eastAsia="tr-TR" w:bidi="ar-SA"/>
              </w:rPr>
            </w:pPr>
            <w:r w:rsidRPr="007647E1">
              <w:rPr>
                <w:rFonts w:eastAsia="Calibri"/>
                <w:sz w:val="20"/>
                <w:szCs w:val="20"/>
                <w:lang w:val="tr-TR" w:eastAsia="tr-TR" w:bidi="ar-SA"/>
              </w:rPr>
              <w:t>E=B-D</w:t>
            </w:r>
          </w:p>
        </w:tc>
        <w:tc>
          <w:tcPr>
            <w:tcW w:w="1694" w:type="dxa"/>
            <w:vAlign w:val="center"/>
          </w:tcPr>
          <w:p w14:paraId="1526C824" w14:textId="77777777" w:rsidR="00AB22CB" w:rsidRPr="007647E1"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14:paraId="0BD8B9AA" w14:textId="77777777" w:rsidR="00AB22CB" w:rsidRPr="007647E1" w:rsidRDefault="00AB22CB" w:rsidP="00AB22CB">
            <w:pPr>
              <w:spacing w:after="120" w:line="264" w:lineRule="auto"/>
              <w:ind w:right="6"/>
              <w:jc w:val="center"/>
              <w:rPr>
                <w:rFonts w:eastAsia="Calibri"/>
                <w:sz w:val="20"/>
                <w:szCs w:val="20"/>
                <w:lang w:val="tr-TR" w:eastAsia="tr-TR" w:bidi="ar-SA"/>
              </w:rPr>
            </w:pPr>
          </w:p>
        </w:tc>
      </w:tr>
      <w:tr w:rsidR="00AB22CB" w:rsidRPr="007647E1" w14:paraId="66C227E7" w14:textId="77777777" w:rsidTr="0065233E">
        <w:trPr>
          <w:trHeight w:val="161"/>
        </w:trPr>
        <w:tc>
          <w:tcPr>
            <w:tcW w:w="3107" w:type="dxa"/>
            <w:shd w:val="clear" w:color="auto" w:fill="FFF2CC"/>
            <w:vAlign w:val="center"/>
          </w:tcPr>
          <w:p w14:paraId="77D0846C" w14:textId="77777777" w:rsidR="00AB22CB" w:rsidRPr="007647E1" w:rsidRDefault="00AB22CB" w:rsidP="00AB22CB">
            <w:pPr>
              <w:spacing w:after="120" w:line="264" w:lineRule="auto"/>
              <w:ind w:right="6"/>
              <w:rPr>
                <w:rFonts w:eastAsia="Calibri"/>
                <w:b/>
                <w:sz w:val="20"/>
                <w:szCs w:val="20"/>
                <w:lang w:val="tr-TR" w:eastAsia="tr-TR" w:bidi="ar-SA"/>
              </w:rPr>
            </w:pPr>
            <w:r w:rsidRPr="007647E1">
              <w:rPr>
                <w:rFonts w:eastAsia="Calibri"/>
                <w:b/>
                <w:bCs/>
                <w:sz w:val="20"/>
                <w:szCs w:val="20"/>
                <w:lang w:val="tr-TR" w:eastAsia="tr-TR" w:bidi="ar-SA"/>
              </w:rPr>
              <w:t>Ayni/Nakdi Katkı Tutarı</w:t>
            </w:r>
          </w:p>
        </w:tc>
        <w:tc>
          <w:tcPr>
            <w:tcW w:w="1249" w:type="dxa"/>
            <w:shd w:val="clear" w:color="auto" w:fill="FFF2CC"/>
            <w:vAlign w:val="center"/>
          </w:tcPr>
          <w:p w14:paraId="15751BB9" w14:textId="77777777" w:rsidR="00AB22CB" w:rsidRPr="007647E1" w:rsidRDefault="00AB22CB" w:rsidP="00AB22CB">
            <w:pPr>
              <w:spacing w:after="120" w:line="264" w:lineRule="auto"/>
              <w:ind w:right="6"/>
              <w:rPr>
                <w:rFonts w:eastAsia="Calibri"/>
                <w:sz w:val="20"/>
                <w:szCs w:val="20"/>
                <w:lang w:val="tr-TR" w:eastAsia="tr-TR" w:bidi="ar-SA"/>
              </w:rPr>
            </w:pPr>
            <w:r w:rsidRPr="007647E1">
              <w:rPr>
                <w:rFonts w:eastAsia="Calibri"/>
                <w:sz w:val="20"/>
                <w:szCs w:val="20"/>
                <w:lang w:val="tr-TR" w:eastAsia="tr-TR" w:bidi="ar-SA"/>
              </w:rPr>
              <w:t>F=A-B</w:t>
            </w:r>
          </w:p>
        </w:tc>
        <w:tc>
          <w:tcPr>
            <w:tcW w:w="1694" w:type="dxa"/>
            <w:vAlign w:val="center"/>
          </w:tcPr>
          <w:p w14:paraId="48B53EAE" w14:textId="77777777" w:rsidR="00AB22CB" w:rsidRPr="007647E1" w:rsidRDefault="00AB22CB" w:rsidP="00AB22CB">
            <w:pPr>
              <w:spacing w:after="120" w:line="264" w:lineRule="auto"/>
              <w:ind w:right="6"/>
              <w:jc w:val="right"/>
              <w:rPr>
                <w:rFonts w:eastAsia="Calibri"/>
                <w:sz w:val="20"/>
                <w:szCs w:val="20"/>
                <w:lang w:val="tr-TR" w:eastAsia="tr-TR" w:bidi="ar-SA"/>
              </w:rPr>
            </w:pPr>
          </w:p>
        </w:tc>
        <w:tc>
          <w:tcPr>
            <w:tcW w:w="3850" w:type="dxa"/>
            <w:vAlign w:val="center"/>
          </w:tcPr>
          <w:p w14:paraId="6C327512" w14:textId="77777777" w:rsidR="00AB22CB" w:rsidRPr="007647E1" w:rsidRDefault="00AB22CB" w:rsidP="00AB22CB">
            <w:pPr>
              <w:spacing w:after="120" w:line="264" w:lineRule="auto"/>
              <w:ind w:right="6"/>
              <w:jc w:val="center"/>
              <w:rPr>
                <w:rFonts w:eastAsia="Calibri"/>
                <w:sz w:val="20"/>
                <w:szCs w:val="20"/>
                <w:lang w:val="tr-TR" w:eastAsia="tr-TR" w:bidi="ar-SA"/>
              </w:rPr>
            </w:pPr>
          </w:p>
        </w:tc>
      </w:tr>
    </w:tbl>
    <w:p w14:paraId="4181A634" w14:textId="77777777" w:rsidR="00AB22CB" w:rsidRPr="007647E1" w:rsidRDefault="00AB22CB" w:rsidP="00AB22CB">
      <w:pPr>
        <w:spacing w:after="120" w:line="276" w:lineRule="auto"/>
        <w:ind w:right="372"/>
        <w:rPr>
          <w:rFonts w:eastAsia="Calibri"/>
          <w:b/>
          <w:sz w:val="20"/>
          <w:szCs w:val="20"/>
          <w:lang w:val="tr-TR" w:eastAsia="tr-TR" w:bidi="ar-SA"/>
        </w:rPr>
      </w:pPr>
      <w:r w:rsidRPr="007647E1">
        <w:rPr>
          <w:rFonts w:eastAsia="Calibri"/>
          <w:b/>
          <w:sz w:val="20"/>
          <w:szCs w:val="20"/>
          <w:lang w:val="tr-TR" w:eastAsia="tr-TR" w:bidi="ar-SA"/>
        </w:rPr>
        <w:t>*Tüm tutarlar KDV Hariç Türk Lirası (TL) olarak yazılmalıdır.</w:t>
      </w:r>
    </w:p>
    <w:p w14:paraId="25D1F834" w14:textId="77777777" w:rsidR="00AB22CB" w:rsidRPr="007647E1" w:rsidRDefault="00AB22CB" w:rsidP="00AB22CB">
      <w:pPr>
        <w:spacing w:after="120" w:line="264" w:lineRule="auto"/>
        <w:ind w:left="180" w:right="-828" w:hanging="180"/>
        <w:jc w:val="both"/>
        <w:rPr>
          <w:sz w:val="20"/>
          <w:szCs w:val="20"/>
          <w:lang w:val="tr-TR" w:eastAsia="tr-TR" w:bidi="ar-SA"/>
        </w:rPr>
      </w:pPr>
      <w:r w:rsidRPr="007647E1">
        <w:rPr>
          <w:sz w:val="20"/>
          <w:szCs w:val="20"/>
          <w:lang w:val="tr-TR" w:eastAsia="tr-TR" w:bidi="ar-SA"/>
        </w:rPr>
        <w:t xml:space="preserve">Not: </w:t>
      </w:r>
      <w:r w:rsidRPr="007647E1">
        <w:rPr>
          <w:i/>
          <w:sz w:val="20"/>
          <w:szCs w:val="20"/>
          <w:lang w:val="tr-TR" w:eastAsia="tr-TR" w:bidi="ar-SA"/>
        </w:rPr>
        <w:t>Bu sözleşmenin imza sayfası hariç diğer bütün sayfaları yatırımcı ve il müdürü/vekili tarafından paraflanacaktır</w:t>
      </w:r>
      <w:r w:rsidRPr="007647E1">
        <w:rPr>
          <w:sz w:val="20"/>
          <w:szCs w:val="20"/>
          <w:lang w:val="tr-TR" w:eastAsia="tr-TR" w:bidi="ar-SA"/>
        </w:rPr>
        <w:t>.</w:t>
      </w:r>
    </w:p>
    <w:p w14:paraId="39B4D335" w14:textId="77777777" w:rsidR="002F216C" w:rsidRPr="00A964F9" w:rsidRDefault="002F216C" w:rsidP="002F216C">
      <w:pPr>
        <w:jc w:val="both"/>
        <w:rPr>
          <w:color w:val="FF0000"/>
          <w:sz w:val="20"/>
          <w:szCs w:val="20"/>
        </w:rPr>
      </w:pPr>
    </w:p>
    <w:p w14:paraId="76F7A854" w14:textId="5313CD39" w:rsidR="002F216C" w:rsidRPr="00A964F9" w:rsidRDefault="002F216C" w:rsidP="002F216C">
      <w:pPr>
        <w:jc w:val="both"/>
        <w:rPr>
          <w:sz w:val="20"/>
          <w:szCs w:val="20"/>
        </w:rPr>
      </w:pPr>
      <w:proofErr w:type="spellStart"/>
      <w:r w:rsidRPr="00A964F9">
        <w:rPr>
          <w:sz w:val="20"/>
          <w:szCs w:val="20"/>
        </w:rPr>
        <w:t>Yatırımcı</w:t>
      </w:r>
      <w:proofErr w:type="spellEnd"/>
      <w:r w:rsidRPr="00A964F9">
        <w:rPr>
          <w:sz w:val="20"/>
          <w:szCs w:val="20"/>
        </w:rPr>
        <w:t xml:space="preserve"> </w:t>
      </w:r>
      <w:proofErr w:type="spellStart"/>
      <w:r w:rsidRPr="00A964F9">
        <w:rPr>
          <w:sz w:val="20"/>
          <w:szCs w:val="20"/>
        </w:rPr>
        <w:t>Kooperatif</w:t>
      </w:r>
      <w:proofErr w:type="spellEnd"/>
      <w:r w:rsidRPr="00A964F9">
        <w:rPr>
          <w:sz w:val="20"/>
          <w:szCs w:val="20"/>
        </w:rPr>
        <w:t xml:space="preserve"> ……………. TL </w:t>
      </w:r>
      <w:proofErr w:type="spellStart"/>
      <w:r w:rsidRPr="00A964F9">
        <w:rPr>
          <w:sz w:val="20"/>
          <w:szCs w:val="20"/>
        </w:rPr>
        <w:t>yatırım</w:t>
      </w:r>
      <w:proofErr w:type="spellEnd"/>
      <w:r w:rsidRPr="00A964F9">
        <w:rPr>
          <w:sz w:val="20"/>
          <w:szCs w:val="20"/>
        </w:rPr>
        <w:t xml:space="preserve"> </w:t>
      </w:r>
      <w:proofErr w:type="spellStart"/>
      <w:r w:rsidRPr="00A964F9">
        <w:rPr>
          <w:sz w:val="20"/>
          <w:szCs w:val="20"/>
        </w:rPr>
        <w:t>yapacağını</w:t>
      </w:r>
      <w:proofErr w:type="spellEnd"/>
      <w:r w:rsidRPr="00A964F9">
        <w:rPr>
          <w:sz w:val="20"/>
          <w:szCs w:val="20"/>
        </w:rPr>
        <w:t xml:space="preserve"> </w:t>
      </w:r>
      <w:proofErr w:type="spellStart"/>
      <w:r w:rsidRPr="00A964F9">
        <w:rPr>
          <w:sz w:val="20"/>
          <w:szCs w:val="20"/>
        </w:rPr>
        <w:t>beyan</w:t>
      </w:r>
      <w:proofErr w:type="spellEnd"/>
      <w:r w:rsidRPr="00A964F9">
        <w:rPr>
          <w:sz w:val="20"/>
          <w:szCs w:val="20"/>
        </w:rPr>
        <w:t xml:space="preserve"> </w:t>
      </w:r>
      <w:proofErr w:type="spellStart"/>
      <w:r w:rsidRPr="00A964F9">
        <w:rPr>
          <w:sz w:val="20"/>
          <w:szCs w:val="20"/>
        </w:rPr>
        <w:t>etmiştir</w:t>
      </w:r>
      <w:proofErr w:type="spellEnd"/>
      <w:r w:rsidRPr="00A964F9">
        <w:rPr>
          <w:sz w:val="20"/>
          <w:szCs w:val="20"/>
        </w:rPr>
        <w:t>.</w:t>
      </w:r>
    </w:p>
    <w:p w14:paraId="033A41E1" w14:textId="77777777" w:rsidR="002F216C" w:rsidRPr="00A964F9" w:rsidRDefault="002F216C" w:rsidP="002F216C">
      <w:pPr>
        <w:jc w:val="both"/>
        <w:rPr>
          <w:sz w:val="20"/>
          <w:szCs w:val="20"/>
        </w:rPr>
      </w:pPr>
    </w:p>
    <w:p w14:paraId="16019907" w14:textId="694E80AA" w:rsidR="002F216C" w:rsidRPr="00A964F9" w:rsidRDefault="002F216C" w:rsidP="002F216C">
      <w:pPr>
        <w:jc w:val="both"/>
        <w:rPr>
          <w:sz w:val="20"/>
          <w:szCs w:val="20"/>
        </w:rPr>
      </w:pPr>
      <w:proofErr w:type="spellStart"/>
      <w:r w:rsidRPr="00A964F9">
        <w:rPr>
          <w:sz w:val="20"/>
          <w:szCs w:val="20"/>
        </w:rPr>
        <w:t>Proje</w:t>
      </w:r>
      <w:proofErr w:type="spellEnd"/>
      <w:r w:rsidRPr="00A964F9">
        <w:rPr>
          <w:sz w:val="20"/>
          <w:szCs w:val="20"/>
        </w:rPr>
        <w:t xml:space="preserve"> </w:t>
      </w:r>
      <w:proofErr w:type="spellStart"/>
      <w:r w:rsidRPr="00A964F9">
        <w:rPr>
          <w:sz w:val="20"/>
          <w:szCs w:val="20"/>
        </w:rPr>
        <w:t>kapsamında</w:t>
      </w:r>
      <w:proofErr w:type="spellEnd"/>
      <w:r w:rsidRPr="00A964F9">
        <w:rPr>
          <w:sz w:val="20"/>
          <w:szCs w:val="20"/>
        </w:rPr>
        <w:t xml:space="preserve"> </w:t>
      </w:r>
      <w:proofErr w:type="spellStart"/>
      <w:r w:rsidRPr="00A964F9">
        <w:rPr>
          <w:sz w:val="20"/>
          <w:szCs w:val="20"/>
        </w:rPr>
        <w:t>yatırımcı</w:t>
      </w:r>
      <w:proofErr w:type="spellEnd"/>
      <w:r w:rsidRPr="00A964F9">
        <w:rPr>
          <w:sz w:val="20"/>
          <w:szCs w:val="20"/>
        </w:rPr>
        <w:t xml:space="preserve"> </w:t>
      </w:r>
      <w:proofErr w:type="spellStart"/>
      <w:r w:rsidRPr="00A964F9">
        <w:rPr>
          <w:sz w:val="20"/>
          <w:szCs w:val="20"/>
        </w:rPr>
        <w:t>kooperatife</w:t>
      </w:r>
      <w:proofErr w:type="spellEnd"/>
      <w:r w:rsidRPr="00A964F9">
        <w:rPr>
          <w:sz w:val="20"/>
          <w:szCs w:val="20"/>
        </w:rPr>
        <w:t xml:space="preserve"> </w:t>
      </w:r>
      <w:proofErr w:type="spellStart"/>
      <w:r w:rsidRPr="00A964F9">
        <w:rPr>
          <w:sz w:val="20"/>
          <w:szCs w:val="20"/>
        </w:rPr>
        <w:t>en</w:t>
      </w:r>
      <w:proofErr w:type="spellEnd"/>
      <w:r w:rsidRPr="00A964F9">
        <w:rPr>
          <w:sz w:val="20"/>
          <w:szCs w:val="20"/>
        </w:rPr>
        <w:t xml:space="preserve"> </w:t>
      </w:r>
      <w:proofErr w:type="spellStart"/>
      <w:r w:rsidRPr="00A964F9">
        <w:rPr>
          <w:sz w:val="20"/>
          <w:szCs w:val="20"/>
        </w:rPr>
        <w:t>fazla</w:t>
      </w:r>
      <w:proofErr w:type="spellEnd"/>
      <w:r w:rsidRPr="00A964F9">
        <w:rPr>
          <w:sz w:val="20"/>
          <w:szCs w:val="20"/>
        </w:rPr>
        <w:t xml:space="preserve"> ……………………….. TL </w:t>
      </w:r>
      <w:proofErr w:type="spellStart"/>
      <w:r w:rsidRPr="00A964F9">
        <w:rPr>
          <w:sz w:val="20"/>
          <w:szCs w:val="20"/>
        </w:rPr>
        <w:t>hibe</w:t>
      </w:r>
      <w:proofErr w:type="spellEnd"/>
      <w:r w:rsidRPr="00A964F9">
        <w:rPr>
          <w:sz w:val="20"/>
          <w:szCs w:val="20"/>
        </w:rPr>
        <w:t xml:space="preserve"> </w:t>
      </w:r>
      <w:proofErr w:type="spellStart"/>
      <w:r w:rsidRPr="00A964F9">
        <w:rPr>
          <w:sz w:val="20"/>
          <w:szCs w:val="20"/>
        </w:rPr>
        <w:t>desteği</w:t>
      </w:r>
      <w:proofErr w:type="spellEnd"/>
      <w:r w:rsidRPr="00A964F9">
        <w:rPr>
          <w:sz w:val="20"/>
          <w:szCs w:val="20"/>
        </w:rPr>
        <w:t xml:space="preserve"> </w:t>
      </w:r>
      <w:proofErr w:type="spellStart"/>
      <w:r w:rsidRPr="00A964F9">
        <w:rPr>
          <w:sz w:val="20"/>
          <w:szCs w:val="20"/>
        </w:rPr>
        <w:t>verilecektir</w:t>
      </w:r>
      <w:proofErr w:type="spellEnd"/>
      <w:r w:rsidRPr="00A964F9">
        <w:rPr>
          <w:sz w:val="20"/>
          <w:szCs w:val="20"/>
        </w:rPr>
        <w:t>.</w:t>
      </w:r>
    </w:p>
    <w:p w14:paraId="03AAEEA6" w14:textId="77777777" w:rsidR="002F216C" w:rsidRPr="00A964F9" w:rsidRDefault="002F216C" w:rsidP="002F216C">
      <w:pPr>
        <w:jc w:val="both"/>
        <w:rPr>
          <w:sz w:val="20"/>
          <w:szCs w:val="20"/>
        </w:rPr>
      </w:pPr>
    </w:p>
    <w:p w14:paraId="5658546B" w14:textId="02794346" w:rsidR="002F216C" w:rsidRPr="00A964F9" w:rsidRDefault="002F216C" w:rsidP="002F216C">
      <w:pPr>
        <w:jc w:val="both"/>
        <w:rPr>
          <w:sz w:val="20"/>
          <w:szCs w:val="20"/>
        </w:rPr>
      </w:pPr>
      <w:proofErr w:type="spellStart"/>
      <w:r w:rsidRPr="00A964F9">
        <w:rPr>
          <w:sz w:val="20"/>
          <w:szCs w:val="20"/>
        </w:rPr>
        <w:t>Yatırımcı</w:t>
      </w:r>
      <w:proofErr w:type="spellEnd"/>
      <w:r w:rsidRPr="00A964F9">
        <w:rPr>
          <w:sz w:val="20"/>
          <w:szCs w:val="20"/>
        </w:rPr>
        <w:t xml:space="preserve"> </w:t>
      </w:r>
      <w:proofErr w:type="spellStart"/>
      <w:r w:rsidRPr="00A964F9">
        <w:rPr>
          <w:sz w:val="20"/>
          <w:szCs w:val="20"/>
        </w:rPr>
        <w:t>kooperatife</w:t>
      </w:r>
      <w:proofErr w:type="spellEnd"/>
      <w:r w:rsidRPr="00A964F9">
        <w:rPr>
          <w:sz w:val="20"/>
          <w:szCs w:val="20"/>
        </w:rPr>
        <w:t xml:space="preserve">, </w:t>
      </w:r>
      <w:proofErr w:type="spellStart"/>
      <w:r w:rsidRPr="00A964F9">
        <w:rPr>
          <w:sz w:val="20"/>
          <w:szCs w:val="20"/>
        </w:rPr>
        <w:t>satınalma</w:t>
      </w:r>
      <w:proofErr w:type="spellEnd"/>
      <w:r w:rsidRPr="00A964F9">
        <w:rPr>
          <w:sz w:val="20"/>
          <w:szCs w:val="20"/>
        </w:rPr>
        <w:t xml:space="preserve">/ </w:t>
      </w:r>
      <w:proofErr w:type="spellStart"/>
      <w:r w:rsidRPr="00A964F9">
        <w:rPr>
          <w:sz w:val="20"/>
          <w:szCs w:val="20"/>
        </w:rPr>
        <w:t>ihale</w:t>
      </w:r>
      <w:proofErr w:type="spellEnd"/>
      <w:r w:rsidRPr="00A964F9">
        <w:rPr>
          <w:sz w:val="20"/>
          <w:szCs w:val="20"/>
        </w:rPr>
        <w:t xml:space="preserve"> </w:t>
      </w:r>
      <w:proofErr w:type="spellStart"/>
      <w:r w:rsidRPr="00A964F9">
        <w:rPr>
          <w:sz w:val="20"/>
          <w:szCs w:val="20"/>
        </w:rPr>
        <w:t>aşamasında</w:t>
      </w:r>
      <w:proofErr w:type="spellEnd"/>
      <w:r w:rsidRPr="00A964F9">
        <w:rPr>
          <w:sz w:val="20"/>
          <w:szCs w:val="20"/>
        </w:rPr>
        <w:t xml:space="preserve"> </w:t>
      </w:r>
      <w:proofErr w:type="spellStart"/>
      <w:r w:rsidRPr="00A964F9">
        <w:rPr>
          <w:sz w:val="20"/>
          <w:szCs w:val="20"/>
        </w:rPr>
        <w:t>yatırım</w:t>
      </w:r>
      <w:proofErr w:type="spellEnd"/>
      <w:r w:rsidRPr="00A964F9">
        <w:rPr>
          <w:sz w:val="20"/>
          <w:szCs w:val="20"/>
        </w:rPr>
        <w:t xml:space="preserve"> </w:t>
      </w:r>
      <w:proofErr w:type="spellStart"/>
      <w:r w:rsidRPr="00A964F9">
        <w:rPr>
          <w:sz w:val="20"/>
          <w:szCs w:val="20"/>
        </w:rPr>
        <w:t>miktarında</w:t>
      </w:r>
      <w:proofErr w:type="spellEnd"/>
      <w:r w:rsidRPr="00A964F9">
        <w:rPr>
          <w:sz w:val="20"/>
          <w:szCs w:val="20"/>
        </w:rPr>
        <w:t xml:space="preserve"> </w:t>
      </w:r>
      <w:proofErr w:type="spellStart"/>
      <w:r w:rsidRPr="00A964F9">
        <w:rPr>
          <w:sz w:val="20"/>
          <w:szCs w:val="20"/>
        </w:rPr>
        <w:t>artış</w:t>
      </w:r>
      <w:proofErr w:type="spellEnd"/>
      <w:r w:rsidRPr="00A964F9">
        <w:rPr>
          <w:sz w:val="20"/>
          <w:szCs w:val="20"/>
        </w:rPr>
        <w:t xml:space="preserve"> </w:t>
      </w:r>
      <w:proofErr w:type="spellStart"/>
      <w:r w:rsidRPr="00A964F9">
        <w:rPr>
          <w:sz w:val="20"/>
          <w:szCs w:val="20"/>
        </w:rPr>
        <w:t>olması</w:t>
      </w:r>
      <w:proofErr w:type="spellEnd"/>
      <w:r w:rsidRPr="00A964F9">
        <w:rPr>
          <w:sz w:val="20"/>
          <w:szCs w:val="20"/>
        </w:rPr>
        <w:t xml:space="preserve"> </w:t>
      </w:r>
      <w:proofErr w:type="spellStart"/>
      <w:r w:rsidRPr="00A964F9">
        <w:rPr>
          <w:sz w:val="20"/>
          <w:szCs w:val="20"/>
        </w:rPr>
        <w:t>durumunda</w:t>
      </w:r>
      <w:proofErr w:type="spellEnd"/>
      <w:r w:rsidRPr="00A964F9">
        <w:rPr>
          <w:sz w:val="20"/>
          <w:szCs w:val="20"/>
        </w:rPr>
        <w:t xml:space="preserve"> </w:t>
      </w:r>
      <w:proofErr w:type="spellStart"/>
      <w:r w:rsidRPr="00A964F9">
        <w:rPr>
          <w:sz w:val="20"/>
          <w:szCs w:val="20"/>
        </w:rPr>
        <w:t>proje</w:t>
      </w:r>
      <w:proofErr w:type="spellEnd"/>
      <w:r w:rsidRPr="00A964F9">
        <w:rPr>
          <w:sz w:val="20"/>
          <w:szCs w:val="20"/>
        </w:rPr>
        <w:t xml:space="preserve"> </w:t>
      </w:r>
      <w:proofErr w:type="spellStart"/>
      <w:r w:rsidRPr="00A964F9">
        <w:rPr>
          <w:sz w:val="20"/>
          <w:szCs w:val="20"/>
        </w:rPr>
        <w:t>kapsamında</w:t>
      </w:r>
      <w:proofErr w:type="spellEnd"/>
      <w:r w:rsidRPr="00A964F9">
        <w:rPr>
          <w:sz w:val="20"/>
          <w:szCs w:val="20"/>
        </w:rPr>
        <w:t xml:space="preserve"> </w:t>
      </w:r>
      <w:proofErr w:type="spellStart"/>
      <w:r w:rsidRPr="00A964F9">
        <w:rPr>
          <w:sz w:val="20"/>
          <w:szCs w:val="20"/>
        </w:rPr>
        <w:t>verilecek</w:t>
      </w:r>
      <w:proofErr w:type="spellEnd"/>
      <w:r w:rsidRPr="00A964F9">
        <w:rPr>
          <w:sz w:val="20"/>
          <w:szCs w:val="20"/>
        </w:rPr>
        <w:t xml:space="preserve"> </w:t>
      </w:r>
      <w:proofErr w:type="spellStart"/>
      <w:r w:rsidRPr="00A964F9">
        <w:rPr>
          <w:sz w:val="20"/>
          <w:szCs w:val="20"/>
        </w:rPr>
        <w:t>hibe</w:t>
      </w:r>
      <w:proofErr w:type="spellEnd"/>
      <w:r w:rsidRPr="00A964F9">
        <w:rPr>
          <w:sz w:val="20"/>
          <w:szCs w:val="20"/>
        </w:rPr>
        <w:t xml:space="preserve"> </w:t>
      </w:r>
      <w:proofErr w:type="spellStart"/>
      <w:r w:rsidRPr="00A964F9">
        <w:rPr>
          <w:sz w:val="20"/>
          <w:szCs w:val="20"/>
        </w:rPr>
        <w:t>desteğinde</w:t>
      </w:r>
      <w:proofErr w:type="spellEnd"/>
      <w:r w:rsidRPr="00A964F9">
        <w:rPr>
          <w:sz w:val="20"/>
          <w:szCs w:val="20"/>
        </w:rPr>
        <w:t xml:space="preserve"> </w:t>
      </w:r>
      <w:proofErr w:type="spellStart"/>
      <w:r w:rsidRPr="00A964F9">
        <w:rPr>
          <w:sz w:val="20"/>
          <w:szCs w:val="20"/>
        </w:rPr>
        <w:t>bir</w:t>
      </w:r>
      <w:proofErr w:type="spellEnd"/>
      <w:r w:rsidRPr="00A964F9">
        <w:rPr>
          <w:sz w:val="20"/>
          <w:szCs w:val="20"/>
        </w:rPr>
        <w:t xml:space="preserve"> </w:t>
      </w:r>
      <w:proofErr w:type="spellStart"/>
      <w:r w:rsidRPr="00A964F9">
        <w:rPr>
          <w:sz w:val="20"/>
          <w:szCs w:val="20"/>
        </w:rPr>
        <w:t>değişiklik</w:t>
      </w:r>
      <w:proofErr w:type="spellEnd"/>
      <w:r w:rsidRPr="00A964F9">
        <w:rPr>
          <w:sz w:val="20"/>
          <w:szCs w:val="20"/>
        </w:rPr>
        <w:t xml:space="preserve"> </w:t>
      </w:r>
      <w:proofErr w:type="spellStart"/>
      <w:r w:rsidRPr="00A964F9">
        <w:rPr>
          <w:sz w:val="20"/>
          <w:szCs w:val="20"/>
        </w:rPr>
        <w:t>olmayacak</w:t>
      </w:r>
      <w:proofErr w:type="spellEnd"/>
      <w:r w:rsidRPr="00A964F9">
        <w:rPr>
          <w:sz w:val="20"/>
          <w:szCs w:val="20"/>
        </w:rPr>
        <w:t xml:space="preserve"> </w:t>
      </w:r>
      <w:proofErr w:type="spellStart"/>
      <w:r w:rsidRPr="00A964F9">
        <w:rPr>
          <w:sz w:val="20"/>
          <w:szCs w:val="20"/>
        </w:rPr>
        <w:t>kontrata</w:t>
      </w:r>
      <w:proofErr w:type="spellEnd"/>
      <w:r w:rsidRPr="00A964F9">
        <w:rPr>
          <w:sz w:val="20"/>
          <w:szCs w:val="20"/>
        </w:rPr>
        <w:t xml:space="preserve"> </w:t>
      </w:r>
      <w:proofErr w:type="spellStart"/>
      <w:r w:rsidRPr="00A964F9">
        <w:rPr>
          <w:sz w:val="20"/>
          <w:szCs w:val="20"/>
        </w:rPr>
        <w:t>bağlanan</w:t>
      </w:r>
      <w:proofErr w:type="spellEnd"/>
      <w:r w:rsidRPr="00A964F9">
        <w:rPr>
          <w:sz w:val="20"/>
          <w:szCs w:val="20"/>
        </w:rPr>
        <w:t xml:space="preserve"> </w:t>
      </w:r>
      <w:proofErr w:type="spellStart"/>
      <w:r w:rsidRPr="00A964F9">
        <w:rPr>
          <w:sz w:val="20"/>
          <w:szCs w:val="20"/>
        </w:rPr>
        <w:t>miktar</w:t>
      </w:r>
      <w:proofErr w:type="spellEnd"/>
      <w:r w:rsidRPr="00A964F9">
        <w:rPr>
          <w:sz w:val="20"/>
          <w:szCs w:val="20"/>
        </w:rPr>
        <w:t xml:space="preserve"> </w:t>
      </w:r>
      <w:proofErr w:type="spellStart"/>
      <w:r w:rsidRPr="00A964F9">
        <w:rPr>
          <w:sz w:val="20"/>
          <w:szCs w:val="20"/>
        </w:rPr>
        <w:t>kadar</w:t>
      </w:r>
      <w:proofErr w:type="spellEnd"/>
      <w:r w:rsidRPr="00A964F9">
        <w:rPr>
          <w:sz w:val="20"/>
          <w:szCs w:val="20"/>
        </w:rPr>
        <w:t xml:space="preserve"> </w:t>
      </w:r>
      <w:proofErr w:type="spellStart"/>
      <w:r w:rsidRPr="00A964F9">
        <w:rPr>
          <w:sz w:val="20"/>
          <w:szCs w:val="20"/>
        </w:rPr>
        <w:t>ödeme</w:t>
      </w:r>
      <w:proofErr w:type="spellEnd"/>
      <w:r w:rsidRPr="00A964F9">
        <w:rPr>
          <w:sz w:val="20"/>
          <w:szCs w:val="20"/>
        </w:rPr>
        <w:t xml:space="preserve"> </w:t>
      </w:r>
      <w:proofErr w:type="spellStart"/>
      <w:r w:rsidRPr="00A964F9">
        <w:rPr>
          <w:sz w:val="20"/>
          <w:szCs w:val="20"/>
        </w:rPr>
        <w:t>yapılacaktır</w:t>
      </w:r>
      <w:proofErr w:type="spellEnd"/>
      <w:r w:rsidRPr="00A964F9">
        <w:rPr>
          <w:sz w:val="20"/>
          <w:szCs w:val="20"/>
        </w:rPr>
        <w:t>.</w:t>
      </w:r>
    </w:p>
    <w:p w14:paraId="01168117" w14:textId="77777777" w:rsidR="002F216C" w:rsidRPr="00A964F9" w:rsidRDefault="002F216C" w:rsidP="002F216C">
      <w:pPr>
        <w:jc w:val="both"/>
        <w:rPr>
          <w:sz w:val="20"/>
          <w:szCs w:val="20"/>
        </w:rPr>
      </w:pPr>
    </w:p>
    <w:p w14:paraId="15AB7387" w14:textId="5D3DBC71" w:rsidR="002F216C" w:rsidRPr="00A964F9" w:rsidRDefault="00DC4650" w:rsidP="002F216C">
      <w:pPr>
        <w:jc w:val="both"/>
        <w:rPr>
          <w:sz w:val="20"/>
          <w:szCs w:val="20"/>
        </w:rPr>
      </w:pPr>
      <w:proofErr w:type="spellStart"/>
      <w:r w:rsidRPr="00A964F9">
        <w:rPr>
          <w:sz w:val="20"/>
          <w:szCs w:val="20"/>
        </w:rPr>
        <w:t>Yatırımcı</w:t>
      </w:r>
      <w:proofErr w:type="spellEnd"/>
      <w:r w:rsidRPr="00A964F9">
        <w:rPr>
          <w:sz w:val="20"/>
          <w:szCs w:val="20"/>
        </w:rPr>
        <w:t xml:space="preserve"> </w:t>
      </w:r>
      <w:proofErr w:type="spellStart"/>
      <w:r w:rsidRPr="00A964F9">
        <w:rPr>
          <w:sz w:val="20"/>
          <w:szCs w:val="20"/>
        </w:rPr>
        <w:t>kooperatife</w:t>
      </w:r>
      <w:proofErr w:type="spellEnd"/>
      <w:r w:rsidRPr="00A964F9">
        <w:rPr>
          <w:sz w:val="20"/>
          <w:szCs w:val="20"/>
        </w:rPr>
        <w:t xml:space="preserve">, </w:t>
      </w:r>
      <w:proofErr w:type="spellStart"/>
      <w:r w:rsidRPr="00A964F9">
        <w:rPr>
          <w:sz w:val="20"/>
          <w:szCs w:val="20"/>
        </w:rPr>
        <w:t>s</w:t>
      </w:r>
      <w:r w:rsidR="002F216C" w:rsidRPr="00A964F9">
        <w:rPr>
          <w:sz w:val="20"/>
          <w:szCs w:val="20"/>
        </w:rPr>
        <w:t>atınalma</w:t>
      </w:r>
      <w:proofErr w:type="spellEnd"/>
      <w:r w:rsidR="002F216C" w:rsidRPr="00A964F9">
        <w:rPr>
          <w:sz w:val="20"/>
          <w:szCs w:val="20"/>
        </w:rPr>
        <w:t>/</w:t>
      </w:r>
      <w:proofErr w:type="spellStart"/>
      <w:r w:rsidR="002F216C" w:rsidRPr="00A964F9">
        <w:rPr>
          <w:sz w:val="20"/>
          <w:szCs w:val="20"/>
        </w:rPr>
        <w:t>ihale</w:t>
      </w:r>
      <w:proofErr w:type="spellEnd"/>
      <w:r w:rsidR="002F216C" w:rsidRPr="00A964F9">
        <w:rPr>
          <w:sz w:val="20"/>
          <w:szCs w:val="20"/>
        </w:rPr>
        <w:t xml:space="preserve"> </w:t>
      </w:r>
      <w:proofErr w:type="spellStart"/>
      <w:r w:rsidR="002F216C" w:rsidRPr="00A964F9">
        <w:rPr>
          <w:sz w:val="20"/>
          <w:szCs w:val="20"/>
        </w:rPr>
        <w:t>aşamasında</w:t>
      </w:r>
      <w:proofErr w:type="spellEnd"/>
      <w:r w:rsidR="002F216C" w:rsidRPr="00A964F9">
        <w:rPr>
          <w:sz w:val="20"/>
          <w:szCs w:val="20"/>
        </w:rPr>
        <w:t xml:space="preserve"> </w:t>
      </w:r>
      <w:proofErr w:type="spellStart"/>
      <w:r w:rsidR="002F216C" w:rsidRPr="00A964F9">
        <w:rPr>
          <w:sz w:val="20"/>
          <w:szCs w:val="20"/>
        </w:rPr>
        <w:t>kontrata</w:t>
      </w:r>
      <w:proofErr w:type="spellEnd"/>
      <w:r w:rsidR="002F216C" w:rsidRPr="00A964F9">
        <w:rPr>
          <w:sz w:val="20"/>
          <w:szCs w:val="20"/>
        </w:rPr>
        <w:t xml:space="preserve"> </w:t>
      </w:r>
      <w:proofErr w:type="spellStart"/>
      <w:r w:rsidR="002F216C" w:rsidRPr="00A964F9">
        <w:rPr>
          <w:sz w:val="20"/>
          <w:szCs w:val="20"/>
        </w:rPr>
        <w:t>bağlanan</w:t>
      </w:r>
      <w:proofErr w:type="spellEnd"/>
      <w:r w:rsidR="002F216C" w:rsidRPr="00A964F9">
        <w:rPr>
          <w:sz w:val="20"/>
          <w:szCs w:val="20"/>
        </w:rPr>
        <w:t xml:space="preserve"> </w:t>
      </w:r>
      <w:proofErr w:type="spellStart"/>
      <w:r w:rsidR="002F216C" w:rsidRPr="00A964F9">
        <w:rPr>
          <w:sz w:val="20"/>
          <w:szCs w:val="20"/>
        </w:rPr>
        <w:t>miktarın</w:t>
      </w:r>
      <w:proofErr w:type="spellEnd"/>
      <w:r w:rsidR="002F216C" w:rsidRPr="00A964F9">
        <w:rPr>
          <w:sz w:val="20"/>
          <w:szCs w:val="20"/>
        </w:rPr>
        <w:t xml:space="preserve"> </w:t>
      </w:r>
      <w:proofErr w:type="spellStart"/>
      <w:r w:rsidR="002F216C" w:rsidRPr="00A964F9">
        <w:rPr>
          <w:sz w:val="20"/>
          <w:szCs w:val="20"/>
        </w:rPr>
        <w:t>altında</w:t>
      </w:r>
      <w:proofErr w:type="spellEnd"/>
      <w:r w:rsidR="002F216C" w:rsidRPr="00A964F9">
        <w:rPr>
          <w:sz w:val="20"/>
          <w:szCs w:val="20"/>
        </w:rPr>
        <w:t xml:space="preserve"> </w:t>
      </w:r>
      <w:proofErr w:type="spellStart"/>
      <w:r w:rsidR="002F216C" w:rsidRPr="00A964F9">
        <w:rPr>
          <w:sz w:val="20"/>
          <w:szCs w:val="20"/>
        </w:rPr>
        <w:t>bir</w:t>
      </w:r>
      <w:proofErr w:type="spellEnd"/>
      <w:r w:rsidR="002F216C" w:rsidRPr="00A964F9">
        <w:rPr>
          <w:sz w:val="20"/>
          <w:szCs w:val="20"/>
        </w:rPr>
        <w:t xml:space="preserve"> </w:t>
      </w:r>
      <w:proofErr w:type="spellStart"/>
      <w:r w:rsidR="002F216C" w:rsidRPr="00A964F9">
        <w:rPr>
          <w:sz w:val="20"/>
          <w:szCs w:val="20"/>
        </w:rPr>
        <w:t>teklif</w:t>
      </w:r>
      <w:proofErr w:type="spellEnd"/>
      <w:r w:rsidR="002F216C" w:rsidRPr="00A964F9">
        <w:rPr>
          <w:sz w:val="20"/>
          <w:szCs w:val="20"/>
        </w:rPr>
        <w:t xml:space="preserve"> </w:t>
      </w:r>
      <w:proofErr w:type="spellStart"/>
      <w:r w:rsidR="002F216C" w:rsidRPr="00A964F9">
        <w:rPr>
          <w:sz w:val="20"/>
          <w:szCs w:val="20"/>
        </w:rPr>
        <w:t>gelmesi</w:t>
      </w:r>
      <w:proofErr w:type="spellEnd"/>
      <w:r w:rsidR="002F216C" w:rsidRPr="00A964F9">
        <w:rPr>
          <w:sz w:val="20"/>
          <w:szCs w:val="20"/>
        </w:rPr>
        <w:t xml:space="preserve"> </w:t>
      </w:r>
      <w:proofErr w:type="spellStart"/>
      <w:r w:rsidR="002F216C" w:rsidRPr="00A964F9">
        <w:rPr>
          <w:sz w:val="20"/>
          <w:szCs w:val="20"/>
        </w:rPr>
        <w:t>durumunda</w:t>
      </w:r>
      <w:proofErr w:type="spellEnd"/>
      <w:r w:rsidR="002F216C" w:rsidRPr="00A964F9">
        <w:rPr>
          <w:sz w:val="20"/>
          <w:szCs w:val="20"/>
        </w:rPr>
        <w:t xml:space="preserve">, </w:t>
      </w:r>
      <w:proofErr w:type="spellStart"/>
      <w:r w:rsidR="002F216C" w:rsidRPr="00A964F9">
        <w:rPr>
          <w:sz w:val="20"/>
          <w:szCs w:val="20"/>
        </w:rPr>
        <w:t>kontrata</w:t>
      </w:r>
      <w:proofErr w:type="spellEnd"/>
      <w:r w:rsidR="002F216C" w:rsidRPr="00A964F9">
        <w:rPr>
          <w:sz w:val="20"/>
          <w:szCs w:val="20"/>
        </w:rPr>
        <w:t xml:space="preserve"> </w:t>
      </w:r>
      <w:proofErr w:type="spellStart"/>
      <w:r w:rsidR="002F216C" w:rsidRPr="00A964F9">
        <w:rPr>
          <w:sz w:val="20"/>
          <w:szCs w:val="20"/>
        </w:rPr>
        <w:t>bağlı</w:t>
      </w:r>
      <w:proofErr w:type="spellEnd"/>
      <w:r w:rsidR="002F216C" w:rsidRPr="00A964F9">
        <w:rPr>
          <w:sz w:val="20"/>
          <w:szCs w:val="20"/>
        </w:rPr>
        <w:t xml:space="preserve"> </w:t>
      </w:r>
      <w:proofErr w:type="spellStart"/>
      <w:r w:rsidR="002F216C" w:rsidRPr="00A964F9">
        <w:rPr>
          <w:sz w:val="20"/>
          <w:szCs w:val="20"/>
        </w:rPr>
        <w:t>kalınmaksızın</w:t>
      </w:r>
      <w:proofErr w:type="spellEnd"/>
      <w:r w:rsidR="002F216C" w:rsidRPr="00A964F9">
        <w:rPr>
          <w:sz w:val="20"/>
          <w:szCs w:val="20"/>
        </w:rPr>
        <w:t xml:space="preserve"> </w:t>
      </w:r>
      <w:proofErr w:type="spellStart"/>
      <w:r w:rsidR="002F216C" w:rsidRPr="00A964F9">
        <w:rPr>
          <w:sz w:val="20"/>
          <w:szCs w:val="20"/>
        </w:rPr>
        <w:t>gelen</w:t>
      </w:r>
      <w:proofErr w:type="spellEnd"/>
      <w:r w:rsidR="002F216C" w:rsidRPr="00A964F9">
        <w:rPr>
          <w:sz w:val="20"/>
          <w:szCs w:val="20"/>
        </w:rPr>
        <w:t xml:space="preserve"> </w:t>
      </w:r>
      <w:proofErr w:type="spellStart"/>
      <w:r w:rsidR="002F216C" w:rsidRPr="00A964F9">
        <w:rPr>
          <w:sz w:val="20"/>
          <w:szCs w:val="20"/>
        </w:rPr>
        <w:t>teklifteki</w:t>
      </w:r>
      <w:proofErr w:type="spellEnd"/>
      <w:r w:rsidR="002F216C" w:rsidRPr="00A964F9">
        <w:rPr>
          <w:sz w:val="20"/>
          <w:szCs w:val="20"/>
        </w:rPr>
        <w:t xml:space="preserve"> </w:t>
      </w:r>
      <w:proofErr w:type="spellStart"/>
      <w:r w:rsidR="002F216C" w:rsidRPr="00A964F9">
        <w:rPr>
          <w:sz w:val="20"/>
          <w:szCs w:val="20"/>
        </w:rPr>
        <w:t>düşük</w:t>
      </w:r>
      <w:proofErr w:type="spellEnd"/>
      <w:r w:rsidR="002F216C" w:rsidRPr="00A964F9">
        <w:rPr>
          <w:sz w:val="20"/>
          <w:szCs w:val="20"/>
        </w:rPr>
        <w:t xml:space="preserve"> </w:t>
      </w:r>
      <w:proofErr w:type="spellStart"/>
      <w:r w:rsidR="002F216C" w:rsidRPr="00A964F9">
        <w:rPr>
          <w:sz w:val="20"/>
          <w:szCs w:val="20"/>
        </w:rPr>
        <w:t>miktar</w:t>
      </w:r>
      <w:proofErr w:type="spellEnd"/>
      <w:r w:rsidR="002F216C" w:rsidRPr="00A964F9">
        <w:rPr>
          <w:sz w:val="20"/>
          <w:szCs w:val="20"/>
        </w:rPr>
        <w:t xml:space="preserve"> </w:t>
      </w:r>
      <w:proofErr w:type="spellStart"/>
      <w:r w:rsidR="002F216C" w:rsidRPr="00A964F9">
        <w:rPr>
          <w:sz w:val="20"/>
          <w:szCs w:val="20"/>
        </w:rPr>
        <w:t>ödenecektir</w:t>
      </w:r>
      <w:proofErr w:type="spellEnd"/>
      <w:r w:rsidR="002F216C" w:rsidRPr="00A964F9">
        <w:rPr>
          <w:sz w:val="20"/>
          <w:szCs w:val="20"/>
        </w:rPr>
        <w:t>.</w:t>
      </w:r>
    </w:p>
    <w:p w14:paraId="3A7962B8" w14:textId="77777777" w:rsidR="00AB22CB" w:rsidRPr="00A964F9" w:rsidRDefault="00AB22CB" w:rsidP="00AB22CB">
      <w:pPr>
        <w:spacing w:after="120" w:line="264" w:lineRule="auto"/>
        <w:rPr>
          <w:rFonts w:eastAsia="Calibri"/>
          <w:sz w:val="20"/>
          <w:szCs w:val="20"/>
          <w:lang w:val="tr-TR" w:bidi="ar-SA"/>
        </w:rPr>
      </w:pPr>
    </w:p>
    <w:p w14:paraId="5DCCF00E" w14:textId="77777777" w:rsidR="00AB22CB" w:rsidRPr="007647E1" w:rsidRDefault="00AB22CB" w:rsidP="00AB22CB">
      <w:pPr>
        <w:ind w:left="180" w:right="-828" w:hanging="180"/>
        <w:jc w:val="both"/>
        <w:rPr>
          <w:color w:val="FF0000"/>
          <w:sz w:val="20"/>
          <w:szCs w:val="20"/>
          <w:lang w:val="tr-TR" w:eastAsia="tr-TR" w:bidi="ar-SA"/>
        </w:rPr>
      </w:pPr>
    </w:p>
    <w:p w14:paraId="2DB08C98" w14:textId="77777777" w:rsidR="00AB22CB" w:rsidRPr="00A964F9" w:rsidRDefault="00AB22CB" w:rsidP="00AB22CB">
      <w:pPr>
        <w:ind w:left="180" w:right="-828" w:hanging="180"/>
        <w:jc w:val="both"/>
        <w:rPr>
          <w:color w:val="FF0000"/>
          <w:sz w:val="20"/>
          <w:szCs w:val="20"/>
          <w:lang w:val="tr-TR" w:eastAsia="tr-TR" w:bidi="ar-SA"/>
        </w:rPr>
      </w:pPr>
      <w:r w:rsidRPr="00A964F9">
        <w:rPr>
          <w:sz w:val="20"/>
          <w:szCs w:val="20"/>
          <w:lang w:val="tr-TR"/>
        </w:rPr>
        <w:t xml:space="preserve">(Yatırımcı Parafı ) </w:t>
      </w:r>
      <w:r w:rsidR="0065233E" w:rsidRPr="00A964F9">
        <w:rPr>
          <w:sz w:val="20"/>
          <w:szCs w:val="20"/>
          <w:lang w:val="tr-TR"/>
        </w:rPr>
        <w:tab/>
      </w:r>
      <w:r w:rsidR="0065233E" w:rsidRPr="00A964F9">
        <w:rPr>
          <w:sz w:val="20"/>
          <w:szCs w:val="20"/>
          <w:lang w:val="tr-TR"/>
        </w:rPr>
        <w:tab/>
      </w:r>
      <w:r w:rsidR="0065233E" w:rsidRPr="00A964F9">
        <w:rPr>
          <w:sz w:val="20"/>
          <w:szCs w:val="20"/>
          <w:lang w:val="tr-TR"/>
        </w:rPr>
        <w:tab/>
      </w:r>
      <w:r w:rsidR="0065233E" w:rsidRPr="00A964F9">
        <w:rPr>
          <w:sz w:val="20"/>
          <w:szCs w:val="20"/>
          <w:lang w:val="tr-TR"/>
        </w:rPr>
        <w:tab/>
      </w:r>
      <w:r w:rsidR="0065233E" w:rsidRPr="00A964F9">
        <w:rPr>
          <w:sz w:val="20"/>
          <w:szCs w:val="20"/>
          <w:lang w:val="tr-TR"/>
        </w:rPr>
        <w:tab/>
      </w:r>
      <w:r w:rsidR="0065233E" w:rsidRPr="00A964F9">
        <w:rPr>
          <w:sz w:val="20"/>
          <w:szCs w:val="20"/>
          <w:lang w:val="tr-TR"/>
        </w:rPr>
        <w:tab/>
      </w:r>
      <w:r w:rsidR="0065233E" w:rsidRPr="00A964F9">
        <w:rPr>
          <w:sz w:val="20"/>
          <w:szCs w:val="20"/>
          <w:lang w:val="tr-TR"/>
        </w:rPr>
        <w:tab/>
      </w:r>
      <w:r w:rsidR="0065233E" w:rsidRPr="00A964F9">
        <w:rPr>
          <w:sz w:val="20"/>
          <w:szCs w:val="20"/>
          <w:lang w:val="tr-TR"/>
        </w:rPr>
        <w:tab/>
      </w:r>
      <w:r w:rsidR="0065233E" w:rsidRPr="00A964F9">
        <w:rPr>
          <w:sz w:val="20"/>
          <w:szCs w:val="20"/>
          <w:lang w:val="tr-TR"/>
        </w:rPr>
        <w:tab/>
      </w:r>
      <w:r w:rsidRPr="00A964F9">
        <w:rPr>
          <w:sz w:val="20"/>
          <w:szCs w:val="20"/>
          <w:lang w:val="tr-TR"/>
        </w:rPr>
        <w:t xml:space="preserve"> (İl Müdürü parafı)</w:t>
      </w:r>
    </w:p>
    <w:p w14:paraId="30492143" w14:textId="77777777" w:rsidR="002F216C" w:rsidRPr="007647E1" w:rsidRDefault="002F216C" w:rsidP="00905674">
      <w:pPr>
        <w:spacing w:before="120" w:after="120" w:line="276" w:lineRule="auto"/>
        <w:jc w:val="center"/>
        <w:rPr>
          <w:b/>
          <w:sz w:val="20"/>
          <w:szCs w:val="20"/>
          <w:lang w:val="tr-TR" w:bidi="ar-SA"/>
        </w:rPr>
      </w:pPr>
    </w:p>
    <w:p w14:paraId="4945018D" w14:textId="27883AEB" w:rsidR="00AB22CB" w:rsidRPr="007647E1" w:rsidRDefault="00AB22CB" w:rsidP="00905674">
      <w:pPr>
        <w:spacing w:before="120" w:after="120" w:line="276" w:lineRule="auto"/>
        <w:jc w:val="center"/>
        <w:rPr>
          <w:b/>
          <w:sz w:val="20"/>
          <w:szCs w:val="20"/>
          <w:lang w:val="tr-TR" w:bidi="ar-SA"/>
        </w:rPr>
      </w:pPr>
      <w:r w:rsidRPr="007647E1">
        <w:rPr>
          <w:b/>
          <w:sz w:val="20"/>
          <w:szCs w:val="20"/>
          <w:lang w:val="tr-TR" w:bidi="ar-SA"/>
        </w:rPr>
        <w:t>HİBE SÖZLEŞMESİ</w:t>
      </w:r>
    </w:p>
    <w:p w14:paraId="3CB62B67" w14:textId="2FC7E038" w:rsidR="00AB22CB" w:rsidRPr="007647E1" w:rsidRDefault="00AB22CB" w:rsidP="00905674">
      <w:pPr>
        <w:spacing w:before="120" w:after="120" w:line="276" w:lineRule="auto"/>
        <w:jc w:val="both"/>
        <w:rPr>
          <w:sz w:val="20"/>
          <w:szCs w:val="20"/>
          <w:lang w:val="tr-TR" w:bidi="ar-SA"/>
        </w:rPr>
      </w:pPr>
      <w:r w:rsidRPr="007647E1">
        <w:rPr>
          <w:sz w:val="20"/>
          <w:szCs w:val="20"/>
          <w:lang w:val="tr-TR" w:bidi="ar-SA"/>
        </w:rPr>
        <w:t xml:space="preserve">Bir tarafta T.C. Tarım ve Orman Bakanlığı </w:t>
      </w:r>
      <w:r w:rsidR="00233548" w:rsidRPr="007647E1">
        <w:rPr>
          <w:sz w:val="20"/>
          <w:szCs w:val="20"/>
          <w:lang w:val="tr-TR" w:bidi="ar-SA"/>
        </w:rPr>
        <w:t>Kahramanmaraş</w:t>
      </w:r>
      <w:r w:rsidRPr="007647E1">
        <w:rPr>
          <w:sz w:val="20"/>
          <w:szCs w:val="20"/>
          <w:lang w:val="tr-TR" w:bidi="ar-SA"/>
        </w:rPr>
        <w:t xml:space="preserve"> İl Tarım ve Orman Müdürlüğü ile diğer tarafta …………… …………… ……………………… ………….………… …… …………… adresinde mukim, ……........ ............. (İli/ilçesi) Vergi Dairesinde ........................... No.lu vergi sicil </w:t>
      </w:r>
      <w:proofErr w:type="spellStart"/>
      <w:r w:rsidRPr="007647E1">
        <w:rPr>
          <w:sz w:val="20"/>
          <w:szCs w:val="20"/>
          <w:lang w:val="tr-TR" w:bidi="ar-SA"/>
        </w:rPr>
        <w:t>no</w:t>
      </w:r>
      <w:proofErr w:type="spellEnd"/>
      <w:r w:rsidRPr="007647E1">
        <w:rPr>
          <w:sz w:val="20"/>
          <w:szCs w:val="20"/>
          <w:lang w:val="tr-TR" w:bidi="ar-SA"/>
        </w:rPr>
        <w:t xml:space="preserve"> ile kayıtlı.............................. ........................ [ilgili çiftçi örgütü]("Yatırımcı") aşağıdaki hususlarda anlaşmışlardır:</w:t>
      </w:r>
    </w:p>
    <w:p w14:paraId="6516BC5A"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GENEL VE İDARİ HÜKÜMLER</w:t>
      </w:r>
    </w:p>
    <w:p w14:paraId="3444C59A"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1 – AMAÇ</w:t>
      </w:r>
    </w:p>
    <w:p w14:paraId="4D5D76EB"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1.1</w:t>
      </w:r>
      <w:r w:rsidRPr="007647E1">
        <w:rPr>
          <w:sz w:val="20"/>
          <w:szCs w:val="20"/>
          <w:lang w:val="tr-TR" w:bidi="ar-SA"/>
        </w:rPr>
        <w:t xml:space="preserve"> Bu hibe sözleşmenin amacı, Kırsal Dezavantajlı Alanlar Kalkınma Projesi (KDAKP) uygulamaları çerçevesinde, Tarım ve Orman Bakanlığı tarafından,............................. .....................……. Projesinin (Proje Adı) uygulanmasına yönelik proje maliyetinin bir kısmı için yatırımcıya hibe yapılmasıdır.</w:t>
      </w:r>
    </w:p>
    <w:p w14:paraId="15A7E446"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1.2</w:t>
      </w:r>
      <w:r w:rsidRPr="007647E1">
        <w:rPr>
          <w:sz w:val="20"/>
          <w:szCs w:val="20"/>
          <w:lang w:val="tr-TR" w:bidi="ar-SA"/>
        </w:rPr>
        <w:t xml:space="preserve"> Bu Hibe Sözleşmesi hükümlerine uygun olarak, Yatırımcıya hibe yapılacağını Tarım ve Orman Bakanlığı kabul etmektedir.</w:t>
      </w:r>
    </w:p>
    <w:p w14:paraId="64ED0F2B"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1.3</w:t>
      </w:r>
      <w:r w:rsidRPr="007647E1">
        <w:rPr>
          <w:sz w:val="20"/>
          <w:szCs w:val="20"/>
          <w:lang w:val="tr-TR" w:bidi="ar-SA"/>
        </w:rPr>
        <w:t xml:space="preserve"> Yatırımcı, Uluslararası Tarımsal Kalkınma Fonu (IFAD) ile eski Hazine Müsteşarlığı yeni Hazine ve Maliye Bakanlığı arasında 26 Aralık 2017 tarihinde imzalanan, Tarım ve Orman Bakanlığı tarafından yürütülen Kırsal Dezavantajlı Alanlar Kalkınma Projesi Uluslararası Finans Anlaşması, Ana Dizayn Raporu ve diğer proje dokümanları gerekliliklerini kabul ettiğini taahhüt eder.</w:t>
      </w:r>
    </w:p>
    <w:p w14:paraId="756BD83C"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2 – SÖZLEŞMENİN YÜRÜRLÜK TARİHİ VE SÜRESİ</w:t>
      </w:r>
    </w:p>
    <w:p w14:paraId="45535A0D" w14:textId="179D92D5"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2.1</w:t>
      </w:r>
      <w:r w:rsidRPr="007647E1">
        <w:rPr>
          <w:sz w:val="20"/>
          <w:szCs w:val="20"/>
          <w:lang w:val="tr-TR" w:bidi="ar-SA"/>
        </w:rPr>
        <w:t xml:space="preserve"> </w:t>
      </w:r>
      <w:r w:rsidR="00991CC9" w:rsidRPr="007647E1">
        <w:rPr>
          <w:sz w:val="20"/>
          <w:szCs w:val="20"/>
          <w:lang w:val="tr-TR" w:bidi="ar-SA"/>
        </w:rPr>
        <w:t>Bu Hibe Sözleşmesi, yatırımcının teminat ile ilgili belgeyi İl Proje Yönetim Birimi (İPYB)’ne teslim etmesi kaydı ile her iki tarafça imzalandığı tarihten itibaren yürürlüğe girer.</w:t>
      </w:r>
    </w:p>
    <w:p w14:paraId="29B28010" w14:textId="1D955A5B"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2.2</w:t>
      </w:r>
      <w:r w:rsidRPr="007647E1">
        <w:rPr>
          <w:sz w:val="20"/>
          <w:szCs w:val="20"/>
          <w:lang w:val="tr-TR" w:bidi="ar-SA"/>
        </w:rPr>
        <w:t xml:space="preserve"> Proje’nin yatırım süresinin başlangıç tarihi, hibe sözleşmesinin taraflarca imzalandığı tarih olan …/…/ …… </w:t>
      </w:r>
      <w:r w:rsidR="00362D96" w:rsidRPr="007647E1">
        <w:rPr>
          <w:sz w:val="20"/>
          <w:szCs w:val="20"/>
          <w:lang w:val="tr-TR" w:bidi="ar-SA"/>
        </w:rPr>
        <w:t>t</w:t>
      </w:r>
      <w:r w:rsidRPr="007647E1">
        <w:rPr>
          <w:sz w:val="20"/>
          <w:szCs w:val="20"/>
          <w:lang w:val="tr-TR" w:bidi="ar-SA"/>
        </w:rPr>
        <w:t>arihidir. Yatırımın tamamlanma tarihi …. /…./</w:t>
      </w:r>
      <w:r w:rsidR="00362D96" w:rsidRPr="007647E1">
        <w:rPr>
          <w:sz w:val="20"/>
          <w:szCs w:val="20"/>
          <w:lang w:val="tr-TR" w:bidi="ar-SA"/>
        </w:rPr>
        <w:t>…..’</w:t>
      </w:r>
      <w:proofErr w:type="spellStart"/>
      <w:r w:rsidR="00362D96" w:rsidRPr="007647E1">
        <w:rPr>
          <w:sz w:val="20"/>
          <w:szCs w:val="20"/>
          <w:lang w:val="tr-TR" w:bidi="ar-SA"/>
        </w:rPr>
        <w:t>dir</w:t>
      </w:r>
      <w:proofErr w:type="spellEnd"/>
      <w:r w:rsidRPr="007647E1">
        <w:rPr>
          <w:sz w:val="20"/>
          <w:szCs w:val="20"/>
          <w:lang w:val="tr-TR" w:bidi="ar-SA"/>
        </w:rPr>
        <w:t xml:space="preserve">. </w:t>
      </w:r>
      <w:r w:rsidR="00991CC9" w:rsidRPr="007647E1">
        <w:rPr>
          <w:sz w:val="20"/>
          <w:szCs w:val="20"/>
          <w:lang w:val="tr-TR" w:bidi="ar-SA"/>
        </w:rPr>
        <w:t>Bu süre hibe kılavuzunda belirtilen süreyi geçemez.</w:t>
      </w:r>
    </w:p>
    <w:p w14:paraId="3FE7A966" w14:textId="0B61EF86"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2.3</w:t>
      </w:r>
      <w:r w:rsidRPr="007647E1">
        <w:rPr>
          <w:sz w:val="20"/>
          <w:szCs w:val="20"/>
          <w:lang w:val="tr-TR" w:bidi="ar-SA"/>
        </w:rPr>
        <w:t xml:space="preserve"> Bu hibe sözleşmesinin 2.2. maddesinde belirtilen …./…./</w:t>
      </w:r>
      <w:r w:rsidR="00362D96" w:rsidRPr="007647E1">
        <w:rPr>
          <w:sz w:val="20"/>
          <w:szCs w:val="20"/>
          <w:lang w:val="tr-TR" w:bidi="ar-SA"/>
        </w:rPr>
        <w:t>…..</w:t>
      </w:r>
      <w:r w:rsidRPr="007647E1">
        <w:rPr>
          <w:sz w:val="20"/>
          <w:szCs w:val="20"/>
          <w:lang w:val="tr-TR" w:bidi="ar-SA"/>
        </w:rPr>
        <w:t xml:space="preserve"> tarihinden sonra projenin uygulanmasını zorlaştıracak veya geciktirecek herhangi bir durum veya mücbir sebepler dışında verilen ek süre içerisinde proje uygulamalarının tamamlanmasına yönelik yapılacak tüm giderler yatırımcılar tarafından ayni katkı/kendi kaynakları ile karşılanır.</w:t>
      </w:r>
    </w:p>
    <w:p w14:paraId="355A81C0"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2.4</w:t>
      </w:r>
      <w:r w:rsidRPr="007647E1">
        <w:rPr>
          <w:sz w:val="20"/>
          <w:szCs w:val="20"/>
          <w:lang w:val="tr-TR" w:bidi="ar-SA"/>
        </w:rPr>
        <w:t xml:space="preserve"> Bu hibe sözleşmesi, yatırımın tamamlandığı tarihten itibaren 5 inci yılın sonuna kadar geçerlidir.</w:t>
      </w:r>
    </w:p>
    <w:p w14:paraId="6C307877"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3 – PROJENİN FİNANSMANI</w:t>
      </w:r>
    </w:p>
    <w:p w14:paraId="1A8A65A5" w14:textId="655B8CEB"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3.1</w:t>
      </w:r>
      <w:r w:rsidR="00F07EFC" w:rsidRPr="007647E1">
        <w:rPr>
          <w:sz w:val="20"/>
          <w:szCs w:val="20"/>
          <w:lang w:val="tr-TR" w:bidi="ar-SA"/>
        </w:rPr>
        <w:t xml:space="preserve"> Toplam Yatırım Tutarı, Ek 1’de ayrıntılı olarak belirtildiği üzere ..................................... (KDV Hariç) TL’dir.</w:t>
      </w:r>
    </w:p>
    <w:p w14:paraId="4A6A1A85" w14:textId="320A8CC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3.2</w:t>
      </w:r>
      <w:r w:rsidRPr="007647E1">
        <w:rPr>
          <w:sz w:val="20"/>
          <w:szCs w:val="20"/>
          <w:lang w:val="tr-TR" w:bidi="ar-SA"/>
        </w:rPr>
        <w:t xml:space="preserve"> Projenin hibeye esas proje tutarı …………………….. (KDV hariç) TL’dir..</w:t>
      </w:r>
    </w:p>
    <w:p w14:paraId="48C7698D" w14:textId="171F5789" w:rsidR="00DF3131" w:rsidRPr="007647E1" w:rsidRDefault="00DF3131" w:rsidP="00375711">
      <w:pPr>
        <w:pStyle w:val="ListeParagraf"/>
        <w:numPr>
          <w:ilvl w:val="1"/>
          <w:numId w:val="101"/>
        </w:numPr>
        <w:suppressAutoHyphens/>
        <w:autoSpaceDN w:val="0"/>
        <w:spacing w:before="120" w:line="276" w:lineRule="auto"/>
        <w:jc w:val="both"/>
        <w:textAlignment w:val="baseline"/>
        <w:rPr>
          <w:rFonts w:ascii="Times New Roman" w:hAnsi="Times New Roman"/>
          <w:lang w:eastAsia="en-US"/>
        </w:rPr>
      </w:pPr>
      <w:r w:rsidRPr="007647E1">
        <w:rPr>
          <w:rFonts w:ascii="Times New Roman" w:hAnsi="Times New Roman"/>
          <w:lang w:eastAsia="en-US"/>
        </w:rPr>
        <w:t>Bakanlık, Hibeye Esas Yatırım Tutarının % ... oranına kadar hibe vermeyi taahhüt eder.</w:t>
      </w:r>
    </w:p>
    <w:p w14:paraId="63884744" w14:textId="54B7FC7F"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3.</w:t>
      </w:r>
      <w:r w:rsidR="00DF3131" w:rsidRPr="007647E1">
        <w:rPr>
          <w:b/>
          <w:sz w:val="20"/>
          <w:szCs w:val="20"/>
          <w:lang w:val="tr-TR" w:bidi="ar-SA"/>
        </w:rPr>
        <w:t>4</w:t>
      </w:r>
      <w:r w:rsidRPr="007647E1">
        <w:rPr>
          <w:sz w:val="20"/>
          <w:szCs w:val="20"/>
          <w:lang w:val="tr-TR" w:bidi="ar-SA"/>
        </w:rPr>
        <w:t xml:space="preserve"> Tarım ve Orman Bakanlığı tarafından sağlanacak hibe miktarının tutarı KDV hariç ….....................TL’dir. </w:t>
      </w:r>
    </w:p>
    <w:p w14:paraId="7E22EB91"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4 – GENEL YÜKÜMLÜLÜKLER</w:t>
      </w:r>
    </w:p>
    <w:p w14:paraId="1CB42126" w14:textId="67AD989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4.1</w:t>
      </w:r>
      <w:r w:rsidRPr="007647E1">
        <w:rPr>
          <w:sz w:val="20"/>
          <w:szCs w:val="20"/>
          <w:lang w:val="tr-TR" w:bidi="ar-SA"/>
        </w:rPr>
        <w:t xml:space="preserve"> </w:t>
      </w:r>
      <w:r w:rsidR="006C4588" w:rsidRPr="007647E1">
        <w:rPr>
          <w:sz w:val="20"/>
          <w:szCs w:val="20"/>
          <w:lang w:val="tr-TR" w:bidi="ar-SA"/>
        </w:rPr>
        <w:t>4.1.</w:t>
      </w:r>
      <w:r w:rsidR="006C4588" w:rsidRPr="007647E1">
        <w:rPr>
          <w:sz w:val="20"/>
          <w:szCs w:val="20"/>
          <w:lang w:val="tr-TR" w:bidi="ar-SA"/>
        </w:rPr>
        <w:tab/>
        <w:t>Yatırımcı, projeyi, kendi sorumluluğu altında, Ek 1’deki proje tanımına uygun şekilde ve belirtilen amaçlar doğrultusunda uygular.</w:t>
      </w:r>
    </w:p>
    <w:p w14:paraId="53F363E9" w14:textId="512BD21F" w:rsidR="00905674" w:rsidRPr="007647E1" w:rsidRDefault="00AB22CB" w:rsidP="00905674">
      <w:pPr>
        <w:spacing w:before="120" w:after="120" w:line="276" w:lineRule="auto"/>
        <w:jc w:val="both"/>
        <w:rPr>
          <w:sz w:val="20"/>
          <w:szCs w:val="20"/>
          <w:lang w:val="tr-TR" w:bidi="ar-SA"/>
        </w:rPr>
      </w:pPr>
      <w:r w:rsidRPr="007647E1">
        <w:rPr>
          <w:b/>
          <w:sz w:val="20"/>
          <w:szCs w:val="20"/>
          <w:lang w:val="tr-TR" w:bidi="ar-SA"/>
        </w:rPr>
        <w:t>4.2</w:t>
      </w:r>
      <w:r w:rsidRPr="007647E1">
        <w:rPr>
          <w:sz w:val="20"/>
          <w:szCs w:val="20"/>
          <w:lang w:val="tr-TR" w:bidi="ar-SA"/>
        </w:rPr>
        <w:t xml:space="preserve"> Yatırımcı, projeyi ilgili alanda uygulanan standartlara uygun, gerekli özen, verimlilik, şeffaflık ve gayretle bu Hibe Sözleşmesi hükümlerine göre uygulayacaktır.</w:t>
      </w:r>
    </w:p>
    <w:p w14:paraId="35169D17" w14:textId="0C71907E" w:rsidR="005453D2" w:rsidRPr="007647E1" w:rsidRDefault="00AB22CB" w:rsidP="00905674">
      <w:pPr>
        <w:spacing w:before="120" w:after="120" w:line="276" w:lineRule="auto"/>
        <w:jc w:val="both"/>
        <w:rPr>
          <w:sz w:val="20"/>
          <w:szCs w:val="20"/>
          <w:lang w:val="tr-TR" w:bidi="ar-SA"/>
        </w:rPr>
      </w:pPr>
      <w:r w:rsidRPr="007647E1">
        <w:rPr>
          <w:b/>
          <w:sz w:val="20"/>
          <w:szCs w:val="20"/>
          <w:lang w:val="tr-TR" w:bidi="ar-SA"/>
        </w:rPr>
        <w:t>4.3</w:t>
      </w:r>
      <w:r w:rsidRPr="007647E1">
        <w:rPr>
          <w:sz w:val="20"/>
          <w:szCs w:val="20"/>
          <w:lang w:val="tr-TR" w:bidi="ar-SA"/>
        </w:rPr>
        <w:t xml:space="preserve"> Yatırımcı, proje tanımında belirtilen şekilde projesini tam olarak uygulayabilmek için, gereken tüm mali kaynakları, insan kaynaklarını ve diğer maddi kaynaklarını seferber etmeyi kabul ve taahhüt eder.</w:t>
      </w:r>
    </w:p>
    <w:p w14:paraId="7239E8F1" w14:textId="72CFC8A3" w:rsidR="00550712" w:rsidRPr="007647E1" w:rsidRDefault="00E051D4" w:rsidP="00905674">
      <w:pPr>
        <w:spacing w:before="120" w:after="120" w:line="276" w:lineRule="auto"/>
        <w:jc w:val="both"/>
        <w:rPr>
          <w:sz w:val="20"/>
          <w:szCs w:val="20"/>
          <w:lang w:val="tr-TR" w:bidi="ar-SA"/>
        </w:rPr>
      </w:pPr>
      <w:r w:rsidRPr="007647E1">
        <w:rPr>
          <w:b/>
          <w:sz w:val="20"/>
          <w:szCs w:val="20"/>
          <w:lang w:val="tr-TR" w:bidi="ar-SA"/>
        </w:rPr>
        <w:t xml:space="preserve">4.4 </w:t>
      </w:r>
      <w:r w:rsidRPr="007647E1">
        <w:rPr>
          <w:sz w:val="20"/>
          <w:szCs w:val="20"/>
          <w:lang w:val="tr-TR" w:bidi="ar-SA"/>
        </w:rPr>
        <w:t>Yatırımcı, hibeye esas yatırım tutarının dışında ve/veya üstünde ayni/nakdi katkı olarak beyan ettiği ve bu sözleşmenin akdedilmesinden sonra tamamını özkaynaklarından gerçekleştireceği inşaat işleri, mal (makine, ekipman ve malzeme) alımlarına yönelik yapacağı/yaptıracağı herhangi bir katkıyı,</w:t>
      </w:r>
      <w:r w:rsidR="00AB22CB" w:rsidRPr="007647E1">
        <w:rPr>
          <w:sz w:val="20"/>
          <w:szCs w:val="20"/>
          <w:lang w:val="tr-TR" w:bidi="ar-SA"/>
        </w:rPr>
        <w:t xml:space="preserve"> sözleşmenin 2. maddesinde belirtilen süre içerisinde </w:t>
      </w:r>
      <w:r w:rsidR="00AB22CB" w:rsidRPr="007647E1">
        <w:rPr>
          <w:sz w:val="20"/>
          <w:szCs w:val="20"/>
          <w:lang w:val="tr-TR" w:bidi="ar-SA"/>
        </w:rPr>
        <w:lastRenderedPageBreak/>
        <w:t>tamamlamak zorundadır.</w:t>
      </w:r>
      <w:r w:rsidRPr="00A964F9">
        <w:rPr>
          <w:sz w:val="20"/>
          <w:szCs w:val="20"/>
        </w:rPr>
        <w:t xml:space="preserve"> </w:t>
      </w:r>
      <w:r w:rsidRPr="007647E1">
        <w:rPr>
          <w:sz w:val="20"/>
          <w:szCs w:val="20"/>
          <w:lang w:val="tr-TR" w:bidi="ar-SA"/>
        </w:rPr>
        <w:t xml:space="preserve">Yatırımın planlanan asıl yatırım süresi sonunda, hibeye esas giderler ile ayni/nakdi katkılar kapsamında belirtilmiş giderlerin yatırımcı tarafından yapılması ve yatırımın tamamının tamamlanmış olması gereklidir. Yatırımcının bu taahhüdünü gerçekleştirememesi, hibe desteğinden de yararlandırılmamasına sebep olacaktır. </w:t>
      </w:r>
    </w:p>
    <w:p w14:paraId="28C7ACF8" w14:textId="2E66C8BF" w:rsidR="00DF3131" w:rsidRPr="007647E1" w:rsidRDefault="00550712" w:rsidP="00905674">
      <w:pPr>
        <w:spacing w:before="120" w:after="120" w:line="276" w:lineRule="auto"/>
        <w:jc w:val="both"/>
        <w:rPr>
          <w:sz w:val="20"/>
          <w:szCs w:val="20"/>
          <w:lang w:val="tr-TR" w:bidi="ar-SA"/>
        </w:rPr>
      </w:pPr>
      <w:r w:rsidRPr="007647E1">
        <w:rPr>
          <w:b/>
          <w:sz w:val="20"/>
          <w:szCs w:val="20"/>
          <w:lang w:val="tr-TR" w:bidi="ar-SA"/>
        </w:rPr>
        <w:t>4.5</w:t>
      </w:r>
      <w:r w:rsidRPr="007647E1">
        <w:rPr>
          <w:sz w:val="20"/>
          <w:szCs w:val="20"/>
          <w:lang w:val="tr-TR" w:bidi="ar-SA"/>
        </w:rPr>
        <w:t xml:space="preserve"> </w:t>
      </w:r>
      <w:r w:rsidR="00A43B0C" w:rsidRPr="007647E1">
        <w:rPr>
          <w:sz w:val="20"/>
          <w:szCs w:val="20"/>
          <w:lang w:val="tr-TR" w:bidi="ar-SA"/>
        </w:rPr>
        <w:t xml:space="preserve">Özelde Paylaşılan Ekonomik Altyapı Projeleri, </w:t>
      </w:r>
      <w:r w:rsidR="00DF3131" w:rsidRPr="007647E1">
        <w:rPr>
          <w:sz w:val="20"/>
          <w:szCs w:val="20"/>
          <w:lang w:val="tr-TR" w:bidi="ar-SA"/>
        </w:rPr>
        <w:t xml:space="preserve"> bölümler halinde (inşaat ve mal alımı) veya tamamı anahtar teslimi olarak ihale edilebilir. Bu alımlar için, Hibe Kılavuzunda belirtilen ihale usulleri geçerlidir.</w:t>
      </w:r>
    </w:p>
    <w:p w14:paraId="275BE442" w14:textId="02736A6C" w:rsidR="00550712" w:rsidRPr="00A964F9" w:rsidRDefault="00550712" w:rsidP="00905674">
      <w:pPr>
        <w:spacing w:before="120" w:after="120"/>
        <w:ind w:right="-1"/>
        <w:jc w:val="both"/>
        <w:rPr>
          <w:sz w:val="20"/>
          <w:szCs w:val="20"/>
          <w:lang w:val="tr-TR"/>
        </w:rPr>
      </w:pPr>
      <w:r w:rsidRPr="007647E1">
        <w:rPr>
          <w:b/>
          <w:sz w:val="20"/>
          <w:szCs w:val="20"/>
          <w:lang w:val="tr-TR" w:bidi="ar-SA"/>
        </w:rPr>
        <w:t>4.6</w:t>
      </w:r>
      <w:r w:rsidR="00AB22CB" w:rsidRPr="007647E1">
        <w:rPr>
          <w:b/>
          <w:sz w:val="20"/>
          <w:szCs w:val="20"/>
          <w:lang w:val="tr-TR" w:bidi="ar-SA"/>
        </w:rPr>
        <w:t xml:space="preserve"> </w:t>
      </w:r>
      <w:r w:rsidR="00AB22CB" w:rsidRPr="007647E1">
        <w:rPr>
          <w:sz w:val="20"/>
          <w:szCs w:val="20"/>
          <w:lang w:val="tr-TR" w:bidi="ar-SA"/>
        </w:rPr>
        <w:t>Yatırımcı ile yüklenici arasında herhangi bir anlaşma veya sözleşme ilişkisinde Tarım ve Orman Bakanlığı</w:t>
      </w:r>
      <w:r w:rsidR="00DF3131" w:rsidRPr="007647E1">
        <w:rPr>
          <w:sz w:val="20"/>
          <w:szCs w:val="20"/>
          <w:lang w:val="tr-TR" w:bidi="ar-SA"/>
        </w:rPr>
        <w:t xml:space="preserve"> (İPYB)</w:t>
      </w:r>
      <w:r w:rsidR="00AB22CB" w:rsidRPr="007647E1">
        <w:rPr>
          <w:sz w:val="20"/>
          <w:szCs w:val="20"/>
          <w:lang w:val="tr-TR" w:bidi="ar-SA"/>
        </w:rPr>
        <w:t xml:space="preserve"> taraf değildir. Yatırımcı, projenin uygulanması konusunda, Tarım ve Orman Bakanlığı</w:t>
      </w:r>
      <w:r w:rsidR="001E1BDD" w:rsidRPr="007647E1">
        <w:rPr>
          <w:sz w:val="20"/>
          <w:szCs w:val="20"/>
          <w:lang w:val="tr-TR" w:bidi="ar-SA"/>
        </w:rPr>
        <w:t xml:space="preserve">/İTOM ve </w:t>
      </w:r>
      <w:proofErr w:type="spellStart"/>
      <w:r w:rsidR="001E1BDD" w:rsidRPr="007647E1">
        <w:rPr>
          <w:sz w:val="20"/>
          <w:szCs w:val="20"/>
          <w:lang w:val="tr-TR" w:bidi="ar-SA"/>
        </w:rPr>
        <w:t>İPYB</w:t>
      </w:r>
      <w:r w:rsidR="00AB22CB" w:rsidRPr="007647E1">
        <w:rPr>
          <w:sz w:val="20"/>
          <w:szCs w:val="20"/>
          <w:lang w:val="tr-TR" w:bidi="ar-SA"/>
        </w:rPr>
        <w:t>’</w:t>
      </w:r>
      <w:r w:rsidR="001E1BDD" w:rsidRPr="007647E1">
        <w:rPr>
          <w:sz w:val="20"/>
          <w:szCs w:val="20"/>
          <w:lang w:val="tr-TR" w:bidi="ar-SA"/>
        </w:rPr>
        <w:t>ye</w:t>
      </w:r>
      <w:proofErr w:type="spellEnd"/>
      <w:r w:rsidR="00AB22CB" w:rsidRPr="007647E1">
        <w:rPr>
          <w:sz w:val="20"/>
          <w:szCs w:val="20"/>
          <w:lang w:val="tr-TR" w:bidi="ar-SA"/>
        </w:rPr>
        <w:t xml:space="preserve"> karşı tek başına sorumludur. Yatırımcı, işbu hibe sözleşmesi hükümleri uyarınca kendisi için geçerli olan koşulların yükleniciler için de </w:t>
      </w:r>
      <w:r w:rsidR="002D1BFF" w:rsidRPr="007647E1">
        <w:rPr>
          <w:sz w:val="20"/>
          <w:szCs w:val="20"/>
          <w:lang w:val="tr-TR" w:bidi="ar-SA"/>
        </w:rPr>
        <w:t>g</w:t>
      </w:r>
      <w:r w:rsidR="00AB22CB" w:rsidRPr="007647E1">
        <w:rPr>
          <w:sz w:val="20"/>
          <w:szCs w:val="20"/>
          <w:lang w:val="tr-TR" w:bidi="ar-SA"/>
        </w:rPr>
        <w:t>eçerli olacağı hususlarını taahhüt eder. Yatırımcı, söz konusu taraflarla yapacağı sözleşmelere, bu taahhüdü yönündeki hükümleri uygun şekilde dahil eder.</w:t>
      </w:r>
      <w:r w:rsidRPr="00A964F9">
        <w:rPr>
          <w:sz w:val="20"/>
          <w:szCs w:val="20"/>
          <w:lang w:val="tr-TR"/>
        </w:rPr>
        <w:t xml:space="preserve"> </w:t>
      </w:r>
    </w:p>
    <w:p w14:paraId="6B35E189" w14:textId="6698044B" w:rsidR="0070458A" w:rsidRPr="007647E1" w:rsidRDefault="00550712" w:rsidP="00905674">
      <w:pPr>
        <w:spacing w:before="120" w:after="120" w:line="276" w:lineRule="auto"/>
        <w:jc w:val="both"/>
        <w:rPr>
          <w:sz w:val="20"/>
          <w:szCs w:val="20"/>
          <w:lang w:val="tr-TR" w:bidi="ar-SA"/>
        </w:rPr>
      </w:pPr>
      <w:r w:rsidRPr="007647E1">
        <w:rPr>
          <w:b/>
          <w:sz w:val="20"/>
          <w:szCs w:val="20"/>
          <w:lang w:val="tr-TR" w:bidi="ar-SA"/>
        </w:rPr>
        <w:t>4.7</w:t>
      </w:r>
      <w:r w:rsidR="00AB22CB" w:rsidRPr="007647E1">
        <w:rPr>
          <w:sz w:val="20"/>
          <w:szCs w:val="20"/>
          <w:lang w:val="tr-TR" w:bidi="ar-SA"/>
        </w:rPr>
        <w:t xml:space="preserve"> Yatırımların proje amaçlarına uygun olarak yapılması, uygulamaların </w:t>
      </w:r>
      <w:r w:rsidR="002D1BFF" w:rsidRPr="007647E1">
        <w:rPr>
          <w:sz w:val="20"/>
          <w:szCs w:val="20"/>
          <w:lang w:val="tr-TR" w:bidi="ar-SA"/>
        </w:rPr>
        <w:t xml:space="preserve">Hibe Kılavuzu ve </w:t>
      </w:r>
      <w:r w:rsidR="00AB22CB" w:rsidRPr="007647E1">
        <w:rPr>
          <w:sz w:val="20"/>
          <w:szCs w:val="20"/>
          <w:lang w:val="tr-TR" w:bidi="ar-SA"/>
        </w:rPr>
        <w:t>hibe sözleşmesinde belirtilen usul ve esaslara göre gerçekleştirilmesi ve belgelendirilmesinden ve belgel</w:t>
      </w:r>
      <w:r w:rsidR="002D1BFF" w:rsidRPr="007647E1">
        <w:rPr>
          <w:sz w:val="20"/>
          <w:szCs w:val="20"/>
          <w:lang w:val="tr-TR" w:bidi="ar-SA"/>
        </w:rPr>
        <w:t>erin muhafazasından yatırımcı</w:t>
      </w:r>
      <w:r w:rsidR="00AB22CB" w:rsidRPr="007647E1">
        <w:rPr>
          <w:sz w:val="20"/>
          <w:szCs w:val="20"/>
          <w:lang w:val="tr-TR" w:bidi="ar-SA"/>
        </w:rPr>
        <w:t xml:space="preserve"> sorumludur.</w:t>
      </w:r>
    </w:p>
    <w:p w14:paraId="2F322E34" w14:textId="22E24376" w:rsidR="00AB22CB" w:rsidRPr="007647E1" w:rsidRDefault="00550712" w:rsidP="00905674">
      <w:pPr>
        <w:spacing w:before="120" w:after="120" w:line="276" w:lineRule="auto"/>
        <w:jc w:val="both"/>
        <w:rPr>
          <w:sz w:val="20"/>
          <w:szCs w:val="20"/>
          <w:lang w:val="tr-TR" w:bidi="ar-SA"/>
        </w:rPr>
      </w:pPr>
      <w:r w:rsidRPr="007647E1">
        <w:rPr>
          <w:b/>
          <w:sz w:val="20"/>
          <w:szCs w:val="20"/>
          <w:lang w:val="tr-TR" w:bidi="ar-SA"/>
        </w:rPr>
        <w:t>4.8</w:t>
      </w:r>
      <w:r w:rsidR="00AB22CB" w:rsidRPr="007647E1">
        <w:rPr>
          <w:sz w:val="20"/>
          <w:szCs w:val="20"/>
          <w:lang w:val="tr-TR" w:bidi="ar-SA"/>
        </w:rPr>
        <w:t xml:space="preserve"> Yatırımcı yatırımı tamamladıktan sonra</w:t>
      </w:r>
      <w:r w:rsidR="00673794" w:rsidRPr="007647E1">
        <w:rPr>
          <w:sz w:val="20"/>
          <w:szCs w:val="20"/>
          <w:lang w:val="tr-TR" w:bidi="ar-SA"/>
        </w:rPr>
        <w:t xml:space="preserve"> </w:t>
      </w:r>
      <w:r w:rsidR="0070458A" w:rsidRPr="007647E1">
        <w:rPr>
          <w:sz w:val="20"/>
          <w:szCs w:val="20"/>
          <w:lang w:val="tr-TR" w:bidi="ar-SA"/>
        </w:rPr>
        <w:t xml:space="preserve">Totem Tabela Uygulama Kurallarına uygun olarak </w:t>
      </w:r>
      <w:r w:rsidR="00AB22CB" w:rsidRPr="007647E1">
        <w:rPr>
          <w:sz w:val="20"/>
          <w:szCs w:val="20"/>
          <w:lang w:val="tr-TR" w:bidi="ar-SA"/>
        </w:rPr>
        <w:t xml:space="preserve">tesisin girişinde görünecek şekilde </w:t>
      </w:r>
      <w:r w:rsidR="0070458A" w:rsidRPr="007647E1">
        <w:rPr>
          <w:sz w:val="20"/>
          <w:szCs w:val="20"/>
          <w:lang w:val="tr-TR" w:bidi="ar-SA"/>
        </w:rPr>
        <w:t>uygun boyutlarda beyaz zemin üzerine siyah yazı ile “</w:t>
      </w:r>
      <w:r w:rsidR="0070458A" w:rsidRPr="007647E1">
        <w:rPr>
          <w:b/>
          <w:sz w:val="20"/>
          <w:szCs w:val="20"/>
          <w:lang w:val="tr-TR" w:bidi="ar-SA"/>
        </w:rPr>
        <w:t>T.C. Tarım ve Orman Bakanlığı tarafından yürütülen Kırsal Dezavantajlı Alanlar Kalkınma Projesi finansmanı ile yapılmıştır.</w:t>
      </w:r>
      <w:r w:rsidR="002E557C" w:rsidRPr="007647E1">
        <w:rPr>
          <w:sz w:val="20"/>
          <w:szCs w:val="20"/>
          <w:lang w:val="tr-TR" w:bidi="ar-SA"/>
        </w:rPr>
        <w:t>” i</w:t>
      </w:r>
      <w:r w:rsidR="0070458A" w:rsidRPr="007647E1">
        <w:rPr>
          <w:sz w:val="20"/>
          <w:szCs w:val="20"/>
          <w:lang w:val="tr-TR" w:bidi="ar-SA"/>
        </w:rPr>
        <w:t>baresinin yer aldığı levhayı</w:t>
      </w:r>
      <w:r w:rsidR="00AB22CB" w:rsidRPr="007647E1">
        <w:rPr>
          <w:sz w:val="20"/>
          <w:szCs w:val="20"/>
          <w:lang w:val="tr-TR" w:bidi="ar-SA"/>
        </w:rPr>
        <w:t xml:space="preserve"> asmakla yükümlüdür.</w:t>
      </w:r>
    </w:p>
    <w:p w14:paraId="1B57C9D7" w14:textId="77777777" w:rsidR="007E0A71" w:rsidRPr="007647E1" w:rsidRDefault="00550712" w:rsidP="007E0A71">
      <w:pPr>
        <w:spacing w:before="120" w:after="120" w:line="276" w:lineRule="auto"/>
        <w:jc w:val="both"/>
        <w:rPr>
          <w:sz w:val="20"/>
          <w:szCs w:val="20"/>
          <w:lang w:val="tr-TR" w:bidi="ar-SA"/>
        </w:rPr>
      </w:pPr>
      <w:r w:rsidRPr="007647E1">
        <w:rPr>
          <w:b/>
          <w:sz w:val="20"/>
          <w:szCs w:val="20"/>
          <w:lang w:val="tr-TR" w:bidi="ar-SA"/>
        </w:rPr>
        <w:t>4.9</w:t>
      </w:r>
      <w:r w:rsidR="00AB22CB" w:rsidRPr="007647E1">
        <w:rPr>
          <w:sz w:val="20"/>
          <w:szCs w:val="20"/>
          <w:lang w:val="tr-TR" w:bidi="ar-SA"/>
        </w:rPr>
        <w:t xml:space="preserve"> Yatırımcılar tarafından gerçekleştirilecek projelerin amaçlarına uygun olarak yapılmasından, uygulamaların hibe sözleşmesinde belirtilen usul ve esaslara göre gerçekleştirilmesinin izlenmesinden, il müdürlükleri</w:t>
      </w:r>
      <w:r w:rsidR="00DF3131" w:rsidRPr="007647E1">
        <w:rPr>
          <w:sz w:val="20"/>
          <w:szCs w:val="20"/>
          <w:lang w:val="tr-TR" w:bidi="ar-SA"/>
        </w:rPr>
        <w:t xml:space="preserve"> (İPYB)</w:t>
      </w:r>
      <w:r w:rsidR="00AB22CB" w:rsidRPr="007647E1">
        <w:rPr>
          <w:sz w:val="20"/>
          <w:szCs w:val="20"/>
          <w:lang w:val="tr-TR" w:bidi="ar-SA"/>
        </w:rPr>
        <w:t xml:space="preserve"> sorumludur.</w:t>
      </w:r>
    </w:p>
    <w:p w14:paraId="30608E8C" w14:textId="4304A123" w:rsidR="007E0A71" w:rsidRPr="007647E1" w:rsidRDefault="007E0A71" w:rsidP="007E0A71">
      <w:pPr>
        <w:spacing w:before="120" w:after="120" w:line="276" w:lineRule="auto"/>
        <w:jc w:val="both"/>
        <w:rPr>
          <w:sz w:val="20"/>
          <w:szCs w:val="20"/>
          <w:lang w:val="tr-TR" w:bidi="ar-SA"/>
        </w:rPr>
      </w:pPr>
      <w:r w:rsidRPr="007647E1">
        <w:rPr>
          <w:b/>
          <w:sz w:val="20"/>
          <w:szCs w:val="20"/>
          <w:lang w:val="tr-TR" w:bidi="ar-SA"/>
        </w:rPr>
        <w:t>4.10</w:t>
      </w:r>
      <w:r w:rsidRPr="007647E1">
        <w:rPr>
          <w:sz w:val="20"/>
          <w:szCs w:val="20"/>
          <w:lang w:val="tr-TR" w:bidi="ar-SA"/>
        </w:rPr>
        <w:t>.</w:t>
      </w:r>
      <w:r w:rsidRPr="007647E1">
        <w:rPr>
          <w:kern w:val="3"/>
          <w:sz w:val="20"/>
          <w:szCs w:val="20"/>
          <w:lang w:val="tr-TR" w:eastAsia="ar-SA" w:bidi="ar-SA"/>
        </w:rPr>
        <w:t xml:space="preserve">Yatırımcı, hibeye esas yatırımın gerçekleştirilmesinde aşağıda yer alan IFAD kural ve politikalarını gözetmekle yükümlüdür: </w:t>
      </w:r>
    </w:p>
    <w:p w14:paraId="034966F5" w14:textId="77777777" w:rsidR="007E0A71" w:rsidRPr="007647E1" w:rsidRDefault="007E0A71" w:rsidP="007E0A71">
      <w:pPr>
        <w:pStyle w:val="ListeParagraf"/>
        <w:numPr>
          <w:ilvl w:val="2"/>
          <w:numId w:val="118"/>
        </w:numPr>
        <w:suppressAutoHyphens/>
        <w:autoSpaceDN w:val="0"/>
        <w:spacing w:before="120"/>
        <w:jc w:val="both"/>
        <w:textAlignment w:val="baseline"/>
        <w:rPr>
          <w:rFonts w:ascii="Times New Roman" w:hAnsi="Times New Roman"/>
          <w:kern w:val="3"/>
          <w:lang w:eastAsia="zh-CN"/>
        </w:rPr>
      </w:pPr>
      <w:r w:rsidRPr="007647E1">
        <w:rPr>
          <w:rFonts w:ascii="Times New Roman" w:hAnsi="Times New Roman"/>
          <w:kern w:val="3"/>
          <w:lang w:eastAsia="ar-SA"/>
        </w:rPr>
        <w:t>SECAP (</w:t>
      </w:r>
      <w:proofErr w:type="spellStart"/>
      <w:r w:rsidRPr="007647E1">
        <w:rPr>
          <w:rFonts w:ascii="Times New Roman" w:hAnsi="Times New Roman"/>
          <w:kern w:val="3"/>
          <w:lang w:eastAsia="ar-SA"/>
        </w:rPr>
        <w:t>Social</w:t>
      </w:r>
      <w:proofErr w:type="spellEnd"/>
      <w:r w:rsidRPr="007647E1">
        <w:rPr>
          <w:rFonts w:ascii="Times New Roman" w:hAnsi="Times New Roman"/>
          <w:kern w:val="3"/>
          <w:lang w:eastAsia="ar-SA"/>
        </w:rPr>
        <w:t xml:space="preserve"> </w:t>
      </w:r>
      <w:proofErr w:type="spellStart"/>
      <w:r w:rsidRPr="007647E1">
        <w:rPr>
          <w:rFonts w:ascii="Times New Roman" w:hAnsi="Times New Roman"/>
          <w:kern w:val="3"/>
          <w:lang w:eastAsia="ar-SA"/>
        </w:rPr>
        <w:t>Environmental</w:t>
      </w:r>
      <w:proofErr w:type="spellEnd"/>
      <w:r w:rsidRPr="007647E1">
        <w:rPr>
          <w:rFonts w:ascii="Times New Roman" w:hAnsi="Times New Roman"/>
          <w:kern w:val="3"/>
          <w:lang w:eastAsia="ar-SA"/>
        </w:rPr>
        <w:t xml:space="preserve"> </w:t>
      </w:r>
      <w:proofErr w:type="spellStart"/>
      <w:r w:rsidRPr="007647E1">
        <w:rPr>
          <w:rFonts w:ascii="Times New Roman" w:hAnsi="Times New Roman"/>
          <w:kern w:val="3"/>
          <w:lang w:eastAsia="ar-SA"/>
        </w:rPr>
        <w:t>and</w:t>
      </w:r>
      <w:proofErr w:type="spellEnd"/>
      <w:r w:rsidRPr="007647E1">
        <w:rPr>
          <w:rFonts w:ascii="Times New Roman" w:hAnsi="Times New Roman"/>
          <w:kern w:val="3"/>
          <w:lang w:eastAsia="ar-SA"/>
        </w:rPr>
        <w:t xml:space="preserve"> </w:t>
      </w:r>
      <w:proofErr w:type="spellStart"/>
      <w:r w:rsidRPr="007647E1">
        <w:rPr>
          <w:rFonts w:ascii="Times New Roman" w:hAnsi="Times New Roman"/>
          <w:kern w:val="3"/>
          <w:lang w:eastAsia="ar-SA"/>
        </w:rPr>
        <w:t>Climate</w:t>
      </w:r>
      <w:proofErr w:type="spellEnd"/>
      <w:r w:rsidRPr="007647E1">
        <w:rPr>
          <w:rFonts w:ascii="Times New Roman" w:hAnsi="Times New Roman"/>
          <w:kern w:val="3"/>
          <w:lang w:eastAsia="ar-SA"/>
        </w:rPr>
        <w:t xml:space="preserve"> </w:t>
      </w:r>
      <w:proofErr w:type="spellStart"/>
      <w:r w:rsidRPr="007647E1">
        <w:rPr>
          <w:rFonts w:ascii="Times New Roman" w:hAnsi="Times New Roman"/>
          <w:kern w:val="3"/>
          <w:lang w:eastAsia="ar-SA"/>
        </w:rPr>
        <w:t>Assessment</w:t>
      </w:r>
      <w:proofErr w:type="spellEnd"/>
      <w:r w:rsidRPr="007647E1">
        <w:rPr>
          <w:rFonts w:ascii="Times New Roman" w:hAnsi="Times New Roman"/>
          <w:kern w:val="3"/>
          <w:lang w:eastAsia="ar-SA"/>
        </w:rPr>
        <w:t xml:space="preserve"> </w:t>
      </w:r>
      <w:proofErr w:type="spellStart"/>
      <w:r w:rsidRPr="007647E1">
        <w:rPr>
          <w:rFonts w:ascii="Times New Roman" w:hAnsi="Times New Roman"/>
          <w:kern w:val="3"/>
          <w:lang w:eastAsia="ar-SA"/>
        </w:rPr>
        <w:t>Procedures</w:t>
      </w:r>
      <w:proofErr w:type="spellEnd"/>
      <w:r w:rsidRPr="007647E1">
        <w:rPr>
          <w:rFonts w:ascii="Times New Roman" w:hAnsi="Times New Roman"/>
          <w:kern w:val="3"/>
          <w:lang w:eastAsia="ar-SA"/>
        </w:rPr>
        <w:t xml:space="preserve"> - Sosyal Çevresel ve İklim Değerlendirme Prosedürleri) </w:t>
      </w:r>
      <w:hyperlink r:id="rId16" w:history="1">
        <w:r w:rsidRPr="007647E1">
          <w:rPr>
            <w:rStyle w:val="Kpr"/>
            <w:rFonts w:ascii="Times New Roman" w:eastAsia="SimSun" w:hAnsi="Times New Roman"/>
            <w:kern w:val="3"/>
            <w:lang w:eastAsia="ar-SA"/>
          </w:rPr>
          <w:t>https://www.ifad.org/en/social-environment-assessment-procedures</w:t>
        </w:r>
      </w:hyperlink>
      <w:r w:rsidRPr="007647E1">
        <w:rPr>
          <w:rFonts w:ascii="Times New Roman" w:hAnsi="Times New Roman"/>
          <w:kern w:val="3"/>
          <w:lang w:eastAsia="ar-SA"/>
        </w:rPr>
        <w:t xml:space="preserve"> </w:t>
      </w:r>
    </w:p>
    <w:p w14:paraId="31FF6D2B" w14:textId="77777777" w:rsidR="007E0A71" w:rsidRPr="007647E1" w:rsidRDefault="007E0A71" w:rsidP="007E0A71">
      <w:pPr>
        <w:pStyle w:val="ListeParagraf"/>
        <w:numPr>
          <w:ilvl w:val="2"/>
          <w:numId w:val="118"/>
        </w:numPr>
        <w:suppressAutoHyphens/>
        <w:autoSpaceDN w:val="0"/>
        <w:spacing w:before="120"/>
        <w:jc w:val="both"/>
        <w:textAlignment w:val="baseline"/>
        <w:rPr>
          <w:rFonts w:ascii="Times New Roman" w:hAnsi="Times New Roman"/>
          <w:kern w:val="3"/>
          <w:lang w:eastAsia="zh-CN"/>
        </w:rPr>
      </w:pPr>
      <w:r w:rsidRPr="007647E1">
        <w:rPr>
          <w:rFonts w:ascii="Times New Roman" w:hAnsi="Times New Roman"/>
          <w:kern w:val="3"/>
          <w:lang w:eastAsia="ar-SA"/>
        </w:rPr>
        <w:t xml:space="preserve">Cinsel Taciz, Cinsel Sömürü ve İstismarın Önlenmesi ve Bu Durumlara Yanıt Verilmesi Konusunda IFAD Politikası </w:t>
      </w:r>
      <w:hyperlink r:id="rId17" w:history="1">
        <w:r w:rsidRPr="007647E1">
          <w:rPr>
            <w:rStyle w:val="Kpr"/>
            <w:rFonts w:ascii="Times New Roman" w:eastAsia="SimSun" w:hAnsi="Times New Roman"/>
            <w:kern w:val="3"/>
            <w:lang w:eastAsia="ar-SA"/>
          </w:rPr>
          <w:t>https://www.ifad.org/en/-/document/ifad-policy-to-preventing-and-responding-to-sexual-harassment-sexual-exploitation-and-abuse</w:t>
        </w:r>
      </w:hyperlink>
    </w:p>
    <w:p w14:paraId="2F0BCBE3" w14:textId="77777777" w:rsidR="007E0A71" w:rsidRPr="007647E1" w:rsidRDefault="007E0A71" w:rsidP="007E0A71">
      <w:pPr>
        <w:pStyle w:val="ListeParagraf"/>
        <w:numPr>
          <w:ilvl w:val="2"/>
          <w:numId w:val="118"/>
        </w:numPr>
        <w:suppressAutoHyphens/>
        <w:autoSpaceDN w:val="0"/>
        <w:spacing w:before="120"/>
        <w:jc w:val="both"/>
        <w:textAlignment w:val="baseline"/>
        <w:rPr>
          <w:rFonts w:ascii="Times New Roman" w:hAnsi="Times New Roman"/>
          <w:kern w:val="3"/>
          <w:lang w:eastAsia="zh-CN"/>
        </w:rPr>
      </w:pPr>
      <w:r w:rsidRPr="007647E1">
        <w:rPr>
          <w:rFonts w:ascii="Times New Roman" w:hAnsi="Times New Roman"/>
          <w:kern w:val="3"/>
          <w:lang w:eastAsia="ar-SA"/>
        </w:rPr>
        <w:t xml:space="preserve">Kara Para Aklamanın Önlenmesi ve Terörizmin Finansmanıyla Mücadele Politikası </w:t>
      </w:r>
      <w:hyperlink r:id="rId18" w:history="1">
        <w:r w:rsidRPr="007647E1">
          <w:rPr>
            <w:rStyle w:val="Kpr"/>
            <w:rFonts w:ascii="Times New Roman" w:eastAsia="SimSun" w:hAnsi="Times New Roman"/>
            <w:kern w:val="3"/>
            <w:lang w:eastAsia="ar-SA"/>
          </w:rPr>
          <w:t>https://www.ifad.org/en/-/document/anti-money-laundering-and-countering-the-financing-of-terrorism-policy</w:t>
        </w:r>
      </w:hyperlink>
    </w:p>
    <w:p w14:paraId="729995F5" w14:textId="77777777" w:rsidR="007E0A71" w:rsidRPr="007647E1" w:rsidRDefault="007E0A71" w:rsidP="007E0A71">
      <w:pPr>
        <w:pStyle w:val="ListeParagraf"/>
        <w:numPr>
          <w:ilvl w:val="2"/>
          <w:numId w:val="118"/>
        </w:numPr>
        <w:suppressAutoHyphens/>
        <w:autoSpaceDN w:val="0"/>
        <w:spacing w:before="120"/>
        <w:jc w:val="both"/>
        <w:textAlignment w:val="baseline"/>
        <w:rPr>
          <w:rFonts w:ascii="Times New Roman" w:hAnsi="Times New Roman"/>
          <w:kern w:val="3"/>
          <w:lang w:eastAsia="zh-CN"/>
        </w:rPr>
      </w:pPr>
      <w:proofErr w:type="spellStart"/>
      <w:r w:rsidRPr="007647E1">
        <w:rPr>
          <w:rFonts w:ascii="Times New Roman" w:hAnsi="Times New Roman"/>
          <w:kern w:val="3"/>
          <w:lang w:eastAsia="ar-SA"/>
        </w:rPr>
        <w:t>IFAD’ın</w:t>
      </w:r>
      <w:proofErr w:type="spellEnd"/>
      <w:r w:rsidRPr="007647E1">
        <w:rPr>
          <w:rFonts w:ascii="Times New Roman" w:hAnsi="Times New Roman"/>
          <w:kern w:val="3"/>
          <w:lang w:eastAsia="ar-SA"/>
        </w:rPr>
        <w:t xml:space="preserve"> Faaliyet ve Operasyonlarında Dolandırıcılık ve Yolsuzluğun Önlenmesine İlişkin Politika </w:t>
      </w:r>
      <w:hyperlink r:id="rId19" w:history="1">
        <w:r w:rsidRPr="007647E1">
          <w:rPr>
            <w:rStyle w:val="Kpr"/>
            <w:rFonts w:ascii="Times New Roman" w:eastAsia="SimSun" w:hAnsi="Times New Roman"/>
            <w:kern w:val="3"/>
            <w:lang w:eastAsia="ar-SA"/>
          </w:rPr>
          <w:t>https://www.ifad.org/documents/38711624/40189366/fraud_e.pdf/ab42fc11-b213-49af-8df3-e70af2076650?t=1519055057000</w:t>
        </w:r>
      </w:hyperlink>
    </w:p>
    <w:p w14:paraId="163643A6"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MADDE 5- BİLGİ, BELGE VE MALİ VE TEKNİK RAPOR SAĞLAMA YÜKÜMLÜLÜĞÜ</w:t>
      </w:r>
    </w:p>
    <w:p w14:paraId="50C12F8C" w14:textId="6F2E9657" w:rsidR="00E04E7C" w:rsidRPr="007647E1" w:rsidRDefault="00AB22CB" w:rsidP="00905674">
      <w:pPr>
        <w:spacing w:before="120" w:after="120" w:line="276" w:lineRule="auto"/>
        <w:jc w:val="both"/>
        <w:rPr>
          <w:sz w:val="20"/>
          <w:szCs w:val="20"/>
          <w:lang w:val="tr-TR" w:bidi="ar-SA"/>
        </w:rPr>
      </w:pPr>
      <w:r w:rsidRPr="007647E1">
        <w:rPr>
          <w:b/>
          <w:sz w:val="20"/>
          <w:szCs w:val="20"/>
          <w:lang w:val="tr-TR" w:bidi="ar-SA"/>
        </w:rPr>
        <w:t>5.1</w:t>
      </w:r>
      <w:r w:rsidRPr="007647E1">
        <w:rPr>
          <w:sz w:val="20"/>
          <w:szCs w:val="20"/>
          <w:lang w:val="tr-TR" w:bidi="ar-SA"/>
        </w:rPr>
        <w:t xml:space="preserve"> </w:t>
      </w:r>
      <w:r w:rsidR="00E04E7C" w:rsidRPr="007647E1">
        <w:rPr>
          <w:sz w:val="20"/>
          <w:szCs w:val="20"/>
          <w:lang w:val="tr-TR" w:bidi="ar-SA"/>
        </w:rPr>
        <w:t xml:space="preserve">Yatırımcı uygulama ile ilgili her türlü bilgi ve belgeyi </w:t>
      </w:r>
      <w:proofErr w:type="spellStart"/>
      <w:r w:rsidR="00E04E7C" w:rsidRPr="007647E1">
        <w:rPr>
          <w:sz w:val="20"/>
          <w:szCs w:val="20"/>
          <w:lang w:val="tr-TR" w:bidi="ar-SA"/>
        </w:rPr>
        <w:t>İPYB’ye</w:t>
      </w:r>
      <w:proofErr w:type="spellEnd"/>
      <w:r w:rsidR="00E04E7C" w:rsidRPr="007647E1">
        <w:rPr>
          <w:sz w:val="20"/>
          <w:szCs w:val="20"/>
          <w:lang w:val="tr-TR" w:bidi="ar-SA"/>
        </w:rPr>
        <w:t xml:space="preserve"> sağlamakla yükümlüdür. Bakanlık, İPYB aracılığıyla herhangi bir zamanda yatırımcıdan ek bilgi/belge talebinde bulunabilir. Yatırımcı, kendisine tebliğ edildiği tarihten itibaren 10 (on) iş günü içerisinde istenilen bilgi ve/veya belgeyi temin eder. </w:t>
      </w:r>
    </w:p>
    <w:p w14:paraId="09C0204E" w14:textId="39A3820E"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5.2</w:t>
      </w:r>
      <w:r w:rsidRPr="007647E1">
        <w:rPr>
          <w:sz w:val="20"/>
          <w:szCs w:val="20"/>
          <w:lang w:val="tr-TR" w:bidi="ar-SA"/>
        </w:rPr>
        <w:t xml:space="preserve"> </w:t>
      </w:r>
      <w:r w:rsidR="0067326F" w:rsidRPr="007647E1">
        <w:rPr>
          <w:sz w:val="20"/>
          <w:szCs w:val="20"/>
          <w:lang w:val="tr-TR" w:bidi="ar-SA"/>
        </w:rPr>
        <w:t>Hibe sözleşmesinin imzalanmasından sonra, en geç 10 (on) gün içerisinde İPYB tarafından mahallinde yatırım yeri tespit tutanağı düzenlenir ve bu tespitten sonra yatırımcı yatırımına başlar.</w:t>
      </w:r>
    </w:p>
    <w:p w14:paraId="2AA403BD" w14:textId="5703FF1C"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5.3</w:t>
      </w:r>
      <w:r w:rsidR="00D73CCC" w:rsidRPr="007647E1">
        <w:rPr>
          <w:b/>
          <w:sz w:val="20"/>
          <w:szCs w:val="20"/>
          <w:lang w:val="tr-TR" w:bidi="ar-SA"/>
        </w:rPr>
        <w:t xml:space="preserve"> </w:t>
      </w:r>
      <w:r w:rsidRPr="007647E1">
        <w:rPr>
          <w:sz w:val="20"/>
          <w:szCs w:val="20"/>
          <w:lang w:val="tr-TR" w:bidi="ar-SA"/>
        </w:rPr>
        <w:t>İlerleme raporları, kapsadığı dönem içerisinde, proje uygulamasının tüm yönlerinin tam bir tanım ve açıklamasını verir. Rapor; proje tanımında belirtilen amaç/amaçlar, sağlanan imkanlar, beklenen sonuçlar, proje bütçesi ayrıntıları ile sağlanan imkanların kullanımı, yapılan harcamalar ve proje tanımında belirtilen başarı göstergeleri kullanılarak ifade edilecek olan sonuçlar arasında, karşılaştırmaya imkan verecek şekilde hazırlanır</w:t>
      </w:r>
      <w:r w:rsidR="00E04E7C" w:rsidRPr="007647E1">
        <w:rPr>
          <w:sz w:val="20"/>
          <w:szCs w:val="20"/>
          <w:lang w:val="tr-TR" w:bidi="ar-SA"/>
        </w:rPr>
        <w:t>.</w:t>
      </w:r>
    </w:p>
    <w:p w14:paraId="02493F27" w14:textId="1928D9BD" w:rsidR="00905674" w:rsidRPr="007647E1" w:rsidRDefault="00AB22CB" w:rsidP="00905674">
      <w:pPr>
        <w:spacing w:before="120" w:after="120" w:line="276" w:lineRule="auto"/>
        <w:jc w:val="both"/>
        <w:rPr>
          <w:sz w:val="20"/>
          <w:szCs w:val="20"/>
          <w:lang w:val="tr-TR" w:bidi="ar-SA"/>
        </w:rPr>
      </w:pPr>
      <w:r w:rsidRPr="007647E1">
        <w:rPr>
          <w:b/>
          <w:sz w:val="20"/>
          <w:szCs w:val="20"/>
          <w:lang w:val="tr-TR" w:bidi="ar-SA"/>
        </w:rPr>
        <w:t>5.4</w:t>
      </w:r>
      <w:r w:rsidRPr="007647E1">
        <w:rPr>
          <w:sz w:val="20"/>
          <w:szCs w:val="20"/>
          <w:lang w:val="tr-TR" w:bidi="ar-SA"/>
        </w:rPr>
        <w:t xml:space="preserve"> Nihai rapor</w:t>
      </w:r>
      <w:r w:rsidR="00015C80" w:rsidRPr="007647E1">
        <w:rPr>
          <w:sz w:val="20"/>
          <w:szCs w:val="20"/>
          <w:lang w:val="tr-TR" w:bidi="ar-SA"/>
        </w:rPr>
        <w:t>a</w:t>
      </w:r>
      <w:r w:rsidRPr="007647E1">
        <w:rPr>
          <w:sz w:val="20"/>
          <w:szCs w:val="20"/>
          <w:lang w:val="tr-TR" w:bidi="ar-SA"/>
        </w:rPr>
        <w:t xml:space="preserve">, </w:t>
      </w:r>
      <w:r w:rsidR="00015C80" w:rsidRPr="007647E1">
        <w:rPr>
          <w:sz w:val="20"/>
          <w:szCs w:val="20"/>
          <w:lang w:val="tr-TR" w:bidi="ar-SA"/>
        </w:rPr>
        <w:t>uygulama aşamasında hibe sözleşmesinde zorunlu olarak yapılan değişiklikler, harcama tablosu, inşaat ve mal alımına ait tespit tutanakları, yapı kullanım izin belgesi, demirbaş kaydı, işyeri açma ve çalışma ruhsatı, ayni/nakdi katkının son ödeme talebinden önce tamamlandığına dair İPYB tarafından hazırlanan tespit tutanağı, inşaat ve montajı yapılmış makinelere ait fotoğraflar ile varsa,</w:t>
      </w:r>
      <w:r w:rsidR="00876529" w:rsidRPr="007647E1">
        <w:rPr>
          <w:sz w:val="20"/>
          <w:szCs w:val="20"/>
          <w:lang w:val="tr-TR" w:bidi="ar-SA"/>
        </w:rPr>
        <w:t xml:space="preserve"> </w:t>
      </w:r>
      <w:r w:rsidRPr="007647E1">
        <w:rPr>
          <w:sz w:val="20"/>
          <w:szCs w:val="20"/>
          <w:lang w:val="tr-TR" w:bidi="ar-SA"/>
        </w:rPr>
        <w:t xml:space="preserve">bu hususlara ilaveten, projenin hangi koşullar altında yürütüldüğüne ilişkin ayrıntılı açıklama ile madde 9.2’de atıfta bulunulan mülkiyet transferlerini kanıtlayan belgeler, projenin tüm uygun maliyetleri, projenin gelir ve giderleri ile teslim alınan işlere ait ödemelerin tam özetini gösteren bir mali tabloyu da içerecektir. Nihai rapor ve ekleri yatırım tesisine ait fiili uygulamaların tamamlanmasını takiben yatırımcı tarafından </w:t>
      </w:r>
      <w:proofErr w:type="spellStart"/>
      <w:r w:rsidRPr="007647E1">
        <w:rPr>
          <w:sz w:val="20"/>
          <w:szCs w:val="20"/>
          <w:lang w:val="tr-TR" w:bidi="ar-SA"/>
        </w:rPr>
        <w:lastRenderedPageBreak/>
        <w:t>azırlanır</w:t>
      </w:r>
      <w:proofErr w:type="spellEnd"/>
      <w:r w:rsidRPr="007647E1">
        <w:rPr>
          <w:sz w:val="20"/>
          <w:szCs w:val="20"/>
          <w:lang w:val="tr-TR" w:bidi="ar-SA"/>
        </w:rPr>
        <w:t xml:space="preserve"> ve son ödeme talebi evrakları ile birlikte proje süresi içerisinde </w:t>
      </w:r>
      <w:proofErr w:type="spellStart"/>
      <w:r w:rsidR="00550712" w:rsidRPr="007647E1">
        <w:rPr>
          <w:sz w:val="20"/>
          <w:szCs w:val="20"/>
          <w:lang w:val="tr-TR" w:bidi="ar-SA"/>
        </w:rPr>
        <w:t>İPYB’ye</w:t>
      </w:r>
      <w:proofErr w:type="spellEnd"/>
      <w:r w:rsidR="00550712" w:rsidRPr="007647E1">
        <w:rPr>
          <w:sz w:val="20"/>
          <w:szCs w:val="20"/>
          <w:lang w:val="tr-TR" w:bidi="ar-SA"/>
        </w:rPr>
        <w:t xml:space="preserve"> sunulur</w:t>
      </w:r>
      <w:r w:rsidRPr="007647E1">
        <w:rPr>
          <w:sz w:val="20"/>
          <w:szCs w:val="20"/>
          <w:lang w:val="tr-TR" w:bidi="ar-SA"/>
        </w:rPr>
        <w:t>. Son ödemenin gerçekleşmesi için nihai rapo</w:t>
      </w:r>
      <w:r w:rsidR="00D73CCC" w:rsidRPr="007647E1">
        <w:rPr>
          <w:sz w:val="20"/>
          <w:szCs w:val="20"/>
          <w:lang w:val="tr-TR" w:bidi="ar-SA"/>
        </w:rPr>
        <w:t>r ve ekleri eksiksiz olmalıdır.</w:t>
      </w:r>
    </w:p>
    <w:p w14:paraId="364944BA" w14:textId="72AB7D76" w:rsidR="00905674" w:rsidRPr="007647E1" w:rsidRDefault="00A820AF" w:rsidP="00905674">
      <w:pPr>
        <w:spacing w:before="120" w:after="120" w:line="276" w:lineRule="auto"/>
        <w:jc w:val="both"/>
        <w:rPr>
          <w:color w:val="FF0000"/>
          <w:sz w:val="20"/>
          <w:szCs w:val="20"/>
          <w:lang w:val="tr-TR"/>
        </w:rPr>
      </w:pPr>
      <w:r w:rsidRPr="007647E1">
        <w:rPr>
          <w:b/>
          <w:sz w:val="20"/>
          <w:szCs w:val="20"/>
          <w:lang w:val="tr-TR" w:bidi="ar-SA"/>
        </w:rPr>
        <w:t xml:space="preserve">5.5 </w:t>
      </w:r>
      <w:r w:rsidRPr="007647E1">
        <w:rPr>
          <w:sz w:val="20"/>
          <w:szCs w:val="20"/>
          <w:lang w:val="tr-TR" w:bidi="ar-SA"/>
        </w:rPr>
        <w:t xml:space="preserve">Raporlara ait örnekler, sözleşme ekinde verilmiştir. İhtiyaç duyulması halinde, raporlarda </w:t>
      </w:r>
      <w:proofErr w:type="spellStart"/>
      <w:r w:rsidRPr="007647E1">
        <w:rPr>
          <w:sz w:val="20"/>
          <w:szCs w:val="20"/>
          <w:lang w:val="tr-TR" w:bidi="ar-SA"/>
        </w:rPr>
        <w:t>İPYB’ce</w:t>
      </w:r>
      <w:proofErr w:type="spellEnd"/>
      <w:r w:rsidRPr="007647E1">
        <w:rPr>
          <w:sz w:val="20"/>
          <w:szCs w:val="20"/>
          <w:lang w:val="tr-TR" w:bidi="ar-SA"/>
        </w:rPr>
        <w:t xml:space="preserve"> uygun görülen değişiklikler yapılabilir.</w:t>
      </w:r>
    </w:p>
    <w:p w14:paraId="2F7F7E76" w14:textId="05252A03" w:rsidR="00AB22CB" w:rsidRPr="007647E1" w:rsidRDefault="00A820AF" w:rsidP="00905674">
      <w:pPr>
        <w:spacing w:before="120" w:after="120" w:line="276" w:lineRule="auto"/>
        <w:jc w:val="both"/>
        <w:rPr>
          <w:strike/>
          <w:sz w:val="20"/>
          <w:szCs w:val="20"/>
          <w:lang w:val="tr-TR" w:bidi="ar-SA"/>
        </w:rPr>
      </w:pPr>
      <w:r w:rsidRPr="007647E1">
        <w:rPr>
          <w:b/>
          <w:sz w:val="20"/>
          <w:szCs w:val="20"/>
          <w:lang w:val="tr-TR" w:bidi="ar-SA"/>
        </w:rPr>
        <w:t>5.6</w:t>
      </w:r>
      <w:r w:rsidRPr="007647E1">
        <w:rPr>
          <w:sz w:val="20"/>
          <w:szCs w:val="20"/>
          <w:lang w:val="tr-TR" w:bidi="ar-SA"/>
        </w:rPr>
        <w:t xml:space="preserve"> </w:t>
      </w:r>
      <w:r w:rsidR="00AB22CB" w:rsidRPr="007647E1">
        <w:rPr>
          <w:sz w:val="20"/>
          <w:szCs w:val="20"/>
          <w:lang w:val="tr-TR" w:bidi="ar-SA"/>
        </w:rPr>
        <w:t>Yatırımcı; süresi içerisinde başlangıç, ilerleme, nihai raporlarını sunmaz veya hibe ödeme talebinde bulunmaz ise; o zaman yatırımcı bunları yapmamasının nedenleri hakkında il müdürlüğünü</w:t>
      </w:r>
      <w:r w:rsidR="003D244A" w:rsidRPr="007647E1">
        <w:rPr>
          <w:sz w:val="20"/>
          <w:szCs w:val="20"/>
          <w:lang w:val="tr-TR" w:bidi="ar-SA"/>
        </w:rPr>
        <w:t xml:space="preserve"> (İPYB)</w:t>
      </w:r>
      <w:r w:rsidR="00AB22CB" w:rsidRPr="007647E1">
        <w:rPr>
          <w:sz w:val="20"/>
          <w:szCs w:val="20"/>
          <w:lang w:val="tr-TR" w:bidi="ar-SA"/>
        </w:rPr>
        <w:t xml:space="preserve"> bilgilendirir ve projedeki ilerlemeye ilişkin bir özet rapor sunar</w:t>
      </w:r>
      <w:r w:rsidR="00D73CCC" w:rsidRPr="007647E1">
        <w:rPr>
          <w:sz w:val="20"/>
          <w:szCs w:val="20"/>
          <w:lang w:val="tr-TR" w:bidi="ar-SA"/>
        </w:rPr>
        <w:t>.</w:t>
      </w:r>
    </w:p>
    <w:p w14:paraId="49234424"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6- MALİ MESULİYET</w:t>
      </w:r>
    </w:p>
    <w:p w14:paraId="68F9F9A9" w14:textId="6627FD4D"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6.1</w:t>
      </w:r>
      <w:r w:rsidRPr="007647E1">
        <w:rPr>
          <w:sz w:val="20"/>
          <w:szCs w:val="20"/>
          <w:lang w:val="tr-TR" w:bidi="ar-SA"/>
        </w:rPr>
        <w:t xml:space="preserve"> Tarım ve Orman Bakanlığı</w:t>
      </w:r>
      <w:r w:rsidR="007767CB" w:rsidRPr="007647E1">
        <w:rPr>
          <w:sz w:val="20"/>
          <w:szCs w:val="20"/>
          <w:lang w:val="tr-TR" w:bidi="ar-SA"/>
        </w:rPr>
        <w:t xml:space="preserve"> (İl Müdürlüğü/İPYB)</w:t>
      </w:r>
      <w:r w:rsidRPr="007647E1">
        <w:rPr>
          <w:sz w:val="20"/>
          <w:szCs w:val="20"/>
          <w:lang w:val="tr-TR" w:bidi="ar-SA"/>
        </w:rPr>
        <w:t xml:space="preserve"> projenin uygulaması sırasında yatırımcı ve yüklenicinin personeli veya mülkiyetine</w:t>
      </w:r>
      <w:r w:rsidR="006B79E2" w:rsidRPr="007647E1">
        <w:rPr>
          <w:sz w:val="20"/>
          <w:szCs w:val="20"/>
          <w:lang w:val="tr-TR" w:bidi="ar-SA"/>
        </w:rPr>
        <w:t xml:space="preserve"> veya diğer kişilere</w:t>
      </w:r>
      <w:r w:rsidRPr="007647E1">
        <w:rPr>
          <w:sz w:val="20"/>
          <w:szCs w:val="20"/>
          <w:lang w:val="tr-TR" w:bidi="ar-SA"/>
        </w:rPr>
        <w:t xml:space="preserve"> gelen herhangi bir zarar dolayısı ile hiç bir şekilde ve hiç bir nedenle sorumlu tutulamaz. Dolayısıyla Tarım ve Orman Bakanlığ</w:t>
      </w:r>
      <w:r w:rsidR="007767CB" w:rsidRPr="007647E1">
        <w:rPr>
          <w:sz w:val="20"/>
          <w:szCs w:val="20"/>
          <w:lang w:val="tr-TR" w:bidi="ar-SA"/>
        </w:rPr>
        <w:t>ı (İl Müdürlüğü/İPYB)</w:t>
      </w:r>
      <w:r w:rsidRPr="007647E1">
        <w:rPr>
          <w:sz w:val="20"/>
          <w:szCs w:val="20"/>
          <w:lang w:val="tr-TR" w:bidi="ar-SA"/>
        </w:rPr>
        <w:t xml:space="preserve"> bu gibi zarar ile bağlantılı her hangi bir tazminat veya ödeme artışı talebini kabul etmez.</w:t>
      </w:r>
    </w:p>
    <w:p w14:paraId="58EBA767" w14:textId="6F080788"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6.2</w:t>
      </w:r>
      <w:r w:rsidRPr="007647E1">
        <w:rPr>
          <w:sz w:val="20"/>
          <w:szCs w:val="20"/>
          <w:lang w:val="tr-TR" w:bidi="ar-SA"/>
        </w:rPr>
        <w:t xml:space="preserve"> Yatırımcı, projenin yürütülmesi esnasında sebep olabileceği her türlü zarar konusunda, üçüncü taraflara karşı tek başına sorumlu olmayı kabul eder. Tarım ve Orman Bakanlığı</w:t>
      </w:r>
      <w:r w:rsidR="007767CB" w:rsidRPr="007647E1">
        <w:rPr>
          <w:sz w:val="20"/>
          <w:szCs w:val="20"/>
          <w:lang w:val="tr-TR" w:bidi="ar-SA"/>
        </w:rPr>
        <w:t xml:space="preserve"> (İl Müdürlüğü/İPYB) </w:t>
      </w:r>
      <w:r w:rsidRPr="007647E1">
        <w:rPr>
          <w:sz w:val="20"/>
          <w:szCs w:val="20"/>
          <w:lang w:val="tr-TR" w:bidi="ar-SA"/>
        </w:rPr>
        <w:t>yatırımcının kendisi veya çalışanları veya yasa ve yönetmeliklere göre bu çalışanların sorumlu olduğu kişiler tarafından yapılan bir usulsüzlük veya üçüncü kişilerin haklarının çiğnenmesi nedeniyle ortaya çıkan tazminat talebi veya davalarda sorumlu değildir.</w:t>
      </w:r>
    </w:p>
    <w:p w14:paraId="6382008B"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7- ÇIKAR ÇATIŞMASI</w:t>
      </w:r>
    </w:p>
    <w:p w14:paraId="0D5BC471"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7.1</w:t>
      </w:r>
      <w:r w:rsidRPr="007647E1">
        <w:rPr>
          <w:sz w:val="20"/>
          <w:szCs w:val="20"/>
          <w:lang w:val="tr-TR" w:bidi="ar-SA"/>
        </w:rPr>
        <w:t xml:space="preserve"> Çıkar çatışması; herhangi bir bireyin bu hibe sözleşmesine tabi işlevlerini tarafsız ve objektif bir şekilde yerine getirmesi hususu, ailevi ilişkiler veya ekonomik çıkar veya başka herhangi bir birey ile ortak çıkar dahil olmak üzere her hangi bir nedenle şüpheli hale gelmesidir.</w:t>
      </w:r>
    </w:p>
    <w:p w14:paraId="22CB08B5" w14:textId="1DD638D7" w:rsidR="00D73CCC" w:rsidRPr="007647E1" w:rsidRDefault="00AB22CB" w:rsidP="00905674">
      <w:pPr>
        <w:spacing w:before="120" w:after="120" w:line="276" w:lineRule="auto"/>
        <w:jc w:val="both"/>
        <w:rPr>
          <w:b/>
          <w:sz w:val="20"/>
          <w:szCs w:val="20"/>
          <w:lang w:val="tr-TR" w:bidi="ar-SA"/>
        </w:rPr>
      </w:pPr>
      <w:r w:rsidRPr="007647E1">
        <w:rPr>
          <w:b/>
          <w:sz w:val="20"/>
          <w:szCs w:val="20"/>
          <w:lang w:val="tr-TR" w:bidi="ar-SA"/>
        </w:rPr>
        <w:t>7.2</w:t>
      </w:r>
      <w:r w:rsidRPr="007647E1">
        <w:rPr>
          <w:sz w:val="20"/>
          <w:szCs w:val="20"/>
          <w:lang w:val="tr-TR" w:bidi="ar-SA"/>
        </w:rPr>
        <w:t xml:space="preserve"> Yatırımcı, çıkar çatışması durumunun ortaya çıkmasını engellemek için tüm gerekli önlemleri almayı taahhüt eder ve çıkar çatışmasını oluşturan bir durumun ortaya çıkması veya ihtimalinin belirmesi halinde, </w:t>
      </w:r>
      <w:proofErr w:type="spellStart"/>
      <w:r w:rsidR="007767CB" w:rsidRPr="007647E1">
        <w:rPr>
          <w:sz w:val="20"/>
          <w:szCs w:val="20"/>
          <w:lang w:val="tr-TR" w:bidi="ar-SA"/>
        </w:rPr>
        <w:t>İPYB’yi</w:t>
      </w:r>
      <w:proofErr w:type="spellEnd"/>
      <w:r w:rsidRPr="007647E1">
        <w:rPr>
          <w:sz w:val="20"/>
          <w:szCs w:val="20"/>
          <w:lang w:val="tr-TR" w:bidi="ar-SA"/>
        </w:rPr>
        <w:t xml:space="preserve"> durum hakkında derhal bilgilendirir.</w:t>
      </w:r>
    </w:p>
    <w:p w14:paraId="55D3F224"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8- GİZLİLİK</w:t>
      </w:r>
    </w:p>
    <w:p w14:paraId="3EFD3F19" w14:textId="6D0DEA14" w:rsidR="00AB22CB" w:rsidRPr="00A964F9" w:rsidRDefault="00AB22CB" w:rsidP="00905674">
      <w:pPr>
        <w:spacing w:before="120" w:after="120"/>
        <w:jc w:val="both"/>
        <w:rPr>
          <w:sz w:val="20"/>
          <w:szCs w:val="20"/>
          <w:lang w:val="tr-TR"/>
        </w:rPr>
      </w:pPr>
      <w:r w:rsidRPr="007647E1">
        <w:rPr>
          <w:b/>
          <w:sz w:val="20"/>
          <w:szCs w:val="20"/>
          <w:lang w:val="tr-TR" w:bidi="ar-SA"/>
        </w:rPr>
        <w:t>8.1</w:t>
      </w:r>
      <w:r w:rsidR="007767CB" w:rsidRPr="007647E1">
        <w:rPr>
          <w:sz w:val="20"/>
          <w:szCs w:val="20"/>
          <w:lang w:val="tr-TR" w:bidi="ar-SA"/>
        </w:rPr>
        <w:t xml:space="preserve"> Madde 10’a tabi olarak, İl M</w:t>
      </w:r>
      <w:r w:rsidRPr="007647E1">
        <w:rPr>
          <w:sz w:val="20"/>
          <w:szCs w:val="20"/>
          <w:lang w:val="tr-TR" w:bidi="ar-SA"/>
        </w:rPr>
        <w:t>üdürlüğü</w:t>
      </w:r>
      <w:r w:rsidR="007767CB" w:rsidRPr="007647E1">
        <w:rPr>
          <w:sz w:val="20"/>
          <w:szCs w:val="20"/>
          <w:lang w:val="tr-TR" w:bidi="ar-SA"/>
        </w:rPr>
        <w:t xml:space="preserve"> (İPYB)</w:t>
      </w:r>
      <w:r w:rsidRPr="007647E1">
        <w:rPr>
          <w:sz w:val="20"/>
          <w:szCs w:val="20"/>
          <w:lang w:val="tr-TR" w:bidi="ar-SA"/>
        </w:rPr>
        <w:t xml:space="preserve"> ve yatırımcı, kendilerine gizlilik kaydı ile iletilen her türlü bilgi, doküman ve diğer materyalin gizliliğini, son ödemeden sonra en az 5 (beş) yıl sonrasına kadar korumayı taahhüt ederler. İl </w:t>
      </w:r>
      <w:r w:rsidR="007767CB" w:rsidRPr="007647E1">
        <w:rPr>
          <w:sz w:val="20"/>
          <w:szCs w:val="20"/>
          <w:lang w:val="tr-TR" w:bidi="ar-SA"/>
        </w:rPr>
        <w:t>M</w:t>
      </w:r>
      <w:r w:rsidRPr="007647E1">
        <w:rPr>
          <w:sz w:val="20"/>
          <w:szCs w:val="20"/>
          <w:lang w:val="tr-TR" w:bidi="ar-SA"/>
        </w:rPr>
        <w:t>üdürlüğü</w:t>
      </w:r>
      <w:r w:rsidR="007767CB" w:rsidRPr="007647E1">
        <w:rPr>
          <w:sz w:val="20"/>
          <w:szCs w:val="20"/>
          <w:lang w:val="tr-TR" w:bidi="ar-SA"/>
        </w:rPr>
        <w:t xml:space="preserve"> (İPYB)</w:t>
      </w:r>
      <w:r w:rsidRPr="007647E1">
        <w:rPr>
          <w:sz w:val="20"/>
          <w:szCs w:val="20"/>
          <w:lang w:val="tr-TR" w:bidi="ar-SA"/>
        </w:rPr>
        <w:t>, işbu hibe sözleşmesiyle doğrudan ya da dolaylı ilişkili olan ve taraf olmadığı belgeler de dahil olmak üzere her dokümana erişebilir ve aynı şekilde gizlilik gereğine riayet eder.</w:t>
      </w:r>
      <w:r w:rsidR="0070458A" w:rsidRPr="00A964F9">
        <w:rPr>
          <w:sz w:val="20"/>
          <w:szCs w:val="20"/>
          <w:lang w:val="tr-TR"/>
        </w:rPr>
        <w:t xml:space="preserve"> </w:t>
      </w:r>
    </w:p>
    <w:p w14:paraId="146A6AC4"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9- PROJE SONUÇLARININ VE EKİPMANIN MÜLKİYETİ VE KULLANIMI</w:t>
      </w:r>
    </w:p>
    <w:p w14:paraId="2D5248C7" w14:textId="04F3DD05" w:rsidR="006B4EFF" w:rsidRPr="007647E1" w:rsidRDefault="00AB22CB" w:rsidP="00905674">
      <w:pPr>
        <w:spacing w:before="120" w:after="120" w:line="276" w:lineRule="auto"/>
        <w:jc w:val="both"/>
        <w:rPr>
          <w:sz w:val="20"/>
          <w:szCs w:val="20"/>
          <w:lang w:val="tr-TR" w:bidi="ar-SA"/>
        </w:rPr>
      </w:pPr>
      <w:r w:rsidRPr="007647E1">
        <w:rPr>
          <w:b/>
          <w:sz w:val="20"/>
          <w:szCs w:val="20"/>
          <w:lang w:val="tr-TR" w:bidi="ar-SA"/>
        </w:rPr>
        <w:t>9.1</w:t>
      </w:r>
      <w:r w:rsidRPr="007647E1">
        <w:rPr>
          <w:sz w:val="20"/>
          <w:szCs w:val="20"/>
          <w:lang w:val="tr-TR" w:bidi="ar-SA"/>
        </w:rPr>
        <w:t xml:space="preserve"> İnşaat, makine-ekipman ve malzeme alımları sonucu ortaya çıkan proje sonuçlarının, raporlarının ve ilgili diğer dokümanların mülkiyeti ve isim hakkı ile </w:t>
      </w:r>
      <w:r w:rsidR="00CE025C" w:rsidRPr="007647E1">
        <w:rPr>
          <w:sz w:val="20"/>
          <w:szCs w:val="20"/>
          <w:lang w:val="tr-TR" w:bidi="ar-SA"/>
        </w:rPr>
        <w:t>fikri ve sınai mülkiyet hakları</w:t>
      </w:r>
      <w:r w:rsidRPr="007647E1">
        <w:rPr>
          <w:sz w:val="20"/>
          <w:szCs w:val="20"/>
          <w:lang w:val="tr-TR" w:bidi="ar-SA"/>
        </w:rPr>
        <w:t xml:space="preserve"> yatırımcıya aittir.</w:t>
      </w:r>
    </w:p>
    <w:p w14:paraId="48BEC6DF" w14:textId="56BB4DD5"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9.2</w:t>
      </w:r>
      <w:r w:rsidRPr="007647E1">
        <w:rPr>
          <w:sz w:val="20"/>
          <w:szCs w:val="20"/>
          <w:lang w:val="tr-TR" w:bidi="ar-SA"/>
        </w:rPr>
        <w:t xml:space="preserve"> Proje uygulamasının sona ermesinden önce, proje bütçesinden karşılanan makine, ekipman ve tesis, yatırımcı veya projenin nihai hak sahipleri arasında paylaştırılır. Ruhsat ve diğer mülkiyet devir belgelerinin kopyaları nihai rapora ek olarak </w:t>
      </w:r>
      <w:proofErr w:type="spellStart"/>
      <w:r w:rsidR="00CF7346" w:rsidRPr="007647E1">
        <w:rPr>
          <w:sz w:val="20"/>
          <w:szCs w:val="20"/>
          <w:lang w:val="tr-TR" w:bidi="ar-SA"/>
        </w:rPr>
        <w:t>İPYB’ye</w:t>
      </w:r>
      <w:proofErr w:type="spellEnd"/>
      <w:r w:rsidR="00CF7346" w:rsidRPr="007647E1">
        <w:rPr>
          <w:sz w:val="20"/>
          <w:szCs w:val="20"/>
          <w:lang w:val="tr-TR" w:bidi="ar-SA"/>
        </w:rPr>
        <w:t xml:space="preserve"> </w:t>
      </w:r>
      <w:r w:rsidRPr="007647E1">
        <w:rPr>
          <w:sz w:val="20"/>
          <w:szCs w:val="20"/>
          <w:lang w:val="tr-TR" w:bidi="ar-SA"/>
        </w:rPr>
        <w:t>verilir.</w:t>
      </w:r>
    </w:p>
    <w:p w14:paraId="59E024EA" w14:textId="415D9D77" w:rsidR="00AB22CB" w:rsidRPr="007647E1" w:rsidRDefault="00AB22CB" w:rsidP="00142DD2">
      <w:pPr>
        <w:spacing w:line="276" w:lineRule="auto"/>
        <w:jc w:val="both"/>
        <w:rPr>
          <w:sz w:val="20"/>
          <w:szCs w:val="20"/>
          <w:lang w:val="tr-TR" w:bidi="ar-SA"/>
        </w:rPr>
      </w:pPr>
      <w:r w:rsidRPr="007647E1">
        <w:rPr>
          <w:b/>
          <w:sz w:val="20"/>
          <w:szCs w:val="20"/>
          <w:lang w:val="tr-TR" w:bidi="ar-SA"/>
        </w:rPr>
        <w:t>9.3</w:t>
      </w:r>
      <w:r w:rsidRPr="007647E1">
        <w:rPr>
          <w:sz w:val="20"/>
          <w:szCs w:val="20"/>
          <w:lang w:val="tr-TR" w:bidi="ar-SA"/>
        </w:rPr>
        <w:t xml:space="preserve"> Yatırımcı, bu hibe sözleşmesi ile sağlanmış makine, ekipman ve tesisin mülkiyeti, yeri, konusu ve amacını proje bitiminden en az 5 (beş) yıl sonrasına kadar değiştiremeyecektir. Söz konusu makine, ekipman ve tesis 5 (beş) yıl süre ile projenin uygulandığı yerde kalacaktır. </w:t>
      </w:r>
      <w:r w:rsidR="00C17508" w:rsidRPr="007647E1">
        <w:rPr>
          <w:sz w:val="20"/>
          <w:szCs w:val="20"/>
          <w:lang w:val="tr-TR" w:bidi="ar-SA"/>
        </w:rPr>
        <w:t xml:space="preserve">Sadece makine ekipman alımlarında bu süre iki yıl olarak uygulanır. </w:t>
      </w:r>
      <w:r w:rsidRPr="007647E1">
        <w:rPr>
          <w:sz w:val="20"/>
          <w:szCs w:val="20"/>
          <w:lang w:val="tr-TR" w:bidi="ar-SA"/>
        </w:rPr>
        <w:t>Bu hususlarla ilgili taahhütname yatırımcı tarafından nihai rapor ekinde sunulacaktır.</w:t>
      </w:r>
    </w:p>
    <w:p w14:paraId="06F4FEED" w14:textId="068C0680" w:rsidR="00AB22CB" w:rsidRPr="007647E1" w:rsidRDefault="00AB22CB" w:rsidP="00142DD2">
      <w:pPr>
        <w:spacing w:line="276" w:lineRule="auto"/>
        <w:jc w:val="both"/>
        <w:rPr>
          <w:sz w:val="20"/>
          <w:szCs w:val="20"/>
          <w:lang w:val="tr-TR" w:bidi="ar-SA"/>
        </w:rPr>
      </w:pPr>
      <w:r w:rsidRPr="007647E1">
        <w:rPr>
          <w:b/>
          <w:sz w:val="20"/>
          <w:szCs w:val="20"/>
          <w:lang w:val="tr-TR" w:bidi="ar-SA"/>
        </w:rPr>
        <w:t>9.4</w:t>
      </w:r>
      <w:r w:rsidRPr="007647E1">
        <w:rPr>
          <w:sz w:val="20"/>
          <w:szCs w:val="20"/>
          <w:lang w:val="tr-TR" w:bidi="ar-SA"/>
        </w:rPr>
        <w:t xml:space="preserve"> Bu hibe sözleşmesi kapsamında sağlanmış makine, ekipman ve tesisin yeri ancak mücbir sebep ve/veya kamu kurum ve kuruluş kaynaklı kamulaştırma, imar plan değişikliği, yasal mevzuat değişikliği olması durumunda Bakanlığın onayı ile değiştirilebilir. </w:t>
      </w:r>
      <w:r w:rsidR="00BB5A3A" w:rsidRPr="007647E1">
        <w:rPr>
          <w:sz w:val="20"/>
          <w:szCs w:val="20"/>
          <w:lang w:val="tr-TR" w:bidi="ar-SA"/>
        </w:rPr>
        <w:t>Bu hibe sözleşmesi kapsamında sağlanmış makine, ekipman ve tesisin mülkiyeti ise ancak yatırımcının vefatı ve mirasçılarının talebi halinde değiştirilebilir.</w:t>
      </w:r>
    </w:p>
    <w:p w14:paraId="6F2E97D7" w14:textId="77777777" w:rsidR="00142DD2" w:rsidRPr="007647E1" w:rsidRDefault="00AB22CB" w:rsidP="00142DD2">
      <w:pPr>
        <w:spacing w:line="276" w:lineRule="auto"/>
        <w:jc w:val="both"/>
        <w:rPr>
          <w:sz w:val="20"/>
          <w:szCs w:val="20"/>
          <w:lang w:val="tr-TR" w:bidi="ar-SA"/>
        </w:rPr>
      </w:pPr>
      <w:r w:rsidRPr="007647E1">
        <w:rPr>
          <w:b/>
          <w:sz w:val="20"/>
          <w:szCs w:val="20"/>
          <w:lang w:val="tr-TR" w:bidi="ar-SA"/>
        </w:rPr>
        <w:t>9.5</w:t>
      </w:r>
      <w:r w:rsidRPr="007647E1">
        <w:rPr>
          <w:sz w:val="20"/>
          <w:szCs w:val="20"/>
          <w:lang w:val="tr-TR" w:bidi="ar-SA"/>
        </w:rPr>
        <w:t xml:space="preserve"> Yatırım</w:t>
      </w:r>
      <w:r w:rsidR="00F770AF" w:rsidRPr="007647E1">
        <w:rPr>
          <w:sz w:val="20"/>
          <w:szCs w:val="20"/>
          <w:lang w:val="tr-TR" w:bidi="ar-SA"/>
        </w:rPr>
        <w:t>ın</w:t>
      </w:r>
      <w:r w:rsidRPr="007647E1">
        <w:rPr>
          <w:sz w:val="20"/>
          <w:szCs w:val="20"/>
          <w:lang w:val="tr-TR" w:bidi="ar-SA"/>
        </w:rPr>
        <w:t xml:space="preserve"> 9.3’ de belirtilen süre zarfında </w:t>
      </w:r>
      <w:r w:rsidR="00F770AF" w:rsidRPr="007647E1">
        <w:rPr>
          <w:sz w:val="20"/>
          <w:szCs w:val="20"/>
          <w:lang w:val="tr-TR" w:bidi="ar-SA"/>
        </w:rPr>
        <w:t>İPYB</w:t>
      </w:r>
      <w:r w:rsidRPr="007647E1">
        <w:rPr>
          <w:sz w:val="20"/>
          <w:szCs w:val="20"/>
          <w:lang w:val="tr-TR" w:bidi="ar-SA"/>
        </w:rPr>
        <w:t xml:space="preserve"> </w:t>
      </w:r>
      <w:r w:rsidR="00F770AF" w:rsidRPr="007647E1">
        <w:rPr>
          <w:sz w:val="20"/>
          <w:szCs w:val="20"/>
          <w:lang w:val="tr-TR" w:bidi="ar-SA"/>
        </w:rPr>
        <w:t xml:space="preserve">tarafından </w:t>
      </w:r>
      <w:r w:rsidR="00C17508" w:rsidRPr="007647E1">
        <w:rPr>
          <w:sz w:val="20"/>
          <w:szCs w:val="20"/>
          <w:lang w:val="tr-TR" w:bidi="ar-SA"/>
        </w:rPr>
        <w:t>yılda an az bir kez</w:t>
      </w:r>
      <w:r w:rsidRPr="007647E1">
        <w:rPr>
          <w:sz w:val="20"/>
          <w:szCs w:val="20"/>
          <w:lang w:val="tr-TR" w:bidi="ar-SA"/>
        </w:rPr>
        <w:t xml:space="preserve"> bir mahallinde düzenli olarak kontrol edilmesi, rapora bağlanması ve raporların dosyasında muhafaza edilmesi sağlanacaktır. Yatırımcı bu hususta idareye gerekli yardımı sağlamakla yükümlüd</w:t>
      </w:r>
      <w:r w:rsidR="00D82476" w:rsidRPr="007647E1">
        <w:rPr>
          <w:sz w:val="20"/>
          <w:szCs w:val="20"/>
          <w:lang w:val="tr-TR" w:bidi="ar-SA"/>
        </w:rPr>
        <w:t xml:space="preserve">ür. Hibe sözleşmesi kapsamında </w:t>
      </w:r>
      <w:r w:rsidRPr="007647E1">
        <w:rPr>
          <w:sz w:val="20"/>
          <w:szCs w:val="20"/>
          <w:lang w:val="tr-TR" w:bidi="ar-SA"/>
        </w:rPr>
        <w:t xml:space="preserve">alınmış makine, ekipman, teçhizat ve diğer </w:t>
      </w:r>
      <w:r w:rsidRPr="007647E1">
        <w:rPr>
          <w:sz w:val="20"/>
          <w:szCs w:val="20"/>
          <w:lang w:val="tr-TR" w:bidi="ar-SA"/>
        </w:rPr>
        <w:lastRenderedPageBreak/>
        <w:t xml:space="preserve">malzemelerin mülkiyetini, yerini ve amacını proje yatırımının bitiminden sonraki beş yıl içerisinde değiştiremez. Değiştirildiğinin </w:t>
      </w:r>
      <w:r w:rsidR="007767CB" w:rsidRPr="007647E1">
        <w:rPr>
          <w:sz w:val="20"/>
          <w:szCs w:val="20"/>
          <w:lang w:val="tr-TR" w:bidi="ar-SA"/>
        </w:rPr>
        <w:t>İl M</w:t>
      </w:r>
      <w:r w:rsidRPr="007647E1">
        <w:rPr>
          <w:sz w:val="20"/>
          <w:szCs w:val="20"/>
          <w:lang w:val="tr-TR" w:bidi="ar-SA"/>
        </w:rPr>
        <w:t>üdürlüğü</w:t>
      </w:r>
      <w:r w:rsidR="007767CB" w:rsidRPr="007647E1">
        <w:rPr>
          <w:sz w:val="20"/>
          <w:szCs w:val="20"/>
          <w:lang w:val="tr-TR" w:bidi="ar-SA"/>
        </w:rPr>
        <w:t xml:space="preserve"> (İPYB)</w:t>
      </w:r>
      <w:r w:rsidRPr="007647E1">
        <w:rPr>
          <w:sz w:val="20"/>
          <w:szCs w:val="20"/>
          <w:lang w:val="tr-TR" w:bidi="ar-SA"/>
        </w:rPr>
        <w:t xml:space="preserve"> tarafından tespiti halinde ve/veya mahkeme kararı veya idari karar olması durumunda Tarım ve Orman Bakanlığı, KDAKP kaynakları kapsamında yatırımcıya yapılan ödemeleri bu sözleşmenin 20 </w:t>
      </w:r>
      <w:proofErr w:type="spellStart"/>
      <w:r w:rsidRPr="007647E1">
        <w:rPr>
          <w:sz w:val="20"/>
          <w:szCs w:val="20"/>
          <w:lang w:val="tr-TR" w:bidi="ar-SA"/>
        </w:rPr>
        <w:t>nci</w:t>
      </w:r>
      <w:proofErr w:type="spellEnd"/>
      <w:r w:rsidRPr="007647E1">
        <w:rPr>
          <w:sz w:val="20"/>
          <w:szCs w:val="20"/>
          <w:lang w:val="tr-TR" w:bidi="ar-SA"/>
        </w:rPr>
        <w:t xml:space="preserve"> maddesi hükümlerine göre geri alır.</w:t>
      </w:r>
    </w:p>
    <w:p w14:paraId="7B844424" w14:textId="516D7FE4"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10- FAALİYETİN DEĞERLENDİRİLMESİ</w:t>
      </w:r>
    </w:p>
    <w:p w14:paraId="1C370E32" w14:textId="260CA9CD"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10.1</w:t>
      </w:r>
      <w:r w:rsidRPr="007647E1">
        <w:rPr>
          <w:sz w:val="20"/>
          <w:szCs w:val="20"/>
          <w:lang w:val="tr-TR" w:bidi="ar-SA"/>
        </w:rPr>
        <w:t xml:space="preserve"> Tarım ve Orman Bakanlığı’nın bir ara dönem veya proje sonrası değerlendirme yap</w:t>
      </w:r>
      <w:r w:rsidR="00F770AF" w:rsidRPr="007647E1">
        <w:rPr>
          <w:sz w:val="20"/>
          <w:szCs w:val="20"/>
          <w:lang w:val="tr-TR" w:bidi="ar-SA"/>
        </w:rPr>
        <w:t xml:space="preserve">acağı durumlarda, yatırımcı, </w:t>
      </w:r>
      <w:proofErr w:type="spellStart"/>
      <w:r w:rsidR="00F770AF" w:rsidRPr="007647E1">
        <w:rPr>
          <w:sz w:val="20"/>
          <w:szCs w:val="20"/>
          <w:lang w:val="tr-TR" w:bidi="ar-SA"/>
        </w:rPr>
        <w:t>İPYB’ye</w:t>
      </w:r>
      <w:proofErr w:type="spellEnd"/>
      <w:r w:rsidR="00F770AF" w:rsidRPr="007647E1">
        <w:rPr>
          <w:sz w:val="20"/>
          <w:szCs w:val="20"/>
          <w:lang w:val="tr-TR" w:bidi="ar-SA"/>
        </w:rPr>
        <w:t xml:space="preserve">, </w:t>
      </w:r>
      <w:r w:rsidRPr="007647E1">
        <w:rPr>
          <w:sz w:val="20"/>
          <w:szCs w:val="20"/>
          <w:lang w:val="tr-TR" w:bidi="ar-SA"/>
        </w:rPr>
        <w:t>bu konuda görevlendirebileceği kişilere, değerlendirmeye yardımı olacak her türlü doküman ve bilgiyi sağlamak görevini üstlenir ve tüm belge ve bilgilere Madde 18.2’de belirtilen şekilde erişim hakkı tanır.</w:t>
      </w:r>
    </w:p>
    <w:p w14:paraId="0728440C"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10.2</w:t>
      </w:r>
      <w:r w:rsidRPr="007647E1">
        <w:rPr>
          <w:sz w:val="20"/>
          <w:szCs w:val="20"/>
          <w:lang w:val="tr-TR" w:bidi="ar-SA"/>
        </w:rPr>
        <w:t xml:space="preserve"> Eğer taraflardan biri projenin uygulanması sırasında bir değerlendirme yapar veya yaptırırsa, bu değerlendirme raporunun birer kopyasını diğer tarafla veya taraflarla paylaşır.</w:t>
      </w:r>
    </w:p>
    <w:p w14:paraId="2EC73675"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11- SÖZLEŞME DEĞİŞİKLİKLERİ</w:t>
      </w:r>
    </w:p>
    <w:p w14:paraId="2B8105E4" w14:textId="558CE1E2"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 xml:space="preserve">11.1 </w:t>
      </w:r>
      <w:r w:rsidRPr="007647E1">
        <w:rPr>
          <w:sz w:val="20"/>
          <w:szCs w:val="20"/>
          <w:lang w:val="tr-TR" w:bidi="ar-SA"/>
        </w:rPr>
        <w:t>Hibe sözleşmesi veya eklerinde yapılacak herhangi bir değişiklik, bir ek metin şeklinde yazılı olarak yapılır ve tarafların karşılıklı yazılı mutabakatı</w:t>
      </w:r>
      <w:r w:rsidR="000F6117" w:rsidRPr="007647E1">
        <w:rPr>
          <w:sz w:val="20"/>
          <w:szCs w:val="20"/>
          <w:lang w:val="tr-TR" w:bidi="ar-SA"/>
        </w:rPr>
        <w:t xml:space="preserve">, </w:t>
      </w:r>
      <w:proofErr w:type="spellStart"/>
      <w:r w:rsidR="000F6117" w:rsidRPr="007647E1">
        <w:rPr>
          <w:sz w:val="20"/>
          <w:szCs w:val="20"/>
          <w:lang w:val="tr-TR" w:bidi="ar-SA"/>
        </w:rPr>
        <w:t>İPYB’nin</w:t>
      </w:r>
      <w:proofErr w:type="spellEnd"/>
      <w:r w:rsidR="000F6117" w:rsidRPr="007647E1">
        <w:rPr>
          <w:sz w:val="20"/>
          <w:szCs w:val="20"/>
          <w:lang w:val="tr-TR" w:bidi="ar-SA"/>
        </w:rPr>
        <w:t xml:space="preserve"> hazırlayacağı gerekçeli bir rapor ile </w:t>
      </w:r>
      <w:proofErr w:type="spellStart"/>
      <w:r w:rsidR="000F6117" w:rsidRPr="007647E1">
        <w:rPr>
          <w:sz w:val="20"/>
          <w:szCs w:val="20"/>
          <w:lang w:val="tr-TR" w:bidi="ar-SA"/>
        </w:rPr>
        <w:t>EPDB’ye</w:t>
      </w:r>
      <w:proofErr w:type="spellEnd"/>
      <w:r w:rsidR="000F6117" w:rsidRPr="007647E1">
        <w:rPr>
          <w:sz w:val="20"/>
          <w:szCs w:val="20"/>
          <w:lang w:val="tr-TR" w:bidi="ar-SA"/>
        </w:rPr>
        <w:t xml:space="preserve"> gönderilir ve </w:t>
      </w:r>
      <w:proofErr w:type="spellStart"/>
      <w:r w:rsidR="000F6117" w:rsidRPr="007647E1">
        <w:rPr>
          <w:sz w:val="20"/>
          <w:szCs w:val="20"/>
          <w:lang w:val="tr-TR" w:bidi="ar-SA"/>
        </w:rPr>
        <w:t>EPDB’nin</w:t>
      </w:r>
      <w:proofErr w:type="spellEnd"/>
      <w:r w:rsidR="000F6117" w:rsidRPr="007647E1">
        <w:rPr>
          <w:sz w:val="20"/>
          <w:szCs w:val="20"/>
          <w:lang w:val="tr-TR" w:bidi="ar-SA"/>
        </w:rPr>
        <w:t xml:space="preserve"> uygun bulması halinde değişiklik yapılabilir.</w:t>
      </w:r>
    </w:p>
    <w:p w14:paraId="0FCBB813"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11.2</w:t>
      </w:r>
      <w:r w:rsidRPr="007647E1">
        <w:rPr>
          <w:sz w:val="20"/>
          <w:szCs w:val="20"/>
          <w:lang w:val="tr-TR" w:bidi="ar-SA"/>
        </w:rPr>
        <w:t xml:space="preserve"> Bir sözleşme değişikliği ek metni, hibe kararının sorgulanmasını gerektiren veya hibe talebi ile başvuranlara eşit muamele yapılması hususuna aykırı düşen bir sözleşme değişikliği tesis etme amacına veya etkisine haiz olamaz. Madde 3.2 ve 3.3’de belirtilen azami hibe miktarı artırılamaz.</w:t>
      </w:r>
    </w:p>
    <w:p w14:paraId="156165E1" w14:textId="1DFE675C"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11.3</w:t>
      </w:r>
      <w:r w:rsidRPr="007647E1">
        <w:rPr>
          <w:sz w:val="20"/>
          <w:szCs w:val="20"/>
          <w:lang w:val="tr-TR" w:bidi="ar-SA"/>
        </w:rPr>
        <w:t xml:space="preserve"> Yatırımcının değişiklik talep etmesi halinde, eğer yatırımcı tarafından uygun bir şekil</w:t>
      </w:r>
      <w:r w:rsidR="00F770AF" w:rsidRPr="007647E1">
        <w:rPr>
          <w:sz w:val="20"/>
          <w:szCs w:val="20"/>
          <w:lang w:val="tr-TR" w:bidi="ar-SA"/>
        </w:rPr>
        <w:t>de belgelenmişse ve İPYB</w:t>
      </w:r>
      <w:r w:rsidRPr="007647E1">
        <w:rPr>
          <w:sz w:val="20"/>
          <w:szCs w:val="20"/>
          <w:lang w:val="tr-TR" w:bidi="ar-SA"/>
        </w:rPr>
        <w:t xml:space="preserve"> tarafından kabul edilmiş bir özel hal yok ise, o zaman yatırımcı değişiklik talebini değişikliğin yürürlüğe girmesi gereken tar</w:t>
      </w:r>
      <w:r w:rsidR="003431A3" w:rsidRPr="007647E1">
        <w:rPr>
          <w:sz w:val="20"/>
          <w:szCs w:val="20"/>
          <w:lang w:val="tr-TR" w:bidi="ar-SA"/>
        </w:rPr>
        <w:t xml:space="preserve">ihten bir ay önce </w:t>
      </w:r>
      <w:proofErr w:type="spellStart"/>
      <w:r w:rsidR="003431A3" w:rsidRPr="007647E1">
        <w:rPr>
          <w:sz w:val="20"/>
          <w:szCs w:val="20"/>
          <w:lang w:val="tr-TR" w:bidi="ar-SA"/>
        </w:rPr>
        <w:t>İPYB’ye</w:t>
      </w:r>
      <w:proofErr w:type="spellEnd"/>
      <w:r w:rsidRPr="007647E1">
        <w:rPr>
          <w:sz w:val="20"/>
          <w:szCs w:val="20"/>
          <w:lang w:val="tr-TR" w:bidi="ar-SA"/>
        </w:rPr>
        <w:t xml:space="preserve"> sunar.</w:t>
      </w:r>
    </w:p>
    <w:p w14:paraId="7A1FD343" w14:textId="19FFBCA1" w:rsidR="00BB5A3A" w:rsidRPr="007647E1" w:rsidRDefault="00AB22CB" w:rsidP="00905674">
      <w:pPr>
        <w:spacing w:before="120" w:after="120" w:line="276" w:lineRule="auto"/>
        <w:jc w:val="both"/>
        <w:rPr>
          <w:sz w:val="20"/>
          <w:szCs w:val="20"/>
          <w:lang w:val="tr-TR" w:bidi="ar-SA"/>
        </w:rPr>
      </w:pPr>
      <w:r w:rsidRPr="007647E1">
        <w:rPr>
          <w:b/>
          <w:sz w:val="20"/>
          <w:szCs w:val="20"/>
          <w:lang w:val="tr-TR" w:bidi="ar-SA"/>
        </w:rPr>
        <w:t>11.4</w:t>
      </w:r>
      <w:r w:rsidRPr="007647E1">
        <w:rPr>
          <w:sz w:val="20"/>
          <w:szCs w:val="20"/>
          <w:lang w:val="tr-TR" w:bidi="ar-SA"/>
        </w:rPr>
        <w:t xml:space="preserve"> </w:t>
      </w:r>
      <w:r w:rsidR="00BB5A3A" w:rsidRPr="007647E1">
        <w:rPr>
          <w:sz w:val="20"/>
          <w:szCs w:val="20"/>
          <w:lang w:val="tr-TR" w:bidi="ar-SA"/>
        </w:rPr>
        <w:t>Adres değişiklikleri ve banka hesabı değişiklikleri de tek taraflı olarak yazıyla diğer tarafa bildirilir.</w:t>
      </w:r>
    </w:p>
    <w:p w14:paraId="548E2C53" w14:textId="760CB77C" w:rsidR="00AB22CB" w:rsidRPr="007647E1" w:rsidRDefault="00BB5A3A" w:rsidP="00905674">
      <w:pPr>
        <w:spacing w:before="120" w:after="120" w:line="276" w:lineRule="auto"/>
        <w:jc w:val="both"/>
        <w:rPr>
          <w:sz w:val="20"/>
          <w:szCs w:val="20"/>
          <w:lang w:val="tr-TR" w:bidi="ar-SA"/>
        </w:rPr>
      </w:pPr>
      <w:r w:rsidRPr="007647E1">
        <w:rPr>
          <w:b/>
          <w:sz w:val="20"/>
          <w:szCs w:val="20"/>
          <w:lang w:val="tr-TR" w:bidi="ar-SA"/>
        </w:rPr>
        <w:t>11.5</w:t>
      </w:r>
      <w:r w:rsidRPr="007647E1">
        <w:rPr>
          <w:sz w:val="20"/>
          <w:szCs w:val="20"/>
          <w:lang w:val="tr-TR" w:bidi="ar-SA"/>
        </w:rPr>
        <w:t xml:space="preserve"> </w:t>
      </w:r>
      <w:r w:rsidR="00AB22CB" w:rsidRPr="007647E1">
        <w:rPr>
          <w:sz w:val="20"/>
          <w:szCs w:val="20"/>
          <w:lang w:val="tr-TR" w:bidi="ar-SA"/>
        </w:rPr>
        <w:t>Ancak, hibe sözleşmesi bütçe değişikliğinin, projenin temel amacını etkilemediği ve değişikliğin mali sonucunun projenin aynı bütçe kaleminde bir transferle sınırlı olduğu veya bütçe kalemleri arasında gereken transfer tutarının ilgili her bir maliyet kaleminin başlangıçta belirlenen tutarının %20 veya daha azı ile sınırlı olduğu durumlarda, yatırımcı sözleşmede bütçe değişikliği uygulayabilir ve 10 (on) gün içerisinde ve takip eden ilk ilerleme raporunda da gerekçeleri ile il müdürlüğünü bilgilendirir.</w:t>
      </w:r>
    </w:p>
    <w:p w14:paraId="6D473FD8" w14:textId="0ED4F2C3"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11.</w:t>
      </w:r>
      <w:r w:rsidR="00BB5A3A" w:rsidRPr="007647E1">
        <w:rPr>
          <w:b/>
          <w:sz w:val="20"/>
          <w:szCs w:val="20"/>
          <w:lang w:val="tr-TR" w:bidi="ar-SA"/>
        </w:rPr>
        <w:t>6</w:t>
      </w:r>
      <w:r w:rsidRPr="007647E1">
        <w:rPr>
          <w:b/>
          <w:sz w:val="20"/>
          <w:szCs w:val="20"/>
          <w:lang w:val="tr-TR" w:bidi="ar-SA"/>
        </w:rPr>
        <w:t xml:space="preserve"> </w:t>
      </w:r>
      <w:r w:rsidRPr="007647E1">
        <w:rPr>
          <w:sz w:val="20"/>
          <w:szCs w:val="20"/>
          <w:lang w:val="tr-TR" w:bidi="ar-SA"/>
        </w:rPr>
        <w:t>Hibe sözleşmesinde yapılacak değişiklikler 7</w:t>
      </w:r>
      <w:r w:rsidR="00362D96" w:rsidRPr="007647E1">
        <w:rPr>
          <w:sz w:val="20"/>
          <w:szCs w:val="20"/>
          <w:lang w:val="tr-TR" w:bidi="ar-SA"/>
        </w:rPr>
        <w:t>’</w:t>
      </w:r>
      <w:r w:rsidRPr="007647E1">
        <w:rPr>
          <w:sz w:val="20"/>
          <w:szCs w:val="20"/>
          <w:lang w:val="tr-TR" w:bidi="ar-SA"/>
        </w:rPr>
        <w:t>inci maddeye aykırı olamaz.</w:t>
      </w:r>
    </w:p>
    <w:p w14:paraId="61693D8C" w14:textId="17B29CDC"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12- DEVİR</w:t>
      </w:r>
    </w:p>
    <w:p w14:paraId="1D6B1C46" w14:textId="64752536"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12.1</w:t>
      </w:r>
      <w:r w:rsidRPr="007647E1">
        <w:rPr>
          <w:sz w:val="20"/>
          <w:szCs w:val="20"/>
          <w:lang w:val="tr-TR" w:bidi="ar-SA"/>
        </w:rPr>
        <w:t xml:space="preserve"> </w:t>
      </w:r>
      <w:r w:rsidR="00BB5A3A" w:rsidRPr="007647E1">
        <w:rPr>
          <w:sz w:val="20"/>
          <w:szCs w:val="20"/>
          <w:lang w:val="tr-TR" w:bidi="ar-SA"/>
        </w:rPr>
        <w:t xml:space="preserve">Hibe Sözleşmesi veya Hibe Sözleşmesiyle sağlanan hibe, </w:t>
      </w:r>
      <w:proofErr w:type="spellStart"/>
      <w:r w:rsidR="00BB5A3A" w:rsidRPr="007647E1">
        <w:rPr>
          <w:sz w:val="20"/>
          <w:szCs w:val="20"/>
          <w:lang w:val="tr-TR" w:bidi="ar-SA"/>
        </w:rPr>
        <w:t>İPYB’nin</w:t>
      </w:r>
      <w:proofErr w:type="spellEnd"/>
      <w:r w:rsidR="00BB5A3A" w:rsidRPr="007647E1">
        <w:rPr>
          <w:sz w:val="20"/>
          <w:szCs w:val="20"/>
          <w:lang w:val="tr-TR" w:bidi="ar-SA"/>
        </w:rPr>
        <w:t xml:space="preserve"> önceden yazılı onayı alınmaksızın, hiç bir şekilde üçüncü taraflara devredilemez.</w:t>
      </w:r>
    </w:p>
    <w:p w14:paraId="312858EF" w14:textId="75C92981" w:rsidR="00AB22CB" w:rsidRPr="007647E1" w:rsidRDefault="00AB22CB" w:rsidP="00905674">
      <w:pPr>
        <w:spacing w:before="120" w:after="120" w:line="276" w:lineRule="auto"/>
        <w:jc w:val="both"/>
        <w:rPr>
          <w:strike/>
          <w:sz w:val="20"/>
          <w:szCs w:val="20"/>
          <w:lang w:val="tr-TR" w:bidi="ar-SA"/>
        </w:rPr>
      </w:pPr>
      <w:r w:rsidRPr="007647E1">
        <w:rPr>
          <w:b/>
          <w:sz w:val="20"/>
          <w:szCs w:val="20"/>
          <w:lang w:val="tr-TR" w:bidi="ar-SA"/>
        </w:rPr>
        <w:t>12.2</w:t>
      </w:r>
      <w:r w:rsidRPr="007647E1">
        <w:rPr>
          <w:sz w:val="20"/>
          <w:szCs w:val="20"/>
          <w:lang w:val="tr-TR" w:bidi="ar-SA"/>
        </w:rPr>
        <w:t xml:space="preserve"> </w:t>
      </w:r>
      <w:r w:rsidR="009C7B0A" w:rsidRPr="007647E1">
        <w:rPr>
          <w:rFonts w:eastAsiaTheme="minorHAnsi"/>
          <w:kern w:val="3"/>
          <w:sz w:val="20"/>
          <w:szCs w:val="20"/>
          <w:lang w:val="tr-TR" w:eastAsia="ar-SA" w:bidi="ar-SA"/>
        </w:rPr>
        <w:t xml:space="preserve">Yatırımcının vefatı durumunda; talep etmeleri durumunda kanuni mirasçılardan biri ile </w:t>
      </w:r>
      <w:r w:rsidR="009C7B0A" w:rsidRPr="007647E1">
        <w:rPr>
          <w:rFonts w:eastAsiaTheme="minorHAnsi"/>
          <w:sz w:val="20"/>
          <w:szCs w:val="20"/>
          <w:lang w:val="tr-TR" w:eastAsia="en-GB" w:bidi="ar-SA"/>
        </w:rPr>
        <w:t xml:space="preserve">(diğer mirasçıların onayı alınmış olmalı) </w:t>
      </w:r>
      <w:r w:rsidR="009C7B0A" w:rsidRPr="007647E1">
        <w:rPr>
          <w:rFonts w:eastAsiaTheme="minorHAnsi"/>
          <w:kern w:val="3"/>
          <w:sz w:val="20"/>
          <w:szCs w:val="20"/>
          <w:lang w:val="tr-TR" w:eastAsia="ar-SA" w:bidi="ar-SA"/>
        </w:rPr>
        <w:t xml:space="preserve">hibe sözleşmesi revize edilerek uygulamalara devam edilebilir. Kanuni mirasçılarının işe devam etmek istemediklerini </w:t>
      </w:r>
      <w:proofErr w:type="spellStart"/>
      <w:r w:rsidR="009C7B0A" w:rsidRPr="007647E1">
        <w:rPr>
          <w:rFonts w:eastAsiaTheme="minorHAnsi"/>
          <w:kern w:val="3"/>
          <w:sz w:val="20"/>
          <w:szCs w:val="20"/>
          <w:lang w:val="tr-TR" w:eastAsia="ar-SA" w:bidi="ar-SA"/>
        </w:rPr>
        <w:t>İPYB’ye</w:t>
      </w:r>
      <w:proofErr w:type="spellEnd"/>
      <w:r w:rsidR="009C7B0A" w:rsidRPr="007647E1">
        <w:rPr>
          <w:rFonts w:eastAsiaTheme="minorHAnsi"/>
          <w:kern w:val="3"/>
          <w:sz w:val="20"/>
          <w:szCs w:val="20"/>
          <w:lang w:val="tr-TR" w:eastAsia="ar-SA" w:bidi="ar-SA"/>
        </w:rPr>
        <w:t xml:space="preserve"> yazılı olarak bildirmeleri halinde yatırım, genel usul ve esaslara göre tasfiye edilir.</w:t>
      </w:r>
    </w:p>
    <w:p w14:paraId="73E8A8CE"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13- PROJENİN UYGULAMA SÜRESİ, SÜRE UZATIMLARI, MÜCBİR SEBEP VE KAPANIŞ TARİHİ</w:t>
      </w:r>
    </w:p>
    <w:p w14:paraId="3FA0DAD3" w14:textId="77777777" w:rsidR="00AB22CB" w:rsidRPr="007647E1" w:rsidRDefault="00AB22CB" w:rsidP="00142DD2">
      <w:pPr>
        <w:spacing w:line="276" w:lineRule="auto"/>
        <w:jc w:val="both"/>
        <w:rPr>
          <w:sz w:val="20"/>
          <w:szCs w:val="20"/>
          <w:lang w:val="tr-TR" w:bidi="ar-SA"/>
        </w:rPr>
      </w:pPr>
      <w:r w:rsidRPr="007647E1">
        <w:rPr>
          <w:b/>
          <w:sz w:val="20"/>
          <w:szCs w:val="20"/>
          <w:lang w:val="tr-TR" w:bidi="ar-SA"/>
        </w:rPr>
        <w:t>13.1</w:t>
      </w:r>
      <w:r w:rsidRPr="007647E1">
        <w:rPr>
          <w:sz w:val="20"/>
          <w:szCs w:val="20"/>
          <w:lang w:val="tr-TR" w:bidi="ar-SA"/>
        </w:rPr>
        <w:t xml:space="preserve"> Mücbir sebep nedeniyle ek süre verilmiş ise yeni bir iş takvimi ve tamamlanma tarihi yeniden belirlenir.</w:t>
      </w:r>
    </w:p>
    <w:p w14:paraId="6D7CD2CA" w14:textId="71910954" w:rsidR="006B4EFF" w:rsidRPr="007647E1" w:rsidRDefault="00AB22CB" w:rsidP="00142DD2">
      <w:pPr>
        <w:spacing w:line="276" w:lineRule="auto"/>
        <w:jc w:val="both"/>
        <w:rPr>
          <w:sz w:val="20"/>
          <w:szCs w:val="20"/>
          <w:lang w:val="tr-TR" w:bidi="ar-SA"/>
        </w:rPr>
      </w:pPr>
      <w:r w:rsidRPr="007647E1">
        <w:rPr>
          <w:b/>
          <w:sz w:val="20"/>
          <w:szCs w:val="20"/>
          <w:lang w:val="tr-TR" w:bidi="ar-SA"/>
        </w:rPr>
        <w:t>13.2</w:t>
      </w:r>
      <w:r w:rsidRPr="007647E1">
        <w:rPr>
          <w:sz w:val="20"/>
          <w:szCs w:val="20"/>
          <w:lang w:val="tr-TR" w:bidi="ar-SA"/>
        </w:rPr>
        <w:t xml:space="preserve"> Projenin yürürlük tarihi ve uygulama süresi, Madde 2’de belirtilmiştir. Yatırımcı, projenin uygulamasını zorlaştıracak veya geciktirecek h</w:t>
      </w:r>
      <w:r w:rsidR="003431A3" w:rsidRPr="007647E1">
        <w:rPr>
          <w:sz w:val="20"/>
          <w:szCs w:val="20"/>
          <w:lang w:val="tr-TR" w:bidi="ar-SA"/>
        </w:rPr>
        <w:t xml:space="preserve">er durum hakkında </w:t>
      </w:r>
      <w:proofErr w:type="spellStart"/>
      <w:r w:rsidR="003431A3" w:rsidRPr="007647E1">
        <w:rPr>
          <w:sz w:val="20"/>
          <w:szCs w:val="20"/>
          <w:lang w:val="tr-TR" w:bidi="ar-SA"/>
        </w:rPr>
        <w:t>İPYB’yi</w:t>
      </w:r>
      <w:proofErr w:type="spellEnd"/>
      <w:r w:rsidRPr="007647E1">
        <w:rPr>
          <w:sz w:val="20"/>
          <w:szCs w:val="20"/>
          <w:lang w:val="tr-TR" w:bidi="ar-SA"/>
        </w:rPr>
        <w:t xml:space="preserve"> derhal bilgilendirir. Yatırımcı, uygulama süresinin bitiş tarihinden bir ay önceye kadar mücbir sebepler kapsamında proje uygulama süresinin </w:t>
      </w:r>
      <w:r w:rsidR="003431A3" w:rsidRPr="007647E1">
        <w:rPr>
          <w:sz w:val="20"/>
          <w:szCs w:val="20"/>
          <w:lang w:val="tr-TR" w:bidi="ar-SA"/>
        </w:rPr>
        <w:t xml:space="preserve">uzatılması talebini </w:t>
      </w:r>
      <w:proofErr w:type="spellStart"/>
      <w:r w:rsidR="003431A3" w:rsidRPr="007647E1">
        <w:rPr>
          <w:sz w:val="20"/>
          <w:szCs w:val="20"/>
          <w:lang w:val="tr-TR" w:bidi="ar-SA"/>
        </w:rPr>
        <w:t>İPYB’ye</w:t>
      </w:r>
      <w:proofErr w:type="spellEnd"/>
      <w:r w:rsidR="003431A3" w:rsidRPr="007647E1">
        <w:rPr>
          <w:sz w:val="20"/>
          <w:szCs w:val="20"/>
          <w:lang w:val="tr-TR" w:bidi="ar-SA"/>
        </w:rPr>
        <w:t xml:space="preserve"> yazılı olarak iletir</w:t>
      </w:r>
      <w:r w:rsidRPr="007647E1">
        <w:rPr>
          <w:sz w:val="20"/>
          <w:szCs w:val="20"/>
          <w:lang w:val="tr-TR" w:bidi="ar-SA"/>
        </w:rPr>
        <w:t xml:space="preserve">. Bu talebin değerlendirilmesi için gerekli her türlü destekleyici </w:t>
      </w:r>
      <w:r w:rsidR="0070458A" w:rsidRPr="007647E1">
        <w:rPr>
          <w:sz w:val="20"/>
          <w:szCs w:val="20"/>
          <w:lang w:val="tr-TR" w:bidi="ar-SA"/>
        </w:rPr>
        <w:t>kanıt, taleple beraber sunulur.</w:t>
      </w:r>
    </w:p>
    <w:p w14:paraId="2E83C8F0" w14:textId="316B9F90" w:rsidR="00AB22CB" w:rsidRPr="007647E1" w:rsidRDefault="00AB22CB" w:rsidP="00905674">
      <w:pPr>
        <w:spacing w:before="120" w:after="120" w:line="276" w:lineRule="auto"/>
        <w:jc w:val="both"/>
        <w:rPr>
          <w:strike/>
          <w:sz w:val="20"/>
          <w:szCs w:val="20"/>
          <w:lang w:val="tr-TR" w:bidi="ar-SA"/>
        </w:rPr>
      </w:pPr>
      <w:r w:rsidRPr="007647E1">
        <w:rPr>
          <w:b/>
          <w:sz w:val="20"/>
          <w:szCs w:val="20"/>
          <w:lang w:val="tr-TR" w:bidi="ar-SA"/>
        </w:rPr>
        <w:t>13.3</w:t>
      </w:r>
      <w:r w:rsidRPr="007647E1">
        <w:rPr>
          <w:sz w:val="20"/>
          <w:szCs w:val="20"/>
          <w:lang w:val="tr-TR" w:bidi="ar-SA"/>
        </w:rPr>
        <w:t xml:space="preserve"> Mücbir sebep olmaksızın herhangi bir nedenle yatırım, süresi içerisinde tamamlanmadığı takdirde yapılan harcamalara hibe desteği verilmez. Yatırımın tamamlatılarak projenin hedefine ulaşılması esas alınır. Mücbir sebep projenin devamını çok güç veya tehlikeli kılıyorsa, o zaman yatırımcı veya </w:t>
      </w:r>
      <w:r w:rsidR="003431A3" w:rsidRPr="007647E1">
        <w:rPr>
          <w:sz w:val="20"/>
          <w:szCs w:val="20"/>
          <w:lang w:val="tr-TR" w:bidi="ar-SA"/>
        </w:rPr>
        <w:t>İPYB</w:t>
      </w:r>
      <w:r w:rsidRPr="007647E1">
        <w:rPr>
          <w:sz w:val="20"/>
          <w:szCs w:val="20"/>
          <w:lang w:val="tr-TR" w:bidi="ar-SA"/>
        </w:rPr>
        <w:t xml:space="preserve"> proje uygulamasının tamamını veya bir kısmını durdurmak için talepte bulunabilir. Taraflar bu doğrultuda bir talepleri var ise, otuz gün içinde karşı tarafı bilgilendirir ve mücbir sebeple ilgili belgeleri sunarlar</w:t>
      </w:r>
      <w:r w:rsidRPr="007647E1">
        <w:rPr>
          <w:strike/>
          <w:sz w:val="20"/>
          <w:szCs w:val="20"/>
          <w:lang w:val="tr-TR" w:bidi="ar-SA"/>
        </w:rPr>
        <w:t>.</w:t>
      </w:r>
    </w:p>
    <w:p w14:paraId="5E27F23F" w14:textId="791D70F6" w:rsidR="00905674" w:rsidRPr="007647E1" w:rsidRDefault="00AB22CB" w:rsidP="00905674">
      <w:pPr>
        <w:spacing w:before="120" w:after="120" w:line="276" w:lineRule="auto"/>
        <w:jc w:val="both"/>
        <w:rPr>
          <w:sz w:val="20"/>
          <w:szCs w:val="20"/>
          <w:lang w:val="tr-TR" w:bidi="ar-SA"/>
        </w:rPr>
      </w:pPr>
      <w:r w:rsidRPr="007647E1">
        <w:rPr>
          <w:b/>
          <w:sz w:val="20"/>
          <w:szCs w:val="20"/>
          <w:lang w:val="tr-TR" w:bidi="ar-SA"/>
        </w:rPr>
        <w:lastRenderedPageBreak/>
        <w:t>13.4</w:t>
      </w:r>
      <w:r w:rsidRPr="007647E1">
        <w:rPr>
          <w:sz w:val="20"/>
          <w:szCs w:val="20"/>
          <w:lang w:val="tr-TR" w:bidi="ar-SA"/>
        </w:rPr>
        <w:t xml:space="preserve"> Mücbir Sebep; Taraflardan birinin sözleşme yükümlülüklerini yerine getirmesini engelleyen, tarafların kontrolü dışında olan, bunların (veya yüklenicilerin, aracıların veya çalışanların) hata veya ihmaline bağlanamayan, bütün çabalara rağmen aşılamayan ve öngörülmesi mümkün olmayan, istisnai bir durum veya olaydır. </w:t>
      </w:r>
    </w:p>
    <w:p w14:paraId="10C06CF7" w14:textId="1E026D4D" w:rsidR="00AB22CB" w:rsidRPr="007647E1" w:rsidRDefault="00AB22CB" w:rsidP="00905674">
      <w:pPr>
        <w:spacing w:before="120" w:after="120" w:line="276" w:lineRule="auto"/>
        <w:jc w:val="both"/>
        <w:rPr>
          <w:sz w:val="20"/>
          <w:szCs w:val="20"/>
          <w:lang w:val="tr-TR" w:bidi="ar-SA"/>
        </w:rPr>
      </w:pPr>
      <w:r w:rsidRPr="007647E1">
        <w:rPr>
          <w:sz w:val="20"/>
          <w:szCs w:val="20"/>
          <w:lang w:val="tr-TR" w:bidi="ar-SA"/>
        </w:rPr>
        <w:t>Eğer taraflardan biri yükümlülüklerini mücbir sebep nedeniyle yerine getiremiyorsa, sözleşme yükümlülüklerini ihlal etmiş sayılmaz. Madde 13.3 ve 13.4’te belirtilen madde hükümleri saklı kalmak üzere, mücbir sebeple karşılaşan taraf diğer tarafı mücbir sebebin ortaya çıkış tarihinden itibaren otuz gün içinde olayın mahiyeti, muhtemel süresi ve sorunun öngörülebilir etkileri hakkında bilgilendirir ve olabilecek zararları önlemek için tüm önlemleri alır. Ekipman veya malzemedeki kusurlar ya da bunları kullanıma hazır hale getirmedeki gecikmeler, endüstriyel ilişkilerde anlaşmazlıklar veya mali güçlükler mücbir sebep olarak nitelendirilemez.</w:t>
      </w:r>
    </w:p>
    <w:p w14:paraId="41210809"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14- SÖZLEŞMENİN FESHİ VE TASFİYESİ</w:t>
      </w:r>
    </w:p>
    <w:p w14:paraId="2B3E25FA" w14:textId="4107CD2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14.1</w:t>
      </w:r>
      <w:r w:rsidRPr="007647E1">
        <w:rPr>
          <w:sz w:val="20"/>
          <w:szCs w:val="20"/>
          <w:lang w:val="tr-TR" w:bidi="ar-SA"/>
        </w:rPr>
        <w:t xml:space="preserve"> Proje uygulamalarının </w:t>
      </w:r>
      <w:r w:rsidR="00B727C5" w:rsidRPr="007647E1">
        <w:rPr>
          <w:sz w:val="20"/>
          <w:szCs w:val="20"/>
          <w:lang w:val="tr-TR" w:bidi="ar-SA"/>
        </w:rPr>
        <w:t xml:space="preserve">hibe kılavuzu ve </w:t>
      </w:r>
      <w:r w:rsidRPr="007647E1">
        <w:rPr>
          <w:sz w:val="20"/>
          <w:szCs w:val="20"/>
          <w:lang w:val="tr-TR" w:bidi="ar-SA"/>
        </w:rPr>
        <w:t xml:space="preserve">hibe sözleşmesi hükümlerine uygun olarak yürütülmediğinin tespiti halinde, bu durum tutanağa bağlanarak tutanak tarihinden itibaren on gün içerisinde proje sahiplerine uygulamaların hibe sözleşmesi hükümlerine uygun olarak yürütülmesi konusunda </w:t>
      </w:r>
      <w:r w:rsidR="003431A3" w:rsidRPr="007647E1">
        <w:rPr>
          <w:sz w:val="20"/>
          <w:szCs w:val="20"/>
          <w:lang w:val="tr-TR" w:bidi="ar-SA"/>
        </w:rPr>
        <w:t>İPYB</w:t>
      </w:r>
      <w:r w:rsidRPr="007647E1">
        <w:rPr>
          <w:sz w:val="20"/>
          <w:szCs w:val="20"/>
          <w:lang w:val="tr-TR" w:bidi="ar-SA"/>
        </w:rPr>
        <w:t xml:space="preserve"> tarafından bir ihtar yazısı yazılır. Yazının karşı tarafa tebliğ tarihini izleyen 30 gün içerisinde projenin hibe sözleşmesi hükümlerine uygun olarak yürütülmediğinin tespit edilmesi halinde, </w:t>
      </w:r>
      <w:r w:rsidR="00B727C5" w:rsidRPr="007647E1">
        <w:rPr>
          <w:sz w:val="20"/>
          <w:szCs w:val="20"/>
          <w:lang w:val="tr-TR" w:bidi="ar-SA"/>
        </w:rPr>
        <w:t xml:space="preserve">hibe sözleşmesi </w:t>
      </w:r>
      <w:r w:rsidR="003431A3" w:rsidRPr="007647E1">
        <w:rPr>
          <w:sz w:val="20"/>
          <w:szCs w:val="20"/>
          <w:lang w:val="tr-TR" w:bidi="ar-SA"/>
        </w:rPr>
        <w:t>İPYB tarafından</w:t>
      </w:r>
      <w:r w:rsidR="0024133F" w:rsidRPr="007647E1">
        <w:rPr>
          <w:sz w:val="20"/>
          <w:szCs w:val="20"/>
          <w:lang w:val="tr-TR" w:bidi="ar-SA"/>
        </w:rPr>
        <w:t xml:space="preserve"> </w:t>
      </w:r>
      <w:r w:rsidRPr="007647E1">
        <w:rPr>
          <w:sz w:val="20"/>
          <w:szCs w:val="20"/>
          <w:lang w:val="tr-TR" w:bidi="ar-SA"/>
        </w:rPr>
        <w:t>fesih işlemi yapılır.</w:t>
      </w:r>
    </w:p>
    <w:p w14:paraId="0A43A018" w14:textId="65059A2F"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14.2</w:t>
      </w:r>
      <w:r w:rsidRPr="007647E1">
        <w:rPr>
          <w:sz w:val="20"/>
          <w:szCs w:val="20"/>
          <w:lang w:val="tr-TR" w:bidi="ar-SA"/>
        </w:rPr>
        <w:t xml:space="preserve"> Yatırımcının aşağıda belirtilen fiil veya durumlarla karşı </w:t>
      </w:r>
      <w:r w:rsidR="0024133F" w:rsidRPr="007647E1">
        <w:rPr>
          <w:sz w:val="20"/>
          <w:szCs w:val="20"/>
          <w:lang w:val="tr-TR" w:bidi="ar-SA"/>
        </w:rPr>
        <w:t>karşıya olması halinde İPYB</w:t>
      </w:r>
      <w:r w:rsidRPr="007647E1">
        <w:rPr>
          <w:sz w:val="20"/>
          <w:szCs w:val="20"/>
          <w:lang w:val="tr-TR" w:bidi="ar-SA"/>
        </w:rPr>
        <w:t>, önceden tebliğ etmeksizin hibe sözleşmesini feshedebilir.</w:t>
      </w:r>
    </w:p>
    <w:p w14:paraId="5F617C01"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a)</w:t>
      </w:r>
      <w:r w:rsidRPr="007647E1">
        <w:rPr>
          <w:sz w:val="20"/>
          <w:szCs w:val="20"/>
          <w:lang w:val="tr-TR" w:bidi="ar-SA"/>
        </w:rPr>
        <w:t xml:space="preserve"> Yatırımcının; iflas etmesi veya tasfiye halinde olması, işlerinin mahkemelerce idare ediliyor olması, alacaklılarla herhangi bir düzenlemeye girmiş olması, haciz veya icra işlemlerine tabi tutulması, iş veya faaliyetlerini askıya almış olması, bu meselelerle ilgili bir dava veya takip konusu olması veya ulusal mevzuat ve düzenlemelerde yeri olan bir prosedür dolayısı ile bunlara benzer bir durumda olması halinde,</w:t>
      </w:r>
    </w:p>
    <w:p w14:paraId="39DF108D"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b)</w:t>
      </w:r>
      <w:r w:rsidRPr="007647E1">
        <w:rPr>
          <w:sz w:val="20"/>
          <w:szCs w:val="20"/>
          <w:lang w:val="tr-TR" w:bidi="ar-SA"/>
        </w:rPr>
        <w:t xml:space="preserve"> Yatırımcının; yüz kızartıcı suç işlemesi, dolandırıcılık veya yolsuzluk yapması, Milli güvenliğe tehdit oluşturduğu tespit edilen terör örgütlerine aidiyeti, iltisakı veya irtibatı olması, Devlet sırlarını açığa vurması, Devletin şahsiyetine karşı işlenmiş suçlar ve yatırımcının profesyonel faaliyetini ilgilendiren bir suçtan kesin hüküm ve/veya idari bir karar olması.</w:t>
      </w:r>
    </w:p>
    <w:p w14:paraId="3D8AB110"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c)</w:t>
      </w:r>
      <w:r w:rsidRPr="007647E1">
        <w:rPr>
          <w:sz w:val="20"/>
          <w:szCs w:val="20"/>
          <w:lang w:val="tr-TR" w:bidi="ar-SA"/>
        </w:rPr>
        <w:t xml:space="preserve"> Madde 7, 9, 12 ve 18’e uymaması,</w:t>
      </w:r>
    </w:p>
    <w:p w14:paraId="0CB7835D"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d)</w:t>
      </w:r>
      <w:r w:rsidRPr="007647E1">
        <w:rPr>
          <w:sz w:val="20"/>
          <w:szCs w:val="20"/>
          <w:lang w:val="tr-TR" w:bidi="ar-SA"/>
        </w:rPr>
        <w:t xml:space="preserve"> Hibe Sözleşmesi vasıtasıyla sağlanan hibeyi kullanmak için yanlış veya eksik beyanlarda bulunması ya da gerçeği yansıtmayan raporlar sunması,</w:t>
      </w:r>
    </w:p>
    <w:p w14:paraId="77374460"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e)</w:t>
      </w:r>
      <w:r w:rsidRPr="007647E1">
        <w:rPr>
          <w:sz w:val="20"/>
          <w:szCs w:val="20"/>
          <w:lang w:val="tr-TR" w:bidi="ar-SA"/>
        </w:rPr>
        <w:t xml:space="preserve"> Hibe Sözleşmesi ile sağlanan hibeyi kullanmak için; sahte veya içeriği itibariyle gerçek dışı belge düzenlenmesi ve kullanılması,</w:t>
      </w:r>
    </w:p>
    <w:p w14:paraId="1E46FC8E" w14:textId="3FCC9B82"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f)</w:t>
      </w:r>
      <w:r w:rsidRPr="007647E1">
        <w:rPr>
          <w:sz w:val="20"/>
          <w:szCs w:val="20"/>
          <w:lang w:val="tr-TR" w:bidi="ar-SA"/>
        </w:rPr>
        <w:t xml:space="preserve"> </w:t>
      </w:r>
      <w:r w:rsidR="0024133F" w:rsidRPr="007647E1">
        <w:rPr>
          <w:sz w:val="20"/>
          <w:szCs w:val="20"/>
          <w:lang w:val="tr-TR" w:bidi="ar-SA"/>
        </w:rPr>
        <w:t>Tespit edilen gerçek ve</w:t>
      </w:r>
      <w:r w:rsidRPr="007647E1">
        <w:rPr>
          <w:sz w:val="20"/>
          <w:szCs w:val="20"/>
          <w:lang w:val="tr-TR" w:bidi="ar-SA"/>
        </w:rPr>
        <w:t xml:space="preserve"> tüzel kişilik isim değişikliği,</w:t>
      </w:r>
    </w:p>
    <w:p w14:paraId="17559080" w14:textId="70A3BB2F" w:rsidR="0024133F" w:rsidRPr="007647E1" w:rsidRDefault="00AB22CB" w:rsidP="00905674">
      <w:pPr>
        <w:spacing w:before="120" w:after="120" w:line="276" w:lineRule="auto"/>
        <w:jc w:val="both"/>
        <w:rPr>
          <w:sz w:val="20"/>
          <w:szCs w:val="20"/>
          <w:lang w:val="tr-TR" w:bidi="ar-SA"/>
        </w:rPr>
      </w:pPr>
      <w:r w:rsidRPr="007647E1">
        <w:rPr>
          <w:b/>
          <w:sz w:val="20"/>
          <w:szCs w:val="20"/>
          <w:lang w:val="tr-TR" w:bidi="ar-SA"/>
        </w:rPr>
        <w:t>g)</w:t>
      </w:r>
      <w:r w:rsidRPr="007647E1">
        <w:rPr>
          <w:sz w:val="20"/>
          <w:szCs w:val="20"/>
          <w:lang w:val="tr-TR" w:bidi="ar-SA"/>
        </w:rPr>
        <w:t xml:space="preserve"> Yatırımcının hibe sözleşmesi sonrasında kendisine hibe ödemesi yapılıp yapılmadığına bakılmaksızın projeyi uygulamaktan vazgeçmesi halinde,</w:t>
      </w:r>
    </w:p>
    <w:p w14:paraId="1809B19B" w14:textId="74B1CBB5"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14.3</w:t>
      </w:r>
      <w:r w:rsidR="0024133F" w:rsidRPr="007647E1">
        <w:rPr>
          <w:b/>
          <w:sz w:val="20"/>
          <w:szCs w:val="20"/>
          <w:lang w:val="tr-TR" w:bidi="ar-SA"/>
        </w:rPr>
        <w:t xml:space="preserve"> </w:t>
      </w:r>
      <w:r w:rsidR="0024133F" w:rsidRPr="007647E1">
        <w:rPr>
          <w:sz w:val="20"/>
          <w:szCs w:val="20"/>
          <w:lang w:val="tr-TR" w:bidi="ar-SA"/>
        </w:rPr>
        <w:t xml:space="preserve">Yatırımcı, yatırımcı tarafından sürekli/dönüşümlü çalıştırılan kişiler ve kamu personeli uygun yükleniciler değildir. Bu durumun tespiti halinde uygun olmayan yükleniciye yaptırılan işe ait hibe desteği ödenmez. Yaptırılacak işin kasıtlı olarak uygun olmayan bir yükleniciye verildiğinin tespiti halinde ve/veya tekrarı durumunda sözleşme feshedilir. </w:t>
      </w:r>
    </w:p>
    <w:p w14:paraId="46EF5502" w14:textId="4BE2E270" w:rsidR="00AB22CB" w:rsidRPr="007647E1" w:rsidRDefault="005D5AA1" w:rsidP="00905674">
      <w:pPr>
        <w:spacing w:before="120" w:after="120" w:line="276" w:lineRule="auto"/>
        <w:jc w:val="both"/>
        <w:rPr>
          <w:sz w:val="20"/>
          <w:szCs w:val="20"/>
          <w:lang w:val="tr-TR" w:bidi="ar-SA"/>
        </w:rPr>
      </w:pPr>
      <w:r w:rsidRPr="007647E1">
        <w:rPr>
          <w:b/>
          <w:sz w:val="20"/>
          <w:szCs w:val="20"/>
          <w:lang w:val="tr-TR" w:bidi="ar-SA"/>
        </w:rPr>
        <w:t>14.4</w:t>
      </w:r>
      <w:r w:rsidR="00AB22CB" w:rsidRPr="007647E1">
        <w:rPr>
          <w:sz w:val="20"/>
          <w:szCs w:val="20"/>
          <w:lang w:val="tr-TR" w:bidi="ar-SA"/>
        </w:rPr>
        <w:t xml:space="preserve"> </w:t>
      </w:r>
      <w:r w:rsidR="00BC295D" w:rsidRPr="007647E1">
        <w:rPr>
          <w:sz w:val="20"/>
          <w:szCs w:val="20"/>
          <w:lang w:val="tr-TR" w:bidi="ar-SA"/>
        </w:rPr>
        <w:t>Hibe Sözleşmesinin Madde 14 hükümleri çerçevesinde feshedilmesi halinde, fesih tarihine kadar yapılan hibe tutarı yasal faizi ile birlikte geri alınır, yatırımcının verdiği teminat mektubu Hazine adına irat kaydedilir.</w:t>
      </w:r>
    </w:p>
    <w:p w14:paraId="669D156D" w14:textId="12365C1D"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14.5</w:t>
      </w:r>
      <w:r w:rsidRPr="007647E1">
        <w:rPr>
          <w:sz w:val="20"/>
          <w:szCs w:val="20"/>
          <w:lang w:val="tr-TR" w:bidi="ar-SA"/>
        </w:rPr>
        <w:t xml:space="preserve"> Hibe sözleşmesinde belirtilen süre ile verilen ek süreler de dahil olmak üzere yatırım tamamlanamaz ise, hibe sözleşmesi genel hükümlere göre fesih edilir ve teminat Hazine’ye irat kaydedilir.</w:t>
      </w:r>
    </w:p>
    <w:p w14:paraId="00C71080" w14:textId="63E0C853"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14.6</w:t>
      </w:r>
      <w:r w:rsidRPr="007647E1">
        <w:rPr>
          <w:sz w:val="20"/>
          <w:szCs w:val="20"/>
          <w:lang w:val="tr-TR" w:bidi="ar-SA"/>
        </w:rPr>
        <w:t xml:space="preserve"> Mücbir sebepler dışında hibe sözleşmesi imzalandıktan sonra; kamu kurum ve kuruluş kaynaklı kamulaştırma, imar plan değişikliği, yasal mevzuat değişikliği nedeniyle proje tamamlanamaz ise karşılıklı mutabakata varılarak hibe sözleşmesi tasfiye edilir ve yatırımcının teminatı iade edilir. </w:t>
      </w:r>
    </w:p>
    <w:p w14:paraId="6FD09EF1"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14.7</w:t>
      </w:r>
      <w:r w:rsidRPr="007647E1">
        <w:rPr>
          <w:sz w:val="20"/>
          <w:szCs w:val="20"/>
          <w:lang w:val="tr-TR" w:bidi="ar-SA"/>
        </w:rPr>
        <w:t xml:space="preserve"> Hibe Sözleşmesinin 14. madde hükümleri; Hibe sözleşmesinin imzalandığı tarih ile izleme sürecinin bitim tarihi arasında geçen süre için uygulanır.</w:t>
      </w:r>
    </w:p>
    <w:p w14:paraId="316E7658" w14:textId="1D13671D"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lastRenderedPageBreak/>
        <w:t>MADDE 15- TABİ OLUNAN YASA VE ANLAŞMAZLIKLARIN ÇÖZÜMÜ</w:t>
      </w:r>
    </w:p>
    <w:p w14:paraId="75BED778" w14:textId="2DA5CF9E"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15.1</w:t>
      </w:r>
      <w:r w:rsidR="005D5AA1" w:rsidRPr="007647E1">
        <w:rPr>
          <w:sz w:val="20"/>
          <w:szCs w:val="20"/>
          <w:lang w:val="tr-TR" w:bidi="ar-SA"/>
        </w:rPr>
        <w:t xml:space="preserve"> </w:t>
      </w:r>
      <w:r w:rsidRPr="007647E1">
        <w:rPr>
          <w:sz w:val="20"/>
          <w:szCs w:val="20"/>
          <w:lang w:val="tr-TR" w:bidi="ar-SA"/>
        </w:rPr>
        <w:t>Taraflar, bu hibe sözleşmesinin uygulanması esnasında aralarında doğabilecek herhangi bir anlaşmazlığın yasal yollardan takip edilmesi aşamasından önce anlaşmazlığın çözümü için mümkün olan tüm gayreti sarf eder. Bu amaçla taraflar konumlarını ve mümkün buldukları çözümleri yazılı olarak birbirlerine iletirler ve ikisinden birinin talebi ile birlikte toplantı yaparlar. Herhangi bir taraf, kendisine iletilen çözüm talebine 30 (otuz) gün içerisinde yanıt verir. Bu süre aşıldığında veya ilk talebin ardından 60 (altmış) gün içerisinde bir çözüme ulaşma girişimi ile bir anlaşmaya varılmadığı takdirde tarafların her biri kendi tarafının bu prosedürü başarısız olarak değerlendirdiğini diğer tarafa bildirebilir.</w:t>
      </w:r>
    </w:p>
    <w:p w14:paraId="355D1E11"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15.2</w:t>
      </w:r>
      <w:r w:rsidRPr="007647E1">
        <w:rPr>
          <w:sz w:val="20"/>
          <w:szCs w:val="20"/>
          <w:lang w:val="tr-TR" w:bidi="ar-SA"/>
        </w:rPr>
        <w:t xml:space="preserve"> Yatırımcı yatırım yapacağı tesis ile ilgili yürürlükteki mevzuat hükümlerine uymakla yükümlüdür.</w:t>
      </w:r>
    </w:p>
    <w:p w14:paraId="5057353C"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15.3</w:t>
      </w:r>
      <w:r w:rsidRPr="007647E1">
        <w:rPr>
          <w:sz w:val="20"/>
          <w:szCs w:val="20"/>
          <w:lang w:val="tr-TR" w:bidi="ar-SA"/>
        </w:rPr>
        <w:t xml:space="preserve"> Bu hibe sözleşmesi, Türkiye Cumhuriyeti yasalarına tabidir. Yasal bir anlaşmazlık durumunda ……………………… Mahkemeleri ve İcra Daireleri yetkilidir.</w:t>
      </w:r>
    </w:p>
    <w:p w14:paraId="3CA22E71"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MALİ HÜKÜMLER</w:t>
      </w:r>
    </w:p>
    <w:p w14:paraId="34DC7141"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16- HİBEYE UYGUN PROJE MALİYETLERİ</w:t>
      </w:r>
    </w:p>
    <w:p w14:paraId="07F19A0B" w14:textId="01E1D6CB"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16.1</w:t>
      </w:r>
      <w:r w:rsidR="00BC295D" w:rsidRPr="007647E1">
        <w:rPr>
          <w:sz w:val="20"/>
          <w:szCs w:val="20"/>
          <w:lang w:val="tr-TR" w:bidi="ar-SA"/>
        </w:rPr>
        <w:t xml:space="preserve"> Bir maliyetin, p</w:t>
      </w:r>
      <w:r w:rsidRPr="007647E1">
        <w:rPr>
          <w:sz w:val="20"/>
          <w:szCs w:val="20"/>
          <w:lang w:val="tr-TR" w:bidi="ar-SA"/>
        </w:rPr>
        <w:t>rojenin doğrudan maliyeti olarak hibe</w:t>
      </w:r>
      <w:r w:rsidR="00BC295D" w:rsidRPr="007647E1">
        <w:rPr>
          <w:sz w:val="20"/>
          <w:szCs w:val="20"/>
          <w:lang w:val="tr-TR" w:bidi="ar-SA"/>
        </w:rPr>
        <w:t>ye uygun maliyet sayılması için</w:t>
      </w:r>
      <w:r w:rsidRPr="007647E1">
        <w:rPr>
          <w:sz w:val="20"/>
          <w:szCs w:val="20"/>
          <w:lang w:val="tr-TR" w:bidi="ar-SA"/>
        </w:rPr>
        <w:t xml:space="preserve"> şu hususları sağlaması gerekir:</w:t>
      </w:r>
    </w:p>
    <w:p w14:paraId="5AAF39CA"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16.1.1</w:t>
      </w:r>
      <w:r w:rsidRPr="007647E1">
        <w:rPr>
          <w:sz w:val="20"/>
          <w:szCs w:val="20"/>
          <w:lang w:val="tr-TR" w:bidi="ar-SA"/>
        </w:rPr>
        <w:t xml:space="preserve"> Projede hibeye esas proje gideri kapsamında yer alması; Projenin uygulanabilmesi için gerekli olması, hibe sözleşmesinde yeri olması ve özellikle harcanan paranın karşılığının alınması ve maliyet etkinliği bakımından sağlam mali yönetim ilkeleri ile uyumlu olması,</w:t>
      </w:r>
    </w:p>
    <w:p w14:paraId="0F48D127"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16.1.2</w:t>
      </w:r>
      <w:r w:rsidRPr="007647E1">
        <w:rPr>
          <w:sz w:val="20"/>
          <w:szCs w:val="20"/>
          <w:lang w:val="tr-TR" w:bidi="ar-SA"/>
        </w:rPr>
        <w:t xml:space="preserve"> Bu sözleşmenin Madde 2.2’sinde tanımlandığı şekilde projenin uygulanma süresi içinde, yatırımcı tarafından ödenen veya ödenecek bir maliyet olarak gerçekleşmiş olması,  (Yatırımcının bu maliyetle ilgili olarak proje süresince fiilen ne zaman harcama yaptıkları, nihai denetleme bakımından bu maliyetin uygun maliyet statüsünü etkilemez),</w:t>
      </w:r>
    </w:p>
    <w:p w14:paraId="778C85AE" w14:textId="28BAF1CF"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 xml:space="preserve">16.1.3 </w:t>
      </w:r>
      <w:r w:rsidRPr="007647E1">
        <w:rPr>
          <w:sz w:val="20"/>
          <w:szCs w:val="20"/>
          <w:lang w:val="tr-TR" w:bidi="ar-SA"/>
        </w:rPr>
        <w:t>Yatırımcının hesaplarında ya da muhasebe kayıtlarında kayıtlı, saptanabilir, doğrulanabilir olması ve orijinal belgelerle kanıtlanması,</w:t>
      </w:r>
    </w:p>
    <w:p w14:paraId="540A021A" w14:textId="7F25F7E8"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16.2</w:t>
      </w:r>
      <w:r w:rsidRPr="007647E1">
        <w:rPr>
          <w:sz w:val="20"/>
          <w:szCs w:val="20"/>
          <w:lang w:val="tr-TR" w:bidi="ar-SA"/>
        </w:rPr>
        <w:t xml:space="preserve"> Yukarıdaki hükümlere tabi olarak, projede hibeye esas proje giderleri kapsamında yer alan ve madde 16.</w:t>
      </w:r>
      <w:r w:rsidR="00391D81" w:rsidRPr="007647E1">
        <w:rPr>
          <w:sz w:val="20"/>
          <w:szCs w:val="20"/>
          <w:lang w:val="tr-TR" w:bidi="ar-SA"/>
        </w:rPr>
        <w:t>4</w:t>
      </w:r>
      <w:r w:rsidRPr="007647E1">
        <w:rPr>
          <w:sz w:val="20"/>
          <w:szCs w:val="20"/>
          <w:lang w:val="tr-TR" w:bidi="ar-SA"/>
        </w:rPr>
        <w:t>’te belirtilen usull</w:t>
      </w:r>
      <w:r w:rsidR="00BC295D" w:rsidRPr="007647E1">
        <w:rPr>
          <w:sz w:val="20"/>
          <w:szCs w:val="20"/>
          <w:lang w:val="tr-TR" w:bidi="ar-SA"/>
        </w:rPr>
        <w:t>erle satın alınması kaydı ile inşaat işleri alım giderleri, m</w:t>
      </w:r>
      <w:r w:rsidRPr="007647E1">
        <w:rPr>
          <w:sz w:val="20"/>
          <w:szCs w:val="20"/>
          <w:lang w:val="tr-TR" w:bidi="ar-SA"/>
        </w:rPr>
        <w:t>akine ve ekipman alım giderleri hibeye uygun proje maliyetleridir.</w:t>
      </w:r>
    </w:p>
    <w:p w14:paraId="1EFF929D" w14:textId="460127FD"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16.2.1</w:t>
      </w:r>
      <w:r w:rsidRPr="007647E1">
        <w:rPr>
          <w:sz w:val="20"/>
          <w:szCs w:val="20"/>
          <w:lang w:val="tr-TR" w:bidi="ar-SA"/>
        </w:rPr>
        <w:t xml:space="preserve"> İnşaat, makine ve ekipman satın alım maliyetleri, yatırımcının normal olarak ödediği ve piyasa ölçüleriyle kabul edilen tutardan yüksek olmamalıdır.</w:t>
      </w:r>
    </w:p>
    <w:p w14:paraId="3ED99DF7" w14:textId="4CA9BA18" w:rsidR="0070458A" w:rsidRPr="007647E1" w:rsidRDefault="00AB22CB" w:rsidP="00905674">
      <w:pPr>
        <w:spacing w:before="120" w:after="120" w:line="276" w:lineRule="auto"/>
        <w:jc w:val="both"/>
        <w:rPr>
          <w:sz w:val="20"/>
          <w:szCs w:val="20"/>
          <w:lang w:val="tr-TR" w:bidi="ar-SA"/>
        </w:rPr>
      </w:pPr>
      <w:r w:rsidRPr="007647E1">
        <w:rPr>
          <w:b/>
          <w:sz w:val="20"/>
          <w:szCs w:val="20"/>
          <w:lang w:val="tr-TR" w:bidi="ar-SA"/>
        </w:rPr>
        <w:t xml:space="preserve">16.2.2 </w:t>
      </w:r>
      <w:r w:rsidRPr="007647E1">
        <w:rPr>
          <w:sz w:val="20"/>
          <w:szCs w:val="20"/>
          <w:lang w:val="tr-TR" w:bidi="ar-SA"/>
        </w:rPr>
        <w:t>Yatırımcı tarafından, proje kapsamında yapılacak makine ve ekipman inşaat işleri yüklenicilerle yapılacak sözleşmeler kapsamında satın alınacaktır. Yüklenicilerle yapılacak tüm ihale ve sözleşmeler Türk Lirası (TL) cinsinden yapılacaktır.</w:t>
      </w:r>
    </w:p>
    <w:p w14:paraId="055FA56F" w14:textId="5B7EDE72" w:rsidR="0070458A" w:rsidRPr="007647E1" w:rsidRDefault="00AB22CB" w:rsidP="00905674">
      <w:pPr>
        <w:spacing w:before="120" w:after="120" w:line="276" w:lineRule="auto"/>
        <w:jc w:val="both"/>
        <w:rPr>
          <w:sz w:val="20"/>
          <w:szCs w:val="20"/>
          <w:lang w:val="tr-TR" w:bidi="ar-SA"/>
        </w:rPr>
      </w:pPr>
      <w:r w:rsidRPr="007647E1">
        <w:rPr>
          <w:b/>
          <w:sz w:val="20"/>
          <w:szCs w:val="20"/>
          <w:lang w:val="tr-TR" w:bidi="ar-SA"/>
        </w:rPr>
        <w:t>16.2.3</w:t>
      </w:r>
      <w:r w:rsidRPr="007647E1">
        <w:rPr>
          <w:sz w:val="20"/>
          <w:szCs w:val="20"/>
          <w:lang w:val="tr-TR" w:bidi="ar-SA"/>
        </w:rPr>
        <w:t xml:space="preserve"> Yatırımcı, projenin tamamını veya projeyi alım tipine göre bölümler halinde (makine-ekipman alımı ve inşaat gibi) ayrı ayrı ihale edebilecektir. Bölümler halinde yapılması planlanan ihaleler olursa, bunlar bütçeye gör</w:t>
      </w:r>
      <w:r w:rsidR="0070458A" w:rsidRPr="007647E1">
        <w:rPr>
          <w:sz w:val="20"/>
          <w:szCs w:val="20"/>
          <w:lang w:val="tr-TR" w:bidi="ar-SA"/>
        </w:rPr>
        <w:t>e yapay olarak bölünemeyecektir.</w:t>
      </w:r>
    </w:p>
    <w:p w14:paraId="45D88690"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 xml:space="preserve">16.2.4 </w:t>
      </w:r>
      <w:r w:rsidRPr="007647E1">
        <w:rPr>
          <w:sz w:val="20"/>
          <w:szCs w:val="20"/>
          <w:lang w:val="tr-TR" w:bidi="ar-SA"/>
        </w:rPr>
        <w:t>Yüklenicilerle yapılacak sözleşmelerde fiyatlar kesin ve sabit olacak ve sözleşmenin uygulanması sırasında herhangi bir ayarlamaya tabi tutulmayacaktır.</w:t>
      </w:r>
    </w:p>
    <w:p w14:paraId="1EAF0D05" w14:textId="14185FD9"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16.</w:t>
      </w:r>
      <w:r w:rsidR="00391D81" w:rsidRPr="007647E1">
        <w:rPr>
          <w:b/>
          <w:sz w:val="20"/>
          <w:szCs w:val="20"/>
          <w:lang w:val="tr-TR" w:bidi="ar-SA"/>
        </w:rPr>
        <w:t xml:space="preserve">3 </w:t>
      </w:r>
      <w:r w:rsidRPr="007647E1">
        <w:rPr>
          <w:sz w:val="20"/>
          <w:szCs w:val="20"/>
          <w:lang w:val="tr-TR" w:bidi="ar-SA"/>
        </w:rPr>
        <w:t>Proje kapsamında yapılacak harcamalara dahil edilmeyen yatırımcı tarafından yapılan herhangi bir türdeki ayni katkılar hibeye uygun maliyet değildir. Yatırımcı bu tür maliyetleri ortak finansman olarak muameleye koyamaz. Buna karşın yatırımcı, bu tür katkıyı, proje tanımında yer aldığı şekli ile yapmayı taahhüt eder.</w:t>
      </w:r>
    </w:p>
    <w:p w14:paraId="5562B540" w14:textId="37F915AC" w:rsidR="00905674" w:rsidRPr="007647E1" w:rsidRDefault="00AB22CB" w:rsidP="00905674">
      <w:pPr>
        <w:spacing w:before="120" w:after="120" w:line="276" w:lineRule="auto"/>
        <w:jc w:val="both"/>
        <w:rPr>
          <w:sz w:val="20"/>
          <w:szCs w:val="20"/>
          <w:lang w:val="tr-TR" w:bidi="ar-SA"/>
        </w:rPr>
      </w:pPr>
      <w:r w:rsidRPr="007647E1">
        <w:rPr>
          <w:b/>
          <w:sz w:val="20"/>
          <w:szCs w:val="20"/>
          <w:lang w:val="tr-TR" w:bidi="ar-SA"/>
        </w:rPr>
        <w:t>16.</w:t>
      </w:r>
      <w:r w:rsidR="00391D81" w:rsidRPr="007647E1">
        <w:rPr>
          <w:b/>
          <w:sz w:val="20"/>
          <w:szCs w:val="20"/>
          <w:lang w:val="tr-TR" w:bidi="ar-SA"/>
        </w:rPr>
        <w:t>4</w:t>
      </w:r>
      <w:r w:rsidRPr="007647E1">
        <w:rPr>
          <w:sz w:val="20"/>
          <w:szCs w:val="20"/>
          <w:lang w:val="tr-TR" w:bidi="ar-SA"/>
        </w:rPr>
        <w:t xml:space="preserve"> </w:t>
      </w:r>
      <w:r w:rsidR="00972C93" w:rsidRPr="007647E1">
        <w:rPr>
          <w:sz w:val="20"/>
          <w:szCs w:val="20"/>
          <w:lang w:val="tr-TR"/>
        </w:rPr>
        <w:t xml:space="preserve">Yatırımcılar, proje uygulamasında yapacakları her türlü mal ve inşaat işi satın alma ihalelerinde,  yükümlülüklerini </w:t>
      </w:r>
      <w:r w:rsidR="0086700A" w:rsidRPr="007647E1">
        <w:rPr>
          <w:sz w:val="20"/>
          <w:szCs w:val="20"/>
          <w:lang w:val="tr-TR"/>
        </w:rPr>
        <w:t xml:space="preserve">Hibe Kılavuzu, </w:t>
      </w:r>
      <w:r w:rsidR="00972C93" w:rsidRPr="007647E1">
        <w:rPr>
          <w:sz w:val="20"/>
          <w:szCs w:val="20"/>
          <w:lang w:val="tr-TR"/>
        </w:rPr>
        <w:t xml:space="preserve">IFAD </w:t>
      </w:r>
      <w:proofErr w:type="spellStart"/>
      <w:r w:rsidR="00972C93" w:rsidRPr="007647E1">
        <w:rPr>
          <w:sz w:val="20"/>
          <w:szCs w:val="20"/>
          <w:lang w:val="tr-TR"/>
        </w:rPr>
        <w:t>satınalma</w:t>
      </w:r>
      <w:proofErr w:type="spellEnd"/>
      <w:r w:rsidR="00972C93" w:rsidRPr="007647E1">
        <w:rPr>
          <w:sz w:val="20"/>
          <w:szCs w:val="20"/>
          <w:lang w:val="tr-TR"/>
        </w:rPr>
        <w:t xml:space="preserve"> kuralları ve yürürlükte olan ulusal mevzuatlar doğrultusunda yerine getireceklerdir.</w:t>
      </w:r>
      <w:r w:rsidR="00972C93" w:rsidRPr="00A964F9">
        <w:rPr>
          <w:sz w:val="20"/>
          <w:szCs w:val="20"/>
          <w:lang w:val="tr-TR"/>
        </w:rPr>
        <w:t xml:space="preserve"> </w:t>
      </w:r>
      <w:r w:rsidRPr="007647E1">
        <w:rPr>
          <w:sz w:val="20"/>
          <w:szCs w:val="20"/>
          <w:lang w:val="tr-TR" w:bidi="ar-SA"/>
        </w:rPr>
        <w:t xml:space="preserve">Bir harcamanın hibeye uygun proje maliyeti olarak kabul edilmesi için belirtilen usul ve esaslara uygun olarak satın alma faaliyetlerinin yerine getirilmesi gerekmektedir. </w:t>
      </w:r>
    </w:p>
    <w:p w14:paraId="3AFE395E" w14:textId="227EA527" w:rsidR="00391D81" w:rsidRPr="007647E1" w:rsidRDefault="00AB22CB" w:rsidP="00905674">
      <w:pPr>
        <w:spacing w:before="120" w:after="120" w:line="276" w:lineRule="auto"/>
        <w:jc w:val="both"/>
        <w:rPr>
          <w:sz w:val="20"/>
          <w:szCs w:val="20"/>
          <w:lang w:val="tr-TR" w:bidi="ar-SA"/>
        </w:rPr>
      </w:pPr>
      <w:r w:rsidRPr="007647E1">
        <w:rPr>
          <w:sz w:val="20"/>
          <w:szCs w:val="20"/>
          <w:lang w:val="tr-TR" w:bidi="ar-SA"/>
        </w:rPr>
        <w:lastRenderedPageBreak/>
        <w:t>Uygulama sırasında yatırımcı tarafından gerçekleştirilen ihalelerde, bahsi geçen kuralların uygulanı</w:t>
      </w:r>
      <w:r w:rsidR="00341E30" w:rsidRPr="007647E1">
        <w:rPr>
          <w:sz w:val="20"/>
          <w:szCs w:val="20"/>
          <w:lang w:val="tr-TR" w:bidi="ar-SA"/>
        </w:rPr>
        <w:t>p uygulanmadığı il proje yönetim</w:t>
      </w:r>
      <w:r w:rsidRPr="007647E1">
        <w:rPr>
          <w:sz w:val="20"/>
          <w:szCs w:val="20"/>
          <w:lang w:val="tr-TR" w:bidi="ar-SA"/>
        </w:rPr>
        <w:t xml:space="preserve"> birimlerince kontrol edilecek ve izlenecektir. Yatırımcı, bu kontroller için gerekli olabilecek her türlü belge ve bilgiyi sağlamakla yükümlüdür.</w:t>
      </w:r>
    </w:p>
    <w:p w14:paraId="04AAB350" w14:textId="77777777" w:rsidR="008C41E5" w:rsidRPr="007647E1" w:rsidRDefault="00AB22CB" w:rsidP="00905674">
      <w:pPr>
        <w:spacing w:before="120" w:after="120" w:line="276" w:lineRule="auto"/>
        <w:jc w:val="both"/>
        <w:rPr>
          <w:sz w:val="20"/>
          <w:szCs w:val="20"/>
          <w:lang w:val="tr-TR" w:bidi="ar-SA"/>
        </w:rPr>
      </w:pPr>
      <w:r w:rsidRPr="007647E1">
        <w:rPr>
          <w:b/>
          <w:sz w:val="20"/>
          <w:szCs w:val="20"/>
          <w:lang w:val="tr-TR" w:bidi="ar-SA"/>
        </w:rPr>
        <w:t xml:space="preserve">16.5 </w:t>
      </w:r>
      <w:r w:rsidR="008C41E5" w:rsidRPr="007647E1">
        <w:rPr>
          <w:sz w:val="20"/>
          <w:szCs w:val="20"/>
          <w:lang w:val="tr-TR" w:bidi="ar-SA"/>
        </w:rPr>
        <w:t xml:space="preserve">Yatırımcı, inşaat ve mal (makine, ekipman ve malzeme)  alımlarına ilişkin ihaleleri </w:t>
      </w:r>
      <w:proofErr w:type="spellStart"/>
      <w:r w:rsidR="008C41E5" w:rsidRPr="007647E1">
        <w:rPr>
          <w:sz w:val="20"/>
          <w:szCs w:val="20"/>
          <w:lang w:val="tr-TR" w:bidi="ar-SA"/>
        </w:rPr>
        <w:t>İPYB’nin</w:t>
      </w:r>
      <w:proofErr w:type="spellEnd"/>
      <w:r w:rsidR="008C41E5" w:rsidRPr="007647E1">
        <w:rPr>
          <w:sz w:val="20"/>
          <w:szCs w:val="20"/>
          <w:lang w:val="tr-TR" w:bidi="ar-SA"/>
        </w:rPr>
        <w:t xml:space="preserve"> denetiminde yapar. Uluslararası Tarımsal Kalkınma Fonu (IFAD) ön incelemesini gerektiren alımlarda belgeler ve alımın yapılması IFAD incelemesi ve onayına tabidir.</w:t>
      </w:r>
    </w:p>
    <w:p w14:paraId="4BC36A67" w14:textId="1F8E5F15" w:rsidR="008C41E5" w:rsidRPr="007647E1" w:rsidRDefault="00AB22CB" w:rsidP="00905674">
      <w:pPr>
        <w:spacing w:before="120" w:after="120" w:line="276" w:lineRule="auto"/>
        <w:jc w:val="both"/>
        <w:rPr>
          <w:sz w:val="20"/>
          <w:szCs w:val="20"/>
          <w:lang w:val="tr-TR" w:bidi="ar-SA"/>
        </w:rPr>
      </w:pPr>
      <w:r w:rsidRPr="007647E1">
        <w:rPr>
          <w:b/>
          <w:sz w:val="20"/>
          <w:szCs w:val="20"/>
          <w:lang w:val="tr-TR" w:bidi="ar-SA"/>
        </w:rPr>
        <w:t>16.6</w:t>
      </w:r>
      <w:r w:rsidRPr="007647E1">
        <w:rPr>
          <w:sz w:val="20"/>
          <w:szCs w:val="20"/>
          <w:lang w:val="tr-TR" w:bidi="ar-SA"/>
        </w:rPr>
        <w:t xml:space="preserve"> </w:t>
      </w:r>
      <w:r w:rsidR="008C41E5" w:rsidRPr="007647E1">
        <w:rPr>
          <w:sz w:val="20"/>
          <w:szCs w:val="20"/>
          <w:lang w:val="tr-TR" w:bidi="ar-SA"/>
        </w:rPr>
        <w:t>Satın alma belgelerinin IFAD incelemesi neticesinde, işlemlerin uygun bulunmaması durumunda, uyarılar doğrultusunda ihale yenilenir.</w:t>
      </w:r>
    </w:p>
    <w:p w14:paraId="43E1252F" w14:textId="777C6BE8" w:rsidR="008C41E5" w:rsidRPr="007647E1" w:rsidRDefault="00AB22CB" w:rsidP="00905674">
      <w:pPr>
        <w:spacing w:before="120" w:after="120" w:line="276" w:lineRule="auto"/>
        <w:jc w:val="both"/>
        <w:rPr>
          <w:b/>
          <w:sz w:val="20"/>
          <w:szCs w:val="20"/>
          <w:lang w:val="tr-TR" w:bidi="ar-SA"/>
        </w:rPr>
      </w:pPr>
      <w:r w:rsidRPr="007647E1">
        <w:rPr>
          <w:b/>
          <w:sz w:val="20"/>
          <w:szCs w:val="20"/>
          <w:lang w:val="tr-TR" w:bidi="ar-SA"/>
        </w:rPr>
        <w:t xml:space="preserve">16.7 </w:t>
      </w:r>
      <w:r w:rsidR="00DB74A4" w:rsidRPr="007647E1">
        <w:rPr>
          <w:sz w:val="20"/>
          <w:szCs w:val="20"/>
          <w:lang w:val="tr-TR" w:bidi="ar-SA"/>
        </w:rPr>
        <w:t xml:space="preserve">Yatırımcılar, proje uygulamasında yapacakları her türlü mal ve inşaat işi satın alma ihalelerinde,  yükümlülüklerini satın alma rehberindeki usul ile esaslar ve IFAD </w:t>
      </w:r>
      <w:proofErr w:type="spellStart"/>
      <w:r w:rsidR="00DB74A4" w:rsidRPr="007647E1">
        <w:rPr>
          <w:sz w:val="20"/>
          <w:szCs w:val="20"/>
          <w:lang w:val="tr-TR" w:bidi="ar-SA"/>
        </w:rPr>
        <w:t>satınalma</w:t>
      </w:r>
      <w:proofErr w:type="spellEnd"/>
      <w:r w:rsidR="00DB74A4" w:rsidRPr="007647E1">
        <w:rPr>
          <w:sz w:val="20"/>
          <w:szCs w:val="20"/>
          <w:lang w:val="tr-TR" w:bidi="ar-SA"/>
        </w:rPr>
        <w:t xml:space="preserve"> kuralları (Mal alımlarında Hibeye Esas Yatırım miktarının </w:t>
      </w:r>
      <w:r w:rsidR="00E749C4" w:rsidRPr="007647E1">
        <w:rPr>
          <w:sz w:val="20"/>
          <w:szCs w:val="20"/>
          <w:lang w:val="tr-TR" w:bidi="ar-SA"/>
        </w:rPr>
        <w:t>60</w:t>
      </w:r>
      <w:r w:rsidR="00DB74A4" w:rsidRPr="007647E1">
        <w:rPr>
          <w:sz w:val="20"/>
          <w:szCs w:val="20"/>
          <w:lang w:val="tr-TR" w:bidi="ar-SA"/>
        </w:rPr>
        <w:t>.000 Avro, inşaat işlerinde 1</w:t>
      </w:r>
      <w:r w:rsidR="00E749C4" w:rsidRPr="007647E1">
        <w:rPr>
          <w:sz w:val="20"/>
          <w:szCs w:val="20"/>
          <w:lang w:val="tr-TR" w:bidi="ar-SA"/>
        </w:rPr>
        <w:t>65</w:t>
      </w:r>
      <w:r w:rsidR="00DB74A4" w:rsidRPr="007647E1">
        <w:rPr>
          <w:sz w:val="20"/>
          <w:szCs w:val="20"/>
          <w:lang w:val="tr-TR" w:bidi="ar-SA"/>
        </w:rPr>
        <w:t>.000 Avrodan az olan yatırımlarda geçerli en az üç teklif, bu miktarlardan fazla olması halinde satın alımlar için gazete ilanı gibi duyurular ile ulusal ihaleye çıkarak uygun teklif ile sözleşme imzalayacaktır. ) ve yürürlükte olan ulusal mevzuatlar doğrultusunda yerine getireceklerdir.</w:t>
      </w:r>
    </w:p>
    <w:p w14:paraId="69A0697F" w14:textId="467764B6" w:rsidR="00AB22CB" w:rsidRPr="007647E1" w:rsidRDefault="00DB74A4" w:rsidP="00905674">
      <w:pPr>
        <w:spacing w:before="120" w:after="120" w:line="276" w:lineRule="auto"/>
        <w:jc w:val="both"/>
        <w:rPr>
          <w:sz w:val="20"/>
          <w:szCs w:val="20"/>
          <w:lang w:val="tr-TR" w:bidi="ar-SA"/>
        </w:rPr>
      </w:pPr>
      <w:r w:rsidRPr="007647E1">
        <w:rPr>
          <w:b/>
          <w:sz w:val="20"/>
          <w:szCs w:val="20"/>
          <w:lang w:val="tr-TR" w:bidi="ar-SA"/>
        </w:rPr>
        <w:t xml:space="preserve">16.8 </w:t>
      </w:r>
      <w:r w:rsidRPr="007647E1">
        <w:rPr>
          <w:sz w:val="20"/>
          <w:szCs w:val="20"/>
          <w:lang w:val="tr-TR" w:bidi="ar-SA"/>
        </w:rPr>
        <w:t>Satın almanın</w:t>
      </w:r>
      <w:r w:rsidRPr="007647E1">
        <w:rPr>
          <w:b/>
          <w:sz w:val="20"/>
          <w:szCs w:val="20"/>
          <w:lang w:val="tr-TR" w:bidi="ar-SA"/>
        </w:rPr>
        <w:t xml:space="preserve"> </w:t>
      </w:r>
      <w:r w:rsidRPr="007647E1">
        <w:rPr>
          <w:sz w:val="20"/>
          <w:szCs w:val="20"/>
          <w:lang w:val="tr-TR" w:bidi="ar-SA"/>
        </w:rPr>
        <w:t>u</w:t>
      </w:r>
      <w:r w:rsidR="00AB22CB" w:rsidRPr="007647E1">
        <w:rPr>
          <w:sz w:val="20"/>
          <w:szCs w:val="20"/>
          <w:lang w:val="tr-TR" w:bidi="ar-SA"/>
        </w:rPr>
        <w:t xml:space="preserve">ygun bulunması durumunda, yatırımcılar yüklenicilere gönderilen sipariş mektubu ile imzalanan sözleşmelerin </w:t>
      </w:r>
      <w:r w:rsidR="00027125" w:rsidRPr="007647E1">
        <w:rPr>
          <w:sz w:val="20"/>
          <w:szCs w:val="20"/>
          <w:lang w:val="tr-TR" w:bidi="ar-SA"/>
        </w:rPr>
        <w:t>1 (bir)</w:t>
      </w:r>
      <w:r w:rsidR="00473E14" w:rsidRPr="007647E1">
        <w:rPr>
          <w:sz w:val="20"/>
          <w:szCs w:val="20"/>
          <w:lang w:val="tr-TR" w:bidi="ar-SA"/>
        </w:rPr>
        <w:t xml:space="preserve"> asıl</w:t>
      </w:r>
      <w:r w:rsidR="00027125" w:rsidRPr="007647E1">
        <w:rPr>
          <w:sz w:val="20"/>
          <w:szCs w:val="20"/>
          <w:lang w:val="tr-TR" w:bidi="ar-SA"/>
        </w:rPr>
        <w:t xml:space="preserve"> ve 1 (bir) suretini </w:t>
      </w:r>
      <w:r w:rsidR="00AB22CB" w:rsidRPr="007647E1">
        <w:rPr>
          <w:sz w:val="20"/>
          <w:szCs w:val="20"/>
          <w:lang w:val="tr-TR" w:bidi="ar-SA"/>
        </w:rPr>
        <w:t>il müdürlükleri bünyesindeki il proje yönetim birimlerine ilgili sözleşmeler imzalandıktan sonra en geç 10 (on) iş gün içinde teslim edeceklerdir. Belgelerin suretlerinin aslına uygunluğu onaylandıktan sonra belgelerin asılları yatırımcılara iade edilecektir.</w:t>
      </w:r>
    </w:p>
    <w:p w14:paraId="49FC20E7"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17- ÖDEMELER</w:t>
      </w:r>
    </w:p>
    <w:p w14:paraId="688709BE" w14:textId="211FD3E5"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17.1</w:t>
      </w:r>
      <w:r w:rsidRPr="007647E1">
        <w:rPr>
          <w:sz w:val="20"/>
          <w:szCs w:val="20"/>
          <w:lang w:val="tr-TR" w:bidi="ar-SA"/>
        </w:rPr>
        <w:t xml:space="preserve"> Yatırımcılar, inşaat ve makine-ekipmana ait satın alma işlemlerinin gerçekleşmesinden sonra ödeme taleplerine ilişkin ödeme evraklarını il müdürlüğüne 2 (iki) nüsha halinde teslim edeceklerdir. İl müdürlüğünce (</w:t>
      </w:r>
      <w:r w:rsidR="00DB74A4" w:rsidRPr="007647E1">
        <w:rPr>
          <w:sz w:val="20"/>
          <w:szCs w:val="20"/>
          <w:lang w:val="tr-TR" w:bidi="ar-SA"/>
        </w:rPr>
        <w:t>İPYB</w:t>
      </w:r>
      <w:r w:rsidRPr="007647E1">
        <w:rPr>
          <w:sz w:val="20"/>
          <w:szCs w:val="20"/>
          <w:lang w:val="tr-TR" w:bidi="ar-SA"/>
        </w:rPr>
        <w:t>) 15 (on beş) gün içerisinde mevzuat, hibe sözleşmesi ve proje amaçlarına uygunluğu açısından kontrol edilip onaylandıktan sonra, ödeme icmal tablolarındaki bilgilerin doldurularak yatırımcı ile yüklenici hibe kılavuzu</w:t>
      </w:r>
      <w:r w:rsidR="0086700A" w:rsidRPr="007647E1">
        <w:rPr>
          <w:sz w:val="20"/>
          <w:szCs w:val="20"/>
          <w:lang w:val="tr-TR" w:bidi="ar-SA"/>
        </w:rPr>
        <w:t xml:space="preserve"> ekinde yer alan </w:t>
      </w:r>
      <w:r w:rsidRPr="007647E1">
        <w:rPr>
          <w:sz w:val="20"/>
          <w:szCs w:val="20"/>
          <w:lang w:val="tr-TR" w:bidi="ar-SA"/>
        </w:rPr>
        <w:t>formları kullanarak ödeme talebinde bulunabilir</w:t>
      </w:r>
      <w:r w:rsidR="005D5AA1" w:rsidRPr="007647E1">
        <w:rPr>
          <w:sz w:val="20"/>
          <w:szCs w:val="20"/>
          <w:lang w:val="tr-TR" w:bidi="ar-SA"/>
        </w:rPr>
        <w:t>.</w:t>
      </w:r>
    </w:p>
    <w:p w14:paraId="125C7293" w14:textId="3A206876" w:rsidR="00DB74A4" w:rsidRPr="007647E1" w:rsidRDefault="00AB22CB" w:rsidP="00905674">
      <w:pPr>
        <w:spacing w:before="120" w:after="120" w:line="276" w:lineRule="auto"/>
        <w:jc w:val="both"/>
        <w:rPr>
          <w:sz w:val="20"/>
          <w:szCs w:val="20"/>
          <w:lang w:val="tr-TR" w:bidi="ar-SA"/>
        </w:rPr>
      </w:pPr>
      <w:r w:rsidRPr="007647E1">
        <w:rPr>
          <w:sz w:val="20"/>
          <w:szCs w:val="20"/>
          <w:lang w:val="tr-TR" w:bidi="ar-SA"/>
        </w:rPr>
        <w:t>Özelde Paylaşılan Altyapılar için Ödemeler üç dönem halinde yapılabilir</w:t>
      </w:r>
      <w:r w:rsidR="005D5AA1" w:rsidRPr="007647E1">
        <w:rPr>
          <w:sz w:val="20"/>
          <w:szCs w:val="20"/>
          <w:lang w:val="tr-TR" w:bidi="ar-SA"/>
        </w:rPr>
        <w:t>:</w:t>
      </w:r>
    </w:p>
    <w:p w14:paraId="028B0E00" w14:textId="77777777" w:rsidR="0056285B" w:rsidRPr="007647E1" w:rsidRDefault="00BB38D6" w:rsidP="0056285B">
      <w:pPr>
        <w:pStyle w:val="ListeParagraf"/>
        <w:numPr>
          <w:ilvl w:val="0"/>
          <w:numId w:val="108"/>
        </w:numPr>
        <w:spacing w:before="120" w:line="276" w:lineRule="auto"/>
        <w:jc w:val="both"/>
        <w:rPr>
          <w:rFonts w:ascii="Times New Roman" w:hAnsi="Times New Roman"/>
        </w:rPr>
      </w:pPr>
      <w:r w:rsidRPr="007647E1">
        <w:rPr>
          <w:rFonts w:ascii="Times New Roman" w:hAnsi="Times New Roman"/>
        </w:rPr>
        <w:t xml:space="preserve">Süre esasına göre düzenlenen dönemler birinci altı aylık dönem, ikinci altı aylık dönem ve nihai dönemdir. Ödemeler bu dönemlerin sonunda yatırımcının gerekli belgeleri </w:t>
      </w:r>
      <w:proofErr w:type="spellStart"/>
      <w:r w:rsidRPr="007647E1">
        <w:rPr>
          <w:rFonts w:ascii="Times New Roman" w:hAnsi="Times New Roman"/>
        </w:rPr>
        <w:t>sağlamasınının</w:t>
      </w:r>
      <w:proofErr w:type="spellEnd"/>
      <w:r w:rsidRPr="007647E1">
        <w:rPr>
          <w:rFonts w:ascii="Times New Roman" w:hAnsi="Times New Roman"/>
        </w:rPr>
        <w:t xml:space="preserve"> ardından yapılır.</w:t>
      </w:r>
    </w:p>
    <w:p w14:paraId="1ABF14A5" w14:textId="29B792E4" w:rsidR="00AB22CB" w:rsidRPr="007647E1" w:rsidRDefault="00AB22CB" w:rsidP="0056285B">
      <w:pPr>
        <w:pStyle w:val="ListeParagraf"/>
        <w:numPr>
          <w:ilvl w:val="0"/>
          <w:numId w:val="108"/>
        </w:numPr>
        <w:spacing w:before="120" w:line="276" w:lineRule="auto"/>
        <w:jc w:val="both"/>
        <w:rPr>
          <w:rFonts w:ascii="Times New Roman" w:hAnsi="Times New Roman"/>
        </w:rPr>
      </w:pPr>
      <w:r w:rsidRPr="007647E1">
        <w:rPr>
          <w:rFonts w:ascii="Times New Roman" w:hAnsi="Times New Roman"/>
        </w:rPr>
        <w:t>Yatırımcı yatırımını hızlı bir şekilde tamamlamak isterse yüzdelik dilimler halinde düzenlenen dönemler de kullanılabilir. Bu dönemler Hibeye Esas Yatırım Tutarı esas alınarak yüzdelik dilimler üzerinden hesaplanan harcamaların yapılması esasına dayanır. Hibeye esas yatırım tutarının %40’ının gerçekleşmesi 1. dönemi, %70’nin gerçekleşmesi 2. dönemi ve %100’ünün gerçekleşmesi nihai dönemi oluşturur. Harcama ile birlikte karşılığı olan işlerin de tamamlanmış olması gereklidir. Yatırımcı başvuru dosyasındaki İş Takvimini buna uygun olarak hazırlamış olmalıdır. Ödemeler bu yüzdelik dönemlerin sonunda yatırımcının gerekli belgeleri sağlamasının ardından yapılır.</w:t>
      </w:r>
    </w:p>
    <w:p w14:paraId="6E5628B7" w14:textId="77777777" w:rsidR="00BB38D6" w:rsidRPr="007647E1" w:rsidRDefault="00BB38D6" w:rsidP="00905674">
      <w:pPr>
        <w:spacing w:before="120" w:after="120" w:line="276" w:lineRule="auto"/>
        <w:jc w:val="both"/>
        <w:rPr>
          <w:sz w:val="20"/>
          <w:szCs w:val="20"/>
          <w:lang w:val="tr-TR" w:bidi="ar-SA"/>
        </w:rPr>
      </w:pPr>
      <w:r w:rsidRPr="007647E1">
        <w:rPr>
          <w:b/>
          <w:sz w:val="20"/>
          <w:szCs w:val="20"/>
          <w:lang w:val="tr-TR" w:bidi="ar-SA"/>
        </w:rPr>
        <w:t>17.2</w:t>
      </w:r>
      <w:r w:rsidRPr="007647E1">
        <w:rPr>
          <w:sz w:val="20"/>
          <w:szCs w:val="20"/>
          <w:lang w:val="tr-TR" w:bidi="ar-SA"/>
        </w:rPr>
        <w:t xml:space="preserve"> Yatırımcı, satın alınan mal, makine, ekipman, inşaat işlerine ait fiili gerçekleşmelerden sonra oluşan dönem içinde ödeme taleplerini, ödeme ile ilgili eklerde belirtilen belgelerle birlikte </w:t>
      </w:r>
      <w:proofErr w:type="spellStart"/>
      <w:r w:rsidRPr="007647E1">
        <w:rPr>
          <w:sz w:val="20"/>
          <w:szCs w:val="20"/>
          <w:lang w:val="tr-TR" w:bidi="ar-SA"/>
        </w:rPr>
        <w:t>İPYB’ye</w:t>
      </w:r>
      <w:proofErr w:type="spellEnd"/>
      <w:r w:rsidRPr="007647E1">
        <w:rPr>
          <w:sz w:val="20"/>
          <w:szCs w:val="20"/>
          <w:lang w:val="tr-TR" w:bidi="ar-SA"/>
        </w:rPr>
        <w:t xml:space="preserve"> 2 (iki) nüsha halinde teslim eder.</w:t>
      </w:r>
    </w:p>
    <w:p w14:paraId="42EB49BA" w14:textId="6E66302C" w:rsidR="00B45D8E" w:rsidRPr="007647E1" w:rsidRDefault="00AB22CB" w:rsidP="00905674">
      <w:pPr>
        <w:spacing w:before="120" w:after="120" w:line="276" w:lineRule="auto"/>
        <w:jc w:val="both"/>
        <w:rPr>
          <w:sz w:val="20"/>
          <w:szCs w:val="20"/>
          <w:lang w:val="tr-TR" w:bidi="ar-SA"/>
        </w:rPr>
      </w:pPr>
      <w:r w:rsidRPr="007647E1">
        <w:rPr>
          <w:b/>
          <w:sz w:val="20"/>
          <w:szCs w:val="20"/>
          <w:lang w:val="tr-TR" w:bidi="ar-SA"/>
        </w:rPr>
        <w:t>17.</w:t>
      </w:r>
      <w:r w:rsidR="00B45D8E" w:rsidRPr="007647E1">
        <w:rPr>
          <w:b/>
          <w:sz w:val="20"/>
          <w:szCs w:val="20"/>
          <w:lang w:val="tr-TR" w:bidi="ar-SA"/>
        </w:rPr>
        <w:t>3</w:t>
      </w:r>
      <w:r w:rsidR="00341E30" w:rsidRPr="007647E1">
        <w:rPr>
          <w:sz w:val="20"/>
          <w:szCs w:val="20"/>
          <w:lang w:val="tr-TR" w:bidi="ar-SA"/>
        </w:rPr>
        <w:t xml:space="preserve"> </w:t>
      </w:r>
      <w:r w:rsidR="00B45D8E" w:rsidRPr="007647E1">
        <w:rPr>
          <w:sz w:val="20"/>
          <w:szCs w:val="20"/>
          <w:lang w:val="tr-TR" w:bidi="ar-SA"/>
        </w:rPr>
        <w:t xml:space="preserve">Ödeme belgeleri; İPYB tarafından incelenip onaylandıktan sonra, tüm ekler ile birlikte 1 (bir) takım halinde </w:t>
      </w:r>
      <w:proofErr w:type="spellStart"/>
      <w:r w:rsidR="00B45D8E" w:rsidRPr="007647E1">
        <w:rPr>
          <w:sz w:val="20"/>
          <w:szCs w:val="20"/>
          <w:lang w:val="tr-TR" w:bidi="ar-SA"/>
        </w:rPr>
        <w:t>MPYB’ye</w:t>
      </w:r>
      <w:proofErr w:type="spellEnd"/>
      <w:r w:rsidR="00B45D8E" w:rsidRPr="007647E1">
        <w:rPr>
          <w:sz w:val="20"/>
          <w:szCs w:val="20"/>
          <w:lang w:val="tr-TR" w:bidi="ar-SA"/>
        </w:rPr>
        <w:t xml:space="preserve"> gönderilir. </w:t>
      </w:r>
      <w:proofErr w:type="spellStart"/>
      <w:r w:rsidR="00B45D8E" w:rsidRPr="007647E1">
        <w:rPr>
          <w:sz w:val="20"/>
          <w:szCs w:val="20"/>
          <w:lang w:val="tr-TR" w:bidi="ar-SA"/>
        </w:rPr>
        <w:t>MPYB’in</w:t>
      </w:r>
      <w:proofErr w:type="spellEnd"/>
      <w:r w:rsidR="00B45D8E" w:rsidRPr="007647E1">
        <w:rPr>
          <w:sz w:val="20"/>
          <w:szCs w:val="20"/>
          <w:lang w:val="tr-TR" w:bidi="ar-SA"/>
        </w:rPr>
        <w:t xml:space="preserve"> incelemesinden sonra, asıl belgeler elektronik ortamda, Birleşmiş Milletler Kalkınma Programı (UNDP)’</w:t>
      </w:r>
      <w:proofErr w:type="spellStart"/>
      <w:r w:rsidR="00B45D8E" w:rsidRPr="007647E1">
        <w:rPr>
          <w:sz w:val="20"/>
          <w:szCs w:val="20"/>
          <w:lang w:val="tr-TR" w:bidi="ar-SA"/>
        </w:rPr>
        <w:t>na</w:t>
      </w:r>
      <w:proofErr w:type="spellEnd"/>
      <w:r w:rsidR="00B45D8E" w:rsidRPr="007647E1">
        <w:rPr>
          <w:sz w:val="20"/>
          <w:szCs w:val="20"/>
          <w:lang w:val="tr-TR" w:bidi="ar-SA"/>
        </w:rPr>
        <w:t xml:space="preserve"> gönderilir. UNDP tarafından gerekli incelemeden sonra, ödenecek hibe tutarı, aracı banka vasıtasıyla yatırımcının hesabına aktarılır. </w:t>
      </w:r>
    </w:p>
    <w:p w14:paraId="7E3B9D1F" w14:textId="35B5D9F8" w:rsidR="00B45D8E" w:rsidRPr="007647E1" w:rsidRDefault="00AB22CB" w:rsidP="00905674">
      <w:pPr>
        <w:spacing w:before="120" w:after="120" w:line="276" w:lineRule="auto"/>
        <w:jc w:val="both"/>
        <w:rPr>
          <w:sz w:val="20"/>
          <w:szCs w:val="20"/>
          <w:lang w:val="tr-TR" w:bidi="ar-SA"/>
        </w:rPr>
      </w:pPr>
      <w:r w:rsidRPr="007647E1">
        <w:rPr>
          <w:b/>
          <w:sz w:val="20"/>
          <w:szCs w:val="20"/>
          <w:lang w:val="tr-TR" w:bidi="ar-SA"/>
        </w:rPr>
        <w:t>17.</w:t>
      </w:r>
      <w:r w:rsidR="00B45D8E" w:rsidRPr="007647E1">
        <w:rPr>
          <w:b/>
          <w:sz w:val="20"/>
          <w:szCs w:val="20"/>
          <w:lang w:val="tr-TR" w:bidi="ar-SA"/>
        </w:rPr>
        <w:t>4</w:t>
      </w:r>
      <w:r w:rsidRPr="007647E1">
        <w:rPr>
          <w:sz w:val="20"/>
          <w:szCs w:val="20"/>
          <w:lang w:val="tr-TR" w:bidi="ar-SA"/>
        </w:rPr>
        <w:t xml:space="preserve"> </w:t>
      </w:r>
      <w:proofErr w:type="spellStart"/>
      <w:r w:rsidR="00B45D8E" w:rsidRPr="007647E1">
        <w:rPr>
          <w:sz w:val="20"/>
          <w:szCs w:val="20"/>
          <w:lang w:val="tr-TR" w:bidi="ar-SA"/>
        </w:rPr>
        <w:t>İPYB’ye</w:t>
      </w:r>
      <w:proofErr w:type="spellEnd"/>
      <w:r w:rsidR="00B45D8E" w:rsidRPr="007647E1">
        <w:rPr>
          <w:sz w:val="20"/>
          <w:szCs w:val="20"/>
          <w:lang w:val="tr-TR" w:bidi="ar-SA"/>
        </w:rPr>
        <w:t xml:space="preserve"> ibraz edildikten sonra, yatırımcıya gerekçeleriyle birlikte iade edilmeyen ödeme talepleri, nihai rapor ve ekleri kabul edilmiş sayılır. İPYB ödemenin vadesinin gelmediği, gerekli belgelerle eksik olduğu değerlendirdiğinde, giderin hibeye uygun olup olmadığının doğrulanması için ilave kontroller yapılmasını gerekli bulduğu durumlarda, yatırımcıya bildirmek sureti ile onay ve/veya ödeme işlemlerini askıya alabilir. Böyle durumlarda İPYB yatırımcıdan açıklama, değişiklik veya ilave bilgi talep edebilir. Bu bilgi ve belgeler talep edildikleri tarihten itibaren 5 (beş) iş günü içerisinde yatırımcı tarafından sağlanır. Ödemeler aşağıdaki gibi yapılacaktır;</w:t>
      </w:r>
    </w:p>
    <w:p w14:paraId="50079AD5" w14:textId="77777777" w:rsidR="00B45D8E" w:rsidRPr="007647E1" w:rsidRDefault="00B45D8E" w:rsidP="00905674">
      <w:pPr>
        <w:spacing w:before="120" w:after="120" w:line="276" w:lineRule="auto"/>
        <w:jc w:val="both"/>
        <w:rPr>
          <w:sz w:val="20"/>
          <w:szCs w:val="20"/>
          <w:lang w:val="tr-TR" w:bidi="ar-SA"/>
        </w:rPr>
      </w:pPr>
      <w:r w:rsidRPr="007647E1">
        <w:rPr>
          <w:sz w:val="20"/>
          <w:szCs w:val="20"/>
          <w:lang w:val="tr-TR" w:bidi="ar-SA"/>
        </w:rPr>
        <w:t>•</w:t>
      </w:r>
      <w:r w:rsidRPr="007647E1">
        <w:rPr>
          <w:sz w:val="20"/>
          <w:szCs w:val="20"/>
          <w:lang w:val="tr-TR" w:bidi="ar-SA"/>
        </w:rPr>
        <w:tab/>
        <w:t>Ödeme belgeleri eksiksiz teslim edildikten sonra yapılır.</w:t>
      </w:r>
    </w:p>
    <w:p w14:paraId="4ECBBEDC" w14:textId="77777777" w:rsidR="00B45D8E" w:rsidRPr="007647E1" w:rsidRDefault="00B45D8E" w:rsidP="00905674">
      <w:pPr>
        <w:spacing w:before="120" w:after="120" w:line="276" w:lineRule="auto"/>
        <w:jc w:val="both"/>
        <w:rPr>
          <w:sz w:val="20"/>
          <w:szCs w:val="20"/>
          <w:lang w:val="tr-TR" w:bidi="ar-SA"/>
        </w:rPr>
      </w:pPr>
      <w:r w:rsidRPr="007647E1">
        <w:rPr>
          <w:sz w:val="20"/>
          <w:szCs w:val="20"/>
          <w:lang w:val="tr-TR" w:bidi="ar-SA"/>
        </w:rPr>
        <w:lastRenderedPageBreak/>
        <w:t>•</w:t>
      </w:r>
      <w:r w:rsidRPr="007647E1">
        <w:rPr>
          <w:sz w:val="20"/>
          <w:szCs w:val="20"/>
          <w:lang w:val="tr-TR" w:bidi="ar-SA"/>
        </w:rPr>
        <w:tab/>
        <w:t>İnşaat işleri alım giderleri, onaylanmış hak ediş raporlarına bağlı olarak ödenir.</w:t>
      </w:r>
    </w:p>
    <w:p w14:paraId="7965E3D2" w14:textId="77777777" w:rsidR="00B45D8E" w:rsidRPr="007647E1" w:rsidRDefault="00B45D8E" w:rsidP="00905674">
      <w:pPr>
        <w:spacing w:before="120" w:after="120" w:line="276" w:lineRule="auto"/>
        <w:jc w:val="both"/>
        <w:rPr>
          <w:sz w:val="20"/>
          <w:szCs w:val="20"/>
          <w:lang w:val="tr-TR" w:bidi="ar-SA"/>
        </w:rPr>
      </w:pPr>
      <w:r w:rsidRPr="007647E1">
        <w:rPr>
          <w:sz w:val="20"/>
          <w:szCs w:val="20"/>
          <w:lang w:val="tr-TR" w:bidi="ar-SA"/>
        </w:rPr>
        <w:t>•</w:t>
      </w:r>
      <w:r w:rsidRPr="007647E1">
        <w:rPr>
          <w:sz w:val="20"/>
          <w:szCs w:val="20"/>
          <w:lang w:val="tr-TR" w:bidi="ar-SA"/>
        </w:rPr>
        <w:tab/>
        <w:t>Mal (makine, ekipman ve malzeme) alım giderleri, yatırımcının mal alım sözleşmelerine uygun olarak teslim edilen malların kabulünden sonra ödenir.</w:t>
      </w:r>
    </w:p>
    <w:p w14:paraId="41CE5489" w14:textId="0B6AB697" w:rsidR="00B45D8E" w:rsidRPr="007647E1" w:rsidRDefault="00673794" w:rsidP="00905674">
      <w:pPr>
        <w:spacing w:before="120" w:after="120" w:line="276" w:lineRule="auto"/>
        <w:jc w:val="both"/>
        <w:rPr>
          <w:sz w:val="20"/>
          <w:szCs w:val="20"/>
          <w:lang w:val="tr-TR" w:bidi="ar-SA"/>
        </w:rPr>
      </w:pPr>
      <w:r w:rsidRPr="007647E1">
        <w:rPr>
          <w:sz w:val="20"/>
          <w:szCs w:val="20"/>
          <w:lang w:val="tr-TR" w:bidi="ar-SA"/>
        </w:rPr>
        <w:t>•</w:t>
      </w:r>
      <w:r w:rsidRPr="007647E1">
        <w:rPr>
          <w:sz w:val="20"/>
          <w:szCs w:val="20"/>
          <w:lang w:val="tr-TR" w:bidi="ar-SA"/>
        </w:rPr>
        <w:tab/>
        <w:t>İlgili dönemde tamam</w:t>
      </w:r>
      <w:r w:rsidR="00B45D8E" w:rsidRPr="007647E1">
        <w:rPr>
          <w:sz w:val="20"/>
          <w:szCs w:val="20"/>
          <w:lang w:val="tr-TR" w:bidi="ar-SA"/>
        </w:rPr>
        <w:t>lanacağı taahhüt edilmiş ayni/nakdi katkının tamamlanmamış olması halinde ödeme yapılmaz.</w:t>
      </w:r>
    </w:p>
    <w:p w14:paraId="0B8802D3" w14:textId="46DBA8E0" w:rsidR="00BE0BEC" w:rsidRPr="007647E1" w:rsidRDefault="00B45D8E" w:rsidP="00905674">
      <w:pPr>
        <w:spacing w:before="120" w:after="120" w:line="276" w:lineRule="auto"/>
        <w:jc w:val="both"/>
        <w:rPr>
          <w:kern w:val="3"/>
          <w:sz w:val="20"/>
          <w:szCs w:val="20"/>
          <w:lang w:val="tr-TR" w:eastAsia="ar-SA" w:bidi="ar-SA"/>
        </w:rPr>
      </w:pPr>
      <w:r w:rsidRPr="007647E1">
        <w:rPr>
          <w:b/>
          <w:sz w:val="20"/>
          <w:szCs w:val="20"/>
          <w:lang w:val="tr-TR" w:bidi="ar-SA"/>
        </w:rPr>
        <w:t>17.5.</w:t>
      </w:r>
      <w:r w:rsidRPr="007647E1">
        <w:rPr>
          <w:b/>
          <w:sz w:val="20"/>
          <w:szCs w:val="20"/>
          <w:lang w:val="tr-TR" w:bidi="ar-SA"/>
        </w:rPr>
        <w:tab/>
      </w:r>
      <w:r w:rsidRPr="007647E1">
        <w:rPr>
          <w:sz w:val="20"/>
          <w:szCs w:val="20"/>
          <w:lang w:val="tr-TR" w:bidi="ar-SA"/>
        </w:rPr>
        <w:t>Hibe ödemeleri, yılı proje bütçe tahsisatı ile sınırlı olması nedeniyle, Yıllık Çalışma Planı ve Bütçe sınırlarını aşan ödeme talepleri ile Aralık ayı içerisinde yapılan ödeme talepleri, işleme konulamayabilir.  Fakat bu talepler; ertesi yılın Ocak ayından itibaren yerine getirilir. Yatırımcı tarafından bu husus, satın alma ve ödeme planlamaları açısından dikkate alınır.</w:t>
      </w:r>
    </w:p>
    <w:p w14:paraId="69CB2482" w14:textId="77777777" w:rsidR="007E0A71" w:rsidRPr="007647E1" w:rsidRDefault="00AB22CB" w:rsidP="007E0A71">
      <w:pPr>
        <w:suppressAutoHyphens/>
        <w:spacing w:after="120" w:line="276" w:lineRule="auto"/>
        <w:ind w:right="-7"/>
        <w:jc w:val="both"/>
        <w:textAlignment w:val="baseline"/>
        <w:rPr>
          <w:kern w:val="3"/>
          <w:sz w:val="20"/>
          <w:szCs w:val="20"/>
          <w:lang w:val="tr-TR" w:eastAsia="ar-SA" w:bidi="ar-SA"/>
        </w:rPr>
      </w:pPr>
      <w:r w:rsidRPr="007647E1">
        <w:rPr>
          <w:b/>
          <w:sz w:val="20"/>
          <w:szCs w:val="20"/>
          <w:lang w:val="tr-TR" w:bidi="ar-SA"/>
        </w:rPr>
        <w:t>17.</w:t>
      </w:r>
      <w:r w:rsidR="00B45D8E" w:rsidRPr="007647E1">
        <w:rPr>
          <w:b/>
          <w:sz w:val="20"/>
          <w:szCs w:val="20"/>
          <w:lang w:val="tr-TR" w:bidi="ar-SA"/>
        </w:rPr>
        <w:t>6</w:t>
      </w:r>
      <w:r w:rsidRPr="007647E1">
        <w:rPr>
          <w:sz w:val="20"/>
          <w:szCs w:val="20"/>
          <w:lang w:val="tr-TR" w:bidi="ar-SA"/>
        </w:rPr>
        <w:t xml:space="preserve"> </w:t>
      </w:r>
      <w:r w:rsidR="007E0A71" w:rsidRPr="007647E1">
        <w:rPr>
          <w:kern w:val="3"/>
          <w:sz w:val="20"/>
          <w:szCs w:val="20"/>
          <w:lang w:val="tr-TR" w:eastAsia="ar-SA" w:bidi="ar-SA"/>
        </w:rPr>
        <w:t xml:space="preserve">UNDP tarafından yatırımcılara ve yatırımcılar tarafından yüklenicilere KDAKP kapsamında yapılacak ödemeler, Türk Lirası (TL) cinsinden yapılır. Yüklenicilere yapılacak ödemelere ait banka dekontları, yatırımcılar tarafından </w:t>
      </w:r>
      <w:proofErr w:type="spellStart"/>
      <w:r w:rsidR="007E0A71" w:rsidRPr="007647E1">
        <w:rPr>
          <w:kern w:val="3"/>
          <w:sz w:val="20"/>
          <w:szCs w:val="20"/>
          <w:lang w:val="tr-TR" w:eastAsia="ar-SA" w:bidi="ar-SA"/>
        </w:rPr>
        <w:t>İPYB’ye</w:t>
      </w:r>
      <w:proofErr w:type="spellEnd"/>
      <w:r w:rsidR="007E0A71" w:rsidRPr="007647E1">
        <w:rPr>
          <w:kern w:val="3"/>
          <w:sz w:val="20"/>
          <w:szCs w:val="20"/>
          <w:lang w:val="tr-TR" w:eastAsia="ar-SA" w:bidi="ar-SA"/>
        </w:rPr>
        <w:t xml:space="preserve"> sunulur.</w:t>
      </w:r>
    </w:p>
    <w:p w14:paraId="2BBDA42B" w14:textId="7C092359" w:rsidR="00AB22CB" w:rsidRPr="007647E1" w:rsidRDefault="00AB22CB" w:rsidP="00905674">
      <w:pPr>
        <w:spacing w:before="120" w:after="120"/>
        <w:jc w:val="both"/>
        <w:rPr>
          <w:sz w:val="20"/>
          <w:szCs w:val="20"/>
          <w:lang w:val="tr-TR" w:bidi="ar-SA"/>
        </w:rPr>
      </w:pPr>
      <w:r w:rsidRPr="007647E1">
        <w:rPr>
          <w:b/>
          <w:sz w:val="20"/>
          <w:szCs w:val="20"/>
          <w:lang w:val="tr-TR" w:bidi="ar-SA"/>
        </w:rPr>
        <w:t>17.7</w:t>
      </w:r>
      <w:r w:rsidRPr="007647E1">
        <w:rPr>
          <w:sz w:val="20"/>
          <w:szCs w:val="20"/>
          <w:lang w:val="tr-TR" w:bidi="ar-SA"/>
        </w:rPr>
        <w:t xml:space="preserve"> 29/06/2008 tarih ve 26921 sayılı Resmi Gazetede yayımlanan Maliye Bakanlığı Tahsilat Genel Tebliği gereğince, yatırımcıdan her bir ödeme talebini kapsayan dönemde ve teminat mektubunun iadesi aşamasında vergi dairesinden alınacak olan vadesi geçmiş vergi borcu olmadığına dair belge isten</w:t>
      </w:r>
      <w:r w:rsidR="00AD7E37" w:rsidRPr="007647E1">
        <w:rPr>
          <w:sz w:val="20"/>
          <w:szCs w:val="20"/>
          <w:lang w:val="tr-TR" w:bidi="ar-SA"/>
        </w:rPr>
        <w:t>ir.</w:t>
      </w:r>
    </w:p>
    <w:p w14:paraId="254FBFC4" w14:textId="1D345402"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17.8</w:t>
      </w:r>
      <w:r w:rsidRPr="007647E1">
        <w:rPr>
          <w:sz w:val="20"/>
          <w:szCs w:val="20"/>
          <w:lang w:val="tr-TR" w:bidi="ar-SA"/>
        </w:rPr>
        <w:t xml:space="preserve"> 28.09.2008 tarih 27011 sayılı Resmi Gazetede yayınlanan işverenlere verilen devlet yardımı, teşvik ve desteklerde SGK’dan alınacak borcu yoktur belgesinin düzenlenmesine ilişkin usul ve esaslara dair tebliğ kapsamında yatırımcıdan her bir ödeme talebini kapsayan dönemde ve teminat mektubunun iadesi aşamasında Sosyal Sigortalar Kurumuna (SGK) prim borcu olmadığına dair belge isten</w:t>
      </w:r>
      <w:r w:rsidR="00AD7E37" w:rsidRPr="007647E1">
        <w:rPr>
          <w:sz w:val="20"/>
          <w:szCs w:val="20"/>
          <w:lang w:val="tr-TR" w:bidi="ar-SA"/>
        </w:rPr>
        <w:t>ir.</w:t>
      </w:r>
    </w:p>
    <w:p w14:paraId="7F7C9A3E" w14:textId="1AF598E6"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17.9</w:t>
      </w:r>
      <w:r w:rsidRPr="007647E1">
        <w:rPr>
          <w:sz w:val="20"/>
          <w:szCs w:val="20"/>
          <w:lang w:val="tr-TR" w:bidi="ar-SA"/>
        </w:rPr>
        <w:t xml:space="preserve"> Hibe desteği kapsamında yapılacak ödemelerin yılı </w:t>
      </w:r>
      <w:r w:rsidR="00E474E8" w:rsidRPr="007647E1">
        <w:rPr>
          <w:sz w:val="20"/>
          <w:szCs w:val="20"/>
          <w:lang w:val="tr-TR" w:bidi="ar-SA"/>
        </w:rPr>
        <w:t xml:space="preserve">TOB </w:t>
      </w:r>
      <w:r w:rsidRPr="007647E1">
        <w:rPr>
          <w:sz w:val="20"/>
          <w:szCs w:val="20"/>
          <w:lang w:val="tr-TR" w:bidi="ar-SA"/>
        </w:rPr>
        <w:t xml:space="preserve">bütçe imkânları ile ilişkili olması nedeniyle, </w:t>
      </w:r>
      <w:r w:rsidR="00E474E8" w:rsidRPr="007647E1">
        <w:rPr>
          <w:sz w:val="20"/>
          <w:szCs w:val="20"/>
          <w:lang w:val="tr-TR" w:bidi="ar-SA"/>
        </w:rPr>
        <w:t>TRGM/</w:t>
      </w:r>
      <w:proofErr w:type="spellStart"/>
      <w:r w:rsidR="00E474E8" w:rsidRPr="007647E1">
        <w:rPr>
          <w:sz w:val="20"/>
          <w:szCs w:val="20"/>
          <w:lang w:val="tr-TR" w:bidi="ar-SA"/>
        </w:rPr>
        <w:t>EPDB’na</w:t>
      </w:r>
      <w:proofErr w:type="spellEnd"/>
      <w:r w:rsidRPr="007647E1">
        <w:rPr>
          <w:sz w:val="20"/>
          <w:szCs w:val="20"/>
          <w:lang w:val="tr-TR" w:bidi="ar-SA"/>
        </w:rPr>
        <w:t xml:space="preserve"> iletilmiş bulunan ödeme taleplerinde </w:t>
      </w:r>
      <w:r w:rsidR="00E474E8" w:rsidRPr="007647E1">
        <w:rPr>
          <w:sz w:val="20"/>
          <w:szCs w:val="20"/>
          <w:lang w:val="tr-TR" w:bidi="ar-SA"/>
        </w:rPr>
        <w:t xml:space="preserve">Hazine ve </w:t>
      </w:r>
      <w:r w:rsidRPr="007647E1">
        <w:rPr>
          <w:sz w:val="20"/>
          <w:szCs w:val="20"/>
          <w:lang w:val="tr-TR" w:bidi="ar-SA"/>
        </w:rPr>
        <w:t>Maliye Bakanlığı tarafından yılı bütçe tahsisatlarının serbest bırakılmasına yönelik talimat yayınlanana kadar hiçbir ödeme talebi işleme konulamadığından yatırımcılar tarafından bu husus satın alım ve ödeme planlamaları açısından dikkate alınır.</w:t>
      </w:r>
    </w:p>
    <w:p w14:paraId="7F741AB0"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18- HESAPLAR İLE TEKNİK VE MALİ KONTROLLER</w:t>
      </w:r>
    </w:p>
    <w:p w14:paraId="2430C39B"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18.1</w:t>
      </w:r>
      <w:r w:rsidRPr="007647E1">
        <w:rPr>
          <w:sz w:val="20"/>
          <w:szCs w:val="20"/>
          <w:lang w:val="tr-TR" w:bidi="ar-SA"/>
        </w:rPr>
        <w:t xml:space="preserve"> Yatırımcı, kendi muhasebe sisteminin bir parçası veya ek hesaplar şeklinde, proje uygulanmasının muhasebe hesaplarını doğru ve düzenli şekilde tutar. Bu sistem profesyonel uygulamaların gerektirdiği prosedürlere uygun şekilde işletilir. Her proje için ayrı hesap tutulur ve projenin tüm gelir ve giderleri ayrıntılı olarak bu hesaplarda gösterilir.</w:t>
      </w:r>
    </w:p>
    <w:p w14:paraId="7DCCD9E9"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 xml:space="preserve">18.2 </w:t>
      </w:r>
      <w:r w:rsidRPr="007647E1">
        <w:rPr>
          <w:sz w:val="20"/>
          <w:szCs w:val="20"/>
          <w:lang w:val="tr-TR" w:bidi="ar-SA"/>
        </w:rPr>
        <w:t>Yatırımcı, IFAD adına denetim yapan Hazine ve Maliye Bakanlığı bağımsız denetçileri, Tarım ve Orman Bakanlığının veya onaylayacağı bir denetim kuruluşunun belgeleri inceleyerek veya yerinde kontroller marifeti ile proje uygulamasının doğrulanmasına ve gerekli bulursa, hesaplara ilişkin belgeler, muhasebe dokümanları ve projenin finansmanına ilişkin diğer belgeler temelinde tam kapsamlı denetim yapmasına izin verir. Bu kabil teftiş bakiyenin ödenmesinden 5 yıl sonrasına kadar yapılabilir.</w:t>
      </w:r>
    </w:p>
    <w:p w14:paraId="36D0C039" w14:textId="0CAF2699"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 xml:space="preserve">MADDE 19- </w:t>
      </w:r>
      <w:r w:rsidR="009B7CEE" w:rsidRPr="007647E1">
        <w:rPr>
          <w:b/>
          <w:sz w:val="20"/>
          <w:szCs w:val="20"/>
          <w:lang w:val="tr-TR" w:bidi="ar-SA"/>
        </w:rPr>
        <w:t>HİBE</w:t>
      </w:r>
      <w:r w:rsidRPr="007647E1">
        <w:rPr>
          <w:b/>
          <w:sz w:val="20"/>
          <w:szCs w:val="20"/>
          <w:lang w:val="tr-TR" w:bidi="ar-SA"/>
        </w:rPr>
        <w:t xml:space="preserve"> FİNANSMANININ NİHAİ MİKTARI</w:t>
      </w:r>
    </w:p>
    <w:p w14:paraId="016B18DD" w14:textId="0DBFD506"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19.1</w:t>
      </w:r>
      <w:r w:rsidRPr="007647E1">
        <w:rPr>
          <w:sz w:val="20"/>
          <w:szCs w:val="20"/>
          <w:lang w:val="tr-TR" w:bidi="ar-SA"/>
        </w:rPr>
        <w:t xml:space="preserve"> Hibeye uygun harcamaların gerçekleşen toplam tutarı, projede belirtilen hibeye esas proje tutarını geçs</w:t>
      </w:r>
      <w:r w:rsidR="009B7CEE" w:rsidRPr="007647E1">
        <w:rPr>
          <w:sz w:val="20"/>
          <w:szCs w:val="20"/>
          <w:lang w:val="tr-TR" w:bidi="ar-SA"/>
        </w:rPr>
        <w:t xml:space="preserve">e bile, Bakanlık </w:t>
      </w:r>
      <w:r w:rsidRPr="007647E1">
        <w:rPr>
          <w:sz w:val="20"/>
          <w:szCs w:val="20"/>
          <w:lang w:val="tr-TR" w:bidi="ar-SA"/>
        </w:rPr>
        <w:t>tarafından yatırımcıya ödenecek toplam tutar, madde 3.2 ve 3.3’de belirtilen azami hibe miktarını aşamaz.</w:t>
      </w:r>
    </w:p>
    <w:p w14:paraId="3CA3D417" w14:textId="1D3E97AC" w:rsidR="00287529" w:rsidRPr="007647E1" w:rsidRDefault="00AB22CB" w:rsidP="00905674">
      <w:pPr>
        <w:spacing w:before="120" w:after="120" w:line="276" w:lineRule="auto"/>
        <w:jc w:val="both"/>
        <w:rPr>
          <w:sz w:val="20"/>
          <w:szCs w:val="20"/>
          <w:lang w:val="tr-TR" w:bidi="ar-SA"/>
        </w:rPr>
      </w:pPr>
      <w:r w:rsidRPr="007647E1">
        <w:rPr>
          <w:b/>
          <w:sz w:val="20"/>
          <w:szCs w:val="20"/>
          <w:lang w:val="tr-TR" w:bidi="ar-SA"/>
        </w:rPr>
        <w:t>19.2</w:t>
      </w:r>
      <w:r w:rsidRPr="007647E1">
        <w:rPr>
          <w:sz w:val="20"/>
          <w:szCs w:val="20"/>
          <w:lang w:val="tr-TR" w:bidi="ar-SA"/>
        </w:rPr>
        <w:t xml:space="preserve"> Eğer projenin hibeye uygun maliyetleri proje uygulaması sonunda Ek-I’ de belirtilen hibeye esas proje tutarının altında kalırsa, </w:t>
      </w:r>
      <w:r w:rsidR="009B7CEE" w:rsidRPr="007647E1">
        <w:rPr>
          <w:sz w:val="20"/>
          <w:szCs w:val="20"/>
          <w:lang w:val="tr-TR" w:bidi="ar-SA"/>
        </w:rPr>
        <w:t>bu toplam tutara Madde 3.3</w:t>
      </w:r>
      <w:r w:rsidRPr="007647E1">
        <w:rPr>
          <w:sz w:val="20"/>
          <w:szCs w:val="20"/>
          <w:lang w:val="tr-TR" w:bidi="ar-SA"/>
        </w:rPr>
        <w:t>’de belirtilen hibe oranı</w:t>
      </w:r>
      <w:r w:rsidR="009B7CEE" w:rsidRPr="007647E1">
        <w:rPr>
          <w:sz w:val="20"/>
          <w:szCs w:val="20"/>
          <w:lang w:val="tr-TR" w:bidi="ar-SA"/>
        </w:rPr>
        <w:t xml:space="preserve"> uygulanarak hibe tutarı hesaplanır. </w:t>
      </w:r>
    </w:p>
    <w:p w14:paraId="5A7B13DA" w14:textId="5FBFA2EE"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19.3</w:t>
      </w:r>
      <w:r w:rsidRPr="007647E1">
        <w:rPr>
          <w:sz w:val="20"/>
          <w:szCs w:val="20"/>
          <w:lang w:val="tr-TR" w:bidi="ar-SA"/>
        </w:rPr>
        <w:t xml:space="preserve"> </w:t>
      </w:r>
      <w:r w:rsidR="00F154A6" w:rsidRPr="007647E1">
        <w:rPr>
          <w:color w:val="FF0000"/>
          <w:sz w:val="20"/>
          <w:szCs w:val="20"/>
          <w:lang w:val="tr-TR" w:bidi="ar-SA"/>
        </w:rPr>
        <w:t>…/…/…..</w:t>
      </w:r>
      <w:r w:rsidRPr="007647E1">
        <w:rPr>
          <w:color w:val="FF0000"/>
          <w:sz w:val="20"/>
          <w:szCs w:val="20"/>
          <w:lang w:val="tr-TR" w:bidi="ar-SA"/>
        </w:rPr>
        <w:t xml:space="preserve"> </w:t>
      </w:r>
      <w:r w:rsidRPr="007647E1">
        <w:rPr>
          <w:sz w:val="20"/>
          <w:szCs w:val="20"/>
          <w:lang w:val="tr-TR" w:bidi="ar-SA"/>
        </w:rPr>
        <w:t xml:space="preserve">tarihi itibarıyla yatırımın tamamlanmaması durumunda </w:t>
      </w:r>
      <w:r w:rsidR="00F154A6" w:rsidRPr="007647E1">
        <w:rPr>
          <w:sz w:val="20"/>
          <w:szCs w:val="20"/>
          <w:lang w:val="tr-TR" w:bidi="ar-SA"/>
        </w:rPr>
        <w:t xml:space="preserve">İPYB </w:t>
      </w:r>
      <w:r w:rsidRPr="007647E1">
        <w:rPr>
          <w:sz w:val="20"/>
          <w:szCs w:val="20"/>
          <w:lang w:val="tr-TR" w:bidi="ar-SA"/>
        </w:rPr>
        <w:t xml:space="preserve">ile yatırımcı tarafından, iş mahallinde yapılan işler tespit edilir ve bir tutanağa bağlanır. </w:t>
      </w:r>
      <w:r w:rsidR="009B7CEE" w:rsidRPr="007647E1">
        <w:rPr>
          <w:sz w:val="20"/>
          <w:szCs w:val="20"/>
          <w:lang w:val="tr-TR" w:bidi="ar-SA"/>
        </w:rPr>
        <w:t>Proje tarafından sağlanacak</w:t>
      </w:r>
      <w:r w:rsidRPr="007647E1">
        <w:rPr>
          <w:sz w:val="20"/>
          <w:szCs w:val="20"/>
          <w:lang w:val="tr-TR" w:bidi="ar-SA"/>
        </w:rPr>
        <w:t xml:space="preserve"> finansmanın nihai miktarı bu tutanakla tespit edilen gerçekleşmiş işlerin/malların bedeli ile sınırlıdır.</w:t>
      </w:r>
    </w:p>
    <w:p w14:paraId="3EB57E33"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19.4</w:t>
      </w:r>
      <w:r w:rsidRPr="007647E1">
        <w:rPr>
          <w:sz w:val="20"/>
          <w:szCs w:val="20"/>
          <w:lang w:val="tr-TR" w:bidi="ar-SA"/>
        </w:rPr>
        <w:t xml:space="preserve"> Yatırımcı, hibenin hiç bir şekilde kendisine menfaat sağlamayacağını ve hibe miktarının, proje uygulamasının kaynak ve giderlerinin dengelenmesi için gereken miktarla sınırlı olduğu hususunu kabul eder.</w:t>
      </w:r>
    </w:p>
    <w:p w14:paraId="2A3652E4" w14:textId="77777777" w:rsidR="00905674" w:rsidRPr="007647E1" w:rsidRDefault="00905674" w:rsidP="00905674">
      <w:pPr>
        <w:spacing w:before="120" w:after="120" w:line="276" w:lineRule="auto"/>
        <w:jc w:val="both"/>
        <w:rPr>
          <w:sz w:val="20"/>
          <w:szCs w:val="20"/>
          <w:lang w:val="tr-TR" w:bidi="ar-SA"/>
        </w:rPr>
      </w:pPr>
    </w:p>
    <w:p w14:paraId="53B7499C" w14:textId="2069B3C1" w:rsidR="00AB22CB" w:rsidRPr="007647E1" w:rsidRDefault="00AB22CB" w:rsidP="00905674">
      <w:pPr>
        <w:spacing w:before="120" w:after="120" w:line="276" w:lineRule="auto"/>
        <w:jc w:val="both"/>
        <w:rPr>
          <w:sz w:val="20"/>
          <w:szCs w:val="20"/>
          <w:lang w:val="tr-TR" w:bidi="ar-SA"/>
        </w:rPr>
      </w:pPr>
      <w:r w:rsidRPr="007647E1">
        <w:rPr>
          <w:sz w:val="20"/>
          <w:szCs w:val="20"/>
          <w:lang w:val="tr-TR" w:bidi="ar-SA"/>
        </w:rPr>
        <w:t>Kişisel menfaat, aşağıdaki şekilde tanımlanır:</w:t>
      </w:r>
    </w:p>
    <w:p w14:paraId="398FD2C5" w14:textId="77777777" w:rsidR="00AB22CB" w:rsidRPr="007647E1" w:rsidRDefault="00AB22CB" w:rsidP="00905674">
      <w:pPr>
        <w:spacing w:before="120" w:after="120" w:line="276" w:lineRule="auto"/>
        <w:jc w:val="both"/>
        <w:rPr>
          <w:sz w:val="20"/>
          <w:szCs w:val="20"/>
          <w:lang w:val="tr-TR" w:bidi="ar-SA"/>
        </w:rPr>
      </w:pPr>
      <w:r w:rsidRPr="007647E1">
        <w:rPr>
          <w:sz w:val="20"/>
          <w:szCs w:val="20"/>
          <w:lang w:val="tr-TR" w:bidi="ar-SA"/>
        </w:rPr>
        <w:lastRenderedPageBreak/>
        <w:t>- Projenin uygulaması için verilen hibe ile ilgili, bakiye ödeme talebinin yapıldığı tarihte söz konusu proje maliyetlerinin üzerindeki kaynak, kişisel menfaat sayılır.</w:t>
      </w:r>
    </w:p>
    <w:p w14:paraId="0610E965" w14:textId="0BACFF86" w:rsidR="006B4EFF" w:rsidRPr="007647E1" w:rsidRDefault="00AB22CB" w:rsidP="00905674">
      <w:pPr>
        <w:spacing w:before="120" w:after="120" w:line="276" w:lineRule="auto"/>
        <w:jc w:val="both"/>
        <w:rPr>
          <w:sz w:val="20"/>
          <w:szCs w:val="20"/>
          <w:lang w:val="tr-TR" w:bidi="ar-SA"/>
        </w:rPr>
      </w:pPr>
      <w:r w:rsidRPr="007647E1">
        <w:rPr>
          <w:sz w:val="20"/>
          <w:szCs w:val="20"/>
          <w:lang w:val="tr-TR" w:bidi="ar-SA"/>
        </w:rPr>
        <w:t>- Yatırımcının faaliyetleri üzerindeki kaynağın yatırımcı kurum veya kuruluşu oluşturan üyelere, onların kişisel olarak zenginleşmelerini sağlayacak şekilde dağıtılması kişisel menfaat sayılır.</w:t>
      </w:r>
    </w:p>
    <w:p w14:paraId="32B46E13" w14:textId="77777777" w:rsidR="00160E7C" w:rsidRPr="007647E1" w:rsidRDefault="00160E7C" w:rsidP="00905674">
      <w:pPr>
        <w:spacing w:before="120" w:after="120" w:line="276" w:lineRule="auto"/>
        <w:jc w:val="both"/>
        <w:rPr>
          <w:b/>
          <w:sz w:val="20"/>
          <w:szCs w:val="20"/>
          <w:lang w:val="tr-TR" w:bidi="ar-SA"/>
        </w:rPr>
      </w:pPr>
    </w:p>
    <w:p w14:paraId="2A8DE5D3" w14:textId="2E273F4E"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20- İSTİRDAT</w:t>
      </w:r>
    </w:p>
    <w:p w14:paraId="5A86D806" w14:textId="77777777" w:rsidR="00905674" w:rsidRPr="007647E1" w:rsidRDefault="00AB22CB" w:rsidP="00905674">
      <w:pPr>
        <w:spacing w:before="120" w:after="120" w:line="276" w:lineRule="auto"/>
        <w:jc w:val="both"/>
        <w:rPr>
          <w:sz w:val="20"/>
          <w:szCs w:val="20"/>
          <w:lang w:val="tr-TR" w:bidi="ar-SA"/>
        </w:rPr>
      </w:pPr>
      <w:r w:rsidRPr="007647E1">
        <w:rPr>
          <w:b/>
          <w:sz w:val="20"/>
          <w:szCs w:val="20"/>
          <w:lang w:val="tr-TR" w:bidi="ar-SA"/>
        </w:rPr>
        <w:t>20.1</w:t>
      </w:r>
      <w:r w:rsidRPr="007647E1">
        <w:rPr>
          <w:sz w:val="20"/>
          <w:szCs w:val="20"/>
          <w:lang w:val="tr-TR" w:bidi="ar-SA"/>
        </w:rPr>
        <w:t xml:space="preserve"> Yatırımcı, kendisine nihai miktar üzer</w:t>
      </w:r>
      <w:r w:rsidR="00FA0565" w:rsidRPr="007647E1">
        <w:rPr>
          <w:sz w:val="20"/>
          <w:szCs w:val="20"/>
          <w:lang w:val="tr-TR" w:bidi="ar-SA"/>
        </w:rPr>
        <w:t>inde ödenmiş ve Bakanlığ</w:t>
      </w:r>
      <w:r w:rsidRPr="007647E1">
        <w:rPr>
          <w:sz w:val="20"/>
          <w:szCs w:val="20"/>
          <w:lang w:val="tr-TR" w:bidi="ar-SA"/>
        </w:rPr>
        <w:t>ın alacağı olan herhangi bir fazla ödeme tutarını, ilgili talep ken</w:t>
      </w:r>
      <w:r w:rsidR="00FA0565" w:rsidRPr="007647E1">
        <w:rPr>
          <w:sz w:val="20"/>
          <w:szCs w:val="20"/>
          <w:lang w:val="tr-TR" w:bidi="ar-SA"/>
        </w:rPr>
        <w:t>disine tebliğ edildikten sonra 30 (otuz</w:t>
      </w:r>
      <w:r w:rsidRPr="007647E1">
        <w:rPr>
          <w:sz w:val="20"/>
          <w:szCs w:val="20"/>
          <w:lang w:val="tr-TR" w:bidi="ar-SA"/>
        </w:rPr>
        <w:t xml:space="preserve">) gün içerisinde </w:t>
      </w:r>
      <w:r w:rsidR="00FA0565" w:rsidRPr="007647E1">
        <w:rPr>
          <w:sz w:val="20"/>
          <w:szCs w:val="20"/>
          <w:lang w:val="tr-TR" w:bidi="ar-SA"/>
        </w:rPr>
        <w:t>Bakanlığın göstereceği hesaba ödemeyi taahhüt eder.</w:t>
      </w:r>
      <w:r w:rsidR="00595C9B" w:rsidRPr="007647E1">
        <w:rPr>
          <w:sz w:val="20"/>
          <w:szCs w:val="20"/>
          <w:lang w:val="tr-TR" w:bidi="ar-SA"/>
        </w:rPr>
        <w:t xml:space="preserve"> </w:t>
      </w:r>
    </w:p>
    <w:p w14:paraId="3EAEC8C4" w14:textId="77777777" w:rsidR="00905674" w:rsidRPr="007647E1" w:rsidRDefault="00FA0565" w:rsidP="00375711">
      <w:pPr>
        <w:pStyle w:val="ListeParagraf"/>
        <w:numPr>
          <w:ilvl w:val="0"/>
          <w:numId w:val="107"/>
        </w:numPr>
        <w:spacing w:before="120" w:line="276" w:lineRule="auto"/>
        <w:ind w:left="357" w:hanging="357"/>
        <w:jc w:val="both"/>
        <w:rPr>
          <w:rFonts w:ascii="Times New Roman" w:hAnsi="Times New Roman"/>
        </w:rPr>
      </w:pPr>
      <w:r w:rsidRPr="007647E1">
        <w:rPr>
          <w:rFonts w:ascii="Times New Roman" w:hAnsi="Times New Roman"/>
        </w:rPr>
        <w:t>Ya</w:t>
      </w:r>
      <w:r w:rsidR="00AB22CB" w:rsidRPr="007647E1">
        <w:rPr>
          <w:rFonts w:ascii="Times New Roman" w:hAnsi="Times New Roman"/>
        </w:rPr>
        <w:t>tırımcının, belirlenen tarihe kadar geri ödemeyi ya</w:t>
      </w:r>
      <w:r w:rsidRPr="007647E1">
        <w:rPr>
          <w:rFonts w:ascii="Times New Roman" w:hAnsi="Times New Roman"/>
        </w:rPr>
        <w:t>pmaması halinde Bakanlık</w:t>
      </w:r>
      <w:r w:rsidR="00AB22CB" w:rsidRPr="007647E1">
        <w:rPr>
          <w:rFonts w:ascii="Times New Roman" w:hAnsi="Times New Roman"/>
        </w:rPr>
        <w:t>, TCMB reeskont faiz oranı üzerinden faiz eklemek suretiyle borçlu olunan miktara temerrüt faizi talep eder.</w:t>
      </w:r>
    </w:p>
    <w:p w14:paraId="1604ECD3" w14:textId="2C9DD987" w:rsidR="00AB22CB" w:rsidRPr="007647E1" w:rsidRDefault="00AB22CB" w:rsidP="00375711">
      <w:pPr>
        <w:pStyle w:val="ListeParagraf"/>
        <w:numPr>
          <w:ilvl w:val="0"/>
          <w:numId w:val="107"/>
        </w:numPr>
        <w:spacing w:before="120" w:line="276" w:lineRule="auto"/>
        <w:ind w:left="357" w:hanging="357"/>
        <w:jc w:val="both"/>
        <w:rPr>
          <w:rFonts w:ascii="Times New Roman" w:hAnsi="Times New Roman"/>
        </w:rPr>
      </w:pPr>
      <w:r w:rsidRPr="007647E1">
        <w:rPr>
          <w:rFonts w:ascii="Times New Roman" w:hAnsi="Times New Roman"/>
        </w:rPr>
        <w:t xml:space="preserve">Temerrüt faizi, </w:t>
      </w:r>
      <w:r w:rsidR="00FA0565" w:rsidRPr="007647E1">
        <w:rPr>
          <w:rFonts w:ascii="Times New Roman" w:hAnsi="Times New Roman"/>
        </w:rPr>
        <w:t>Bakanlık</w:t>
      </w:r>
      <w:r w:rsidRPr="007647E1">
        <w:rPr>
          <w:rFonts w:ascii="Times New Roman" w:hAnsi="Times New Roman"/>
        </w:rPr>
        <w:t xml:space="preserve"> tarafından belirlenen son ödeme tarihinden (hariç) ödemenin fiilen yapıldığı tarihe kadar (dahil) işler. Yapılan herhangi bir kısmi ödeme, öncelikle bu şekilde tesis edilen temerrüt faizini kapsar</w:t>
      </w:r>
      <w:r w:rsidR="00FA0565" w:rsidRPr="007647E1">
        <w:rPr>
          <w:rFonts w:ascii="Times New Roman" w:hAnsi="Times New Roman"/>
        </w:rPr>
        <w:t xml:space="preserve">. </w:t>
      </w:r>
      <w:r w:rsidRPr="007647E1">
        <w:rPr>
          <w:rFonts w:ascii="Times New Roman" w:hAnsi="Times New Roman"/>
        </w:rPr>
        <w:t>Bu durum tarafların, taksitle ödeme yolunu ve mutabakata varmasını engellemez.</w:t>
      </w:r>
    </w:p>
    <w:p w14:paraId="55FE2115" w14:textId="4D6EB40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20.</w:t>
      </w:r>
      <w:r w:rsidR="00905674" w:rsidRPr="007647E1">
        <w:rPr>
          <w:b/>
          <w:sz w:val="20"/>
          <w:szCs w:val="20"/>
          <w:lang w:val="tr-TR" w:bidi="ar-SA"/>
        </w:rPr>
        <w:t>2</w:t>
      </w:r>
      <w:r w:rsidRPr="007647E1">
        <w:rPr>
          <w:sz w:val="20"/>
          <w:szCs w:val="20"/>
          <w:lang w:val="tr-TR" w:bidi="ar-SA"/>
        </w:rPr>
        <w:t xml:space="preserve"> </w:t>
      </w:r>
      <w:r w:rsidR="00FA0565" w:rsidRPr="007647E1">
        <w:rPr>
          <w:sz w:val="20"/>
          <w:szCs w:val="20"/>
          <w:lang w:val="tr-TR" w:bidi="ar-SA"/>
        </w:rPr>
        <w:t>Bakanlığa</w:t>
      </w:r>
      <w:r w:rsidRPr="007647E1">
        <w:rPr>
          <w:sz w:val="20"/>
          <w:szCs w:val="20"/>
          <w:lang w:val="tr-TR" w:bidi="ar-SA"/>
        </w:rPr>
        <w:t xml:space="preserve"> borçlu olunan miktarların geri ödenmesinden kaynaklanan banka masraflarının tamamını yatırımcı üstlenir.</w:t>
      </w:r>
    </w:p>
    <w:p w14:paraId="114818F2" w14:textId="14269716" w:rsidR="00AB22CB" w:rsidRPr="007647E1" w:rsidRDefault="00905674" w:rsidP="00905674">
      <w:pPr>
        <w:spacing w:before="120" w:after="120" w:line="276" w:lineRule="auto"/>
        <w:jc w:val="both"/>
        <w:rPr>
          <w:sz w:val="20"/>
          <w:szCs w:val="20"/>
          <w:lang w:val="tr-TR" w:bidi="ar-SA"/>
        </w:rPr>
      </w:pPr>
      <w:r w:rsidRPr="007647E1">
        <w:rPr>
          <w:b/>
          <w:sz w:val="20"/>
          <w:szCs w:val="20"/>
          <w:lang w:val="tr-TR" w:bidi="ar-SA"/>
        </w:rPr>
        <w:t>20.3</w:t>
      </w:r>
      <w:r w:rsidR="00AB22CB" w:rsidRPr="007647E1">
        <w:rPr>
          <w:b/>
          <w:sz w:val="20"/>
          <w:szCs w:val="20"/>
          <w:lang w:val="tr-TR" w:bidi="ar-SA"/>
        </w:rPr>
        <w:t xml:space="preserve"> </w:t>
      </w:r>
      <w:r w:rsidR="00AB22CB" w:rsidRPr="007647E1">
        <w:rPr>
          <w:sz w:val="20"/>
          <w:szCs w:val="20"/>
          <w:lang w:val="tr-TR" w:bidi="ar-SA"/>
        </w:rPr>
        <w:t xml:space="preserve">Hibe sözleşmesinin imzalanmasından proje uygulamalarının nihai rapora bağlanmasına kadar geçen süre ile bu süreden itibaren 5 (beş) yıllık izleme süresi bitimine kadar, ödenen hibenin geri alınmasını gerektiren bir durumun tespit edilmesi halinde hibe sözleşmesi hükümlerine göre </w:t>
      </w:r>
      <w:r w:rsidR="00FA0565" w:rsidRPr="007647E1">
        <w:rPr>
          <w:sz w:val="20"/>
          <w:szCs w:val="20"/>
          <w:lang w:val="tr-TR" w:bidi="ar-SA"/>
        </w:rPr>
        <w:t>Bakanlık</w:t>
      </w:r>
      <w:r w:rsidR="00AB22CB" w:rsidRPr="007647E1">
        <w:rPr>
          <w:sz w:val="20"/>
          <w:szCs w:val="20"/>
          <w:lang w:val="tr-TR" w:bidi="ar-SA"/>
        </w:rPr>
        <w:t xml:space="preserve"> tarafından bu madde hükümleri doğrultusunda geri alım işlemi yapılır.</w:t>
      </w:r>
    </w:p>
    <w:p w14:paraId="15F1A820" w14:textId="77777777" w:rsidR="00AB22CB" w:rsidRPr="007647E1" w:rsidRDefault="00AB22CB" w:rsidP="00905674">
      <w:pPr>
        <w:spacing w:before="120" w:after="120" w:line="276" w:lineRule="auto"/>
        <w:jc w:val="both"/>
        <w:rPr>
          <w:b/>
          <w:sz w:val="20"/>
          <w:szCs w:val="20"/>
          <w:lang w:val="tr-TR" w:bidi="ar-SA"/>
        </w:rPr>
      </w:pPr>
      <w:r w:rsidRPr="007647E1">
        <w:rPr>
          <w:b/>
          <w:sz w:val="20"/>
          <w:szCs w:val="20"/>
          <w:lang w:val="tr-TR" w:bidi="ar-SA"/>
        </w:rPr>
        <w:t>MADDE 21- HABERLEŞME ADRESLERİ</w:t>
      </w:r>
    </w:p>
    <w:p w14:paraId="72CB8D8B" w14:textId="77777777" w:rsidR="00AB22CB" w:rsidRPr="007647E1" w:rsidRDefault="00AB22CB" w:rsidP="00905674">
      <w:pPr>
        <w:spacing w:before="120" w:after="120" w:line="276" w:lineRule="auto"/>
        <w:jc w:val="both"/>
        <w:rPr>
          <w:sz w:val="20"/>
          <w:szCs w:val="20"/>
          <w:lang w:val="tr-TR" w:bidi="ar-SA"/>
        </w:rPr>
      </w:pPr>
      <w:r w:rsidRPr="007647E1">
        <w:rPr>
          <w:b/>
          <w:sz w:val="20"/>
          <w:szCs w:val="20"/>
          <w:lang w:val="tr-TR" w:bidi="ar-SA"/>
        </w:rPr>
        <w:t>21.1</w:t>
      </w:r>
      <w:r w:rsidRPr="007647E1">
        <w:rPr>
          <w:sz w:val="20"/>
          <w:szCs w:val="20"/>
          <w:lang w:val="tr-TR" w:bidi="ar-SA"/>
        </w:rPr>
        <w:t xml:space="preserve"> Bu hibe sözleşmesine ilişkin olarak yapılacak haberleşmeler yazılı olarak ve proje adı ve numarası belirtilmek suretiyle taahhütlü olarak aşağıdaki adrese gönderilecek ve yazılı olarak değiştirildiği bildirilmediği takdirde aşağıdaki adrese yapılan gönderiler taraflara bildirilmiş sayılacaktır:</w:t>
      </w:r>
    </w:p>
    <w:p w14:paraId="45DD400B" w14:textId="77777777" w:rsidR="00296E26" w:rsidRPr="007647E1" w:rsidRDefault="003765BF" w:rsidP="00905674">
      <w:pPr>
        <w:spacing w:before="120" w:after="120" w:line="276" w:lineRule="auto"/>
        <w:jc w:val="both"/>
        <w:rPr>
          <w:b/>
          <w:bCs/>
          <w:i/>
          <w:sz w:val="20"/>
          <w:szCs w:val="20"/>
          <w:lang w:val="tr-TR" w:bidi="ar-SA"/>
        </w:rPr>
      </w:pPr>
      <w:r w:rsidRPr="007647E1" w:rsidDel="003765BF">
        <w:rPr>
          <w:b/>
          <w:bCs/>
          <w:sz w:val="20"/>
          <w:szCs w:val="20"/>
          <w:lang w:val="tr-TR" w:bidi="ar-SA"/>
        </w:rPr>
        <w:t xml:space="preserve"> </w:t>
      </w:r>
      <w:r w:rsidR="00AB22CB" w:rsidRPr="007647E1">
        <w:rPr>
          <w:b/>
          <w:bCs/>
          <w:i/>
          <w:sz w:val="20"/>
          <w:szCs w:val="20"/>
          <w:lang w:val="tr-TR" w:bidi="ar-SA"/>
        </w:rPr>
        <w:t>[</w:t>
      </w:r>
      <w:proofErr w:type="spellStart"/>
      <w:r w:rsidR="00FA0565" w:rsidRPr="007647E1">
        <w:rPr>
          <w:b/>
          <w:bCs/>
          <w:i/>
          <w:sz w:val="20"/>
          <w:szCs w:val="20"/>
          <w:lang w:val="tr-TR" w:bidi="ar-SA"/>
        </w:rPr>
        <w:t>İPYB’nin</w:t>
      </w:r>
      <w:proofErr w:type="spellEnd"/>
      <w:r w:rsidR="00FA0565" w:rsidRPr="007647E1">
        <w:rPr>
          <w:b/>
          <w:bCs/>
          <w:i/>
          <w:sz w:val="20"/>
          <w:szCs w:val="20"/>
          <w:lang w:val="tr-TR" w:bidi="ar-SA"/>
        </w:rPr>
        <w:t xml:space="preserve"> Adresi</w:t>
      </w:r>
      <w:r w:rsidR="00AB22CB" w:rsidRPr="007647E1">
        <w:rPr>
          <w:b/>
          <w:bCs/>
          <w:i/>
          <w:sz w:val="20"/>
          <w:szCs w:val="20"/>
          <w:lang w:val="tr-TR" w:bidi="ar-SA"/>
        </w:rPr>
        <w:t xml:space="preserve">]           </w:t>
      </w:r>
    </w:p>
    <w:p w14:paraId="74EAE51E" w14:textId="00B1643E" w:rsidR="004614B9" w:rsidRPr="007647E1" w:rsidRDefault="00AB22CB" w:rsidP="00905674">
      <w:pPr>
        <w:spacing w:before="120" w:after="120" w:line="276" w:lineRule="auto"/>
        <w:jc w:val="both"/>
        <w:rPr>
          <w:b/>
          <w:bCs/>
          <w:i/>
          <w:sz w:val="20"/>
          <w:szCs w:val="20"/>
          <w:lang w:val="tr-TR" w:bidi="ar-SA"/>
        </w:rPr>
      </w:pPr>
      <w:r w:rsidRPr="007647E1">
        <w:rPr>
          <w:b/>
          <w:bCs/>
          <w:i/>
          <w:sz w:val="20"/>
          <w:szCs w:val="20"/>
          <w:lang w:val="tr-TR" w:bidi="ar-SA"/>
        </w:rPr>
        <w:t>[Yatırımcının adresi yazılacaktır]</w:t>
      </w:r>
    </w:p>
    <w:p w14:paraId="56216AA8" w14:textId="3C6B275B" w:rsidR="00AB22CB" w:rsidRPr="007647E1" w:rsidRDefault="00AB22CB" w:rsidP="00905674">
      <w:pPr>
        <w:spacing w:before="120" w:after="120"/>
        <w:rPr>
          <w:rFonts w:eastAsia="Calibri"/>
          <w:b/>
          <w:sz w:val="20"/>
          <w:szCs w:val="20"/>
          <w:lang w:val="tr-TR" w:bidi="ar-SA"/>
        </w:rPr>
      </w:pPr>
      <w:r w:rsidRPr="007647E1">
        <w:rPr>
          <w:rFonts w:eastAsia="Calibri"/>
          <w:b/>
          <w:sz w:val="20"/>
          <w:szCs w:val="20"/>
          <w:lang w:val="tr-TR" w:bidi="ar-SA"/>
        </w:rPr>
        <w:t>MADDE 22- EKLER</w:t>
      </w:r>
    </w:p>
    <w:p w14:paraId="5B059A07" w14:textId="77777777" w:rsidR="00AB22CB" w:rsidRPr="007647E1" w:rsidRDefault="00AB22CB" w:rsidP="00296E26">
      <w:pPr>
        <w:tabs>
          <w:tab w:val="left" w:pos="851"/>
        </w:tabs>
        <w:suppressAutoHyphens/>
        <w:autoSpaceDN w:val="0"/>
        <w:spacing w:after="100" w:afterAutospacing="1"/>
        <w:contextualSpacing/>
        <w:jc w:val="both"/>
        <w:textAlignment w:val="baseline"/>
        <w:rPr>
          <w:kern w:val="3"/>
          <w:sz w:val="20"/>
          <w:szCs w:val="20"/>
          <w:lang w:val="tr-TR" w:eastAsia="ar-SA" w:bidi="ar-SA"/>
        </w:rPr>
      </w:pPr>
      <w:r w:rsidRPr="007647E1">
        <w:rPr>
          <w:b/>
          <w:sz w:val="20"/>
          <w:szCs w:val="20"/>
          <w:lang w:val="tr-TR" w:eastAsia="tr-TR" w:bidi="ar-SA"/>
        </w:rPr>
        <w:t>22.1</w:t>
      </w:r>
      <w:r w:rsidRPr="007647E1">
        <w:rPr>
          <w:sz w:val="20"/>
          <w:szCs w:val="20"/>
          <w:lang w:val="tr-TR" w:eastAsia="tr-TR" w:bidi="ar-SA"/>
        </w:rPr>
        <w:t xml:space="preserve"> </w:t>
      </w:r>
      <w:r w:rsidRPr="007647E1">
        <w:rPr>
          <w:kern w:val="3"/>
          <w:sz w:val="20"/>
          <w:szCs w:val="20"/>
          <w:lang w:val="tr-TR" w:eastAsia="ar-SA" w:bidi="ar-SA"/>
        </w:rPr>
        <w:t>Aşağıdaki belgeler İşbu sözleşmenin eki ve ayrılmaz bir parçasıdır:</w:t>
      </w:r>
    </w:p>
    <w:p w14:paraId="00F2E712" w14:textId="77777777" w:rsidR="00AB22CB" w:rsidRPr="007647E1" w:rsidRDefault="00AB22CB" w:rsidP="00296E26">
      <w:pPr>
        <w:suppressAutoHyphens/>
        <w:autoSpaceDN w:val="0"/>
        <w:spacing w:after="100" w:afterAutospacing="1"/>
        <w:contextualSpacing/>
        <w:jc w:val="both"/>
        <w:textAlignment w:val="baseline"/>
        <w:rPr>
          <w:kern w:val="3"/>
          <w:sz w:val="20"/>
          <w:szCs w:val="20"/>
          <w:lang w:val="tr-TR" w:eastAsia="ar-SA" w:bidi="ar-SA"/>
        </w:rPr>
      </w:pPr>
      <w:r w:rsidRPr="007647E1">
        <w:rPr>
          <w:kern w:val="3"/>
          <w:sz w:val="20"/>
          <w:szCs w:val="20"/>
          <w:lang w:val="tr-TR" w:eastAsia="ar-SA" w:bidi="ar-SA"/>
        </w:rPr>
        <w:t>Ek 1:</w:t>
      </w:r>
      <w:r w:rsidRPr="007647E1">
        <w:rPr>
          <w:kern w:val="3"/>
          <w:sz w:val="20"/>
          <w:szCs w:val="20"/>
          <w:lang w:val="tr-TR" w:eastAsia="ar-SA" w:bidi="ar-SA"/>
        </w:rPr>
        <w:tab/>
        <w:t>Başvuru Dosyası</w:t>
      </w:r>
    </w:p>
    <w:p w14:paraId="01975FEE" w14:textId="2FCE3B2B" w:rsidR="00D12462" w:rsidRPr="007647E1" w:rsidRDefault="00AB22CB" w:rsidP="00296E26">
      <w:pPr>
        <w:pStyle w:val="ListeParagraf"/>
        <w:numPr>
          <w:ilvl w:val="0"/>
          <w:numId w:val="83"/>
        </w:numPr>
        <w:suppressAutoHyphens/>
        <w:autoSpaceDN w:val="0"/>
        <w:spacing w:after="100" w:afterAutospacing="1" w:line="240" w:lineRule="auto"/>
        <w:jc w:val="both"/>
        <w:textAlignment w:val="baseline"/>
        <w:rPr>
          <w:rFonts w:ascii="Times New Roman" w:hAnsi="Times New Roman"/>
          <w:kern w:val="3"/>
          <w:lang w:eastAsia="ar-SA"/>
        </w:rPr>
      </w:pPr>
      <w:r w:rsidRPr="007647E1">
        <w:rPr>
          <w:rFonts w:ascii="Times New Roman" w:hAnsi="Times New Roman"/>
          <w:kern w:val="3"/>
          <w:lang w:eastAsia="ar-SA"/>
        </w:rPr>
        <w:t xml:space="preserve">Yatırımcı </w:t>
      </w:r>
      <w:r w:rsidR="00F154A6" w:rsidRPr="007647E1">
        <w:rPr>
          <w:rFonts w:ascii="Times New Roman" w:hAnsi="Times New Roman"/>
          <w:kern w:val="3"/>
          <w:lang w:eastAsia="ar-SA"/>
        </w:rPr>
        <w:t>tarafından hazırlanan ve sunulan başvuru formu ve ekleri</w:t>
      </w:r>
    </w:p>
    <w:p w14:paraId="2747DE64" w14:textId="1CD9CCBF" w:rsidR="00D12462" w:rsidRPr="007647E1" w:rsidRDefault="00AB22CB" w:rsidP="00296E26">
      <w:pPr>
        <w:pStyle w:val="ListeParagraf"/>
        <w:numPr>
          <w:ilvl w:val="0"/>
          <w:numId w:val="83"/>
        </w:numPr>
        <w:suppressAutoHyphens/>
        <w:autoSpaceDN w:val="0"/>
        <w:spacing w:after="100" w:afterAutospacing="1" w:line="240" w:lineRule="auto"/>
        <w:jc w:val="both"/>
        <w:textAlignment w:val="baseline"/>
        <w:rPr>
          <w:rFonts w:ascii="Times New Roman" w:hAnsi="Times New Roman"/>
          <w:kern w:val="3"/>
          <w:lang w:eastAsia="ar-SA"/>
        </w:rPr>
      </w:pPr>
      <w:r w:rsidRPr="007647E1">
        <w:rPr>
          <w:rFonts w:ascii="Times New Roman" w:hAnsi="Times New Roman"/>
          <w:kern w:val="3"/>
          <w:lang w:eastAsia="ar-SA"/>
        </w:rPr>
        <w:t xml:space="preserve">Uygulama </w:t>
      </w:r>
      <w:r w:rsidR="00F154A6" w:rsidRPr="007647E1">
        <w:rPr>
          <w:rFonts w:ascii="Times New Roman" w:hAnsi="Times New Roman"/>
          <w:kern w:val="3"/>
          <w:lang w:eastAsia="ar-SA"/>
        </w:rPr>
        <w:t>projesi ve bunlara ait bütçe tabloları</w:t>
      </w:r>
    </w:p>
    <w:p w14:paraId="0B2B78C2" w14:textId="77777777" w:rsidR="00D12462" w:rsidRPr="007647E1" w:rsidRDefault="00AB22CB" w:rsidP="00296E26">
      <w:pPr>
        <w:pStyle w:val="ListeParagraf"/>
        <w:numPr>
          <w:ilvl w:val="0"/>
          <w:numId w:val="83"/>
        </w:numPr>
        <w:suppressAutoHyphens/>
        <w:autoSpaceDN w:val="0"/>
        <w:spacing w:after="100" w:afterAutospacing="1" w:line="240" w:lineRule="auto"/>
        <w:jc w:val="both"/>
        <w:textAlignment w:val="baseline"/>
        <w:rPr>
          <w:rFonts w:ascii="Times New Roman" w:hAnsi="Times New Roman"/>
          <w:kern w:val="3"/>
          <w:lang w:eastAsia="ar-SA"/>
        </w:rPr>
      </w:pPr>
      <w:r w:rsidRPr="007647E1">
        <w:rPr>
          <w:rFonts w:ascii="Times New Roman" w:hAnsi="Times New Roman"/>
          <w:kern w:val="3"/>
          <w:lang w:eastAsia="ar-SA"/>
        </w:rPr>
        <w:t>Alınması gerekli tüm yasal ruhsat, izin belgeleri</w:t>
      </w:r>
    </w:p>
    <w:p w14:paraId="1DC46E2D" w14:textId="325E47BD" w:rsidR="00AB22CB" w:rsidRPr="007647E1" w:rsidRDefault="00AB22CB" w:rsidP="00296E26">
      <w:pPr>
        <w:pStyle w:val="ListeParagraf"/>
        <w:numPr>
          <w:ilvl w:val="0"/>
          <w:numId w:val="83"/>
        </w:numPr>
        <w:suppressAutoHyphens/>
        <w:autoSpaceDN w:val="0"/>
        <w:spacing w:after="100" w:afterAutospacing="1" w:line="240" w:lineRule="auto"/>
        <w:jc w:val="both"/>
        <w:textAlignment w:val="baseline"/>
        <w:rPr>
          <w:rFonts w:ascii="Times New Roman" w:hAnsi="Times New Roman"/>
          <w:kern w:val="3"/>
          <w:lang w:eastAsia="ar-SA"/>
        </w:rPr>
      </w:pPr>
      <w:r w:rsidRPr="007647E1">
        <w:rPr>
          <w:rFonts w:ascii="Times New Roman" w:hAnsi="Times New Roman"/>
          <w:kern w:val="3"/>
          <w:lang w:eastAsia="ar-SA"/>
        </w:rPr>
        <w:t>Kesin</w:t>
      </w:r>
      <w:r w:rsidRPr="007647E1">
        <w:rPr>
          <w:rFonts w:ascii="Times New Roman" w:hAnsi="Times New Roman"/>
          <w:color w:val="FF0000"/>
          <w:kern w:val="3"/>
          <w:lang w:eastAsia="ar-SA"/>
        </w:rPr>
        <w:t xml:space="preserve"> </w:t>
      </w:r>
      <w:r w:rsidR="00F154A6" w:rsidRPr="007647E1">
        <w:rPr>
          <w:rFonts w:ascii="Times New Roman" w:hAnsi="Times New Roman"/>
          <w:kern w:val="3"/>
          <w:lang w:eastAsia="ar-SA"/>
        </w:rPr>
        <w:t>teminat mektub</w:t>
      </w:r>
      <w:r w:rsidRPr="007647E1">
        <w:rPr>
          <w:rFonts w:ascii="Times New Roman" w:hAnsi="Times New Roman"/>
          <w:kern w:val="3"/>
          <w:lang w:eastAsia="ar-SA"/>
        </w:rPr>
        <w:t>u</w:t>
      </w:r>
    </w:p>
    <w:p w14:paraId="13C37F51" w14:textId="77777777" w:rsidR="00AB22CB" w:rsidRPr="007647E1" w:rsidRDefault="00AB22CB" w:rsidP="00296E26">
      <w:pPr>
        <w:suppressAutoHyphens/>
        <w:autoSpaceDN w:val="0"/>
        <w:spacing w:after="100" w:afterAutospacing="1"/>
        <w:contextualSpacing/>
        <w:jc w:val="both"/>
        <w:textAlignment w:val="baseline"/>
        <w:rPr>
          <w:kern w:val="3"/>
          <w:sz w:val="20"/>
          <w:szCs w:val="20"/>
          <w:lang w:val="tr-TR" w:eastAsia="zh-CN" w:bidi="ar-SA"/>
        </w:rPr>
      </w:pPr>
      <w:r w:rsidRPr="007647E1">
        <w:rPr>
          <w:kern w:val="3"/>
          <w:sz w:val="20"/>
          <w:szCs w:val="20"/>
          <w:lang w:val="tr-TR" w:eastAsia="ar-SA" w:bidi="ar-SA"/>
        </w:rPr>
        <w:t>Ek 2:</w:t>
      </w:r>
      <w:r w:rsidRPr="007647E1">
        <w:rPr>
          <w:kern w:val="3"/>
          <w:sz w:val="20"/>
          <w:szCs w:val="20"/>
          <w:lang w:val="tr-TR" w:eastAsia="ar-SA" w:bidi="ar-SA"/>
        </w:rPr>
        <w:tab/>
        <w:t>Ödeme ile ilgili ekler</w:t>
      </w:r>
    </w:p>
    <w:p w14:paraId="4DF802C8" w14:textId="77777777" w:rsidR="00AB22CB" w:rsidRPr="007647E1" w:rsidRDefault="00AB22CB" w:rsidP="00296E26">
      <w:pPr>
        <w:suppressAutoHyphens/>
        <w:autoSpaceDN w:val="0"/>
        <w:spacing w:after="100" w:afterAutospacing="1"/>
        <w:contextualSpacing/>
        <w:jc w:val="both"/>
        <w:textAlignment w:val="baseline"/>
        <w:rPr>
          <w:kern w:val="3"/>
          <w:sz w:val="20"/>
          <w:szCs w:val="20"/>
          <w:lang w:val="tr-TR" w:eastAsia="ar-SA" w:bidi="ar-SA"/>
        </w:rPr>
      </w:pPr>
      <w:r w:rsidRPr="007647E1">
        <w:rPr>
          <w:kern w:val="3"/>
          <w:sz w:val="20"/>
          <w:szCs w:val="20"/>
          <w:lang w:val="tr-TR" w:eastAsia="ar-SA" w:bidi="ar-SA"/>
        </w:rPr>
        <w:t>Ek 3:</w:t>
      </w:r>
      <w:r w:rsidRPr="007647E1">
        <w:rPr>
          <w:kern w:val="3"/>
          <w:sz w:val="20"/>
          <w:szCs w:val="20"/>
          <w:lang w:val="tr-TR" w:eastAsia="ar-SA" w:bidi="ar-SA"/>
        </w:rPr>
        <w:tab/>
        <w:t>Raporlama Formatı (</w:t>
      </w:r>
      <w:r w:rsidR="00D059B4" w:rsidRPr="007647E1">
        <w:rPr>
          <w:kern w:val="3"/>
          <w:sz w:val="20"/>
          <w:szCs w:val="20"/>
          <w:lang w:val="tr-TR" w:eastAsia="ar-SA" w:bidi="ar-SA"/>
        </w:rPr>
        <w:t xml:space="preserve">Dönemsel Raporlar, </w:t>
      </w:r>
      <w:r w:rsidRPr="007647E1">
        <w:rPr>
          <w:kern w:val="3"/>
          <w:sz w:val="20"/>
          <w:szCs w:val="20"/>
          <w:lang w:val="tr-TR" w:eastAsia="ar-SA" w:bidi="ar-SA"/>
        </w:rPr>
        <w:t>Nihai Rapor ve Ekleri)</w:t>
      </w:r>
    </w:p>
    <w:p w14:paraId="3E8F8544" w14:textId="69C6CFB6" w:rsidR="006B4EFF" w:rsidRPr="007647E1" w:rsidRDefault="00AB22CB" w:rsidP="00296E26">
      <w:pPr>
        <w:suppressAutoHyphens/>
        <w:autoSpaceDN w:val="0"/>
        <w:spacing w:after="100" w:afterAutospacing="1"/>
        <w:contextualSpacing/>
        <w:jc w:val="both"/>
        <w:textAlignment w:val="baseline"/>
        <w:rPr>
          <w:kern w:val="3"/>
          <w:sz w:val="20"/>
          <w:szCs w:val="20"/>
          <w:lang w:val="tr-TR" w:eastAsia="ar-SA" w:bidi="ar-SA"/>
        </w:rPr>
      </w:pPr>
      <w:r w:rsidRPr="007647E1">
        <w:rPr>
          <w:kern w:val="3"/>
          <w:sz w:val="20"/>
          <w:szCs w:val="20"/>
          <w:lang w:val="tr-TR" w:eastAsia="ar-SA" w:bidi="ar-SA"/>
        </w:rPr>
        <w:t>Ek 4:</w:t>
      </w:r>
      <w:r w:rsidRPr="007647E1">
        <w:rPr>
          <w:kern w:val="3"/>
          <w:sz w:val="20"/>
          <w:szCs w:val="20"/>
          <w:lang w:val="tr-TR" w:eastAsia="ar-SA" w:bidi="ar-SA"/>
        </w:rPr>
        <w:tab/>
        <w:t>Hibe Kılavuzu</w:t>
      </w:r>
      <w:r w:rsidR="00580039" w:rsidRPr="007647E1">
        <w:rPr>
          <w:kern w:val="3"/>
          <w:sz w:val="20"/>
          <w:szCs w:val="20"/>
          <w:lang w:val="tr-TR" w:eastAsia="ar-SA" w:bidi="ar-SA"/>
        </w:rPr>
        <w:t xml:space="preserve"> ve Ekleri</w:t>
      </w:r>
    </w:p>
    <w:p w14:paraId="1F3621E5" w14:textId="77777777" w:rsidR="00233548" w:rsidRPr="007647E1" w:rsidRDefault="00233548" w:rsidP="00233548">
      <w:pPr>
        <w:tabs>
          <w:tab w:val="left" w:pos="851"/>
        </w:tabs>
        <w:suppressAutoHyphens/>
        <w:autoSpaceDN w:val="0"/>
        <w:spacing w:before="120" w:after="120"/>
        <w:jc w:val="both"/>
        <w:textAlignment w:val="baseline"/>
        <w:rPr>
          <w:kern w:val="3"/>
          <w:sz w:val="20"/>
          <w:szCs w:val="20"/>
          <w:lang w:val="tr-TR" w:eastAsia="ar-SA" w:bidi="ar-SA"/>
        </w:rPr>
      </w:pPr>
    </w:p>
    <w:p w14:paraId="6F203814" w14:textId="421448B5" w:rsidR="00233548" w:rsidRPr="007647E1" w:rsidRDefault="00233548" w:rsidP="00233548">
      <w:pPr>
        <w:tabs>
          <w:tab w:val="left" w:pos="851"/>
        </w:tabs>
        <w:suppressAutoHyphens/>
        <w:autoSpaceDN w:val="0"/>
        <w:spacing w:before="120" w:after="120"/>
        <w:jc w:val="both"/>
        <w:textAlignment w:val="baseline"/>
        <w:rPr>
          <w:kern w:val="3"/>
          <w:sz w:val="20"/>
          <w:szCs w:val="20"/>
          <w:lang w:val="tr-TR" w:eastAsia="ar-SA" w:bidi="ar-SA"/>
        </w:rPr>
      </w:pPr>
      <w:r w:rsidRPr="007647E1">
        <w:rPr>
          <w:kern w:val="3"/>
          <w:sz w:val="20"/>
          <w:szCs w:val="20"/>
          <w:lang w:val="tr-TR" w:eastAsia="ar-SA" w:bidi="ar-SA"/>
        </w:rPr>
        <w:t>İşbu Hibe Sözleşmesi ……………. tarihinde 1 (bir) asıl 2 (iki) suret olarak düzenlenmiş ve taraflarca imzalanmıştır.</w:t>
      </w:r>
    </w:p>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941"/>
        <w:gridCol w:w="3409"/>
      </w:tblGrid>
      <w:tr w:rsidR="00580039" w:rsidRPr="007647E1" w14:paraId="361B24C3" w14:textId="77777777" w:rsidTr="00592092">
        <w:trPr>
          <w:trHeight w:val="494"/>
        </w:trPr>
        <w:tc>
          <w:tcPr>
            <w:tcW w:w="3448" w:type="dxa"/>
          </w:tcPr>
          <w:p w14:paraId="19F3E475" w14:textId="21ADD29D" w:rsidR="00233548" w:rsidRPr="007647E1" w:rsidRDefault="00580039" w:rsidP="00233548">
            <w:pPr>
              <w:tabs>
                <w:tab w:val="left" w:pos="851"/>
              </w:tabs>
              <w:suppressAutoHyphens/>
              <w:autoSpaceDN w:val="0"/>
              <w:spacing w:before="120"/>
              <w:jc w:val="center"/>
              <w:textAlignment w:val="baseline"/>
              <w:rPr>
                <w:b/>
                <w:kern w:val="3"/>
                <w:sz w:val="20"/>
                <w:szCs w:val="20"/>
                <w:lang w:val="tr-TR" w:eastAsia="ar-SA" w:bidi="ar-SA"/>
              </w:rPr>
            </w:pPr>
            <w:r w:rsidRPr="007647E1">
              <w:rPr>
                <w:b/>
                <w:kern w:val="3"/>
                <w:sz w:val="20"/>
                <w:szCs w:val="20"/>
                <w:lang w:val="tr-TR" w:eastAsia="ar-SA" w:bidi="ar-SA"/>
              </w:rPr>
              <w:t>Yatırımcı Nam ve Hesabına</w:t>
            </w:r>
          </w:p>
          <w:p w14:paraId="29847DCB" w14:textId="0FA3CCC9" w:rsidR="00580039" w:rsidRPr="00A964F9" w:rsidRDefault="00580039" w:rsidP="00233548">
            <w:pPr>
              <w:tabs>
                <w:tab w:val="left" w:pos="851"/>
              </w:tabs>
              <w:suppressAutoHyphens/>
              <w:autoSpaceDN w:val="0"/>
              <w:spacing w:before="120"/>
              <w:jc w:val="center"/>
              <w:textAlignment w:val="baseline"/>
              <w:rPr>
                <w:kern w:val="3"/>
                <w:sz w:val="20"/>
                <w:szCs w:val="20"/>
                <w:lang w:val="tr-TR" w:eastAsia="ar-SA" w:bidi="ar-SA"/>
              </w:rPr>
            </w:pPr>
            <w:r w:rsidRPr="00A964F9">
              <w:rPr>
                <w:kern w:val="3"/>
                <w:sz w:val="20"/>
                <w:szCs w:val="20"/>
                <w:lang w:val="tr-TR" w:eastAsia="ar-SA" w:bidi="ar-SA"/>
              </w:rPr>
              <w:t>[İmza yetkilisinin adı, soyadı, unvanı, imza, tarih]</w:t>
            </w:r>
          </w:p>
          <w:p w14:paraId="60A6BD49" w14:textId="77777777" w:rsidR="00580039" w:rsidRPr="007647E1" w:rsidRDefault="00580039" w:rsidP="00233548">
            <w:pPr>
              <w:suppressAutoHyphens/>
              <w:autoSpaceDN w:val="0"/>
              <w:spacing w:before="120"/>
              <w:jc w:val="center"/>
              <w:textAlignment w:val="baseline"/>
              <w:rPr>
                <w:kern w:val="3"/>
                <w:sz w:val="20"/>
                <w:szCs w:val="20"/>
                <w:lang w:val="tr-TR" w:eastAsia="ar-SA" w:bidi="ar-SA"/>
              </w:rPr>
            </w:pPr>
            <w:r w:rsidRPr="007647E1">
              <w:rPr>
                <w:kern w:val="3"/>
                <w:sz w:val="20"/>
                <w:szCs w:val="20"/>
                <w:lang w:val="tr-TR" w:eastAsia="ar-SA" w:bidi="ar-SA"/>
              </w:rPr>
              <w:t>…../…../……….</w:t>
            </w:r>
          </w:p>
          <w:p w14:paraId="77B88749" w14:textId="77777777" w:rsidR="00580039" w:rsidRPr="007647E1" w:rsidRDefault="00580039" w:rsidP="00233548">
            <w:pPr>
              <w:suppressAutoHyphens/>
              <w:autoSpaceDN w:val="0"/>
              <w:spacing w:before="120"/>
              <w:jc w:val="center"/>
              <w:textAlignment w:val="baseline"/>
              <w:rPr>
                <w:kern w:val="3"/>
                <w:sz w:val="20"/>
                <w:szCs w:val="20"/>
                <w:lang w:val="tr-TR" w:eastAsia="zh-CN" w:bidi="ar-SA"/>
              </w:rPr>
            </w:pPr>
          </w:p>
        </w:tc>
        <w:tc>
          <w:tcPr>
            <w:tcW w:w="3002" w:type="dxa"/>
          </w:tcPr>
          <w:p w14:paraId="2C244470" w14:textId="77777777" w:rsidR="00580039" w:rsidRPr="007647E1" w:rsidRDefault="00580039" w:rsidP="00233548">
            <w:pPr>
              <w:tabs>
                <w:tab w:val="left" w:pos="5103"/>
              </w:tabs>
              <w:suppressAutoHyphens/>
              <w:autoSpaceDN w:val="0"/>
              <w:spacing w:before="120"/>
              <w:jc w:val="center"/>
              <w:textAlignment w:val="baseline"/>
              <w:rPr>
                <w:b/>
                <w:kern w:val="3"/>
                <w:sz w:val="20"/>
                <w:szCs w:val="20"/>
                <w:lang w:val="tr-TR" w:eastAsia="ar-SA" w:bidi="ar-SA"/>
              </w:rPr>
            </w:pPr>
          </w:p>
        </w:tc>
        <w:tc>
          <w:tcPr>
            <w:tcW w:w="3450" w:type="dxa"/>
          </w:tcPr>
          <w:p w14:paraId="7D2AFFB1" w14:textId="352373F5" w:rsidR="00580039" w:rsidRPr="007647E1" w:rsidRDefault="00580039" w:rsidP="00233548">
            <w:pPr>
              <w:tabs>
                <w:tab w:val="left" w:pos="5103"/>
              </w:tabs>
              <w:suppressAutoHyphens/>
              <w:autoSpaceDN w:val="0"/>
              <w:spacing w:before="120"/>
              <w:jc w:val="center"/>
              <w:textAlignment w:val="baseline"/>
              <w:rPr>
                <w:b/>
                <w:kern w:val="3"/>
                <w:sz w:val="20"/>
                <w:szCs w:val="20"/>
                <w:lang w:val="tr-TR" w:eastAsia="ar-SA" w:bidi="ar-SA"/>
              </w:rPr>
            </w:pPr>
            <w:r w:rsidRPr="007647E1">
              <w:rPr>
                <w:b/>
                <w:kern w:val="3"/>
                <w:sz w:val="20"/>
                <w:szCs w:val="20"/>
                <w:lang w:val="tr-TR" w:eastAsia="ar-SA" w:bidi="ar-SA"/>
              </w:rPr>
              <w:t>Tarım ve Orman Bakanlığı adına</w:t>
            </w:r>
          </w:p>
          <w:p w14:paraId="75A01306" w14:textId="77777777" w:rsidR="00580039" w:rsidRPr="00A964F9" w:rsidRDefault="00580039" w:rsidP="00233548">
            <w:pPr>
              <w:tabs>
                <w:tab w:val="left" w:pos="851"/>
              </w:tabs>
              <w:suppressAutoHyphens/>
              <w:autoSpaceDN w:val="0"/>
              <w:spacing w:before="120"/>
              <w:jc w:val="center"/>
              <w:textAlignment w:val="baseline"/>
              <w:rPr>
                <w:kern w:val="3"/>
                <w:sz w:val="20"/>
                <w:szCs w:val="20"/>
                <w:lang w:val="tr-TR" w:eastAsia="ar-SA" w:bidi="ar-SA"/>
              </w:rPr>
            </w:pPr>
            <w:r w:rsidRPr="00A964F9">
              <w:rPr>
                <w:kern w:val="3"/>
                <w:sz w:val="20"/>
                <w:szCs w:val="20"/>
                <w:lang w:val="tr-TR" w:eastAsia="ar-SA" w:bidi="ar-SA"/>
              </w:rPr>
              <w:t xml:space="preserve">[İmza yetkilisinin (İl Müdürü veya vekili) adı, </w:t>
            </w:r>
            <w:r w:rsidRPr="00A964F9">
              <w:rPr>
                <w:rFonts w:eastAsia="Lucida Sans Unicode"/>
                <w:kern w:val="3"/>
                <w:sz w:val="20"/>
                <w:szCs w:val="20"/>
                <w:lang w:val="tr-TR" w:eastAsia="ar-SA" w:bidi="ar-SA"/>
              </w:rPr>
              <w:t>soyadı, unvanı, imza, tarih]</w:t>
            </w:r>
          </w:p>
          <w:p w14:paraId="50E9D848" w14:textId="65BE3289" w:rsidR="00580039" w:rsidRPr="007647E1" w:rsidRDefault="00580039" w:rsidP="00233548">
            <w:pPr>
              <w:suppressAutoHyphens/>
              <w:autoSpaceDN w:val="0"/>
              <w:spacing w:before="120"/>
              <w:jc w:val="center"/>
              <w:textAlignment w:val="baseline"/>
              <w:rPr>
                <w:kern w:val="3"/>
                <w:sz w:val="20"/>
                <w:szCs w:val="20"/>
                <w:lang w:val="tr-TR" w:eastAsia="zh-CN" w:bidi="ar-SA"/>
              </w:rPr>
            </w:pPr>
            <w:r w:rsidRPr="00A964F9">
              <w:rPr>
                <w:kern w:val="3"/>
                <w:sz w:val="20"/>
                <w:szCs w:val="20"/>
                <w:lang w:val="tr-TR" w:eastAsia="ar-SA" w:bidi="ar-SA"/>
              </w:rPr>
              <w:t>…../…../……….</w:t>
            </w:r>
          </w:p>
        </w:tc>
      </w:tr>
    </w:tbl>
    <w:p w14:paraId="1938304D" w14:textId="77777777" w:rsidR="00AB22CB" w:rsidRPr="007647E1" w:rsidRDefault="00AB22CB" w:rsidP="00D059B4">
      <w:pPr>
        <w:rPr>
          <w:rFonts w:eastAsia="Calibri"/>
          <w:b/>
          <w:sz w:val="20"/>
          <w:szCs w:val="20"/>
          <w:lang w:val="tr-TR" w:bidi="ar-SA"/>
        </w:rPr>
      </w:pPr>
    </w:p>
    <w:p w14:paraId="2DCC2A04" w14:textId="73EA7157" w:rsidR="001B6D2E" w:rsidRDefault="001B6D2E" w:rsidP="00905674">
      <w:pPr>
        <w:spacing w:after="160" w:line="259" w:lineRule="auto"/>
        <w:rPr>
          <w:b/>
          <w:i/>
          <w:sz w:val="20"/>
          <w:szCs w:val="20"/>
        </w:rPr>
      </w:pPr>
      <w:bookmarkStart w:id="71" w:name="_Toc96003033"/>
    </w:p>
    <w:p w14:paraId="040AF9E4" w14:textId="77777777" w:rsidR="00447D17" w:rsidRPr="00A964F9" w:rsidRDefault="00447D17" w:rsidP="00905674">
      <w:pPr>
        <w:spacing w:after="160" w:line="259" w:lineRule="auto"/>
        <w:rPr>
          <w:b/>
          <w:i/>
          <w:sz w:val="20"/>
          <w:szCs w:val="20"/>
        </w:rPr>
      </w:pPr>
    </w:p>
    <w:p w14:paraId="7EC392BA" w14:textId="77777777" w:rsidR="001B6D2E" w:rsidRPr="00A964F9" w:rsidRDefault="001B6D2E" w:rsidP="00905674">
      <w:pPr>
        <w:spacing w:after="160" w:line="259" w:lineRule="auto"/>
        <w:rPr>
          <w:b/>
          <w:i/>
          <w:sz w:val="20"/>
          <w:szCs w:val="20"/>
        </w:rPr>
      </w:pPr>
    </w:p>
    <w:p w14:paraId="239C310E" w14:textId="6997C73E" w:rsidR="004667A5" w:rsidRPr="00A964F9" w:rsidRDefault="004667A5" w:rsidP="00905674">
      <w:pPr>
        <w:spacing w:after="160" w:line="259" w:lineRule="auto"/>
        <w:rPr>
          <w:b/>
          <w:sz w:val="20"/>
          <w:szCs w:val="20"/>
        </w:rPr>
      </w:pPr>
      <w:r w:rsidRPr="00A964F9">
        <w:rPr>
          <w:b/>
          <w:i/>
          <w:sz w:val="20"/>
          <w:szCs w:val="20"/>
        </w:rPr>
        <w:t>Ek-</w:t>
      </w:r>
      <w:r w:rsidR="000324E0" w:rsidRPr="00A964F9">
        <w:rPr>
          <w:b/>
          <w:i/>
          <w:sz w:val="20"/>
          <w:szCs w:val="20"/>
        </w:rPr>
        <w:t>5</w:t>
      </w:r>
      <w:r w:rsidRPr="00A964F9">
        <w:rPr>
          <w:b/>
          <w:i/>
          <w:sz w:val="20"/>
          <w:szCs w:val="20"/>
        </w:rPr>
        <w:tab/>
        <w:t xml:space="preserve">ÖPEA </w:t>
      </w:r>
      <w:proofErr w:type="spellStart"/>
      <w:r w:rsidRPr="00A964F9">
        <w:rPr>
          <w:b/>
          <w:i/>
          <w:sz w:val="20"/>
          <w:szCs w:val="20"/>
        </w:rPr>
        <w:t>Hibe</w:t>
      </w:r>
      <w:proofErr w:type="spellEnd"/>
      <w:r w:rsidRPr="00A964F9">
        <w:rPr>
          <w:b/>
          <w:i/>
          <w:sz w:val="20"/>
          <w:szCs w:val="20"/>
        </w:rPr>
        <w:t xml:space="preserve"> </w:t>
      </w:r>
      <w:proofErr w:type="spellStart"/>
      <w:r w:rsidRPr="00A964F9">
        <w:rPr>
          <w:b/>
          <w:i/>
          <w:sz w:val="20"/>
          <w:szCs w:val="20"/>
        </w:rPr>
        <w:t>Ödeme</w:t>
      </w:r>
      <w:proofErr w:type="spellEnd"/>
      <w:r w:rsidRPr="00A964F9">
        <w:rPr>
          <w:b/>
          <w:i/>
          <w:sz w:val="20"/>
          <w:szCs w:val="20"/>
        </w:rPr>
        <w:t xml:space="preserve"> </w:t>
      </w:r>
      <w:proofErr w:type="spellStart"/>
      <w:r w:rsidRPr="00A964F9">
        <w:rPr>
          <w:b/>
          <w:i/>
          <w:sz w:val="20"/>
          <w:szCs w:val="20"/>
        </w:rPr>
        <w:t>Talep</w:t>
      </w:r>
      <w:proofErr w:type="spellEnd"/>
      <w:r w:rsidRPr="00A964F9">
        <w:rPr>
          <w:b/>
          <w:i/>
          <w:sz w:val="20"/>
          <w:szCs w:val="20"/>
        </w:rPr>
        <w:t xml:space="preserve"> </w:t>
      </w:r>
      <w:proofErr w:type="spellStart"/>
      <w:r w:rsidRPr="00A964F9">
        <w:rPr>
          <w:b/>
          <w:i/>
          <w:sz w:val="20"/>
          <w:szCs w:val="20"/>
        </w:rPr>
        <w:t>Formu</w:t>
      </w:r>
      <w:bookmarkEnd w:id="71"/>
      <w:proofErr w:type="spellEnd"/>
      <w:r w:rsidRPr="00A964F9">
        <w:rPr>
          <w:b/>
          <w:i/>
          <w:sz w:val="20"/>
          <w:szCs w:val="20"/>
        </w:rPr>
        <w:t xml:space="preserve"> </w:t>
      </w:r>
    </w:p>
    <w:p w14:paraId="7B2EC637" w14:textId="6A0BAE05" w:rsidR="000C13AF" w:rsidRPr="007647E1" w:rsidRDefault="000C13AF" w:rsidP="000C13AF">
      <w:pPr>
        <w:spacing w:after="120" w:line="264" w:lineRule="auto"/>
        <w:jc w:val="center"/>
        <w:rPr>
          <w:b/>
          <w:sz w:val="20"/>
          <w:szCs w:val="20"/>
          <w:lang w:val="tr-TR" w:eastAsia="tr-TR" w:bidi="ar-SA"/>
        </w:rPr>
      </w:pPr>
    </w:p>
    <w:p w14:paraId="4C773254" w14:textId="77777777" w:rsidR="000C13AF" w:rsidRPr="007647E1" w:rsidRDefault="00DF4FED" w:rsidP="000C13AF">
      <w:pPr>
        <w:spacing w:after="120" w:line="264" w:lineRule="auto"/>
        <w:jc w:val="center"/>
        <w:rPr>
          <w:b/>
          <w:sz w:val="20"/>
          <w:szCs w:val="20"/>
          <w:lang w:val="tr-TR" w:eastAsia="tr-TR" w:bidi="ar-SA"/>
        </w:rPr>
      </w:pPr>
      <w:r w:rsidRPr="007647E1">
        <w:rPr>
          <w:b/>
          <w:sz w:val="20"/>
          <w:szCs w:val="20"/>
          <w:lang w:val="tr-TR" w:eastAsia="tr-TR" w:bidi="ar-SA"/>
        </w:rPr>
        <w:t>ÖZELDE PAYLAŞILAN EKONOMİK ALTYAPI KAPSAMINDA</w:t>
      </w:r>
    </w:p>
    <w:p w14:paraId="13D28E38" w14:textId="77777777" w:rsidR="00DF4FED" w:rsidRPr="007647E1" w:rsidRDefault="00DF4FED" w:rsidP="000C13AF">
      <w:pPr>
        <w:spacing w:after="120" w:line="264" w:lineRule="auto"/>
        <w:jc w:val="center"/>
        <w:rPr>
          <w:b/>
          <w:sz w:val="20"/>
          <w:szCs w:val="20"/>
          <w:lang w:val="tr-TR" w:eastAsia="tr-TR" w:bidi="ar-SA"/>
        </w:rPr>
      </w:pPr>
      <w:r w:rsidRPr="007647E1">
        <w:rPr>
          <w:b/>
          <w:sz w:val="20"/>
          <w:szCs w:val="20"/>
          <w:lang w:val="tr-TR" w:eastAsia="tr-TR" w:bidi="ar-SA"/>
        </w:rPr>
        <w:t>…………………………………………………..</w:t>
      </w:r>
    </w:p>
    <w:p w14:paraId="0FA6BBAF" w14:textId="77777777" w:rsidR="000C13AF" w:rsidRPr="007647E1" w:rsidRDefault="000C13AF" w:rsidP="000C13AF">
      <w:pPr>
        <w:spacing w:after="120" w:line="264" w:lineRule="auto"/>
        <w:jc w:val="center"/>
        <w:rPr>
          <w:b/>
          <w:sz w:val="20"/>
          <w:szCs w:val="20"/>
          <w:lang w:val="tr-TR" w:eastAsia="tr-TR" w:bidi="ar-SA"/>
        </w:rPr>
      </w:pPr>
      <w:r w:rsidRPr="007647E1">
        <w:rPr>
          <w:b/>
          <w:sz w:val="20"/>
          <w:szCs w:val="20"/>
          <w:lang w:val="tr-TR" w:eastAsia="tr-TR" w:bidi="ar-SA"/>
        </w:rPr>
        <w:t>HİBE ÖDEME TALEBİ</w:t>
      </w:r>
    </w:p>
    <w:p w14:paraId="0A7AEB0A" w14:textId="77777777" w:rsidR="000C13AF" w:rsidRPr="007647E1" w:rsidRDefault="000C13AF" w:rsidP="000C13AF">
      <w:pPr>
        <w:spacing w:after="120" w:line="264" w:lineRule="auto"/>
        <w:jc w:val="center"/>
        <w:rPr>
          <w:b/>
          <w:sz w:val="20"/>
          <w:szCs w:val="20"/>
          <w:lang w:val="tr-TR" w:eastAsia="tr-TR" w:bidi="ar-SA"/>
        </w:rPr>
      </w:pPr>
    </w:p>
    <w:p w14:paraId="28979688" w14:textId="77777777" w:rsidR="000C13AF" w:rsidRPr="007647E1" w:rsidRDefault="000C13AF" w:rsidP="000C13AF">
      <w:pPr>
        <w:spacing w:after="120" w:line="264" w:lineRule="auto"/>
        <w:jc w:val="center"/>
        <w:rPr>
          <w:b/>
          <w:sz w:val="20"/>
          <w:szCs w:val="20"/>
          <w:lang w:val="tr-TR" w:eastAsia="tr-TR" w:bidi="ar-SA"/>
        </w:rPr>
      </w:pPr>
      <w:r w:rsidRPr="007647E1">
        <w:rPr>
          <w:b/>
          <w:sz w:val="20"/>
          <w:szCs w:val="20"/>
          <w:lang w:val="tr-TR" w:eastAsia="tr-TR" w:bidi="ar-SA"/>
        </w:rPr>
        <w:t>………………  İl Proje Yönetim Birimine</w:t>
      </w:r>
    </w:p>
    <w:p w14:paraId="5A76A636" w14:textId="77777777" w:rsidR="000C13AF" w:rsidRPr="007647E1" w:rsidRDefault="000C13AF" w:rsidP="000C13AF">
      <w:pPr>
        <w:spacing w:after="120" w:line="264" w:lineRule="auto"/>
        <w:jc w:val="center"/>
        <w:rPr>
          <w:b/>
          <w:sz w:val="20"/>
          <w:szCs w:val="20"/>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0"/>
        <w:gridCol w:w="7700"/>
      </w:tblGrid>
      <w:tr w:rsidR="000C13AF" w:rsidRPr="007647E1" w14:paraId="386D7E54" w14:textId="77777777" w:rsidTr="000C13AF">
        <w:tc>
          <w:tcPr>
            <w:tcW w:w="2200" w:type="dxa"/>
            <w:tcBorders>
              <w:top w:val="single" w:sz="4" w:space="0" w:color="auto"/>
              <w:left w:val="single" w:sz="4" w:space="0" w:color="auto"/>
              <w:bottom w:val="single" w:sz="4" w:space="0" w:color="auto"/>
              <w:right w:val="single" w:sz="4" w:space="0" w:color="auto"/>
            </w:tcBorders>
            <w:shd w:val="clear" w:color="auto" w:fill="E2EFD9"/>
            <w:vAlign w:val="center"/>
          </w:tcPr>
          <w:p w14:paraId="14D35869" w14:textId="77777777" w:rsidR="000C13AF" w:rsidRPr="007647E1" w:rsidRDefault="000C13AF" w:rsidP="000C13AF">
            <w:pPr>
              <w:spacing w:before="140" w:after="140" w:line="264" w:lineRule="auto"/>
              <w:outlineLvl w:val="0"/>
              <w:rPr>
                <w:bCs/>
                <w:kern w:val="28"/>
                <w:sz w:val="20"/>
                <w:szCs w:val="20"/>
                <w:lang w:val="tr-TR" w:eastAsia="tr-TR" w:bidi="ar-SA"/>
              </w:rPr>
            </w:pPr>
            <w:bookmarkStart w:id="72" w:name="_Toc75790235"/>
            <w:bookmarkStart w:id="73" w:name="_Toc76039668"/>
            <w:bookmarkStart w:id="74" w:name="_Toc78978735"/>
            <w:bookmarkStart w:id="75" w:name="_Toc91769219"/>
            <w:bookmarkStart w:id="76" w:name="_Toc91770980"/>
            <w:bookmarkStart w:id="77" w:name="_Toc91850719"/>
            <w:bookmarkStart w:id="78" w:name="_Toc92109455"/>
            <w:bookmarkStart w:id="79" w:name="_Toc92122158"/>
            <w:bookmarkStart w:id="80" w:name="_Toc92208990"/>
            <w:bookmarkStart w:id="81" w:name="_Toc95917780"/>
            <w:bookmarkStart w:id="82" w:name="_Toc95917943"/>
            <w:bookmarkStart w:id="83" w:name="_Toc95923575"/>
            <w:bookmarkStart w:id="84" w:name="_Toc95923698"/>
            <w:bookmarkStart w:id="85" w:name="_Toc96001168"/>
            <w:bookmarkStart w:id="86" w:name="_Toc96001382"/>
            <w:bookmarkStart w:id="87" w:name="_Toc96003034"/>
            <w:r w:rsidRPr="007647E1">
              <w:rPr>
                <w:b/>
                <w:bCs/>
                <w:kern w:val="28"/>
                <w:sz w:val="20"/>
                <w:szCs w:val="20"/>
                <w:lang w:val="tr-TR" w:eastAsia="tr-TR" w:bidi="ar-SA"/>
              </w:rPr>
              <w:t>Yatırımcının Adı</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14:paraId="0AF3721D" w14:textId="77777777" w:rsidR="000C13AF" w:rsidRPr="007647E1" w:rsidRDefault="000C13AF" w:rsidP="000C13AF">
            <w:pPr>
              <w:spacing w:before="140" w:after="140" w:line="264" w:lineRule="auto"/>
              <w:outlineLvl w:val="0"/>
              <w:rPr>
                <w:bCs/>
                <w:kern w:val="28"/>
                <w:sz w:val="20"/>
                <w:szCs w:val="20"/>
                <w:lang w:val="tr-TR" w:eastAsia="tr-TR" w:bidi="ar-SA"/>
              </w:rPr>
            </w:pPr>
          </w:p>
        </w:tc>
      </w:tr>
      <w:tr w:rsidR="000C13AF" w:rsidRPr="007647E1" w14:paraId="4B12A82A" w14:textId="77777777" w:rsidTr="000C13AF">
        <w:tc>
          <w:tcPr>
            <w:tcW w:w="2200" w:type="dxa"/>
            <w:tcBorders>
              <w:top w:val="single" w:sz="4" w:space="0" w:color="auto"/>
              <w:left w:val="single" w:sz="4" w:space="0" w:color="auto"/>
              <w:bottom w:val="single" w:sz="4" w:space="0" w:color="auto"/>
              <w:right w:val="single" w:sz="4" w:space="0" w:color="auto"/>
            </w:tcBorders>
            <w:shd w:val="clear" w:color="auto" w:fill="E2EFD9"/>
            <w:vAlign w:val="center"/>
          </w:tcPr>
          <w:p w14:paraId="5B943468" w14:textId="77777777" w:rsidR="000C13AF" w:rsidRPr="007647E1" w:rsidRDefault="000C13AF" w:rsidP="000C13AF">
            <w:pPr>
              <w:spacing w:before="140" w:after="140" w:line="264" w:lineRule="auto"/>
              <w:outlineLvl w:val="0"/>
              <w:rPr>
                <w:b/>
                <w:bCs/>
                <w:kern w:val="28"/>
                <w:sz w:val="20"/>
                <w:szCs w:val="20"/>
                <w:lang w:val="tr-TR" w:eastAsia="tr-TR" w:bidi="ar-SA"/>
              </w:rPr>
            </w:pPr>
            <w:bookmarkStart w:id="88" w:name="_Toc75790236"/>
            <w:bookmarkStart w:id="89" w:name="_Toc76039669"/>
            <w:bookmarkStart w:id="90" w:name="_Toc78978736"/>
            <w:bookmarkStart w:id="91" w:name="_Toc91769220"/>
            <w:bookmarkStart w:id="92" w:name="_Toc91770981"/>
            <w:bookmarkStart w:id="93" w:name="_Toc91850720"/>
            <w:bookmarkStart w:id="94" w:name="_Toc92109456"/>
            <w:bookmarkStart w:id="95" w:name="_Toc92122159"/>
            <w:bookmarkStart w:id="96" w:name="_Toc92208991"/>
            <w:bookmarkStart w:id="97" w:name="_Toc95917781"/>
            <w:bookmarkStart w:id="98" w:name="_Toc95917944"/>
            <w:bookmarkStart w:id="99" w:name="_Toc95923576"/>
            <w:bookmarkStart w:id="100" w:name="_Toc95923699"/>
            <w:bookmarkStart w:id="101" w:name="_Toc96001169"/>
            <w:bookmarkStart w:id="102" w:name="_Toc96001383"/>
            <w:bookmarkStart w:id="103" w:name="_Toc96003035"/>
            <w:r w:rsidRPr="007647E1">
              <w:rPr>
                <w:b/>
                <w:bCs/>
                <w:kern w:val="28"/>
                <w:sz w:val="20"/>
                <w:szCs w:val="20"/>
                <w:lang w:val="tr-TR" w:eastAsia="tr-TR" w:bidi="ar-SA"/>
              </w:rPr>
              <w:t>Projenin Adı</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14:paraId="5FAB5617" w14:textId="77777777" w:rsidR="000C13AF" w:rsidRPr="007647E1" w:rsidRDefault="000C13AF" w:rsidP="000C13AF">
            <w:pPr>
              <w:spacing w:before="140" w:after="140" w:line="264" w:lineRule="auto"/>
              <w:outlineLvl w:val="0"/>
              <w:rPr>
                <w:b/>
                <w:bCs/>
                <w:kern w:val="28"/>
                <w:sz w:val="20"/>
                <w:szCs w:val="20"/>
                <w:lang w:val="tr-TR" w:eastAsia="tr-TR" w:bidi="ar-SA"/>
              </w:rPr>
            </w:pPr>
          </w:p>
        </w:tc>
      </w:tr>
      <w:tr w:rsidR="000C13AF" w:rsidRPr="007647E1" w14:paraId="2FF44FAF" w14:textId="77777777" w:rsidTr="000C13AF">
        <w:tc>
          <w:tcPr>
            <w:tcW w:w="2200" w:type="dxa"/>
            <w:tcBorders>
              <w:top w:val="single" w:sz="4" w:space="0" w:color="auto"/>
              <w:left w:val="single" w:sz="4" w:space="0" w:color="auto"/>
              <w:bottom w:val="single" w:sz="4" w:space="0" w:color="auto"/>
              <w:right w:val="single" w:sz="4" w:space="0" w:color="auto"/>
            </w:tcBorders>
            <w:shd w:val="clear" w:color="auto" w:fill="E2EFD9"/>
            <w:vAlign w:val="center"/>
          </w:tcPr>
          <w:p w14:paraId="25CA3E1C" w14:textId="77777777" w:rsidR="000C13AF" w:rsidRPr="007647E1" w:rsidRDefault="000C13AF" w:rsidP="000C13AF">
            <w:pPr>
              <w:spacing w:before="140" w:after="140" w:line="264" w:lineRule="auto"/>
              <w:outlineLvl w:val="0"/>
              <w:rPr>
                <w:b/>
                <w:bCs/>
                <w:kern w:val="28"/>
                <w:sz w:val="20"/>
                <w:szCs w:val="20"/>
                <w:lang w:val="tr-TR" w:eastAsia="tr-TR" w:bidi="ar-SA"/>
              </w:rPr>
            </w:pPr>
            <w:bookmarkStart w:id="104" w:name="_Toc75790237"/>
            <w:bookmarkStart w:id="105" w:name="_Toc76039670"/>
            <w:bookmarkStart w:id="106" w:name="_Toc78978737"/>
            <w:bookmarkStart w:id="107" w:name="_Toc91769221"/>
            <w:bookmarkStart w:id="108" w:name="_Toc91770982"/>
            <w:bookmarkStart w:id="109" w:name="_Toc91850721"/>
            <w:bookmarkStart w:id="110" w:name="_Toc92109457"/>
            <w:bookmarkStart w:id="111" w:name="_Toc92122160"/>
            <w:bookmarkStart w:id="112" w:name="_Toc92208992"/>
            <w:bookmarkStart w:id="113" w:name="_Toc95917782"/>
            <w:bookmarkStart w:id="114" w:name="_Toc95917945"/>
            <w:bookmarkStart w:id="115" w:name="_Toc95923577"/>
            <w:bookmarkStart w:id="116" w:name="_Toc95923700"/>
            <w:bookmarkStart w:id="117" w:name="_Toc96001170"/>
            <w:bookmarkStart w:id="118" w:name="_Toc96001384"/>
            <w:bookmarkStart w:id="119" w:name="_Toc96003036"/>
            <w:r w:rsidRPr="007647E1">
              <w:rPr>
                <w:b/>
                <w:bCs/>
                <w:kern w:val="28"/>
                <w:sz w:val="20"/>
                <w:szCs w:val="20"/>
                <w:lang w:val="tr-TR" w:eastAsia="tr-TR" w:bidi="ar-SA"/>
              </w:rPr>
              <w:t>Proje Numarası</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tc>
        <w:tc>
          <w:tcPr>
            <w:tcW w:w="7700" w:type="dxa"/>
            <w:tcBorders>
              <w:top w:val="single" w:sz="4" w:space="0" w:color="auto"/>
              <w:left w:val="single" w:sz="4" w:space="0" w:color="auto"/>
              <w:bottom w:val="single" w:sz="4" w:space="0" w:color="auto"/>
              <w:right w:val="single" w:sz="4" w:space="0" w:color="auto"/>
            </w:tcBorders>
            <w:shd w:val="clear" w:color="auto" w:fill="auto"/>
            <w:vAlign w:val="center"/>
          </w:tcPr>
          <w:p w14:paraId="5ABD6C65" w14:textId="77777777" w:rsidR="000C13AF" w:rsidRPr="007647E1" w:rsidRDefault="000C13AF" w:rsidP="000C13AF">
            <w:pPr>
              <w:spacing w:before="140" w:after="140" w:line="264" w:lineRule="auto"/>
              <w:outlineLvl w:val="0"/>
              <w:rPr>
                <w:b/>
                <w:bCs/>
                <w:kern w:val="28"/>
                <w:sz w:val="20"/>
                <w:szCs w:val="20"/>
                <w:lang w:val="tr-TR" w:eastAsia="tr-TR" w:bidi="ar-SA"/>
              </w:rPr>
            </w:pPr>
          </w:p>
        </w:tc>
      </w:tr>
    </w:tbl>
    <w:p w14:paraId="4AA1C31E" w14:textId="77777777" w:rsidR="000C13AF" w:rsidRPr="007647E1" w:rsidRDefault="000C13AF" w:rsidP="000C13AF">
      <w:pPr>
        <w:spacing w:after="120" w:line="264" w:lineRule="auto"/>
        <w:jc w:val="center"/>
        <w:rPr>
          <w:b/>
          <w:sz w:val="20"/>
          <w:szCs w:val="20"/>
          <w:lang w:val="tr-TR" w:eastAsia="tr-TR" w:bidi="ar-SA"/>
        </w:rPr>
      </w:pPr>
    </w:p>
    <w:p w14:paraId="3AC727DF" w14:textId="661F60BA" w:rsidR="000C13AF" w:rsidRPr="007647E1" w:rsidRDefault="000C13AF" w:rsidP="000C13AF">
      <w:pPr>
        <w:tabs>
          <w:tab w:val="left" w:pos="851"/>
        </w:tabs>
        <w:spacing w:after="120" w:line="264" w:lineRule="auto"/>
        <w:jc w:val="both"/>
        <w:rPr>
          <w:sz w:val="20"/>
          <w:szCs w:val="20"/>
          <w:lang w:val="tr-TR" w:eastAsia="tr-TR" w:bidi="ar-SA"/>
        </w:rPr>
      </w:pPr>
      <w:r w:rsidRPr="007647E1">
        <w:rPr>
          <w:sz w:val="20"/>
          <w:szCs w:val="20"/>
          <w:lang w:val="tr-TR" w:eastAsia="tr-TR" w:bidi="ar-SA"/>
        </w:rPr>
        <w:t xml:space="preserve">Yazımız ekinde listelenen proje uygulamalarını, Hibe Sözleşmesine uygun olarak gerçekleştirdiğimizi, ilgili uygulama sözleşmeleri kapsamında yapılan </w:t>
      </w:r>
      <w:r w:rsidR="00B5287A" w:rsidRPr="007647E1">
        <w:rPr>
          <w:sz w:val="20"/>
          <w:szCs w:val="20"/>
          <w:lang w:val="tr-TR" w:eastAsia="tr-TR" w:bidi="ar-SA"/>
        </w:rPr>
        <w:t>yapım</w:t>
      </w:r>
      <w:r w:rsidRPr="007647E1">
        <w:rPr>
          <w:sz w:val="20"/>
          <w:szCs w:val="20"/>
          <w:lang w:val="tr-TR" w:eastAsia="tr-TR" w:bidi="ar-SA"/>
        </w:rPr>
        <w:t>/mal (makine, ekipman ve malzeme) satın alımını, Hibe Sözleşmesine uygun olarak teslim aldığımızı/gerçekleştirdiğimizi, Hibe Sözleşmesinde belirtilen orana uygun olarak yatırımcı katkı payımızı, ekli listede belirtilen yüklenicilere ödediğimizi ibra eder,  hesaplanan hibe tutarının ödenmesi konusunda gereğini arz ederim.</w:t>
      </w:r>
    </w:p>
    <w:p w14:paraId="055164EA" w14:textId="77777777" w:rsidR="000C13AF" w:rsidRPr="007647E1" w:rsidRDefault="000C13AF" w:rsidP="000C13AF">
      <w:pPr>
        <w:keepNext/>
        <w:tabs>
          <w:tab w:val="num" w:pos="864"/>
          <w:tab w:val="left" w:pos="5529"/>
        </w:tabs>
        <w:spacing w:after="120" w:line="264" w:lineRule="auto"/>
        <w:outlineLvl w:val="3"/>
        <w:rPr>
          <w:b/>
          <w:sz w:val="20"/>
          <w:szCs w:val="20"/>
          <w:lang w:val="tr-TR" w:eastAsia="tr-TR" w:bidi="ar-SA"/>
        </w:rPr>
      </w:pPr>
    </w:p>
    <w:p w14:paraId="1E9922C0" w14:textId="77777777" w:rsidR="000C13AF" w:rsidRPr="007647E1" w:rsidRDefault="000C13AF" w:rsidP="000C13AF">
      <w:pPr>
        <w:tabs>
          <w:tab w:val="left" w:pos="5720"/>
        </w:tabs>
        <w:spacing w:after="120" w:line="264" w:lineRule="auto"/>
        <w:rPr>
          <w:b/>
          <w:bCs/>
          <w:sz w:val="20"/>
          <w:szCs w:val="20"/>
          <w:lang w:val="tr-TR" w:eastAsia="tr-TR" w:bidi="ar-SA"/>
        </w:rPr>
      </w:pPr>
      <w:r w:rsidRPr="007647E1">
        <w:rPr>
          <w:b/>
          <w:bCs/>
          <w:sz w:val="20"/>
          <w:szCs w:val="20"/>
          <w:lang w:val="tr-TR" w:eastAsia="tr-TR" w:bidi="ar-SA"/>
        </w:rPr>
        <w:tab/>
        <w:t>Yatırımcının Adı ve Soyadı</w:t>
      </w:r>
    </w:p>
    <w:p w14:paraId="73D6ED00" w14:textId="24478519" w:rsidR="000C13AF" w:rsidRPr="007647E1" w:rsidRDefault="000C13AF" w:rsidP="000C13AF">
      <w:pPr>
        <w:tabs>
          <w:tab w:val="left" w:pos="5720"/>
        </w:tabs>
        <w:spacing w:after="120" w:line="264" w:lineRule="auto"/>
        <w:rPr>
          <w:b/>
          <w:bCs/>
          <w:sz w:val="20"/>
          <w:szCs w:val="20"/>
          <w:lang w:val="tr-TR" w:eastAsia="tr-TR" w:bidi="ar-SA"/>
        </w:rPr>
      </w:pPr>
      <w:r w:rsidRPr="007647E1">
        <w:rPr>
          <w:b/>
          <w:bCs/>
          <w:sz w:val="20"/>
          <w:szCs w:val="20"/>
          <w:lang w:val="tr-TR" w:eastAsia="tr-TR" w:bidi="ar-SA"/>
        </w:rPr>
        <w:tab/>
      </w:r>
      <w:r w:rsidR="000D2916" w:rsidRPr="007647E1">
        <w:rPr>
          <w:b/>
          <w:bCs/>
          <w:sz w:val="20"/>
          <w:szCs w:val="20"/>
          <w:lang w:val="tr-TR" w:eastAsia="tr-TR" w:bidi="ar-SA"/>
        </w:rPr>
        <w:t xml:space="preserve">Tarih, </w:t>
      </w:r>
      <w:r w:rsidRPr="007647E1">
        <w:rPr>
          <w:b/>
          <w:bCs/>
          <w:sz w:val="20"/>
          <w:szCs w:val="20"/>
          <w:lang w:val="tr-TR" w:eastAsia="tr-TR" w:bidi="ar-SA"/>
        </w:rPr>
        <w:t>İmza ve Kaşe</w:t>
      </w:r>
    </w:p>
    <w:p w14:paraId="4C5681F3" w14:textId="06445547" w:rsidR="000C13AF" w:rsidRPr="007647E1" w:rsidRDefault="000C13AF" w:rsidP="000C13AF">
      <w:pPr>
        <w:tabs>
          <w:tab w:val="left" w:pos="2694"/>
        </w:tabs>
        <w:spacing w:after="120" w:line="264" w:lineRule="auto"/>
        <w:jc w:val="both"/>
        <w:rPr>
          <w:b/>
          <w:sz w:val="20"/>
          <w:szCs w:val="20"/>
          <w:u w:val="single"/>
          <w:lang w:val="tr-TR" w:eastAsia="tr-TR" w:bidi="ar-SA"/>
        </w:rPr>
      </w:pPr>
      <w:r w:rsidRPr="007647E1">
        <w:rPr>
          <w:b/>
          <w:sz w:val="20"/>
          <w:szCs w:val="20"/>
          <w:u w:val="single"/>
          <w:lang w:val="tr-TR" w:eastAsia="tr-TR" w:bidi="ar-SA"/>
        </w:rPr>
        <w:t>EKLER :</w:t>
      </w:r>
    </w:p>
    <w:p w14:paraId="1ED6865F" w14:textId="77777777" w:rsidR="006F0ECF" w:rsidRPr="007647E1"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bookmarkStart w:id="120" w:name="RANGE!A1:M39"/>
      <w:r w:rsidRPr="007647E1">
        <w:rPr>
          <w:rFonts w:ascii="Times New Roman" w:hAnsi="Times New Roman" w:cs="Times New Roman"/>
          <w:sz w:val="20"/>
          <w:szCs w:val="20"/>
          <w:lang w:val="tr-TR" w:eastAsia="tr-TR" w:bidi="ar-SA"/>
        </w:rPr>
        <w:t xml:space="preserve">Yatırım Yeri Tespit Tutanağı </w:t>
      </w:r>
      <w:r w:rsidRPr="007647E1">
        <w:rPr>
          <w:rFonts w:ascii="Times New Roman" w:hAnsi="Times New Roman" w:cs="Times New Roman"/>
          <w:sz w:val="20"/>
          <w:szCs w:val="20"/>
        </w:rPr>
        <w:t>(</w:t>
      </w:r>
      <w:proofErr w:type="spellStart"/>
      <w:r w:rsidRPr="007647E1">
        <w:rPr>
          <w:rFonts w:ascii="Times New Roman" w:hAnsi="Times New Roman" w:cs="Times New Roman"/>
          <w:sz w:val="20"/>
          <w:szCs w:val="20"/>
        </w:rPr>
        <w:t>Ekinde</w:t>
      </w:r>
      <w:proofErr w:type="spellEnd"/>
      <w:r w:rsidRPr="007647E1">
        <w:rPr>
          <w:rFonts w:ascii="Times New Roman" w:hAnsi="Times New Roman" w:cs="Times New Roman"/>
          <w:sz w:val="20"/>
          <w:szCs w:val="20"/>
        </w:rPr>
        <w:t xml:space="preserve"> </w:t>
      </w:r>
      <w:proofErr w:type="spellStart"/>
      <w:r w:rsidRPr="007647E1">
        <w:rPr>
          <w:rFonts w:ascii="Times New Roman" w:hAnsi="Times New Roman" w:cs="Times New Roman"/>
          <w:sz w:val="20"/>
          <w:szCs w:val="20"/>
        </w:rPr>
        <w:t>en</w:t>
      </w:r>
      <w:proofErr w:type="spellEnd"/>
      <w:r w:rsidRPr="007647E1">
        <w:rPr>
          <w:rFonts w:ascii="Times New Roman" w:hAnsi="Times New Roman" w:cs="Times New Roman"/>
          <w:sz w:val="20"/>
          <w:szCs w:val="20"/>
        </w:rPr>
        <w:t xml:space="preserve"> </w:t>
      </w:r>
      <w:proofErr w:type="spellStart"/>
      <w:r w:rsidRPr="007647E1">
        <w:rPr>
          <w:rFonts w:ascii="Times New Roman" w:hAnsi="Times New Roman" w:cs="Times New Roman"/>
          <w:sz w:val="20"/>
          <w:szCs w:val="20"/>
        </w:rPr>
        <w:t>az</w:t>
      </w:r>
      <w:proofErr w:type="spellEnd"/>
      <w:r w:rsidRPr="007647E1">
        <w:rPr>
          <w:rFonts w:ascii="Times New Roman" w:hAnsi="Times New Roman" w:cs="Times New Roman"/>
          <w:sz w:val="20"/>
          <w:szCs w:val="20"/>
        </w:rPr>
        <w:t xml:space="preserve"> 1 </w:t>
      </w:r>
      <w:proofErr w:type="spellStart"/>
      <w:r w:rsidRPr="007647E1">
        <w:rPr>
          <w:rFonts w:ascii="Times New Roman" w:hAnsi="Times New Roman" w:cs="Times New Roman"/>
          <w:sz w:val="20"/>
          <w:szCs w:val="20"/>
        </w:rPr>
        <w:t>adet</w:t>
      </w:r>
      <w:proofErr w:type="spellEnd"/>
      <w:r w:rsidRPr="007647E1">
        <w:rPr>
          <w:rFonts w:ascii="Times New Roman" w:hAnsi="Times New Roman" w:cs="Times New Roman"/>
          <w:sz w:val="20"/>
          <w:szCs w:val="20"/>
        </w:rPr>
        <w:t xml:space="preserve"> </w:t>
      </w:r>
      <w:proofErr w:type="spellStart"/>
      <w:r w:rsidRPr="007647E1">
        <w:rPr>
          <w:rFonts w:ascii="Times New Roman" w:hAnsi="Times New Roman" w:cs="Times New Roman"/>
          <w:sz w:val="20"/>
          <w:szCs w:val="20"/>
        </w:rPr>
        <w:t>fotoğraf</w:t>
      </w:r>
      <w:proofErr w:type="spellEnd"/>
      <w:r w:rsidRPr="007647E1">
        <w:rPr>
          <w:rFonts w:ascii="Times New Roman" w:hAnsi="Times New Roman" w:cs="Times New Roman"/>
          <w:sz w:val="20"/>
          <w:szCs w:val="20"/>
        </w:rPr>
        <w:t xml:space="preserve"> </w:t>
      </w:r>
      <w:proofErr w:type="spellStart"/>
      <w:r w:rsidRPr="007647E1">
        <w:rPr>
          <w:rFonts w:ascii="Times New Roman" w:hAnsi="Times New Roman" w:cs="Times New Roman"/>
          <w:sz w:val="20"/>
          <w:szCs w:val="20"/>
        </w:rPr>
        <w:t>olacak</w:t>
      </w:r>
      <w:proofErr w:type="spellEnd"/>
      <w:r w:rsidRPr="007647E1">
        <w:rPr>
          <w:rFonts w:ascii="Times New Roman" w:hAnsi="Times New Roman" w:cs="Times New Roman"/>
          <w:sz w:val="20"/>
          <w:szCs w:val="20"/>
        </w:rPr>
        <w:t>)</w:t>
      </w:r>
    </w:p>
    <w:p w14:paraId="26EDB957" w14:textId="278EADF9" w:rsidR="006F0ECF" w:rsidRPr="007647E1"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7647E1">
        <w:rPr>
          <w:rFonts w:ascii="Times New Roman" w:hAnsi="Times New Roman" w:cs="Times New Roman"/>
          <w:sz w:val="20"/>
          <w:szCs w:val="20"/>
          <w:lang w:val="tr-TR" w:eastAsia="tr-TR" w:bidi="ar-SA"/>
        </w:rPr>
        <w:t>İhale Dokümanı Teslim Tutanağı (Ekleri; Teklif Vermeye Davet, Temin Kayıt ve Şartları</w:t>
      </w:r>
      <w:r w:rsidR="00F13007" w:rsidRPr="007647E1">
        <w:rPr>
          <w:rFonts w:ascii="Times New Roman" w:hAnsi="Times New Roman" w:cs="Times New Roman"/>
          <w:sz w:val="20"/>
          <w:szCs w:val="20"/>
          <w:lang w:val="tr-TR" w:eastAsia="tr-TR" w:bidi="ar-SA"/>
        </w:rPr>
        <w:t>-Sadece kazanan firmadan</w:t>
      </w:r>
      <w:r w:rsidRPr="007647E1">
        <w:rPr>
          <w:rFonts w:ascii="Times New Roman" w:hAnsi="Times New Roman" w:cs="Times New Roman"/>
          <w:sz w:val="20"/>
          <w:szCs w:val="20"/>
          <w:lang w:val="tr-TR" w:eastAsia="tr-TR" w:bidi="ar-SA"/>
        </w:rPr>
        <w:t>, Teknik Şartnameler</w:t>
      </w:r>
      <w:r w:rsidR="00F13007" w:rsidRPr="007647E1">
        <w:rPr>
          <w:rFonts w:ascii="Times New Roman" w:hAnsi="Times New Roman" w:cs="Times New Roman"/>
          <w:sz w:val="20"/>
          <w:szCs w:val="20"/>
          <w:lang w:val="tr-TR" w:eastAsia="tr-TR" w:bidi="ar-SA"/>
        </w:rPr>
        <w:t>-sadece kazanan firmadan</w:t>
      </w:r>
      <w:r w:rsidRPr="007647E1">
        <w:rPr>
          <w:rFonts w:ascii="Times New Roman" w:hAnsi="Times New Roman" w:cs="Times New Roman"/>
          <w:sz w:val="20"/>
          <w:szCs w:val="20"/>
          <w:lang w:val="tr-TR" w:eastAsia="tr-TR" w:bidi="ar-SA"/>
        </w:rPr>
        <w:t>)</w:t>
      </w:r>
    </w:p>
    <w:p w14:paraId="08EBF562" w14:textId="77777777" w:rsidR="006F0ECF" w:rsidRPr="007647E1"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7647E1">
        <w:rPr>
          <w:rFonts w:ascii="Times New Roman" w:hAnsi="Times New Roman" w:cs="Times New Roman"/>
          <w:sz w:val="20"/>
          <w:szCs w:val="20"/>
          <w:lang w:val="tr-TR" w:eastAsia="tr-TR" w:bidi="ar-SA"/>
        </w:rPr>
        <w:t>İhale Değerlendirme Tutanağı</w:t>
      </w:r>
    </w:p>
    <w:p w14:paraId="00631AD5" w14:textId="59B57F09" w:rsidR="00E740AB" w:rsidRPr="007647E1" w:rsidRDefault="006F0ECF" w:rsidP="00F13007">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trike/>
          <w:sz w:val="20"/>
          <w:szCs w:val="20"/>
        </w:rPr>
      </w:pPr>
      <w:r w:rsidRPr="007647E1">
        <w:rPr>
          <w:rFonts w:ascii="Times New Roman" w:hAnsi="Times New Roman" w:cs="Times New Roman"/>
          <w:sz w:val="20"/>
          <w:szCs w:val="20"/>
          <w:lang w:val="tr-TR" w:eastAsia="tr-TR" w:bidi="ar-SA"/>
        </w:rPr>
        <w:t>Teslim-Tesellüm Tutanağı</w:t>
      </w:r>
      <w:r w:rsidR="00F13007" w:rsidRPr="007647E1">
        <w:rPr>
          <w:rFonts w:ascii="Times New Roman" w:hAnsi="Times New Roman" w:cs="Times New Roman"/>
          <w:sz w:val="20"/>
          <w:szCs w:val="20"/>
          <w:lang w:val="tr-TR" w:eastAsia="tr-TR" w:bidi="ar-SA"/>
        </w:rPr>
        <w:t xml:space="preserve"> </w:t>
      </w:r>
    </w:p>
    <w:p w14:paraId="0394538E" w14:textId="24C02380" w:rsidR="006F0ECF" w:rsidRPr="007647E1"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7647E1">
        <w:rPr>
          <w:rFonts w:ascii="Times New Roman" w:hAnsi="Times New Roman" w:cs="Times New Roman"/>
          <w:sz w:val="20"/>
          <w:szCs w:val="20"/>
          <w:lang w:val="tr-TR" w:eastAsia="tr-TR" w:bidi="ar-SA"/>
        </w:rPr>
        <w:t>Yürürlükteki mevzuata uygun olarak düzenlenmiş fatura</w:t>
      </w:r>
    </w:p>
    <w:p w14:paraId="6C5626EE" w14:textId="77777777" w:rsidR="006F0ECF" w:rsidRPr="007647E1"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7647E1">
        <w:rPr>
          <w:rFonts w:ascii="Times New Roman" w:hAnsi="Times New Roman" w:cs="Times New Roman"/>
          <w:sz w:val="20"/>
          <w:szCs w:val="20"/>
          <w:lang w:val="tr-TR" w:eastAsia="tr-TR" w:bidi="ar-SA"/>
        </w:rPr>
        <w:t>Yararlanıcı katkısını ve varsa ayni/nakdi katkı bedelini ödendiğine dair banka dekontu</w:t>
      </w:r>
    </w:p>
    <w:p w14:paraId="40206914" w14:textId="14C66F4E" w:rsidR="006F0ECF" w:rsidRPr="007647E1"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rPr>
      </w:pPr>
      <w:r w:rsidRPr="007647E1">
        <w:rPr>
          <w:rFonts w:ascii="Times New Roman" w:hAnsi="Times New Roman" w:cs="Times New Roman"/>
          <w:sz w:val="20"/>
          <w:szCs w:val="20"/>
          <w:lang w:val="tr-TR" w:eastAsia="tr-TR" w:bidi="ar-SA"/>
        </w:rPr>
        <w:t xml:space="preserve">Yatırımcının hibeye konu mal ve/veya işleri; ihale dokümanlarındaki teknik şartlara uygun olarak satın </w:t>
      </w:r>
      <w:r w:rsidR="00382A7C" w:rsidRPr="007647E1">
        <w:rPr>
          <w:rFonts w:ascii="Times New Roman" w:hAnsi="Times New Roman" w:cs="Times New Roman"/>
          <w:sz w:val="20"/>
          <w:szCs w:val="20"/>
          <w:lang w:val="tr-TR" w:eastAsia="tr-TR" w:bidi="ar-SA"/>
        </w:rPr>
        <w:tab/>
      </w:r>
      <w:r w:rsidRPr="007647E1">
        <w:rPr>
          <w:rFonts w:ascii="Times New Roman" w:hAnsi="Times New Roman" w:cs="Times New Roman"/>
          <w:sz w:val="20"/>
          <w:szCs w:val="20"/>
          <w:lang w:val="tr-TR" w:eastAsia="tr-TR" w:bidi="ar-SA"/>
        </w:rPr>
        <w:t>aldığı/yapıldığı ve İPYB tarafından yerinde görüldüğüne ilişkin Tesis Tespit Tutanağı</w:t>
      </w:r>
    </w:p>
    <w:p w14:paraId="366BFE68" w14:textId="77777777" w:rsidR="006F0ECF" w:rsidRPr="007647E1"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proofErr w:type="spellStart"/>
      <w:r w:rsidRPr="007647E1">
        <w:rPr>
          <w:rFonts w:ascii="Times New Roman" w:hAnsi="Times New Roman" w:cs="Times New Roman"/>
          <w:sz w:val="20"/>
          <w:szCs w:val="20"/>
        </w:rPr>
        <w:t>Tespit</w:t>
      </w:r>
      <w:proofErr w:type="spellEnd"/>
      <w:r w:rsidRPr="007647E1">
        <w:rPr>
          <w:rFonts w:ascii="Times New Roman" w:hAnsi="Times New Roman" w:cs="Times New Roman"/>
          <w:sz w:val="20"/>
          <w:szCs w:val="20"/>
        </w:rPr>
        <w:t xml:space="preserve"> </w:t>
      </w:r>
      <w:proofErr w:type="spellStart"/>
      <w:r w:rsidRPr="007647E1">
        <w:rPr>
          <w:rFonts w:ascii="Times New Roman" w:hAnsi="Times New Roman" w:cs="Times New Roman"/>
          <w:sz w:val="20"/>
          <w:szCs w:val="20"/>
        </w:rPr>
        <w:t>esnasında</w:t>
      </w:r>
      <w:proofErr w:type="spellEnd"/>
      <w:r w:rsidRPr="007647E1">
        <w:rPr>
          <w:rFonts w:ascii="Times New Roman" w:hAnsi="Times New Roman" w:cs="Times New Roman"/>
          <w:sz w:val="20"/>
          <w:szCs w:val="20"/>
        </w:rPr>
        <w:t xml:space="preserve"> </w:t>
      </w:r>
      <w:proofErr w:type="spellStart"/>
      <w:r w:rsidRPr="007647E1">
        <w:rPr>
          <w:rFonts w:ascii="Times New Roman" w:hAnsi="Times New Roman" w:cs="Times New Roman"/>
          <w:sz w:val="20"/>
          <w:szCs w:val="20"/>
        </w:rPr>
        <w:t>hibeye</w:t>
      </w:r>
      <w:proofErr w:type="spellEnd"/>
      <w:r w:rsidRPr="007647E1">
        <w:rPr>
          <w:rFonts w:ascii="Times New Roman" w:hAnsi="Times New Roman" w:cs="Times New Roman"/>
          <w:sz w:val="20"/>
          <w:szCs w:val="20"/>
        </w:rPr>
        <w:t xml:space="preserve"> </w:t>
      </w:r>
      <w:proofErr w:type="spellStart"/>
      <w:r w:rsidRPr="007647E1">
        <w:rPr>
          <w:rFonts w:ascii="Times New Roman" w:hAnsi="Times New Roman" w:cs="Times New Roman"/>
          <w:sz w:val="20"/>
          <w:szCs w:val="20"/>
        </w:rPr>
        <w:t>konu</w:t>
      </w:r>
      <w:proofErr w:type="spellEnd"/>
      <w:r w:rsidRPr="007647E1">
        <w:rPr>
          <w:rFonts w:ascii="Times New Roman" w:hAnsi="Times New Roman" w:cs="Times New Roman"/>
          <w:sz w:val="20"/>
          <w:szCs w:val="20"/>
        </w:rPr>
        <w:t xml:space="preserve"> </w:t>
      </w:r>
      <w:proofErr w:type="spellStart"/>
      <w:r w:rsidRPr="007647E1">
        <w:rPr>
          <w:rFonts w:ascii="Times New Roman" w:hAnsi="Times New Roman" w:cs="Times New Roman"/>
          <w:sz w:val="20"/>
          <w:szCs w:val="20"/>
        </w:rPr>
        <w:t>yatırımın</w:t>
      </w:r>
      <w:proofErr w:type="spellEnd"/>
      <w:r w:rsidRPr="007647E1">
        <w:rPr>
          <w:rFonts w:ascii="Times New Roman" w:hAnsi="Times New Roman" w:cs="Times New Roman"/>
          <w:sz w:val="20"/>
          <w:szCs w:val="20"/>
        </w:rPr>
        <w:t xml:space="preserve"> </w:t>
      </w:r>
      <w:proofErr w:type="spellStart"/>
      <w:r w:rsidRPr="007647E1">
        <w:rPr>
          <w:rFonts w:ascii="Times New Roman" w:hAnsi="Times New Roman" w:cs="Times New Roman"/>
          <w:sz w:val="20"/>
          <w:szCs w:val="20"/>
        </w:rPr>
        <w:t>proje</w:t>
      </w:r>
      <w:proofErr w:type="spellEnd"/>
      <w:r w:rsidRPr="007647E1">
        <w:rPr>
          <w:rFonts w:ascii="Times New Roman" w:hAnsi="Times New Roman" w:cs="Times New Roman"/>
          <w:sz w:val="20"/>
          <w:szCs w:val="20"/>
        </w:rPr>
        <w:t xml:space="preserve"> </w:t>
      </w:r>
      <w:proofErr w:type="spellStart"/>
      <w:r w:rsidRPr="007647E1">
        <w:rPr>
          <w:rFonts w:ascii="Times New Roman" w:hAnsi="Times New Roman" w:cs="Times New Roman"/>
          <w:sz w:val="20"/>
          <w:szCs w:val="20"/>
        </w:rPr>
        <w:t>görünürlük</w:t>
      </w:r>
      <w:proofErr w:type="spellEnd"/>
      <w:r w:rsidRPr="007647E1">
        <w:rPr>
          <w:rFonts w:ascii="Times New Roman" w:hAnsi="Times New Roman" w:cs="Times New Roman"/>
          <w:sz w:val="20"/>
          <w:szCs w:val="20"/>
        </w:rPr>
        <w:t xml:space="preserve"> </w:t>
      </w:r>
      <w:proofErr w:type="spellStart"/>
      <w:r w:rsidRPr="007647E1">
        <w:rPr>
          <w:rFonts w:ascii="Times New Roman" w:hAnsi="Times New Roman" w:cs="Times New Roman"/>
          <w:sz w:val="20"/>
          <w:szCs w:val="20"/>
        </w:rPr>
        <w:t>ilkelerine</w:t>
      </w:r>
      <w:proofErr w:type="spellEnd"/>
      <w:r w:rsidRPr="007647E1">
        <w:rPr>
          <w:rFonts w:ascii="Times New Roman" w:hAnsi="Times New Roman" w:cs="Times New Roman"/>
          <w:sz w:val="20"/>
          <w:szCs w:val="20"/>
        </w:rPr>
        <w:t xml:space="preserve"> uygun </w:t>
      </w:r>
      <w:proofErr w:type="spellStart"/>
      <w:r w:rsidRPr="007647E1">
        <w:rPr>
          <w:rFonts w:ascii="Times New Roman" w:hAnsi="Times New Roman" w:cs="Times New Roman"/>
          <w:sz w:val="20"/>
          <w:szCs w:val="20"/>
        </w:rPr>
        <w:t>şekilde</w:t>
      </w:r>
      <w:proofErr w:type="spellEnd"/>
      <w:r w:rsidRPr="007647E1">
        <w:rPr>
          <w:rFonts w:ascii="Times New Roman" w:hAnsi="Times New Roman" w:cs="Times New Roman"/>
          <w:sz w:val="20"/>
          <w:szCs w:val="20"/>
        </w:rPr>
        <w:t xml:space="preserve"> </w:t>
      </w:r>
      <w:proofErr w:type="spellStart"/>
      <w:r w:rsidRPr="007647E1">
        <w:rPr>
          <w:rFonts w:ascii="Times New Roman" w:hAnsi="Times New Roman" w:cs="Times New Roman"/>
          <w:sz w:val="20"/>
          <w:szCs w:val="20"/>
        </w:rPr>
        <w:t>çekilmiş</w:t>
      </w:r>
      <w:proofErr w:type="spellEnd"/>
      <w:r w:rsidRPr="007647E1">
        <w:rPr>
          <w:rFonts w:ascii="Times New Roman" w:hAnsi="Times New Roman" w:cs="Times New Roman"/>
          <w:sz w:val="20"/>
          <w:szCs w:val="20"/>
        </w:rPr>
        <w:t xml:space="preserve"> </w:t>
      </w:r>
      <w:proofErr w:type="spellStart"/>
      <w:r w:rsidRPr="007647E1">
        <w:rPr>
          <w:rFonts w:ascii="Times New Roman" w:hAnsi="Times New Roman" w:cs="Times New Roman"/>
          <w:sz w:val="20"/>
          <w:szCs w:val="20"/>
        </w:rPr>
        <w:t>fotoğrafı</w:t>
      </w:r>
      <w:proofErr w:type="spellEnd"/>
    </w:p>
    <w:p w14:paraId="06408AF1" w14:textId="6C5AD36B" w:rsidR="006F0ECF" w:rsidRPr="007647E1" w:rsidRDefault="00F451E1"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proofErr w:type="spellStart"/>
      <w:r w:rsidRPr="007647E1">
        <w:rPr>
          <w:rFonts w:ascii="Times New Roman" w:hAnsi="Times New Roman" w:cs="Times New Roman"/>
          <w:sz w:val="20"/>
          <w:szCs w:val="20"/>
          <w:lang w:val="tr-TR" w:eastAsia="tr-TR" w:bidi="ar-SA"/>
        </w:rPr>
        <w:t>Vendor</w:t>
      </w:r>
      <w:proofErr w:type="spellEnd"/>
      <w:r w:rsidRPr="007647E1">
        <w:rPr>
          <w:rFonts w:ascii="Times New Roman" w:hAnsi="Times New Roman" w:cs="Times New Roman"/>
          <w:sz w:val="20"/>
          <w:szCs w:val="20"/>
          <w:lang w:val="tr-TR" w:eastAsia="tr-TR" w:bidi="ar-SA"/>
        </w:rPr>
        <w:t xml:space="preserve"> formu, </w:t>
      </w:r>
      <w:r w:rsidR="006F0ECF" w:rsidRPr="007647E1">
        <w:rPr>
          <w:rFonts w:ascii="Times New Roman" w:hAnsi="Times New Roman" w:cs="Times New Roman"/>
          <w:sz w:val="20"/>
          <w:szCs w:val="20"/>
          <w:lang w:val="tr-TR" w:eastAsia="tr-TR" w:bidi="ar-SA"/>
        </w:rPr>
        <w:t xml:space="preserve">IBAN Doğrulama Dekontu                                                                             </w:t>
      </w:r>
    </w:p>
    <w:p w14:paraId="2F2EC9A7" w14:textId="12E9D686" w:rsidR="006F0ECF" w:rsidRPr="007647E1"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7647E1">
        <w:rPr>
          <w:rFonts w:ascii="Times New Roman" w:hAnsi="Times New Roman" w:cs="Times New Roman"/>
          <w:sz w:val="20"/>
          <w:szCs w:val="20"/>
          <w:lang w:val="tr-TR" w:eastAsia="tr-TR" w:bidi="ar-SA"/>
        </w:rPr>
        <w:t>Ödeme İcmal Tablosu</w:t>
      </w:r>
      <w:r w:rsidR="00F451E1" w:rsidRPr="007647E1">
        <w:rPr>
          <w:rFonts w:ascii="Times New Roman" w:hAnsi="Times New Roman" w:cs="Times New Roman"/>
          <w:sz w:val="20"/>
          <w:szCs w:val="20"/>
          <w:lang w:val="tr-TR" w:eastAsia="tr-TR" w:bidi="ar-SA"/>
        </w:rPr>
        <w:t xml:space="preserve">, </w:t>
      </w:r>
      <w:r w:rsidRPr="007647E1">
        <w:rPr>
          <w:rFonts w:ascii="Times New Roman" w:hAnsi="Times New Roman" w:cs="Times New Roman"/>
          <w:sz w:val="20"/>
          <w:szCs w:val="20"/>
          <w:lang w:val="tr-TR" w:eastAsia="tr-TR" w:bidi="ar-SA"/>
        </w:rPr>
        <w:t>Uygulama Sözleşmeleri Listesi</w:t>
      </w:r>
    </w:p>
    <w:p w14:paraId="20BFC661" w14:textId="7E19C3D0" w:rsidR="006F0ECF" w:rsidRPr="007647E1"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7647E1">
        <w:rPr>
          <w:rFonts w:ascii="Times New Roman" w:hAnsi="Times New Roman" w:cs="Times New Roman"/>
          <w:sz w:val="20"/>
          <w:szCs w:val="20"/>
          <w:lang w:val="tr-TR" w:eastAsia="tr-TR" w:bidi="ar-SA"/>
        </w:rPr>
        <w:t xml:space="preserve">Yapım işleri için hakediş raporu ve eki destekleyici dokümanlar </w:t>
      </w:r>
    </w:p>
    <w:p w14:paraId="782A422A" w14:textId="28EF0265" w:rsidR="006F0ECF" w:rsidRPr="007647E1"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7647E1">
        <w:rPr>
          <w:rFonts w:ascii="Times New Roman" w:hAnsi="Times New Roman" w:cs="Times New Roman"/>
          <w:sz w:val="20"/>
          <w:szCs w:val="20"/>
          <w:lang w:val="tr-TR" w:eastAsia="tr-TR" w:bidi="ar-SA"/>
        </w:rPr>
        <w:t>Yatırımcı</w:t>
      </w:r>
      <w:r w:rsidR="00291830" w:rsidRPr="007647E1">
        <w:rPr>
          <w:rFonts w:ascii="Times New Roman" w:hAnsi="Times New Roman" w:cs="Times New Roman"/>
          <w:sz w:val="20"/>
          <w:szCs w:val="20"/>
          <w:lang w:val="tr-TR" w:eastAsia="tr-TR" w:bidi="ar-SA"/>
        </w:rPr>
        <w:t>nın</w:t>
      </w:r>
      <w:r w:rsidRPr="007647E1">
        <w:rPr>
          <w:rFonts w:ascii="Times New Roman" w:hAnsi="Times New Roman" w:cs="Times New Roman"/>
          <w:sz w:val="20"/>
          <w:szCs w:val="20"/>
          <w:lang w:val="tr-TR" w:eastAsia="tr-TR" w:bidi="ar-SA"/>
        </w:rPr>
        <w:t xml:space="preserve"> ve yüklenicinin vadesi geçmiş vergi ve SGK pirim borcu olmadığına dair güncel belgeler</w:t>
      </w:r>
    </w:p>
    <w:p w14:paraId="1619A96A" w14:textId="77777777" w:rsidR="006F0ECF" w:rsidRPr="007647E1" w:rsidRDefault="006F0ECF" w:rsidP="00C2635E">
      <w:pPr>
        <w:pStyle w:val="Standard"/>
        <w:numPr>
          <w:ilvl w:val="1"/>
          <w:numId w:val="95"/>
        </w:numPr>
        <w:tabs>
          <w:tab w:val="clear" w:pos="1440"/>
        </w:tabs>
        <w:spacing w:after="0" w:line="240" w:lineRule="auto"/>
        <w:ind w:left="0" w:firstLine="0"/>
        <w:jc w:val="both"/>
        <w:textAlignment w:val="auto"/>
        <w:rPr>
          <w:rFonts w:ascii="Times New Roman" w:hAnsi="Times New Roman" w:cs="Times New Roman"/>
          <w:sz w:val="20"/>
          <w:szCs w:val="20"/>
          <w:lang w:val="tr-TR" w:eastAsia="tr-TR" w:bidi="ar-SA"/>
        </w:rPr>
      </w:pPr>
      <w:r w:rsidRPr="007647E1">
        <w:rPr>
          <w:rFonts w:ascii="Times New Roman" w:hAnsi="Times New Roman" w:cs="Times New Roman"/>
          <w:sz w:val="20"/>
          <w:szCs w:val="20"/>
          <w:lang w:val="tr-TR" w:eastAsia="tr-TR" w:bidi="ar-SA"/>
        </w:rPr>
        <w:t>Son ödeme talebinde yukarıdaki belgelere ilaveten nihai rapor ve ekleri gönderilecektir.</w:t>
      </w:r>
    </w:p>
    <w:p w14:paraId="5CD85F38" w14:textId="77777777" w:rsidR="006F0ECF" w:rsidRPr="007647E1" w:rsidRDefault="006F0ECF" w:rsidP="00741AD1">
      <w:pPr>
        <w:spacing w:after="120" w:line="264" w:lineRule="auto"/>
        <w:jc w:val="both"/>
        <w:rPr>
          <w:b/>
          <w:bCs/>
          <w:sz w:val="20"/>
          <w:szCs w:val="20"/>
          <w:lang w:val="tr-TR" w:eastAsia="tr-TR" w:bidi="ar-SA"/>
        </w:rPr>
        <w:sectPr w:rsidR="006F0ECF" w:rsidRPr="007647E1" w:rsidSect="0063312D">
          <w:footerReference w:type="default" r:id="rId20"/>
          <w:pgSz w:w="11906" w:h="16838" w:code="9"/>
          <w:pgMar w:top="1077" w:right="1077" w:bottom="1077" w:left="1077" w:header="709" w:footer="709" w:gutter="0"/>
          <w:cols w:space="708"/>
          <w:docGrid w:linePitch="360"/>
        </w:sectPr>
      </w:pPr>
    </w:p>
    <w:p w14:paraId="5B427517" w14:textId="1178A8EC" w:rsidR="000C13AF" w:rsidRPr="007647E1" w:rsidRDefault="000C13AF" w:rsidP="000C13AF">
      <w:pPr>
        <w:spacing w:after="120" w:line="264" w:lineRule="auto"/>
        <w:rPr>
          <w:b/>
          <w:bCs/>
          <w:sz w:val="20"/>
          <w:szCs w:val="20"/>
          <w:lang w:val="tr-TR" w:eastAsia="tr-TR" w:bidi="ar-SA"/>
        </w:rPr>
      </w:pPr>
      <w:r w:rsidRPr="007647E1">
        <w:rPr>
          <w:b/>
          <w:bCs/>
          <w:sz w:val="20"/>
          <w:szCs w:val="20"/>
          <w:lang w:val="tr-TR" w:eastAsia="tr-TR" w:bidi="ar-SA"/>
        </w:rPr>
        <w:lastRenderedPageBreak/>
        <w:t>1. ÖDEME İCMAL TABLOSU</w:t>
      </w:r>
      <w:bookmarkEnd w:id="120"/>
      <w:r w:rsidRPr="007647E1">
        <w:rPr>
          <w:b/>
          <w:bCs/>
          <w:sz w:val="20"/>
          <w:szCs w:val="20"/>
          <w:lang w:val="tr-TR" w:eastAsia="tr-TR" w:bidi="ar-SA"/>
        </w:rPr>
        <w:t xml:space="preserve"> </w:t>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r>
      <w:r w:rsidRPr="007647E1">
        <w:rPr>
          <w:b/>
          <w:bCs/>
          <w:sz w:val="20"/>
          <w:szCs w:val="20"/>
          <w:lang w:val="tr-TR" w:eastAsia="tr-TR" w:bidi="ar-SA"/>
        </w:rPr>
        <w:tab/>
        <w:t xml:space="preserve">Ek </w:t>
      </w:r>
      <w:r w:rsidR="0060769B" w:rsidRPr="007647E1">
        <w:rPr>
          <w:b/>
          <w:bCs/>
          <w:color w:val="FF0000"/>
          <w:sz w:val="20"/>
          <w:szCs w:val="20"/>
          <w:lang w:val="tr-TR" w:eastAsia="tr-TR" w:bidi="ar-SA"/>
        </w:rPr>
        <w:t>5</w:t>
      </w:r>
      <w:r w:rsidRPr="007647E1">
        <w:rPr>
          <w:b/>
          <w:bCs/>
          <w:sz w:val="20"/>
          <w:szCs w:val="20"/>
          <w:lang w:val="tr-TR" w:eastAsia="tr-TR" w:bidi="ar-SA"/>
        </w:rPr>
        <w:t>.1</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7"/>
        <w:gridCol w:w="6804"/>
      </w:tblGrid>
      <w:tr w:rsidR="000C13AF" w:rsidRPr="007647E1" w14:paraId="15AB5A17" w14:textId="77777777"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14:paraId="1F92D4C4" w14:textId="77777777" w:rsidR="000C13AF" w:rsidRPr="007647E1" w:rsidRDefault="000C13AF" w:rsidP="000C13AF">
            <w:pPr>
              <w:spacing w:line="264" w:lineRule="auto"/>
              <w:rPr>
                <w:bCs/>
                <w:sz w:val="20"/>
                <w:szCs w:val="20"/>
                <w:lang w:val="tr-TR" w:eastAsia="tr-TR" w:bidi="ar-SA"/>
              </w:rPr>
            </w:pPr>
            <w:r w:rsidRPr="007647E1">
              <w:rPr>
                <w:bCs/>
                <w:kern w:val="28"/>
                <w:sz w:val="20"/>
                <w:szCs w:val="20"/>
                <w:lang w:val="tr-TR" w:eastAsia="tr-TR" w:bidi="ar-SA"/>
              </w:rPr>
              <w:t>Proje Numarası</w:t>
            </w:r>
          </w:p>
        </w:tc>
        <w:tc>
          <w:tcPr>
            <w:tcW w:w="6804" w:type="dxa"/>
            <w:tcBorders>
              <w:top w:val="single" w:sz="4" w:space="0" w:color="auto"/>
              <w:left w:val="single" w:sz="4" w:space="0" w:color="auto"/>
              <w:bottom w:val="single" w:sz="4" w:space="0" w:color="auto"/>
              <w:right w:val="single" w:sz="4" w:space="0" w:color="auto"/>
            </w:tcBorders>
            <w:vAlign w:val="center"/>
          </w:tcPr>
          <w:p w14:paraId="5EF91BC6" w14:textId="77777777" w:rsidR="000C13AF" w:rsidRPr="007647E1" w:rsidRDefault="000C13AF" w:rsidP="000C13AF">
            <w:pPr>
              <w:spacing w:line="264" w:lineRule="auto"/>
              <w:rPr>
                <w:sz w:val="20"/>
                <w:szCs w:val="20"/>
                <w:lang w:val="tr-TR" w:eastAsia="tr-TR" w:bidi="ar-SA"/>
              </w:rPr>
            </w:pPr>
          </w:p>
        </w:tc>
      </w:tr>
      <w:tr w:rsidR="000C13AF" w:rsidRPr="007647E1" w14:paraId="214909D9" w14:textId="77777777"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14:paraId="69ABF20E" w14:textId="77777777" w:rsidR="000C13AF" w:rsidRPr="007647E1" w:rsidRDefault="000C13AF" w:rsidP="000C13AF">
            <w:pPr>
              <w:spacing w:line="264" w:lineRule="auto"/>
              <w:rPr>
                <w:bCs/>
                <w:kern w:val="28"/>
                <w:sz w:val="20"/>
                <w:szCs w:val="20"/>
                <w:lang w:val="tr-TR" w:eastAsia="tr-TR" w:bidi="ar-SA"/>
              </w:rPr>
            </w:pPr>
            <w:r w:rsidRPr="007647E1">
              <w:rPr>
                <w:bCs/>
                <w:kern w:val="28"/>
                <w:sz w:val="20"/>
                <w:szCs w:val="20"/>
                <w:lang w:val="tr-TR" w:eastAsia="tr-TR" w:bidi="ar-SA"/>
              </w:rPr>
              <w:t xml:space="preserve">Yatırımcı Adı </w:t>
            </w:r>
            <w:proofErr w:type="spellStart"/>
            <w:r w:rsidRPr="007647E1">
              <w:rPr>
                <w:bCs/>
                <w:kern w:val="28"/>
                <w:sz w:val="20"/>
                <w:szCs w:val="20"/>
                <w:lang w:val="tr-TR" w:eastAsia="tr-TR" w:bidi="ar-SA"/>
              </w:rPr>
              <w:t>Ünvanı</w:t>
            </w:r>
            <w:proofErr w:type="spellEnd"/>
            <w:r w:rsidRPr="007647E1">
              <w:rPr>
                <w:bCs/>
                <w:kern w:val="28"/>
                <w:sz w:val="20"/>
                <w:szCs w:val="20"/>
                <w:lang w:val="tr-TR" w:eastAsia="tr-TR" w:bidi="ar-SA"/>
              </w:rPr>
              <w:t xml:space="preserve"> *</w:t>
            </w:r>
          </w:p>
        </w:tc>
        <w:tc>
          <w:tcPr>
            <w:tcW w:w="6804" w:type="dxa"/>
            <w:tcBorders>
              <w:top w:val="single" w:sz="4" w:space="0" w:color="auto"/>
              <w:left w:val="single" w:sz="4" w:space="0" w:color="auto"/>
              <w:bottom w:val="single" w:sz="4" w:space="0" w:color="auto"/>
              <w:right w:val="single" w:sz="4" w:space="0" w:color="auto"/>
            </w:tcBorders>
            <w:vAlign w:val="center"/>
          </w:tcPr>
          <w:p w14:paraId="0471EACA" w14:textId="77777777" w:rsidR="000C13AF" w:rsidRPr="007647E1" w:rsidRDefault="000C13AF" w:rsidP="000C13AF">
            <w:pPr>
              <w:spacing w:line="264" w:lineRule="auto"/>
              <w:rPr>
                <w:sz w:val="20"/>
                <w:szCs w:val="20"/>
                <w:lang w:val="tr-TR" w:eastAsia="tr-TR" w:bidi="ar-SA"/>
              </w:rPr>
            </w:pPr>
          </w:p>
        </w:tc>
      </w:tr>
      <w:tr w:rsidR="000C13AF" w:rsidRPr="007647E1" w14:paraId="2788AA74" w14:textId="77777777"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14:paraId="0A0B81BB" w14:textId="77777777" w:rsidR="000C13AF" w:rsidRPr="007647E1" w:rsidRDefault="000C13AF" w:rsidP="000C13AF">
            <w:pPr>
              <w:spacing w:line="264" w:lineRule="auto"/>
              <w:rPr>
                <w:bCs/>
                <w:kern w:val="28"/>
                <w:sz w:val="20"/>
                <w:szCs w:val="20"/>
                <w:lang w:val="tr-TR" w:eastAsia="tr-TR" w:bidi="ar-SA"/>
              </w:rPr>
            </w:pPr>
            <w:r w:rsidRPr="007647E1">
              <w:rPr>
                <w:bCs/>
                <w:sz w:val="20"/>
                <w:szCs w:val="20"/>
                <w:lang w:val="tr-TR" w:eastAsia="tr-TR" w:bidi="ar-SA"/>
              </w:rPr>
              <w:t>Yatırımcının T.C Kimlik / Vergi No</w:t>
            </w:r>
          </w:p>
        </w:tc>
        <w:tc>
          <w:tcPr>
            <w:tcW w:w="6804" w:type="dxa"/>
            <w:tcBorders>
              <w:top w:val="single" w:sz="4" w:space="0" w:color="auto"/>
              <w:left w:val="single" w:sz="4" w:space="0" w:color="auto"/>
              <w:bottom w:val="single" w:sz="4" w:space="0" w:color="auto"/>
              <w:right w:val="single" w:sz="4" w:space="0" w:color="auto"/>
            </w:tcBorders>
            <w:vAlign w:val="center"/>
          </w:tcPr>
          <w:p w14:paraId="767CA9BD" w14:textId="77777777" w:rsidR="000C13AF" w:rsidRPr="007647E1" w:rsidRDefault="000C13AF" w:rsidP="000C13AF">
            <w:pPr>
              <w:spacing w:line="264" w:lineRule="auto"/>
              <w:rPr>
                <w:sz w:val="20"/>
                <w:szCs w:val="20"/>
                <w:lang w:val="tr-TR" w:eastAsia="tr-TR" w:bidi="ar-SA"/>
              </w:rPr>
            </w:pPr>
          </w:p>
        </w:tc>
      </w:tr>
      <w:tr w:rsidR="000C13AF" w:rsidRPr="007647E1" w14:paraId="044866A0" w14:textId="77777777"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14:paraId="40FFE21B" w14:textId="77777777" w:rsidR="000C13AF" w:rsidRPr="007647E1" w:rsidRDefault="00FA4460" w:rsidP="000C13AF">
            <w:pPr>
              <w:spacing w:line="264" w:lineRule="auto"/>
              <w:rPr>
                <w:bCs/>
                <w:sz w:val="20"/>
                <w:szCs w:val="20"/>
                <w:lang w:val="tr-TR" w:eastAsia="tr-TR" w:bidi="ar-SA"/>
              </w:rPr>
            </w:pPr>
            <w:r w:rsidRPr="007647E1">
              <w:rPr>
                <w:bCs/>
                <w:sz w:val="20"/>
                <w:szCs w:val="20"/>
                <w:lang w:val="tr-TR" w:eastAsia="tr-TR" w:bidi="ar-SA"/>
              </w:rPr>
              <w:t xml:space="preserve">Hibe Sözleşmesi İmza </w:t>
            </w:r>
            <w:r w:rsidR="000C13AF" w:rsidRPr="007647E1">
              <w:rPr>
                <w:bCs/>
                <w:sz w:val="20"/>
                <w:szCs w:val="20"/>
                <w:lang w:val="tr-TR" w:eastAsia="tr-TR" w:bidi="ar-SA"/>
              </w:rPr>
              <w:t>Tarihi</w:t>
            </w:r>
          </w:p>
        </w:tc>
        <w:tc>
          <w:tcPr>
            <w:tcW w:w="6804" w:type="dxa"/>
            <w:tcBorders>
              <w:top w:val="single" w:sz="4" w:space="0" w:color="auto"/>
              <w:left w:val="single" w:sz="4" w:space="0" w:color="auto"/>
              <w:bottom w:val="single" w:sz="4" w:space="0" w:color="auto"/>
              <w:right w:val="single" w:sz="4" w:space="0" w:color="auto"/>
            </w:tcBorders>
            <w:vAlign w:val="center"/>
          </w:tcPr>
          <w:p w14:paraId="339207F7" w14:textId="77777777" w:rsidR="000C13AF" w:rsidRPr="007647E1" w:rsidRDefault="000C13AF" w:rsidP="000C13AF">
            <w:pPr>
              <w:spacing w:line="264" w:lineRule="auto"/>
              <w:rPr>
                <w:sz w:val="20"/>
                <w:szCs w:val="20"/>
                <w:lang w:val="tr-TR" w:eastAsia="tr-TR" w:bidi="ar-SA"/>
              </w:rPr>
            </w:pPr>
          </w:p>
        </w:tc>
      </w:tr>
      <w:tr w:rsidR="000C13AF" w:rsidRPr="007647E1" w14:paraId="2FDF312E" w14:textId="77777777"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14:paraId="6895BE12" w14:textId="77777777" w:rsidR="000C13AF" w:rsidRPr="007647E1" w:rsidRDefault="000C13AF" w:rsidP="000C13AF">
            <w:pPr>
              <w:spacing w:line="264" w:lineRule="auto"/>
              <w:rPr>
                <w:bCs/>
                <w:sz w:val="20"/>
                <w:szCs w:val="20"/>
                <w:lang w:val="tr-TR" w:eastAsia="tr-TR" w:bidi="ar-SA"/>
              </w:rPr>
            </w:pPr>
            <w:r w:rsidRPr="007647E1">
              <w:rPr>
                <w:bCs/>
                <w:sz w:val="20"/>
                <w:szCs w:val="20"/>
                <w:lang w:val="tr-TR" w:eastAsia="tr-TR" w:bidi="ar-SA"/>
              </w:rPr>
              <w:t>Proje Süresi (Varsa Ek Süre Uzatımı)</w:t>
            </w:r>
          </w:p>
        </w:tc>
        <w:tc>
          <w:tcPr>
            <w:tcW w:w="6804" w:type="dxa"/>
            <w:tcBorders>
              <w:top w:val="single" w:sz="4" w:space="0" w:color="auto"/>
              <w:left w:val="single" w:sz="4" w:space="0" w:color="auto"/>
              <w:bottom w:val="single" w:sz="4" w:space="0" w:color="auto"/>
              <w:right w:val="single" w:sz="4" w:space="0" w:color="auto"/>
            </w:tcBorders>
            <w:vAlign w:val="center"/>
          </w:tcPr>
          <w:p w14:paraId="53A9B059" w14:textId="77777777" w:rsidR="000C13AF" w:rsidRPr="007647E1" w:rsidRDefault="000C13AF" w:rsidP="000C13AF">
            <w:pPr>
              <w:spacing w:line="264" w:lineRule="auto"/>
              <w:rPr>
                <w:sz w:val="20"/>
                <w:szCs w:val="20"/>
                <w:lang w:val="tr-TR" w:eastAsia="tr-TR" w:bidi="ar-SA"/>
              </w:rPr>
            </w:pPr>
          </w:p>
        </w:tc>
      </w:tr>
      <w:tr w:rsidR="000C13AF" w:rsidRPr="007647E1" w14:paraId="179A5A7E" w14:textId="77777777"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14:paraId="206E8C4D" w14:textId="77777777" w:rsidR="000C13AF" w:rsidRPr="007647E1" w:rsidRDefault="000C13AF" w:rsidP="000C13AF">
            <w:pPr>
              <w:spacing w:line="264" w:lineRule="auto"/>
              <w:rPr>
                <w:sz w:val="20"/>
                <w:szCs w:val="20"/>
                <w:lang w:val="tr-TR" w:eastAsia="tr-TR" w:bidi="ar-SA"/>
              </w:rPr>
            </w:pPr>
            <w:r w:rsidRPr="007647E1">
              <w:rPr>
                <w:bCs/>
                <w:sz w:val="20"/>
                <w:szCs w:val="20"/>
                <w:lang w:val="tr-TR" w:eastAsia="tr-TR" w:bidi="ar-SA"/>
              </w:rPr>
              <w:t>Hakediş No</w:t>
            </w:r>
          </w:p>
        </w:tc>
        <w:tc>
          <w:tcPr>
            <w:tcW w:w="6804" w:type="dxa"/>
            <w:tcBorders>
              <w:top w:val="single" w:sz="4" w:space="0" w:color="auto"/>
              <w:left w:val="single" w:sz="4" w:space="0" w:color="auto"/>
              <w:bottom w:val="single" w:sz="4" w:space="0" w:color="auto"/>
              <w:right w:val="single" w:sz="4" w:space="0" w:color="auto"/>
            </w:tcBorders>
            <w:vAlign w:val="center"/>
          </w:tcPr>
          <w:p w14:paraId="4C09309A" w14:textId="77777777" w:rsidR="000C13AF" w:rsidRPr="007647E1" w:rsidRDefault="000C13AF" w:rsidP="000C13AF">
            <w:pPr>
              <w:spacing w:line="264" w:lineRule="auto"/>
              <w:rPr>
                <w:sz w:val="20"/>
                <w:szCs w:val="20"/>
                <w:lang w:val="tr-TR" w:eastAsia="tr-TR" w:bidi="ar-SA"/>
              </w:rPr>
            </w:pPr>
          </w:p>
        </w:tc>
      </w:tr>
      <w:tr w:rsidR="000C13AF" w:rsidRPr="007647E1" w14:paraId="0D034F9C" w14:textId="77777777" w:rsidTr="000C13AF">
        <w:trPr>
          <w:trHeight w:val="351"/>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14:paraId="178E3F62" w14:textId="77777777" w:rsidR="000C13AF" w:rsidRPr="007647E1" w:rsidRDefault="000C13AF" w:rsidP="000C13AF">
            <w:pPr>
              <w:spacing w:line="264" w:lineRule="auto"/>
              <w:rPr>
                <w:bCs/>
                <w:sz w:val="20"/>
                <w:szCs w:val="20"/>
                <w:lang w:val="tr-TR" w:eastAsia="tr-TR" w:bidi="ar-SA"/>
              </w:rPr>
            </w:pPr>
            <w:r w:rsidRPr="007647E1">
              <w:rPr>
                <w:bCs/>
                <w:sz w:val="20"/>
                <w:szCs w:val="20"/>
                <w:lang w:val="tr-TR" w:eastAsia="tr-TR" w:bidi="ar-SA"/>
              </w:rPr>
              <w:t>Hibeye Esas Proje Tutarı</w:t>
            </w:r>
          </w:p>
        </w:tc>
        <w:tc>
          <w:tcPr>
            <w:tcW w:w="6804" w:type="dxa"/>
            <w:tcBorders>
              <w:top w:val="single" w:sz="4" w:space="0" w:color="auto"/>
              <w:left w:val="single" w:sz="4" w:space="0" w:color="auto"/>
              <w:bottom w:val="single" w:sz="4" w:space="0" w:color="auto"/>
              <w:right w:val="single" w:sz="4" w:space="0" w:color="auto"/>
            </w:tcBorders>
            <w:vAlign w:val="center"/>
          </w:tcPr>
          <w:p w14:paraId="47226180" w14:textId="77777777" w:rsidR="000C13AF" w:rsidRPr="007647E1" w:rsidRDefault="000C13AF" w:rsidP="000C13AF">
            <w:pPr>
              <w:spacing w:line="264" w:lineRule="auto"/>
              <w:rPr>
                <w:bCs/>
                <w:sz w:val="20"/>
                <w:szCs w:val="20"/>
                <w:lang w:val="tr-TR" w:eastAsia="tr-TR" w:bidi="ar-SA"/>
              </w:rPr>
            </w:pPr>
          </w:p>
        </w:tc>
      </w:tr>
      <w:tr w:rsidR="000C13AF" w:rsidRPr="007647E1" w14:paraId="23F57A15" w14:textId="77777777" w:rsidTr="000C13AF">
        <w:trPr>
          <w:trHeight w:val="351"/>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14:paraId="5311BA8F" w14:textId="77777777" w:rsidR="000C13AF" w:rsidRPr="007647E1" w:rsidRDefault="000C13AF" w:rsidP="000C13AF">
            <w:pPr>
              <w:spacing w:line="264" w:lineRule="auto"/>
              <w:rPr>
                <w:bCs/>
                <w:sz w:val="20"/>
                <w:szCs w:val="20"/>
                <w:lang w:val="tr-TR" w:eastAsia="tr-TR" w:bidi="ar-SA"/>
              </w:rPr>
            </w:pPr>
            <w:r w:rsidRPr="007647E1">
              <w:rPr>
                <w:bCs/>
                <w:sz w:val="20"/>
                <w:szCs w:val="20"/>
                <w:lang w:val="tr-TR" w:eastAsia="tr-TR" w:bidi="ar-SA"/>
              </w:rPr>
              <w:t>Önceki Dönem Satın Alınan Mal veya İşin KDV Hariç Fatura Tutarı (TL)</w:t>
            </w:r>
          </w:p>
        </w:tc>
        <w:tc>
          <w:tcPr>
            <w:tcW w:w="6804" w:type="dxa"/>
            <w:tcBorders>
              <w:top w:val="single" w:sz="4" w:space="0" w:color="auto"/>
              <w:left w:val="single" w:sz="4" w:space="0" w:color="auto"/>
              <w:bottom w:val="single" w:sz="4" w:space="0" w:color="auto"/>
              <w:right w:val="single" w:sz="4" w:space="0" w:color="auto"/>
            </w:tcBorders>
            <w:vAlign w:val="center"/>
          </w:tcPr>
          <w:p w14:paraId="6A2EE433" w14:textId="77777777" w:rsidR="000C13AF" w:rsidRPr="007647E1" w:rsidRDefault="000C13AF" w:rsidP="000C13AF">
            <w:pPr>
              <w:spacing w:line="264" w:lineRule="auto"/>
              <w:rPr>
                <w:bCs/>
                <w:sz w:val="20"/>
                <w:szCs w:val="20"/>
                <w:lang w:val="tr-TR" w:eastAsia="tr-TR" w:bidi="ar-SA"/>
              </w:rPr>
            </w:pPr>
          </w:p>
        </w:tc>
      </w:tr>
      <w:tr w:rsidR="000C13AF" w:rsidRPr="007647E1" w14:paraId="51C952E7" w14:textId="77777777"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14:paraId="1B592D48" w14:textId="77777777" w:rsidR="000C13AF" w:rsidRPr="007647E1" w:rsidRDefault="000C13AF" w:rsidP="000C13AF">
            <w:pPr>
              <w:spacing w:line="264" w:lineRule="auto"/>
              <w:rPr>
                <w:bCs/>
                <w:sz w:val="20"/>
                <w:szCs w:val="20"/>
                <w:lang w:val="tr-TR" w:eastAsia="tr-TR" w:bidi="ar-SA"/>
              </w:rPr>
            </w:pPr>
            <w:r w:rsidRPr="007647E1">
              <w:rPr>
                <w:bCs/>
                <w:sz w:val="20"/>
                <w:szCs w:val="20"/>
                <w:lang w:val="tr-TR" w:eastAsia="tr-TR" w:bidi="ar-SA"/>
              </w:rPr>
              <w:t>Önceki Dönemlerde Yapılmış Ayni/Nakdi Katkı Tutarı (TL)</w:t>
            </w:r>
          </w:p>
        </w:tc>
        <w:tc>
          <w:tcPr>
            <w:tcW w:w="6804" w:type="dxa"/>
            <w:tcBorders>
              <w:top w:val="single" w:sz="4" w:space="0" w:color="auto"/>
              <w:left w:val="single" w:sz="4" w:space="0" w:color="auto"/>
              <w:bottom w:val="single" w:sz="4" w:space="0" w:color="auto"/>
              <w:right w:val="single" w:sz="4" w:space="0" w:color="auto"/>
            </w:tcBorders>
            <w:vAlign w:val="center"/>
          </w:tcPr>
          <w:p w14:paraId="472AD8BB" w14:textId="77777777" w:rsidR="000C13AF" w:rsidRPr="007647E1" w:rsidRDefault="000C13AF" w:rsidP="000C13AF">
            <w:pPr>
              <w:spacing w:line="264" w:lineRule="auto"/>
              <w:rPr>
                <w:bCs/>
                <w:sz w:val="20"/>
                <w:szCs w:val="20"/>
                <w:lang w:val="tr-TR" w:eastAsia="tr-TR" w:bidi="ar-SA"/>
              </w:rPr>
            </w:pPr>
          </w:p>
        </w:tc>
      </w:tr>
      <w:tr w:rsidR="000C13AF" w:rsidRPr="007647E1" w14:paraId="0580454B" w14:textId="77777777" w:rsidTr="000C13AF">
        <w:trPr>
          <w:trHeight w:val="351"/>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14:paraId="337E4102" w14:textId="77777777" w:rsidR="000C13AF" w:rsidRPr="007647E1" w:rsidRDefault="000C13AF" w:rsidP="000C13AF">
            <w:pPr>
              <w:spacing w:line="264" w:lineRule="auto"/>
              <w:rPr>
                <w:bCs/>
                <w:sz w:val="20"/>
                <w:szCs w:val="20"/>
                <w:lang w:val="tr-TR" w:eastAsia="tr-TR" w:bidi="ar-SA"/>
              </w:rPr>
            </w:pPr>
            <w:r w:rsidRPr="007647E1">
              <w:rPr>
                <w:bCs/>
                <w:sz w:val="20"/>
                <w:szCs w:val="20"/>
                <w:lang w:val="tr-TR" w:eastAsia="tr-TR" w:bidi="ar-SA"/>
              </w:rPr>
              <w:t>Önceki Dönemlerde Ödenmiş Yatırımcı Katkısı Tutarı (TL)</w:t>
            </w:r>
          </w:p>
        </w:tc>
        <w:tc>
          <w:tcPr>
            <w:tcW w:w="6804" w:type="dxa"/>
            <w:tcBorders>
              <w:top w:val="single" w:sz="4" w:space="0" w:color="auto"/>
              <w:left w:val="single" w:sz="4" w:space="0" w:color="auto"/>
              <w:bottom w:val="single" w:sz="4" w:space="0" w:color="auto"/>
              <w:right w:val="single" w:sz="4" w:space="0" w:color="auto"/>
            </w:tcBorders>
            <w:vAlign w:val="center"/>
          </w:tcPr>
          <w:p w14:paraId="0D90C272" w14:textId="77777777" w:rsidR="000C13AF" w:rsidRPr="007647E1" w:rsidRDefault="000C13AF" w:rsidP="000C13AF">
            <w:pPr>
              <w:spacing w:line="264" w:lineRule="auto"/>
              <w:rPr>
                <w:bCs/>
                <w:sz w:val="20"/>
                <w:szCs w:val="20"/>
                <w:lang w:val="tr-TR" w:eastAsia="tr-TR" w:bidi="ar-SA"/>
              </w:rPr>
            </w:pPr>
          </w:p>
        </w:tc>
      </w:tr>
      <w:tr w:rsidR="000C13AF" w:rsidRPr="007647E1" w14:paraId="6166B08A" w14:textId="77777777" w:rsidTr="000C13AF">
        <w:trPr>
          <w:trHeight w:val="350"/>
        </w:trPr>
        <w:tc>
          <w:tcPr>
            <w:tcW w:w="7797" w:type="dxa"/>
            <w:tcBorders>
              <w:top w:val="single" w:sz="4" w:space="0" w:color="auto"/>
              <w:left w:val="single" w:sz="4" w:space="0" w:color="auto"/>
              <w:bottom w:val="single" w:sz="4" w:space="0" w:color="auto"/>
              <w:right w:val="single" w:sz="4" w:space="0" w:color="auto"/>
            </w:tcBorders>
            <w:shd w:val="clear" w:color="auto" w:fill="E2EFD9"/>
            <w:vAlign w:val="center"/>
          </w:tcPr>
          <w:p w14:paraId="24EEF25D" w14:textId="77777777" w:rsidR="000C13AF" w:rsidRPr="007647E1" w:rsidRDefault="000C13AF" w:rsidP="000C13AF">
            <w:pPr>
              <w:spacing w:line="264" w:lineRule="auto"/>
              <w:rPr>
                <w:sz w:val="20"/>
                <w:szCs w:val="20"/>
                <w:lang w:val="tr-TR" w:eastAsia="tr-TR" w:bidi="ar-SA"/>
              </w:rPr>
            </w:pPr>
            <w:r w:rsidRPr="007647E1">
              <w:rPr>
                <w:bCs/>
                <w:sz w:val="20"/>
                <w:szCs w:val="20"/>
                <w:lang w:val="tr-TR" w:eastAsia="tr-TR" w:bidi="ar-SA"/>
              </w:rPr>
              <w:t>Önceki Dönemlerde Ödenmiş Toplam Hibe Tutarı (TL)</w:t>
            </w:r>
          </w:p>
        </w:tc>
        <w:tc>
          <w:tcPr>
            <w:tcW w:w="6804" w:type="dxa"/>
            <w:tcBorders>
              <w:top w:val="single" w:sz="4" w:space="0" w:color="auto"/>
              <w:left w:val="single" w:sz="4" w:space="0" w:color="auto"/>
              <w:bottom w:val="single" w:sz="4" w:space="0" w:color="auto"/>
              <w:right w:val="single" w:sz="4" w:space="0" w:color="auto"/>
            </w:tcBorders>
            <w:vAlign w:val="center"/>
          </w:tcPr>
          <w:p w14:paraId="7DD4A263" w14:textId="77777777" w:rsidR="000C13AF" w:rsidRPr="007647E1" w:rsidRDefault="000C13AF" w:rsidP="000C13AF">
            <w:pPr>
              <w:spacing w:line="264" w:lineRule="auto"/>
              <w:rPr>
                <w:sz w:val="20"/>
                <w:szCs w:val="20"/>
                <w:lang w:val="tr-TR" w:eastAsia="tr-TR" w:bidi="ar-SA"/>
              </w:rPr>
            </w:pPr>
          </w:p>
        </w:tc>
      </w:tr>
    </w:tbl>
    <w:p w14:paraId="3B8F92A6" w14:textId="77777777" w:rsidR="000C13AF" w:rsidRPr="00A964F9" w:rsidRDefault="000C13AF" w:rsidP="000C13AF">
      <w:pPr>
        <w:spacing w:line="264" w:lineRule="auto"/>
        <w:rPr>
          <w:sz w:val="20"/>
          <w:szCs w:val="20"/>
          <w:lang w:val="tr-TR" w:eastAsia="tr-TR"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088"/>
        <w:gridCol w:w="1925"/>
        <w:gridCol w:w="1698"/>
        <w:gridCol w:w="1557"/>
        <w:gridCol w:w="1982"/>
        <w:gridCol w:w="3673"/>
      </w:tblGrid>
      <w:tr w:rsidR="000C13AF" w:rsidRPr="007647E1" w14:paraId="42075475" w14:textId="77777777" w:rsidTr="000C13AF">
        <w:trPr>
          <w:trHeight w:val="350"/>
        </w:trPr>
        <w:tc>
          <w:tcPr>
            <w:tcW w:w="643" w:type="dxa"/>
            <w:vMerge w:val="restart"/>
            <w:shd w:val="clear" w:color="auto" w:fill="E2EFD9"/>
            <w:vAlign w:val="center"/>
          </w:tcPr>
          <w:p w14:paraId="0DF9AF18" w14:textId="77777777" w:rsidR="000C13AF" w:rsidRPr="007647E1" w:rsidRDefault="000C13AF" w:rsidP="000C13AF">
            <w:pPr>
              <w:spacing w:line="264" w:lineRule="auto"/>
              <w:jc w:val="center"/>
              <w:rPr>
                <w:bCs/>
                <w:sz w:val="20"/>
                <w:szCs w:val="20"/>
                <w:lang w:val="tr-TR" w:eastAsia="tr-TR" w:bidi="ar-SA"/>
              </w:rPr>
            </w:pPr>
            <w:r w:rsidRPr="007647E1">
              <w:rPr>
                <w:bCs/>
                <w:sz w:val="20"/>
                <w:szCs w:val="20"/>
                <w:lang w:val="tr-TR" w:eastAsia="tr-TR" w:bidi="ar-SA"/>
              </w:rPr>
              <w:t>SN</w:t>
            </w:r>
          </w:p>
        </w:tc>
        <w:tc>
          <w:tcPr>
            <w:tcW w:w="5027" w:type="dxa"/>
            <w:gridSpan w:val="2"/>
            <w:shd w:val="clear" w:color="auto" w:fill="E2EFD9"/>
            <w:vAlign w:val="center"/>
          </w:tcPr>
          <w:p w14:paraId="3EBED574" w14:textId="77777777" w:rsidR="000C13AF" w:rsidRPr="007647E1" w:rsidRDefault="000C13AF" w:rsidP="000C13AF">
            <w:pPr>
              <w:spacing w:line="264" w:lineRule="auto"/>
              <w:jc w:val="center"/>
              <w:rPr>
                <w:bCs/>
                <w:sz w:val="20"/>
                <w:szCs w:val="20"/>
                <w:lang w:val="tr-TR" w:eastAsia="tr-TR" w:bidi="ar-SA"/>
              </w:rPr>
            </w:pPr>
            <w:r w:rsidRPr="007647E1">
              <w:rPr>
                <w:bCs/>
                <w:sz w:val="20"/>
                <w:szCs w:val="20"/>
                <w:lang w:val="tr-TR" w:eastAsia="tr-TR" w:bidi="ar-SA"/>
              </w:rPr>
              <w:t>Satın Alınan Mal veya İşin</w:t>
            </w:r>
          </w:p>
        </w:tc>
        <w:tc>
          <w:tcPr>
            <w:tcW w:w="1701" w:type="dxa"/>
            <w:vMerge w:val="restart"/>
            <w:shd w:val="clear" w:color="auto" w:fill="E2EFD9"/>
            <w:vAlign w:val="center"/>
          </w:tcPr>
          <w:p w14:paraId="3A0FA3A6" w14:textId="77777777" w:rsidR="000C13AF" w:rsidRPr="007647E1" w:rsidRDefault="000C13AF" w:rsidP="000C13AF">
            <w:pPr>
              <w:spacing w:line="264" w:lineRule="auto"/>
              <w:jc w:val="center"/>
              <w:rPr>
                <w:bCs/>
                <w:sz w:val="20"/>
                <w:szCs w:val="20"/>
                <w:lang w:val="tr-TR" w:eastAsia="tr-TR" w:bidi="ar-SA"/>
              </w:rPr>
            </w:pPr>
            <w:r w:rsidRPr="007647E1">
              <w:rPr>
                <w:bCs/>
                <w:sz w:val="20"/>
                <w:szCs w:val="20"/>
                <w:lang w:val="tr-TR" w:eastAsia="tr-TR" w:bidi="ar-SA"/>
              </w:rPr>
              <w:t>Yatırımcı Katkısı (KDV Hariç TL)</w:t>
            </w:r>
          </w:p>
        </w:tc>
        <w:tc>
          <w:tcPr>
            <w:tcW w:w="1559" w:type="dxa"/>
            <w:vMerge w:val="restart"/>
            <w:shd w:val="clear" w:color="auto" w:fill="E2EFD9"/>
            <w:vAlign w:val="center"/>
          </w:tcPr>
          <w:p w14:paraId="0505EF59" w14:textId="77777777" w:rsidR="000C13AF" w:rsidRPr="007647E1" w:rsidRDefault="000C13AF" w:rsidP="000C13AF">
            <w:pPr>
              <w:spacing w:line="264" w:lineRule="auto"/>
              <w:jc w:val="center"/>
              <w:rPr>
                <w:bCs/>
                <w:sz w:val="20"/>
                <w:szCs w:val="20"/>
                <w:lang w:val="tr-TR" w:eastAsia="tr-TR" w:bidi="ar-SA"/>
              </w:rPr>
            </w:pPr>
            <w:r w:rsidRPr="007647E1">
              <w:rPr>
                <w:bCs/>
                <w:sz w:val="20"/>
                <w:szCs w:val="20"/>
                <w:lang w:val="tr-TR" w:eastAsia="tr-TR" w:bidi="ar-SA"/>
              </w:rPr>
              <w:t>Ayni/Katkı Tutarı (TL)</w:t>
            </w:r>
          </w:p>
        </w:tc>
        <w:tc>
          <w:tcPr>
            <w:tcW w:w="1985" w:type="dxa"/>
            <w:vMerge w:val="restart"/>
            <w:shd w:val="clear" w:color="auto" w:fill="E2EFD9"/>
            <w:vAlign w:val="center"/>
          </w:tcPr>
          <w:p w14:paraId="4FBBED37" w14:textId="77777777" w:rsidR="000C13AF" w:rsidRPr="007647E1" w:rsidRDefault="000C13AF" w:rsidP="000C13AF">
            <w:pPr>
              <w:spacing w:line="264" w:lineRule="auto"/>
              <w:jc w:val="center"/>
              <w:rPr>
                <w:bCs/>
                <w:sz w:val="20"/>
                <w:szCs w:val="20"/>
                <w:lang w:val="tr-TR" w:eastAsia="tr-TR" w:bidi="ar-SA"/>
              </w:rPr>
            </w:pPr>
            <w:proofErr w:type="spellStart"/>
            <w:r w:rsidRPr="007647E1">
              <w:rPr>
                <w:bCs/>
                <w:sz w:val="20"/>
                <w:szCs w:val="20"/>
                <w:lang w:val="tr-TR" w:eastAsia="tr-TR" w:bidi="ar-SA"/>
              </w:rPr>
              <w:t>KDAKP’den</w:t>
            </w:r>
            <w:proofErr w:type="spellEnd"/>
            <w:r w:rsidRPr="007647E1">
              <w:rPr>
                <w:bCs/>
                <w:sz w:val="20"/>
                <w:szCs w:val="20"/>
                <w:lang w:val="tr-TR" w:eastAsia="tr-TR" w:bidi="ar-SA"/>
              </w:rPr>
              <w:t xml:space="preserve"> talep edilen Hibe Tutarı (KDV Hariç TL)</w:t>
            </w:r>
          </w:p>
        </w:tc>
        <w:tc>
          <w:tcPr>
            <w:tcW w:w="3683" w:type="dxa"/>
            <w:vMerge w:val="restart"/>
            <w:shd w:val="clear" w:color="auto" w:fill="E2EFD9"/>
            <w:vAlign w:val="center"/>
          </w:tcPr>
          <w:p w14:paraId="7788468C" w14:textId="77777777" w:rsidR="000C13AF" w:rsidRPr="007647E1" w:rsidRDefault="000C13AF" w:rsidP="000C13AF">
            <w:pPr>
              <w:spacing w:line="264" w:lineRule="auto"/>
              <w:rPr>
                <w:bCs/>
                <w:sz w:val="20"/>
                <w:szCs w:val="20"/>
                <w:lang w:val="tr-TR" w:eastAsia="tr-TR" w:bidi="ar-SA"/>
              </w:rPr>
            </w:pPr>
            <w:r w:rsidRPr="007647E1">
              <w:rPr>
                <w:bCs/>
                <w:sz w:val="20"/>
                <w:szCs w:val="20"/>
                <w:lang w:val="tr-TR" w:eastAsia="tr-TR" w:bidi="ar-SA"/>
              </w:rPr>
              <w:t>Açıklama</w:t>
            </w:r>
          </w:p>
        </w:tc>
      </w:tr>
      <w:tr w:rsidR="000C13AF" w:rsidRPr="007647E1" w14:paraId="001E7D17" w14:textId="77777777" w:rsidTr="000C13AF">
        <w:trPr>
          <w:trHeight w:val="351"/>
        </w:trPr>
        <w:tc>
          <w:tcPr>
            <w:tcW w:w="643" w:type="dxa"/>
            <w:vMerge/>
            <w:shd w:val="clear" w:color="auto" w:fill="E2EFD9"/>
            <w:vAlign w:val="center"/>
          </w:tcPr>
          <w:p w14:paraId="2E3FE00D" w14:textId="77777777" w:rsidR="000C13AF" w:rsidRPr="007647E1" w:rsidRDefault="000C13AF" w:rsidP="000C13AF">
            <w:pPr>
              <w:spacing w:line="264" w:lineRule="auto"/>
              <w:jc w:val="center"/>
              <w:rPr>
                <w:bCs/>
                <w:sz w:val="20"/>
                <w:szCs w:val="20"/>
                <w:lang w:val="tr-TR" w:eastAsia="tr-TR" w:bidi="ar-SA"/>
              </w:rPr>
            </w:pPr>
          </w:p>
        </w:tc>
        <w:tc>
          <w:tcPr>
            <w:tcW w:w="3097" w:type="dxa"/>
            <w:shd w:val="clear" w:color="auto" w:fill="E2EFD9"/>
            <w:vAlign w:val="center"/>
          </w:tcPr>
          <w:p w14:paraId="63831A81" w14:textId="77777777" w:rsidR="000C13AF" w:rsidRPr="007647E1" w:rsidRDefault="000C13AF" w:rsidP="000C13AF">
            <w:pPr>
              <w:spacing w:line="264" w:lineRule="auto"/>
              <w:rPr>
                <w:bCs/>
                <w:sz w:val="20"/>
                <w:szCs w:val="20"/>
                <w:lang w:val="tr-TR" w:eastAsia="tr-TR" w:bidi="ar-SA"/>
              </w:rPr>
            </w:pPr>
            <w:r w:rsidRPr="007647E1">
              <w:rPr>
                <w:bCs/>
                <w:sz w:val="20"/>
                <w:szCs w:val="20"/>
                <w:lang w:val="tr-TR" w:eastAsia="tr-TR" w:bidi="ar-SA"/>
              </w:rPr>
              <w:t>Cinsi</w:t>
            </w:r>
          </w:p>
        </w:tc>
        <w:tc>
          <w:tcPr>
            <w:tcW w:w="1930" w:type="dxa"/>
            <w:shd w:val="clear" w:color="auto" w:fill="E2EFD9"/>
            <w:vAlign w:val="center"/>
          </w:tcPr>
          <w:p w14:paraId="379CA127" w14:textId="77777777" w:rsidR="000C13AF" w:rsidRPr="007647E1" w:rsidRDefault="000C13AF" w:rsidP="000C13AF">
            <w:pPr>
              <w:spacing w:line="264" w:lineRule="auto"/>
              <w:jc w:val="center"/>
              <w:rPr>
                <w:bCs/>
                <w:sz w:val="20"/>
                <w:szCs w:val="20"/>
                <w:lang w:val="tr-TR" w:eastAsia="tr-TR" w:bidi="ar-SA"/>
              </w:rPr>
            </w:pPr>
            <w:r w:rsidRPr="007647E1">
              <w:rPr>
                <w:bCs/>
                <w:sz w:val="20"/>
                <w:szCs w:val="20"/>
                <w:lang w:val="tr-TR" w:eastAsia="tr-TR" w:bidi="ar-SA"/>
              </w:rPr>
              <w:t>Fatura Tutarı (KDV Hariç TL)</w:t>
            </w:r>
          </w:p>
        </w:tc>
        <w:tc>
          <w:tcPr>
            <w:tcW w:w="1701" w:type="dxa"/>
            <w:vMerge/>
            <w:shd w:val="clear" w:color="auto" w:fill="E2EFD9"/>
            <w:vAlign w:val="center"/>
          </w:tcPr>
          <w:p w14:paraId="0EDF2A4A" w14:textId="77777777" w:rsidR="000C13AF" w:rsidRPr="007647E1" w:rsidRDefault="000C13AF" w:rsidP="000C13AF">
            <w:pPr>
              <w:spacing w:line="264" w:lineRule="auto"/>
              <w:jc w:val="center"/>
              <w:rPr>
                <w:bCs/>
                <w:sz w:val="20"/>
                <w:szCs w:val="20"/>
                <w:lang w:val="tr-TR" w:eastAsia="tr-TR" w:bidi="ar-SA"/>
              </w:rPr>
            </w:pPr>
          </w:p>
        </w:tc>
        <w:tc>
          <w:tcPr>
            <w:tcW w:w="1559" w:type="dxa"/>
            <w:vMerge/>
            <w:shd w:val="clear" w:color="auto" w:fill="E2EFD9"/>
            <w:vAlign w:val="center"/>
          </w:tcPr>
          <w:p w14:paraId="2266198C" w14:textId="77777777" w:rsidR="000C13AF" w:rsidRPr="007647E1" w:rsidRDefault="000C13AF" w:rsidP="000C13AF">
            <w:pPr>
              <w:spacing w:line="264" w:lineRule="auto"/>
              <w:jc w:val="center"/>
              <w:rPr>
                <w:bCs/>
                <w:sz w:val="20"/>
                <w:szCs w:val="20"/>
                <w:lang w:val="tr-TR" w:eastAsia="tr-TR" w:bidi="ar-SA"/>
              </w:rPr>
            </w:pPr>
          </w:p>
        </w:tc>
        <w:tc>
          <w:tcPr>
            <w:tcW w:w="1985" w:type="dxa"/>
            <w:vMerge/>
            <w:shd w:val="clear" w:color="auto" w:fill="E2EFD9"/>
            <w:vAlign w:val="center"/>
          </w:tcPr>
          <w:p w14:paraId="41EEE055" w14:textId="77777777" w:rsidR="000C13AF" w:rsidRPr="007647E1" w:rsidRDefault="000C13AF" w:rsidP="000C13AF">
            <w:pPr>
              <w:spacing w:line="264" w:lineRule="auto"/>
              <w:jc w:val="center"/>
              <w:rPr>
                <w:bCs/>
                <w:sz w:val="20"/>
                <w:szCs w:val="20"/>
                <w:lang w:val="tr-TR" w:eastAsia="tr-TR" w:bidi="ar-SA"/>
              </w:rPr>
            </w:pPr>
          </w:p>
        </w:tc>
        <w:tc>
          <w:tcPr>
            <w:tcW w:w="3683" w:type="dxa"/>
            <w:vMerge/>
            <w:shd w:val="clear" w:color="auto" w:fill="E2EFD9"/>
            <w:vAlign w:val="center"/>
          </w:tcPr>
          <w:p w14:paraId="0420F9DE" w14:textId="77777777" w:rsidR="000C13AF" w:rsidRPr="007647E1" w:rsidRDefault="000C13AF" w:rsidP="000C13AF">
            <w:pPr>
              <w:spacing w:line="264" w:lineRule="auto"/>
              <w:jc w:val="center"/>
              <w:rPr>
                <w:bCs/>
                <w:sz w:val="20"/>
                <w:szCs w:val="20"/>
                <w:lang w:val="tr-TR" w:eastAsia="tr-TR" w:bidi="ar-SA"/>
              </w:rPr>
            </w:pPr>
          </w:p>
        </w:tc>
      </w:tr>
      <w:tr w:rsidR="000C13AF" w:rsidRPr="007647E1" w14:paraId="0F5DC69A" w14:textId="77777777" w:rsidTr="000C13AF">
        <w:trPr>
          <w:trHeight w:val="350"/>
        </w:trPr>
        <w:tc>
          <w:tcPr>
            <w:tcW w:w="643" w:type="dxa"/>
            <w:vAlign w:val="center"/>
          </w:tcPr>
          <w:p w14:paraId="2CB17AC0" w14:textId="77777777" w:rsidR="000C13AF" w:rsidRPr="007647E1" w:rsidRDefault="000C13AF" w:rsidP="000C13AF">
            <w:pPr>
              <w:spacing w:line="264" w:lineRule="auto"/>
              <w:jc w:val="center"/>
              <w:rPr>
                <w:bCs/>
                <w:sz w:val="20"/>
                <w:szCs w:val="20"/>
                <w:lang w:val="tr-TR" w:eastAsia="tr-TR" w:bidi="ar-SA"/>
              </w:rPr>
            </w:pPr>
            <w:r w:rsidRPr="007647E1">
              <w:rPr>
                <w:bCs/>
                <w:sz w:val="20"/>
                <w:szCs w:val="20"/>
                <w:lang w:val="tr-TR" w:eastAsia="tr-TR" w:bidi="ar-SA"/>
              </w:rPr>
              <w:t>1</w:t>
            </w:r>
          </w:p>
        </w:tc>
        <w:tc>
          <w:tcPr>
            <w:tcW w:w="3097" w:type="dxa"/>
            <w:vAlign w:val="center"/>
          </w:tcPr>
          <w:p w14:paraId="2FBEF5B6" w14:textId="77777777" w:rsidR="000C13AF" w:rsidRPr="007647E1" w:rsidRDefault="000C13AF" w:rsidP="000C13AF">
            <w:pPr>
              <w:spacing w:line="264" w:lineRule="auto"/>
              <w:rPr>
                <w:bCs/>
                <w:sz w:val="20"/>
                <w:szCs w:val="20"/>
                <w:lang w:val="tr-TR" w:eastAsia="tr-TR" w:bidi="ar-SA"/>
              </w:rPr>
            </w:pPr>
          </w:p>
        </w:tc>
        <w:tc>
          <w:tcPr>
            <w:tcW w:w="1930" w:type="dxa"/>
            <w:vAlign w:val="center"/>
          </w:tcPr>
          <w:p w14:paraId="4BE526CD" w14:textId="77777777" w:rsidR="000C13AF" w:rsidRPr="007647E1" w:rsidRDefault="000C13AF" w:rsidP="000C13AF">
            <w:pPr>
              <w:spacing w:line="264" w:lineRule="auto"/>
              <w:rPr>
                <w:bCs/>
                <w:sz w:val="20"/>
                <w:szCs w:val="20"/>
                <w:lang w:val="tr-TR" w:eastAsia="tr-TR" w:bidi="ar-SA"/>
              </w:rPr>
            </w:pPr>
          </w:p>
        </w:tc>
        <w:tc>
          <w:tcPr>
            <w:tcW w:w="1701" w:type="dxa"/>
            <w:vAlign w:val="center"/>
          </w:tcPr>
          <w:p w14:paraId="310E5E97" w14:textId="77777777" w:rsidR="000C13AF" w:rsidRPr="007647E1" w:rsidRDefault="000C13AF" w:rsidP="000C13AF">
            <w:pPr>
              <w:spacing w:line="264" w:lineRule="auto"/>
              <w:rPr>
                <w:bCs/>
                <w:sz w:val="20"/>
                <w:szCs w:val="20"/>
                <w:lang w:val="tr-TR" w:eastAsia="tr-TR" w:bidi="ar-SA"/>
              </w:rPr>
            </w:pPr>
          </w:p>
        </w:tc>
        <w:tc>
          <w:tcPr>
            <w:tcW w:w="1559" w:type="dxa"/>
            <w:vAlign w:val="center"/>
          </w:tcPr>
          <w:p w14:paraId="0F4F91B6" w14:textId="77777777" w:rsidR="000C13AF" w:rsidRPr="007647E1" w:rsidRDefault="000C13AF" w:rsidP="000C13AF">
            <w:pPr>
              <w:spacing w:line="264" w:lineRule="auto"/>
              <w:rPr>
                <w:bCs/>
                <w:sz w:val="20"/>
                <w:szCs w:val="20"/>
                <w:lang w:val="tr-TR" w:eastAsia="tr-TR" w:bidi="ar-SA"/>
              </w:rPr>
            </w:pPr>
          </w:p>
        </w:tc>
        <w:tc>
          <w:tcPr>
            <w:tcW w:w="1985" w:type="dxa"/>
            <w:vAlign w:val="center"/>
          </w:tcPr>
          <w:p w14:paraId="7A95B833" w14:textId="77777777" w:rsidR="000C13AF" w:rsidRPr="007647E1" w:rsidRDefault="000C13AF" w:rsidP="000C13AF">
            <w:pPr>
              <w:spacing w:line="264" w:lineRule="auto"/>
              <w:rPr>
                <w:bCs/>
                <w:sz w:val="20"/>
                <w:szCs w:val="20"/>
                <w:lang w:val="tr-TR" w:eastAsia="tr-TR" w:bidi="ar-SA"/>
              </w:rPr>
            </w:pPr>
          </w:p>
        </w:tc>
        <w:tc>
          <w:tcPr>
            <w:tcW w:w="3683" w:type="dxa"/>
            <w:vAlign w:val="center"/>
          </w:tcPr>
          <w:p w14:paraId="5CC8687F" w14:textId="77777777" w:rsidR="000C13AF" w:rsidRPr="007647E1" w:rsidRDefault="000C13AF" w:rsidP="000C13AF">
            <w:pPr>
              <w:spacing w:line="264" w:lineRule="auto"/>
              <w:rPr>
                <w:bCs/>
                <w:sz w:val="20"/>
                <w:szCs w:val="20"/>
                <w:lang w:val="tr-TR" w:eastAsia="tr-TR" w:bidi="ar-SA"/>
              </w:rPr>
            </w:pPr>
          </w:p>
        </w:tc>
      </w:tr>
      <w:tr w:rsidR="000C13AF" w:rsidRPr="007647E1" w14:paraId="57E68192" w14:textId="77777777" w:rsidTr="000C13AF">
        <w:trPr>
          <w:trHeight w:val="351"/>
        </w:trPr>
        <w:tc>
          <w:tcPr>
            <w:tcW w:w="643" w:type="dxa"/>
            <w:vAlign w:val="center"/>
          </w:tcPr>
          <w:p w14:paraId="1B98BC18" w14:textId="77777777" w:rsidR="000C13AF" w:rsidRPr="007647E1" w:rsidRDefault="000C13AF" w:rsidP="000C13AF">
            <w:pPr>
              <w:spacing w:line="264" w:lineRule="auto"/>
              <w:jc w:val="center"/>
              <w:rPr>
                <w:bCs/>
                <w:sz w:val="20"/>
                <w:szCs w:val="20"/>
                <w:lang w:val="tr-TR" w:eastAsia="tr-TR" w:bidi="ar-SA"/>
              </w:rPr>
            </w:pPr>
            <w:r w:rsidRPr="007647E1">
              <w:rPr>
                <w:bCs/>
                <w:sz w:val="20"/>
                <w:szCs w:val="20"/>
                <w:lang w:val="tr-TR" w:eastAsia="tr-TR" w:bidi="ar-SA"/>
              </w:rPr>
              <w:t>2</w:t>
            </w:r>
          </w:p>
        </w:tc>
        <w:tc>
          <w:tcPr>
            <w:tcW w:w="3097" w:type="dxa"/>
            <w:vAlign w:val="center"/>
          </w:tcPr>
          <w:p w14:paraId="4D749665" w14:textId="77777777" w:rsidR="000C13AF" w:rsidRPr="007647E1" w:rsidRDefault="000C13AF" w:rsidP="000C13AF">
            <w:pPr>
              <w:spacing w:line="264" w:lineRule="auto"/>
              <w:rPr>
                <w:bCs/>
                <w:sz w:val="20"/>
                <w:szCs w:val="20"/>
                <w:lang w:val="tr-TR" w:eastAsia="tr-TR" w:bidi="ar-SA"/>
              </w:rPr>
            </w:pPr>
          </w:p>
        </w:tc>
        <w:tc>
          <w:tcPr>
            <w:tcW w:w="1930" w:type="dxa"/>
            <w:vAlign w:val="center"/>
          </w:tcPr>
          <w:p w14:paraId="0CBA8AF1" w14:textId="77777777" w:rsidR="000C13AF" w:rsidRPr="007647E1" w:rsidRDefault="000C13AF" w:rsidP="000C13AF">
            <w:pPr>
              <w:spacing w:line="264" w:lineRule="auto"/>
              <w:rPr>
                <w:bCs/>
                <w:sz w:val="20"/>
                <w:szCs w:val="20"/>
                <w:lang w:val="tr-TR" w:eastAsia="tr-TR" w:bidi="ar-SA"/>
              </w:rPr>
            </w:pPr>
          </w:p>
        </w:tc>
        <w:tc>
          <w:tcPr>
            <w:tcW w:w="1701" w:type="dxa"/>
            <w:vAlign w:val="center"/>
          </w:tcPr>
          <w:p w14:paraId="6B7108C1" w14:textId="77777777" w:rsidR="000C13AF" w:rsidRPr="007647E1" w:rsidRDefault="000C13AF" w:rsidP="000C13AF">
            <w:pPr>
              <w:spacing w:line="264" w:lineRule="auto"/>
              <w:rPr>
                <w:bCs/>
                <w:sz w:val="20"/>
                <w:szCs w:val="20"/>
                <w:lang w:val="tr-TR" w:eastAsia="tr-TR" w:bidi="ar-SA"/>
              </w:rPr>
            </w:pPr>
          </w:p>
        </w:tc>
        <w:tc>
          <w:tcPr>
            <w:tcW w:w="1559" w:type="dxa"/>
            <w:vAlign w:val="center"/>
          </w:tcPr>
          <w:p w14:paraId="6A69BFB5" w14:textId="77777777" w:rsidR="000C13AF" w:rsidRPr="007647E1" w:rsidRDefault="000C13AF" w:rsidP="000C13AF">
            <w:pPr>
              <w:spacing w:line="264" w:lineRule="auto"/>
              <w:rPr>
                <w:bCs/>
                <w:sz w:val="20"/>
                <w:szCs w:val="20"/>
                <w:lang w:val="tr-TR" w:eastAsia="tr-TR" w:bidi="ar-SA"/>
              </w:rPr>
            </w:pPr>
          </w:p>
        </w:tc>
        <w:tc>
          <w:tcPr>
            <w:tcW w:w="1985" w:type="dxa"/>
            <w:vAlign w:val="center"/>
          </w:tcPr>
          <w:p w14:paraId="75EC7CA9" w14:textId="77777777" w:rsidR="000C13AF" w:rsidRPr="007647E1" w:rsidRDefault="000C13AF" w:rsidP="000C13AF">
            <w:pPr>
              <w:spacing w:line="264" w:lineRule="auto"/>
              <w:rPr>
                <w:bCs/>
                <w:sz w:val="20"/>
                <w:szCs w:val="20"/>
                <w:lang w:val="tr-TR" w:eastAsia="tr-TR" w:bidi="ar-SA"/>
              </w:rPr>
            </w:pPr>
          </w:p>
        </w:tc>
        <w:tc>
          <w:tcPr>
            <w:tcW w:w="3683" w:type="dxa"/>
            <w:vAlign w:val="center"/>
          </w:tcPr>
          <w:p w14:paraId="0C774D8B" w14:textId="77777777" w:rsidR="000C13AF" w:rsidRPr="007647E1" w:rsidRDefault="000C13AF" w:rsidP="000C13AF">
            <w:pPr>
              <w:spacing w:line="264" w:lineRule="auto"/>
              <w:rPr>
                <w:bCs/>
                <w:sz w:val="20"/>
                <w:szCs w:val="20"/>
                <w:lang w:val="tr-TR" w:eastAsia="tr-TR" w:bidi="ar-SA"/>
              </w:rPr>
            </w:pPr>
          </w:p>
        </w:tc>
      </w:tr>
      <w:tr w:rsidR="000C13AF" w:rsidRPr="007647E1" w14:paraId="734C2767" w14:textId="77777777" w:rsidTr="000C13AF">
        <w:trPr>
          <w:trHeight w:val="351"/>
        </w:trPr>
        <w:tc>
          <w:tcPr>
            <w:tcW w:w="643" w:type="dxa"/>
            <w:vAlign w:val="center"/>
          </w:tcPr>
          <w:p w14:paraId="4105A118" w14:textId="77777777" w:rsidR="000C13AF" w:rsidRPr="007647E1" w:rsidRDefault="000C13AF" w:rsidP="000C13AF">
            <w:pPr>
              <w:spacing w:line="264" w:lineRule="auto"/>
              <w:jc w:val="center"/>
              <w:rPr>
                <w:bCs/>
                <w:sz w:val="20"/>
                <w:szCs w:val="20"/>
                <w:lang w:val="tr-TR" w:eastAsia="tr-TR" w:bidi="ar-SA"/>
              </w:rPr>
            </w:pPr>
            <w:r w:rsidRPr="007647E1">
              <w:rPr>
                <w:bCs/>
                <w:sz w:val="20"/>
                <w:szCs w:val="20"/>
                <w:lang w:val="tr-TR" w:eastAsia="tr-TR" w:bidi="ar-SA"/>
              </w:rPr>
              <w:t>3</w:t>
            </w:r>
          </w:p>
        </w:tc>
        <w:tc>
          <w:tcPr>
            <w:tcW w:w="3097" w:type="dxa"/>
            <w:vAlign w:val="center"/>
          </w:tcPr>
          <w:p w14:paraId="1001F482" w14:textId="77777777" w:rsidR="000C13AF" w:rsidRPr="007647E1" w:rsidRDefault="000C13AF" w:rsidP="000C13AF">
            <w:pPr>
              <w:spacing w:line="264" w:lineRule="auto"/>
              <w:rPr>
                <w:bCs/>
                <w:sz w:val="20"/>
                <w:szCs w:val="20"/>
                <w:lang w:val="tr-TR" w:eastAsia="tr-TR" w:bidi="ar-SA"/>
              </w:rPr>
            </w:pPr>
          </w:p>
        </w:tc>
        <w:tc>
          <w:tcPr>
            <w:tcW w:w="1930" w:type="dxa"/>
            <w:vAlign w:val="center"/>
          </w:tcPr>
          <w:p w14:paraId="360DCA16" w14:textId="77777777" w:rsidR="000C13AF" w:rsidRPr="007647E1" w:rsidRDefault="000C13AF" w:rsidP="000C13AF">
            <w:pPr>
              <w:spacing w:line="264" w:lineRule="auto"/>
              <w:rPr>
                <w:bCs/>
                <w:sz w:val="20"/>
                <w:szCs w:val="20"/>
                <w:lang w:val="tr-TR" w:eastAsia="tr-TR" w:bidi="ar-SA"/>
              </w:rPr>
            </w:pPr>
          </w:p>
        </w:tc>
        <w:tc>
          <w:tcPr>
            <w:tcW w:w="1701" w:type="dxa"/>
            <w:vAlign w:val="center"/>
          </w:tcPr>
          <w:p w14:paraId="4A0E83EF" w14:textId="77777777" w:rsidR="000C13AF" w:rsidRPr="007647E1" w:rsidRDefault="000C13AF" w:rsidP="000C13AF">
            <w:pPr>
              <w:spacing w:line="264" w:lineRule="auto"/>
              <w:rPr>
                <w:bCs/>
                <w:sz w:val="20"/>
                <w:szCs w:val="20"/>
                <w:lang w:val="tr-TR" w:eastAsia="tr-TR" w:bidi="ar-SA"/>
              </w:rPr>
            </w:pPr>
          </w:p>
        </w:tc>
        <w:tc>
          <w:tcPr>
            <w:tcW w:w="1559" w:type="dxa"/>
            <w:vAlign w:val="center"/>
          </w:tcPr>
          <w:p w14:paraId="29E84EC7" w14:textId="77777777" w:rsidR="000C13AF" w:rsidRPr="007647E1" w:rsidRDefault="000C13AF" w:rsidP="000C13AF">
            <w:pPr>
              <w:spacing w:line="264" w:lineRule="auto"/>
              <w:rPr>
                <w:bCs/>
                <w:sz w:val="20"/>
                <w:szCs w:val="20"/>
                <w:lang w:val="tr-TR" w:eastAsia="tr-TR" w:bidi="ar-SA"/>
              </w:rPr>
            </w:pPr>
          </w:p>
        </w:tc>
        <w:tc>
          <w:tcPr>
            <w:tcW w:w="1985" w:type="dxa"/>
            <w:vAlign w:val="center"/>
          </w:tcPr>
          <w:p w14:paraId="5022F1CC" w14:textId="77777777" w:rsidR="000C13AF" w:rsidRPr="007647E1" w:rsidRDefault="000C13AF" w:rsidP="000C13AF">
            <w:pPr>
              <w:spacing w:line="264" w:lineRule="auto"/>
              <w:rPr>
                <w:bCs/>
                <w:sz w:val="20"/>
                <w:szCs w:val="20"/>
                <w:lang w:val="tr-TR" w:eastAsia="tr-TR" w:bidi="ar-SA"/>
              </w:rPr>
            </w:pPr>
          </w:p>
        </w:tc>
        <w:tc>
          <w:tcPr>
            <w:tcW w:w="3683" w:type="dxa"/>
            <w:vAlign w:val="center"/>
          </w:tcPr>
          <w:p w14:paraId="67A30037" w14:textId="77777777" w:rsidR="000C13AF" w:rsidRPr="007647E1" w:rsidRDefault="000C13AF" w:rsidP="000C13AF">
            <w:pPr>
              <w:spacing w:line="264" w:lineRule="auto"/>
              <w:rPr>
                <w:bCs/>
                <w:sz w:val="20"/>
                <w:szCs w:val="20"/>
                <w:lang w:val="tr-TR" w:eastAsia="tr-TR" w:bidi="ar-SA"/>
              </w:rPr>
            </w:pPr>
          </w:p>
        </w:tc>
      </w:tr>
      <w:tr w:rsidR="000C13AF" w:rsidRPr="007647E1" w14:paraId="11295401" w14:textId="77777777" w:rsidTr="000C13AF">
        <w:trPr>
          <w:trHeight w:val="350"/>
        </w:trPr>
        <w:tc>
          <w:tcPr>
            <w:tcW w:w="643" w:type="dxa"/>
            <w:vAlign w:val="center"/>
          </w:tcPr>
          <w:p w14:paraId="4B908A10" w14:textId="77777777" w:rsidR="000C13AF" w:rsidRPr="007647E1" w:rsidRDefault="000C13AF" w:rsidP="000C13AF">
            <w:pPr>
              <w:spacing w:line="264" w:lineRule="auto"/>
              <w:jc w:val="center"/>
              <w:rPr>
                <w:bCs/>
                <w:sz w:val="20"/>
                <w:szCs w:val="20"/>
                <w:lang w:val="tr-TR" w:eastAsia="tr-TR" w:bidi="ar-SA"/>
              </w:rPr>
            </w:pPr>
            <w:r w:rsidRPr="007647E1">
              <w:rPr>
                <w:bCs/>
                <w:sz w:val="20"/>
                <w:szCs w:val="20"/>
                <w:lang w:val="tr-TR" w:eastAsia="tr-TR" w:bidi="ar-SA"/>
              </w:rPr>
              <w:t>4</w:t>
            </w:r>
          </w:p>
        </w:tc>
        <w:tc>
          <w:tcPr>
            <w:tcW w:w="3097" w:type="dxa"/>
            <w:vAlign w:val="center"/>
          </w:tcPr>
          <w:p w14:paraId="030D542B" w14:textId="77777777" w:rsidR="000C13AF" w:rsidRPr="007647E1" w:rsidRDefault="000C13AF" w:rsidP="000C13AF">
            <w:pPr>
              <w:spacing w:line="264" w:lineRule="auto"/>
              <w:rPr>
                <w:bCs/>
                <w:sz w:val="20"/>
                <w:szCs w:val="20"/>
                <w:lang w:val="tr-TR" w:eastAsia="tr-TR" w:bidi="ar-SA"/>
              </w:rPr>
            </w:pPr>
          </w:p>
        </w:tc>
        <w:tc>
          <w:tcPr>
            <w:tcW w:w="1930" w:type="dxa"/>
            <w:vAlign w:val="center"/>
          </w:tcPr>
          <w:p w14:paraId="3162AC9F" w14:textId="77777777" w:rsidR="000C13AF" w:rsidRPr="007647E1" w:rsidRDefault="000C13AF" w:rsidP="000C13AF">
            <w:pPr>
              <w:spacing w:line="264" w:lineRule="auto"/>
              <w:rPr>
                <w:bCs/>
                <w:sz w:val="20"/>
                <w:szCs w:val="20"/>
                <w:lang w:val="tr-TR" w:eastAsia="tr-TR" w:bidi="ar-SA"/>
              </w:rPr>
            </w:pPr>
          </w:p>
        </w:tc>
        <w:tc>
          <w:tcPr>
            <w:tcW w:w="1701" w:type="dxa"/>
            <w:vAlign w:val="center"/>
          </w:tcPr>
          <w:p w14:paraId="31850FAE" w14:textId="77777777" w:rsidR="000C13AF" w:rsidRPr="007647E1" w:rsidRDefault="000C13AF" w:rsidP="000C13AF">
            <w:pPr>
              <w:spacing w:line="264" w:lineRule="auto"/>
              <w:rPr>
                <w:bCs/>
                <w:sz w:val="20"/>
                <w:szCs w:val="20"/>
                <w:lang w:val="tr-TR" w:eastAsia="tr-TR" w:bidi="ar-SA"/>
              </w:rPr>
            </w:pPr>
          </w:p>
        </w:tc>
        <w:tc>
          <w:tcPr>
            <w:tcW w:w="1559" w:type="dxa"/>
            <w:vAlign w:val="center"/>
          </w:tcPr>
          <w:p w14:paraId="58B74E5E" w14:textId="77777777" w:rsidR="000C13AF" w:rsidRPr="007647E1" w:rsidRDefault="000C13AF" w:rsidP="000C13AF">
            <w:pPr>
              <w:spacing w:line="264" w:lineRule="auto"/>
              <w:rPr>
                <w:bCs/>
                <w:sz w:val="20"/>
                <w:szCs w:val="20"/>
                <w:lang w:val="tr-TR" w:eastAsia="tr-TR" w:bidi="ar-SA"/>
              </w:rPr>
            </w:pPr>
          </w:p>
        </w:tc>
        <w:tc>
          <w:tcPr>
            <w:tcW w:w="1985" w:type="dxa"/>
            <w:vAlign w:val="center"/>
          </w:tcPr>
          <w:p w14:paraId="0B4642EB" w14:textId="77777777" w:rsidR="000C13AF" w:rsidRPr="007647E1" w:rsidRDefault="000C13AF" w:rsidP="000C13AF">
            <w:pPr>
              <w:spacing w:line="264" w:lineRule="auto"/>
              <w:rPr>
                <w:bCs/>
                <w:sz w:val="20"/>
                <w:szCs w:val="20"/>
                <w:lang w:val="tr-TR" w:eastAsia="tr-TR" w:bidi="ar-SA"/>
              </w:rPr>
            </w:pPr>
          </w:p>
        </w:tc>
        <w:tc>
          <w:tcPr>
            <w:tcW w:w="3683" w:type="dxa"/>
            <w:vAlign w:val="center"/>
          </w:tcPr>
          <w:p w14:paraId="2181F1E3" w14:textId="77777777" w:rsidR="000C13AF" w:rsidRPr="007647E1" w:rsidRDefault="000C13AF" w:rsidP="000C13AF">
            <w:pPr>
              <w:spacing w:line="264" w:lineRule="auto"/>
              <w:rPr>
                <w:bCs/>
                <w:sz w:val="20"/>
                <w:szCs w:val="20"/>
                <w:lang w:val="tr-TR" w:eastAsia="tr-TR" w:bidi="ar-SA"/>
              </w:rPr>
            </w:pPr>
          </w:p>
        </w:tc>
      </w:tr>
    </w:tbl>
    <w:p w14:paraId="7988693A" w14:textId="77777777" w:rsidR="000C13AF" w:rsidRPr="007647E1" w:rsidRDefault="000C13AF" w:rsidP="00FA4460">
      <w:pPr>
        <w:tabs>
          <w:tab w:val="left" w:pos="5060"/>
          <w:tab w:val="left" w:pos="10230"/>
        </w:tabs>
        <w:spacing w:line="264" w:lineRule="auto"/>
        <w:rPr>
          <w:bCs/>
          <w:sz w:val="20"/>
          <w:szCs w:val="20"/>
          <w:lang w:val="tr-TR" w:eastAsia="tr-TR" w:bidi="ar-SA"/>
        </w:rPr>
      </w:pPr>
      <w:r w:rsidRPr="007647E1">
        <w:rPr>
          <w:b/>
          <w:bCs/>
          <w:sz w:val="20"/>
          <w:szCs w:val="20"/>
          <w:lang w:val="tr-TR" w:eastAsia="tr-TR" w:bidi="ar-SA"/>
        </w:rPr>
        <w:t>*</w:t>
      </w:r>
      <w:r w:rsidRPr="007647E1">
        <w:rPr>
          <w:bCs/>
          <w:sz w:val="20"/>
          <w:szCs w:val="20"/>
          <w:lang w:val="tr-TR" w:eastAsia="tr-TR" w:bidi="ar-SA"/>
        </w:rPr>
        <w:t>Tüzel Kişiliklerde yetki almış kişinin adı ve soyadı yazılacak ve hesap bu kişinin adına açılmış olacaktır.</w:t>
      </w:r>
    </w:p>
    <w:p w14:paraId="0139BF20" w14:textId="77777777" w:rsidR="00FA4460" w:rsidRPr="007647E1" w:rsidRDefault="00FA4460" w:rsidP="000C13AF">
      <w:pPr>
        <w:tabs>
          <w:tab w:val="left" w:pos="4111"/>
          <w:tab w:val="left" w:pos="7655"/>
          <w:tab w:val="left" w:pos="11624"/>
        </w:tabs>
        <w:spacing w:line="264" w:lineRule="auto"/>
        <w:rPr>
          <w:bCs/>
          <w:sz w:val="20"/>
          <w:szCs w:val="20"/>
          <w:lang w:val="tr-TR" w:eastAsia="tr-TR" w:bidi="ar-SA"/>
        </w:rPr>
      </w:pPr>
    </w:p>
    <w:p w14:paraId="1F65D537" w14:textId="77777777" w:rsidR="00FA4460" w:rsidRPr="007647E1" w:rsidRDefault="00FA4460" w:rsidP="0060769B">
      <w:pPr>
        <w:tabs>
          <w:tab w:val="left" w:pos="4111"/>
          <w:tab w:val="left" w:pos="7655"/>
          <w:tab w:val="left" w:pos="11624"/>
        </w:tabs>
        <w:spacing w:line="264" w:lineRule="auto"/>
        <w:jc w:val="center"/>
        <w:rPr>
          <w:bCs/>
          <w:sz w:val="20"/>
          <w:szCs w:val="20"/>
          <w:lang w:val="tr-TR" w:eastAsia="tr-TR" w:bidi="ar-SA"/>
        </w:rPr>
      </w:pPr>
    </w:p>
    <w:p w14:paraId="20B1675D" w14:textId="77777777" w:rsidR="000C13AF" w:rsidRPr="007647E1" w:rsidRDefault="000C13AF" w:rsidP="0060769B">
      <w:pPr>
        <w:tabs>
          <w:tab w:val="left" w:pos="4111"/>
          <w:tab w:val="left" w:pos="7655"/>
          <w:tab w:val="left" w:pos="11624"/>
        </w:tabs>
        <w:spacing w:line="264" w:lineRule="auto"/>
        <w:jc w:val="center"/>
        <w:rPr>
          <w:bCs/>
          <w:sz w:val="20"/>
          <w:szCs w:val="20"/>
          <w:lang w:val="tr-TR" w:eastAsia="tr-TR" w:bidi="ar-SA"/>
        </w:rPr>
      </w:pPr>
      <w:r w:rsidRPr="007647E1">
        <w:rPr>
          <w:bCs/>
          <w:sz w:val="20"/>
          <w:szCs w:val="20"/>
          <w:lang w:val="tr-TR" w:eastAsia="tr-TR" w:bidi="ar-SA"/>
        </w:rPr>
        <w:t>Yatırımcının Adı Soyadı</w:t>
      </w:r>
      <w:r w:rsidRPr="007647E1">
        <w:rPr>
          <w:bCs/>
          <w:sz w:val="20"/>
          <w:szCs w:val="20"/>
          <w:lang w:val="tr-TR" w:eastAsia="tr-TR" w:bidi="ar-SA"/>
        </w:rPr>
        <w:tab/>
        <w:t>İPYB Personeli</w:t>
      </w:r>
      <w:r w:rsidRPr="007647E1">
        <w:rPr>
          <w:bCs/>
          <w:sz w:val="20"/>
          <w:szCs w:val="20"/>
          <w:lang w:val="tr-TR" w:eastAsia="tr-TR" w:bidi="ar-SA"/>
        </w:rPr>
        <w:tab/>
        <w:t>İPYB Personeli</w:t>
      </w:r>
      <w:r w:rsidRPr="007647E1">
        <w:rPr>
          <w:bCs/>
          <w:sz w:val="20"/>
          <w:szCs w:val="20"/>
          <w:lang w:val="tr-TR" w:eastAsia="tr-TR" w:bidi="ar-SA"/>
        </w:rPr>
        <w:tab/>
        <w:t>İPYB Personeli</w:t>
      </w:r>
    </w:p>
    <w:p w14:paraId="50D72B98" w14:textId="77777777" w:rsidR="000C13AF" w:rsidRPr="007647E1" w:rsidRDefault="000D2916" w:rsidP="0060769B">
      <w:pPr>
        <w:tabs>
          <w:tab w:val="left" w:pos="4111"/>
          <w:tab w:val="left" w:pos="7655"/>
          <w:tab w:val="left" w:pos="11624"/>
        </w:tabs>
        <w:spacing w:line="264" w:lineRule="auto"/>
        <w:jc w:val="center"/>
        <w:rPr>
          <w:bCs/>
          <w:sz w:val="20"/>
          <w:szCs w:val="20"/>
          <w:lang w:val="tr-TR" w:eastAsia="tr-TR" w:bidi="ar-SA"/>
        </w:rPr>
      </w:pPr>
      <w:r w:rsidRPr="007647E1">
        <w:rPr>
          <w:bCs/>
          <w:sz w:val="20"/>
          <w:szCs w:val="20"/>
          <w:lang w:val="tr-TR" w:eastAsia="tr-TR" w:bidi="ar-SA"/>
        </w:rPr>
        <w:t xml:space="preserve">Tarih, </w:t>
      </w:r>
      <w:r w:rsidR="000C13AF" w:rsidRPr="007647E1">
        <w:rPr>
          <w:bCs/>
          <w:sz w:val="20"/>
          <w:szCs w:val="20"/>
          <w:lang w:val="tr-TR" w:eastAsia="tr-TR" w:bidi="ar-SA"/>
        </w:rPr>
        <w:t>İmza ve Kaşe</w:t>
      </w:r>
      <w:r w:rsidR="000C13AF" w:rsidRPr="007647E1">
        <w:rPr>
          <w:bCs/>
          <w:sz w:val="20"/>
          <w:szCs w:val="20"/>
          <w:lang w:val="tr-TR" w:eastAsia="tr-TR" w:bidi="ar-SA"/>
        </w:rPr>
        <w:tab/>
      </w:r>
      <w:r w:rsidRPr="007647E1">
        <w:rPr>
          <w:bCs/>
          <w:sz w:val="20"/>
          <w:szCs w:val="20"/>
          <w:lang w:val="tr-TR" w:eastAsia="tr-TR" w:bidi="ar-SA"/>
        </w:rPr>
        <w:t xml:space="preserve">Tarih, </w:t>
      </w:r>
      <w:r w:rsidR="000C13AF" w:rsidRPr="007647E1">
        <w:rPr>
          <w:bCs/>
          <w:sz w:val="20"/>
          <w:szCs w:val="20"/>
          <w:lang w:val="tr-TR" w:eastAsia="tr-TR" w:bidi="ar-SA"/>
        </w:rPr>
        <w:t>İmza</w:t>
      </w:r>
      <w:r w:rsidR="000C13AF" w:rsidRPr="007647E1">
        <w:rPr>
          <w:bCs/>
          <w:sz w:val="20"/>
          <w:szCs w:val="20"/>
          <w:lang w:val="tr-TR" w:eastAsia="tr-TR" w:bidi="ar-SA"/>
        </w:rPr>
        <w:tab/>
      </w:r>
      <w:r w:rsidRPr="007647E1">
        <w:rPr>
          <w:bCs/>
          <w:sz w:val="20"/>
          <w:szCs w:val="20"/>
          <w:lang w:val="tr-TR" w:eastAsia="tr-TR" w:bidi="ar-SA"/>
        </w:rPr>
        <w:t xml:space="preserve">Tarih, </w:t>
      </w:r>
      <w:r w:rsidR="000C13AF" w:rsidRPr="007647E1">
        <w:rPr>
          <w:bCs/>
          <w:sz w:val="20"/>
          <w:szCs w:val="20"/>
          <w:lang w:val="tr-TR" w:eastAsia="tr-TR" w:bidi="ar-SA"/>
        </w:rPr>
        <w:t>İmza</w:t>
      </w:r>
      <w:r w:rsidR="000C13AF" w:rsidRPr="007647E1">
        <w:rPr>
          <w:bCs/>
          <w:sz w:val="20"/>
          <w:szCs w:val="20"/>
          <w:lang w:val="tr-TR" w:eastAsia="tr-TR" w:bidi="ar-SA"/>
        </w:rPr>
        <w:tab/>
      </w:r>
      <w:r w:rsidRPr="007647E1">
        <w:rPr>
          <w:bCs/>
          <w:sz w:val="20"/>
          <w:szCs w:val="20"/>
          <w:lang w:val="tr-TR" w:eastAsia="tr-TR" w:bidi="ar-SA"/>
        </w:rPr>
        <w:t xml:space="preserve">Tarih, </w:t>
      </w:r>
      <w:r w:rsidR="000C13AF" w:rsidRPr="007647E1">
        <w:rPr>
          <w:bCs/>
          <w:sz w:val="20"/>
          <w:szCs w:val="20"/>
          <w:lang w:val="tr-TR" w:eastAsia="tr-TR" w:bidi="ar-SA"/>
        </w:rPr>
        <w:t>İmza</w:t>
      </w:r>
    </w:p>
    <w:p w14:paraId="69B04F61" w14:textId="77777777" w:rsidR="00741AD1" w:rsidRPr="007647E1" w:rsidRDefault="00741AD1">
      <w:pPr>
        <w:spacing w:after="160" w:line="259" w:lineRule="auto"/>
        <w:rPr>
          <w:bCs/>
          <w:sz w:val="20"/>
          <w:szCs w:val="20"/>
          <w:lang w:val="tr-TR" w:eastAsia="tr-TR" w:bidi="ar-SA"/>
        </w:rPr>
      </w:pPr>
      <w:r w:rsidRPr="007647E1">
        <w:rPr>
          <w:bCs/>
          <w:sz w:val="20"/>
          <w:szCs w:val="20"/>
          <w:lang w:val="tr-TR" w:eastAsia="tr-TR" w:bidi="ar-SA"/>
        </w:rPr>
        <w:br w:type="page"/>
      </w:r>
    </w:p>
    <w:p w14:paraId="2BE226A3" w14:textId="77777777" w:rsidR="00741AD1" w:rsidRPr="007647E1" w:rsidRDefault="00741AD1" w:rsidP="000C13AF">
      <w:pPr>
        <w:tabs>
          <w:tab w:val="left" w:pos="4111"/>
          <w:tab w:val="left" w:pos="7655"/>
          <w:tab w:val="left" w:pos="11624"/>
        </w:tabs>
        <w:spacing w:line="264" w:lineRule="auto"/>
        <w:rPr>
          <w:bCs/>
          <w:sz w:val="20"/>
          <w:szCs w:val="20"/>
          <w:lang w:val="tr-TR" w:eastAsia="tr-TR" w:bidi="ar-SA"/>
        </w:rPr>
      </w:pPr>
    </w:p>
    <w:p w14:paraId="1DF1125C" w14:textId="28ED1EB9" w:rsidR="000C13AF" w:rsidRPr="007647E1" w:rsidRDefault="000C13AF" w:rsidP="000C13AF">
      <w:pPr>
        <w:tabs>
          <w:tab w:val="left" w:pos="4111"/>
          <w:tab w:val="left" w:pos="7230"/>
          <w:tab w:val="left" w:pos="10632"/>
        </w:tabs>
        <w:spacing w:line="264" w:lineRule="auto"/>
        <w:rPr>
          <w:bCs/>
          <w:sz w:val="20"/>
          <w:szCs w:val="20"/>
          <w:lang w:val="tr-TR" w:eastAsia="tr-TR" w:bidi="ar-SA"/>
        </w:rPr>
      </w:pPr>
      <w:r w:rsidRPr="007647E1">
        <w:rPr>
          <w:b/>
          <w:bCs/>
          <w:sz w:val="20"/>
          <w:szCs w:val="20"/>
          <w:lang w:val="tr-TR" w:eastAsia="tr-TR" w:bidi="ar-SA"/>
        </w:rPr>
        <w:t>2. UYGULAMA SÖZLEŞ</w:t>
      </w:r>
      <w:r w:rsidR="00741AD1" w:rsidRPr="007647E1">
        <w:rPr>
          <w:b/>
          <w:bCs/>
          <w:sz w:val="20"/>
          <w:szCs w:val="20"/>
          <w:lang w:val="tr-TR" w:eastAsia="tr-TR" w:bidi="ar-SA"/>
        </w:rPr>
        <w:t xml:space="preserve">MELERİ LİSTESİ  </w:t>
      </w:r>
      <w:r w:rsidR="00741AD1" w:rsidRPr="007647E1">
        <w:rPr>
          <w:b/>
          <w:bCs/>
          <w:sz w:val="20"/>
          <w:szCs w:val="20"/>
          <w:lang w:val="tr-TR" w:eastAsia="tr-TR" w:bidi="ar-SA"/>
        </w:rPr>
        <w:tab/>
      </w:r>
      <w:r w:rsidR="00741AD1" w:rsidRPr="007647E1">
        <w:rPr>
          <w:b/>
          <w:bCs/>
          <w:sz w:val="20"/>
          <w:szCs w:val="20"/>
          <w:lang w:val="tr-TR" w:eastAsia="tr-TR" w:bidi="ar-SA"/>
        </w:rPr>
        <w:tab/>
      </w:r>
      <w:r w:rsidR="00741AD1" w:rsidRPr="007647E1">
        <w:rPr>
          <w:b/>
          <w:bCs/>
          <w:sz w:val="20"/>
          <w:szCs w:val="20"/>
          <w:lang w:val="tr-TR" w:eastAsia="tr-TR" w:bidi="ar-SA"/>
        </w:rPr>
        <w:tab/>
      </w:r>
      <w:r w:rsidR="00741AD1" w:rsidRPr="007647E1">
        <w:rPr>
          <w:b/>
          <w:bCs/>
          <w:sz w:val="20"/>
          <w:szCs w:val="20"/>
          <w:lang w:val="tr-TR" w:eastAsia="tr-TR" w:bidi="ar-SA"/>
        </w:rPr>
        <w:tab/>
      </w:r>
      <w:r w:rsidR="00741AD1" w:rsidRPr="007647E1">
        <w:rPr>
          <w:b/>
          <w:bCs/>
          <w:sz w:val="20"/>
          <w:szCs w:val="20"/>
          <w:lang w:val="tr-TR" w:eastAsia="tr-TR" w:bidi="ar-SA"/>
        </w:rPr>
        <w:tab/>
      </w:r>
      <w:r w:rsidR="00741AD1" w:rsidRPr="007647E1">
        <w:rPr>
          <w:b/>
          <w:bCs/>
          <w:sz w:val="20"/>
          <w:szCs w:val="20"/>
          <w:lang w:val="tr-TR" w:eastAsia="tr-TR" w:bidi="ar-SA"/>
        </w:rPr>
        <w:tab/>
      </w:r>
      <w:r w:rsidR="00741AD1" w:rsidRPr="007647E1">
        <w:rPr>
          <w:b/>
          <w:bCs/>
          <w:sz w:val="20"/>
          <w:szCs w:val="20"/>
          <w:lang w:val="tr-TR" w:eastAsia="tr-TR" w:bidi="ar-SA"/>
        </w:rPr>
        <w:tab/>
      </w:r>
      <w:r w:rsidR="00741AD1" w:rsidRPr="007647E1">
        <w:rPr>
          <w:b/>
          <w:bCs/>
          <w:sz w:val="20"/>
          <w:szCs w:val="20"/>
          <w:lang w:val="tr-TR" w:eastAsia="tr-TR" w:bidi="ar-SA"/>
        </w:rPr>
        <w:tab/>
      </w:r>
      <w:r w:rsidRPr="007647E1">
        <w:rPr>
          <w:b/>
          <w:bCs/>
          <w:sz w:val="20"/>
          <w:szCs w:val="20"/>
          <w:lang w:val="tr-TR" w:eastAsia="tr-TR" w:bidi="ar-SA"/>
        </w:rPr>
        <w:t xml:space="preserve">Ek </w:t>
      </w:r>
      <w:r w:rsidR="0060769B" w:rsidRPr="007647E1">
        <w:rPr>
          <w:b/>
          <w:bCs/>
          <w:color w:val="FF0000"/>
          <w:sz w:val="20"/>
          <w:szCs w:val="20"/>
          <w:lang w:val="tr-TR" w:eastAsia="tr-TR" w:bidi="ar-SA"/>
        </w:rPr>
        <w:t>5</w:t>
      </w:r>
      <w:r w:rsidR="0060769B" w:rsidRPr="007647E1">
        <w:rPr>
          <w:b/>
          <w:bCs/>
          <w:sz w:val="20"/>
          <w:szCs w:val="20"/>
          <w:lang w:val="tr-TR" w:eastAsia="tr-TR" w:bidi="ar-SA"/>
        </w:rPr>
        <w:t>.</w:t>
      </w:r>
      <w:r w:rsidRPr="007647E1">
        <w:rPr>
          <w:b/>
          <w:bCs/>
          <w:sz w:val="20"/>
          <w:szCs w:val="20"/>
          <w:lang w:val="tr-TR" w:eastAsia="tr-TR" w:bidi="ar-SA"/>
        </w:rPr>
        <w:t>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0"/>
        <w:gridCol w:w="8116"/>
      </w:tblGrid>
      <w:tr w:rsidR="000C13AF" w:rsidRPr="007647E1" w14:paraId="50244D93" w14:textId="77777777" w:rsidTr="000C13AF">
        <w:trPr>
          <w:trHeight w:val="350"/>
        </w:trPr>
        <w:tc>
          <w:tcPr>
            <w:tcW w:w="6521" w:type="dxa"/>
            <w:tcBorders>
              <w:top w:val="single" w:sz="4" w:space="0" w:color="auto"/>
              <w:left w:val="single" w:sz="4" w:space="0" w:color="auto"/>
              <w:bottom w:val="single" w:sz="4" w:space="0" w:color="auto"/>
              <w:right w:val="single" w:sz="4" w:space="0" w:color="auto"/>
            </w:tcBorders>
            <w:shd w:val="clear" w:color="auto" w:fill="E2EFD9"/>
            <w:vAlign w:val="center"/>
          </w:tcPr>
          <w:p w14:paraId="445A106A" w14:textId="77777777" w:rsidR="000C13AF" w:rsidRPr="007647E1" w:rsidRDefault="000C13AF" w:rsidP="000C13AF">
            <w:pPr>
              <w:spacing w:after="120" w:line="264" w:lineRule="auto"/>
              <w:rPr>
                <w:bCs/>
                <w:sz w:val="20"/>
                <w:szCs w:val="20"/>
                <w:lang w:val="tr-TR" w:eastAsia="tr-TR" w:bidi="ar-SA"/>
              </w:rPr>
            </w:pPr>
            <w:r w:rsidRPr="007647E1">
              <w:rPr>
                <w:bCs/>
                <w:kern w:val="28"/>
                <w:sz w:val="20"/>
                <w:szCs w:val="20"/>
                <w:lang w:val="tr-TR" w:eastAsia="tr-TR" w:bidi="ar-SA"/>
              </w:rPr>
              <w:t>Proje Numarası</w:t>
            </w:r>
          </w:p>
        </w:tc>
        <w:tc>
          <w:tcPr>
            <w:tcW w:w="8219" w:type="dxa"/>
            <w:tcBorders>
              <w:top w:val="single" w:sz="4" w:space="0" w:color="auto"/>
              <w:left w:val="single" w:sz="4" w:space="0" w:color="auto"/>
              <w:bottom w:val="single" w:sz="4" w:space="0" w:color="auto"/>
              <w:right w:val="single" w:sz="4" w:space="0" w:color="auto"/>
            </w:tcBorders>
            <w:vAlign w:val="center"/>
          </w:tcPr>
          <w:p w14:paraId="4E3486CD" w14:textId="77777777" w:rsidR="000C13AF" w:rsidRPr="007647E1" w:rsidRDefault="000C13AF" w:rsidP="000C13AF">
            <w:pPr>
              <w:spacing w:after="120" w:line="264" w:lineRule="auto"/>
              <w:rPr>
                <w:sz w:val="20"/>
                <w:szCs w:val="20"/>
                <w:lang w:val="tr-TR" w:eastAsia="tr-TR" w:bidi="ar-SA"/>
              </w:rPr>
            </w:pPr>
          </w:p>
        </w:tc>
      </w:tr>
      <w:tr w:rsidR="000C13AF" w:rsidRPr="007647E1" w14:paraId="42D4710D" w14:textId="77777777" w:rsidTr="000C13AF">
        <w:trPr>
          <w:trHeight w:val="350"/>
        </w:trPr>
        <w:tc>
          <w:tcPr>
            <w:tcW w:w="6521" w:type="dxa"/>
            <w:tcBorders>
              <w:top w:val="single" w:sz="4" w:space="0" w:color="auto"/>
              <w:left w:val="single" w:sz="4" w:space="0" w:color="auto"/>
              <w:bottom w:val="single" w:sz="4" w:space="0" w:color="auto"/>
              <w:right w:val="single" w:sz="4" w:space="0" w:color="auto"/>
            </w:tcBorders>
            <w:shd w:val="clear" w:color="auto" w:fill="E2EFD9"/>
            <w:vAlign w:val="center"/>
          </w:tcPr>
          <w:p w14:paraId="1BC0D7D9" w14:textId="77777777" w:rsidR="000C13AF" w:rsidRPr="007647E1" w:rsidRDefault="000C13AF" w:rsidP="000C13AF">
            <w:pPr>
              <w:spacing w:after="120" w:line="264" w:lineRule="auto"/>
              <w:rPr>
                <w:bCs/>
                <w:kern w:val="28"/>
                <w:sz w:val="20"/>
                <w:szCs w:val="20"/>
                <w:lang w:val="tr-TR" w:eastAsia="tr-TR" w:bidi="ar-SA"/>
              </w:rPr>
            </w:pPr>
            <w:r w:rsidRPr="007647E1">
              <w:rPr>
                <w:bCs/>
                <w:kern w:val="28"/>
                <w:sz w:val="20"/>
                <w:szCs w:val="20"/>
                <w:lang w:val="tr-TR" w:eastAsia="tr-TR" w:bidi="ar-SA"/>
              </w:rPr>
              <w:t xml:space="preserve">Yatırımcı Adı </w:t>
            </w:r>
            <w:proofErr w:type="spellStart"/>
            <w:r w:rsidRPr="007647E1">
              <w:rPr>
                <w:bCs/>
                <w:kern w:val="28"/>
                <w:sz w:val="20"/>
                <w:szCs w:val="20"/>
                <w:lang w:val="tr-TR" w:eastAsia="tr-TR" w:bidi="ar-SA"/>
              </w:rPr>
              <w:t>Ünvanı</w:t>
            </w:r>
            <w:proofErr w:type="spellEnd"/>
            <w:r w:rsidRPr="007647E1">
              <w:rPr>
                <w:bCs/>
                <w:kern w:val="28"/>
                <w:sz w:val="20"/>
                <w:szCs w:val="20"/>
                <w:lang w:val="tr-TR" w:eastAsia="tr-TR" w:bidi="ar-SA"/>
              </w:rPr>
              <w:t xml:space="preserve"> </w:t>
            </w:r>
          </w:p>
        </w:tc>
        <w:tc>
          <w:tcPr>
            <w:tcW w:w="8219" w:type="dxa"/>
            <w:tcBorders>
              <w:top w:val="single" w:sz="4" w:space="0" w:color="auto"/>
              <w:left w:val="single" w:sz="4" w:space="0" w:color="auto"/>
              <w:bottom w:val="single" w:sz="4" w:space="0" w:color="auto"/>
              <w:right w:val="single" w:sz="4" w:space="0" w:color="auto"/>
            </w:tcBorders>
            <w:vAlign w:val="center"/>
          </w:tcPr>
          <w:p w14:paraId="50255255" w14:textId="77777777" w:rsidR="000C13AF" w:rsidRPr="007647E1" w:rsidRDefault="000C13AF" w:rsidP="000C13AF">
            <w:pPr>
              <w:spacing w:after="120" w:line="264" w:lineRule="auto"/>
              <w:rPr>
                <w:sz w:val="20"/>
                <w:szCs w:val="20"/>
                <w:lang w:val="tr-TR" w:eastAsia="tr-TR" w:bidi="ar-SA"/>
              </w:rPr>
            </w:pPr>
          </w:p>
        </w:tc>
      </w:tr>
      <w:tr w:rsidR="000C13AF" w:rsidRPr="007647E1" w14:paraId="36872B79" w14:textId="77777777" w:rsidTr="000C13AF">
        <w:trPr>
          <w:trHeight w:val="350"/>
        </w:trPr>
        <w:tc>
          <w:tcPr>
            <w:tcW w:w="6521" w:type="dxa"/>
            <w:tcBorders>
              <w:top w:val="single" w:sz="4" w:space="0" w:color="auto"/>
              <w:left w:val="single" w:sz="4" w:space="0" w:color="auto"/>
              <w:bottom w:val="single" w:sz="4" w:space="0" w:color="auto"/>
              <w:right w:val="single" w:sz="4" w:space="0" w:color="auto"/>
            </w:tcBorders>
            <w:shd w:val="clear" w:color="auto" w:fill="E2EFD9"/>
            <w:vAlign w:val="center"/>
          </w:tcPr>
          <w:p w14:paraId="6B01E852" w14:textId="77777777" w:rsidR="000C13AF" w:rsidRPr="007647E1" w:rsidRDefault="000C13AF" w:rsidP="000C13AF">
            <w:pPr>
              <w:spacing w:after="120" w:line="264" w:lineRule="auto"/>
              <w:rPr>
                <w:bCs/>
                <w:sz w:val="20"/>
                <w:szCs w:val="20"/>
                <w:lang w:val="tr-TR" w:eastAsia="tr-TR" w:bidi="ar-SA"/>
              </w:rPr>
            </w:pPr>
            <w:r w:rsidRPr="007647E1">
              <w:rPr>
                <w:bCs/>
                <w:sz w:val="20"/>
                <w:szCs w:val="20"/>
                <w:lang w:val="tr-TR" w:eastAsia="tr-TR" w:bidi="ar-SA"/>
              </w:rPr>
              <w:t>Hibe Sözleşme Tarihi</w:t>
            </w:r>
          </w:p>
        </w:tc>
        <w:tc>
          <w:tcPr>
            <w:tcW w:w="8219" w:type="dxa"/>
            <w:tcBorders>
              <w:top w:val="single" w:sz="4" w:space="0" w:color="auto"/>
              <w:left w:val="single" w:sz="4" w:space="0" w:color="auto"/>
              <w:bottom w:val="single" w:sz="4" w:space="0" w:color="auto"/>
              <w:right w:val="single" w:sz="4" w:space="0" w:color="auto"/>
            </w:tcBorders>
            <w:vAlign w:val="center"/>
          </w:tcPr>
          <w:p w14:paraId="433A8182" w14:textId="77777777" w:rsidR="000C13AF" w:rsidRPr="007647E1" w:rsidRDefault="000C13AF" w:rsidP="000C13AF">
            <w:pPr>
              <w:spacing w:after="120" w:line="264" w:lineRule="auto"/>
              <w:rPr>
                <w:sz w:val="20"/>
                <w:szCs w:val="20"/>
                <w:lang w:val="tr-TR" w:eastAsia="tr-TR" w:bidi="ar-SA"/>
              </w:rPr>
            </w:pPr>
          </w:p>
        </w:tc>
      </w:tr>
    </w:tbl>
    <w:p w14:paraId="7A9B933A" w14:textId="77777777" w:rsidR="000C13AF" w:rsidRPr="007647E1" w:rsidRDefault="000C13AF" w:rsidP="000C13AF">
      <w:pPr>
        <w:spacing w:after="120" w:line="264" w:lineRule="auto"/>
        <w:rPr>
          <w:b/>
          <w:bCs/>
          <w:sz w:val="20"/>
          <w:szCs w:val="20"/>
          <w:lang w:val="tr-TR" w:eastAsia="tr-TR" w:bidi="ar-SA"/>
        </w:rPr>
      </w:pPr>
    </w:p>
    <w:tbl>
      <w:tblPr>
        <w:tblW w:w="14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3097"/>
        <w:gridCol w:w="2860"/>
        <w:gridCol w:w="1816"/>
        <w:gridCol w:w="1790"/>
        <w:gridCol w:w="2226"/>
        <w:gridCol w:w="2308"/>
      </w:tblGrid>
      <w:tr w:rsidR="000C13AF" w:rsidRPr="007647E1" w14:paraId="38A034B0" w14:textId="77777777" w:rsidTr="000C13AF">
        <w:trPr>
          <w:trHeight w:val="60"/>
        </w:trPr>
        <w:tc>
          <w:tcPr>
            <w:tcW w:w="643" w:type="dxa"/>
            <w:shd w:val="clear" w:color="auto" w:fill="E2EFD9"/>
            <w:vAlign w:val="center"/>
          </w:tcPr>
          <w:p w14:paraId="3D6C02D8" w14:textId="77777777" w:rsidR="000C13AF" w:rsidRPr="007647E1" w:rsidRDefault="000C13AF" w:rsidP="000C13AF">
            <w:pPr>
              <w:spacing w:after="120" w:line="264" w:lineRule="auto"/>
              <w:jc w:val="center"/>
              <w:rPr>
                <w:bCs/>
                <w:sz w:val="20"/>
                <w:szCs w:val="20"/>
                <w:lang w:val="tr-TR" w:eastAsia="tr-TR" w:bidi="ar-SA"/>
              </w:rPr>
            </w:pPr>
            <w:r w:rsidRPr="007647E1">
              <w:rPr>
                <w:bCs/>
                <w:sz w:val="20"/>
                <w:szCs w:val="20"/>
                <w:lang w:val="tr-TR" w:eastAsia="tr-TR" w:bidi="ar-SA"/>
              </w:rPr>
              <w:t>SN</w:t>
            </w:r>
          </w:p>
        </w:tc>
        <w:tc>
          <w:tcPr>
            <w:tcW w:w="3097" w:type="dxa"/>
            <w:shd w:val="clear" w:color="auto" w:fill="E2EFD9"/>
            <w:vAlign w:val="center"/>
          </w:tcPr>
          <w:p w14:paraId="73B5EC29" w14:textId="77777777" w:rsidR="000C13AF" w:rsidRPr="007647E1" w:rsidRDefault="000C13AF" w:rsidP="000C13AF">
            <w:pPr>
              <w:spacing w:line="264" w:lineRule="auto"/>
              <w:rPr>
                <w:bCs/>
                <w:sz w:val="20"/>
                <w:szCs w:val="20"/>
                <w:lang w:val="tr-TR" w:eastAsia="tr-TR" w:bidi="ar-SA"/>
              </w:rPr>
            </w:pPr>
            <w:r w:rsidRPr="007647E1">
              <w:rPr>
                <w:bCs/>
                <w:sz w:val="20"/>
                <w:szCs w:val="20"/>
                <w:lang w:val="tr-TR" w:eastAsia="tr-TR" w:bidi="ar-SA"/>
              </w:rPr>
              <w:t>Yüklenici Adı / Unvanı</w:t>
            </w:r>
          </w:p>
        </w:tc>
        <w:tc>
          <w:tcPr>
            <w:tcW w:w="2860" w:type="dxa"/>
            <w:shd w:val="clear" w:color="auto" w:fill="E2EFD9"/>
            <w:vAlign w:val="center"/>
          </w:tcPr>
          <w:p w14:paraId="2531DCFA" w14:textId="77777777" w:rsidR="000C13AF" w:rsidRPr="007647E1" w:rsidRDefault="000C13AF" w:rsidP="000C13AF">
            <w:pPr>
              <w:spacing w:line="264" w:lineRule="auto"/>
              <w:rPr>
                <w:bCs/>
                <w:sz w:val="20"/>
                <w:szCs w:val="20"/>
                <w:lang w:val="tr-TR" w:eastAsia="tr-TR" w:bidi="ar-SA"/>
              </w:rPr>
            </w:pPr>
            <w:r w:rsidRPr="007647E1">
              <w:rPr>
                <w:bCs/>
                <w:sz w:val="20"/>
                <w:szCs w:val="20"/>
                <w:lang w:val="tr-TR" w:eastAsia="tr-TR" w:bidi="ar-SA"/>
              </w:rPr>
              <w:t>Uygulama Sözleşmesi İşinin Adı</w:t>
            </w:r>
          </w:p>
        </w:tc>
        <w:tc>
          <w:tcPr>
            <w:tcW w:w="1816" w:type="dxa"/>
            <w:shd w:val="clear" w:color="auto" w:fill="E2EFD9"/>
            <w:vAlign w:val="center"/>
          </w:tcPr>
          <w:p w14:paraId="04F734DF" w14:textId="77777777" w:rsidR="000C13AF" w:rsidRPr="007647E1" w:rsidRDefault="000C13AF" w:rsidP="000C13AF">
            <w:pPr>
              <w:spacing w:line="264" w:lineRule="auto"/>
              <w:rPr>
                <w:bCs/>
                <w:sz w:val="20"/>
                <w:szCs w:val="20"/>
                <w:lang w:val="tr-TR" w:eastAsia="tr-TR" w:bidi="ar-SA"/>
              </w:rPr>
            </w:pPr>
            <w:r w:rsidRPr="007647E1">
              <w:rPr>
                <w:bCs/>
                <w:sz w:val="20"/>
                <w:szCs w:val="20"/>
                <w:lang w:val="tr-TR" w:eastAsia="tr-TR" w:bidi="ar-SA"/>
              </w:rPr>
              <w:t>İhale Yöntemi</w:t>
            </w:r>
          </w:p>
        </w:tc>
        <w:tc>
          <w:tcPr>
            <w:tcW w:w="1790" w:type="dxa"/>
            <w:shd w:val="clear" w:color="auto" w:fill="E2EFD9"/>
            <w:vAlign w:val="center"/>
          </w:tcPr>
          <w:p w14:paraId="1AB3FE85" w14:textId="77777777" w:rsidR="000C13AF" w:rsidRPr="007647E1" w:rsidRDefault="000C13AF" w:rsidP="000C13AF">
            <w:pPr>
              <w:spacing w:line="264" w:lineRule="auto"/>
              <w:jc w:val="center"/>
              <w:rPr>
                <w:bCs/>
                <w:sz w:val="20"/>
                <w:szCs w:val="20"/>
                <w:lang w:val="tr-TR" w:eastAsia="tr-TR" w:bidi="ar-SA"/>
              </w:rPr>
            </w:pPr>
            <w:r w:rsidRPr="007647E1">
              <w:rPr>
                <w:bCs/>
                <w:sz w:val="20"/>
                <w:szCs w:val="20"/>
                <w:lang w:val="tr-TR" w:eastAsia="tr-TR" w:bidi="ar-SA"/>
              </w:rPr>
              <w:t>Uygulama Sözleşmesi İmza Tarihi</w:t>
            </w:r>
          </w:p>
        </w:tc>
        <w:tc>
          <w:tcPr>
            <w:tcW w:w="2226" w:type="dxa"/>
            <w:shd w:val="clear" w:color="auto" w:fill="E2EFD9"/>
            <w:vAlign w:val="center"/>
          </w:tcPr>
          <w:p w14:paraId="0637EDF1" w14:textId="77777777" w:rsidR="000C13AF" w:rsidRPr="007647E1" w:rsidRDefault="000C13AF" w:rsidP="000C13AF">
            <w:pPr>
              <w:spacing w:line="264" w:lineRule="auto"/>
              <w:ind w:firstLine="6"/>
              <w:jc w:val="center"/>
              <w:rPr>
                <w:bCs/>
                <w:sz w:val="20"/>
                <w:szCs w:val="20"/>
                <w:lang w:val="tr-TR" w:eastAsia="tr-TR" w:bidi="ar-SA"/>
              </w:rPr>
            </w:pPr>
            <w:r w:rsidRPr="007647E1">
              <w:rPr>
                <w:bCs/>
                <w:sz w:val="20"/>
                <w:szCs w:val="20"/>
                <w:lang w:val="tr-TR" w:eastAsia="tr-TR" w:bidi="ar-SA"/>
              </w:rPr>
              <w:t>Uygulama Sözleşmesi Toplam Tutarı (TL)</w:t>
            </w:r>
          </w:p>
          <w:p w14:paraId="2AAFDDD1" w14:textId="77777777" w:rsidR="000C13AF" w:rsidRPr="007647E1" w:rsidRDefault="000C13AF" w:rsidP="000C13AF">
            <w:pPr>
              <w:spacing w:line="264" w:lineRule="auto"/>
              <w:ind w:firstLine="6"/>
              <w:jc w:val="center"/>
              <w:rPr>
                <w:bCs/>
                <w:sz w:val="20"/>
                <w:szCs w:val="20"/>
                <w:lang w:val="tr-TR" w:eastAsia="tr-TR" w:bidi="ar-SA"/>
              </w:rPr>
            </w:pPr>
            <w:r w:rsidRPr="007647E1">
              <w:rPr>
                <w:bCs/>
                <w:sz w:val="20"/>
                <w:szCs w:val="20"/>
                <w:lang w:val="tr-TR" w:eastAsia="tr-TR" w:bidi="ar-SA"/>
              </w:rPr>
              <w:t>(KDV Hariç)</w:t>
            </w:r>
          </w:p>
        </w:tc>
        <w:tc>
          <w:tcPr>
            <w:tcW w:w="2308" w:type="dxa"/>
            <w:shd w:val="clear" w:color="auto" w:fill="E2EFD9"/>
            <w:vAlign w:val="center"/>
          </w:tcPr>
          <w:p w14:paraId="37DD554C" w14:textId="77777777" w:rsidR="000C13AF" w:rsidRPr="007647E1" w:rsidRDefault="000C13AF" w:rsidP="000C13AF">
            <w:pPr>
              <w:spacing w:line="264" w:lineRule="auto"/>
              <w:ind w:firstLine="10"/>
              <w:jc w:val="center"/>
              <w:rPr>
                <w:bCs/>
                <w:sz w:val="20"/>
                <w:szCs w:val="20"/>
                <w:lang w:val="tr-TR" w:eastAsia="tr-TR" w:bidi="ar-SA"/>
              </w:rPr>
            </w:pPr>
            <w:r w:rsidRPr="007647E1">
              <w:rPr>
                <w:bCs/>
                <w:sz w:val="20"/>
                <w:szCs w:val="20"/>
                <w:lang w:val="tr-TR" w:eastAsia="tr-TR" w:bidi="ar-SA"/>
              </w:rPr>
              <w:t>Uygulama Sözleşmesi Toplam Tutarı (TL)</w:t>
            </w:r>
          </w:p>
          <w:p w14:paraId="411E0B31" w14:textId="77777777" w:rsidR="000C13AF" w:rsidRPr="007647E1" w:rsidRDefault="000C13AF" w:rsidP="000C13AF">
            <w:pPr>
              <w:spacing w:line="264" w:lineRule="auto"/>
              <w:ind w:firstLine="10"/>
              <w:jc w:val="center"/>
              <w:rPr>
                <w:bCs/>
                <w:sz w:val="20"/>
                <w:szCs w:val="20"/>
                <w:lang w:val="tr-TR" w:eastAsia="tr-TR" w:bidi="ar-SA"/>
              </w:rPr>
            </w:pPr>
            <w:r w:rsidRPr="007647E1">
              <w:rPr>
                <w:bCs/>
                <w:sz w:val="20"/>
                <w:szCs w:val="20"/>
                <w:lang w:val="tr-TR" w:eastAsia="tr-TR" w:bidi="ar-SA"/>
              </w:rPr>
              <w:t>(KDV Dâhil)</w:t>
            </w:r>
          </w:p>
        </w:tc>
      </w:tr>
      <w:tr w:rsidR="000C13AF" w:rsidRPr="007647E1" w14:paraId="531CE172" w14:textId="77777777" w:rsidTr="000C13AF">
        <w:trPr>
          <w:trHeight w:val="338"/>
        </w:trPr>
        <w:tc>
          <w:tcPr>
            <w:tcW w:w="643" w:type="dxa"/>
            <w:tcBorders>
              <w:bottom w:val="single" w:sz="4" w:space="0" w:color="auto"/>
            </w:tcBorders>
            <w:vAlign w:val="center"/>
          </w:tcPr>
          <w:p w14:paraId="75120E43" w14:textId="77777777" w:rsidR="000C13AF" w:rsidRPr="007647E1" w:rsidRDefault="000C13AF" w:rsidP="000C13AF">
            <w:pPr>
              <w:spacing w:after="120" w:line="264" w:lineRule="auto"/>
              <w:jc w:val="center"/>
              <w:rPr>
                <w:bCs/>
                <w:sz w:val="20"/>
                <w:szCs w:val="20"/>
                <w:lang w:val="tr-TR" w:eastAsia="tr-TR" w:bidi="ar-SA"/>
              </w:rPr>
            </w:pPr>
            <w:r w:rsidRPr="007647E1">
              <w:rPr>
                <w:bCs/>
                <w:sz w:val="20"/>
                <w:szCs w:val="20"/>
                <w:lang w:val="tr-TR" w:eastAsia="tr-TR" w:bidi="ar-SA"/>
              </w:rPr>
              <w:t>1</w:t>
            </w:r>
          </w:p>
        </w:tc>
        <w:tc>
          <w:tcPr>
            <w:tcW w:w="3097" w:type="dxa"/>
            <w:tcBorders>
              <w:bottom w:val="single" w:sz="4" w:space="0" w:color="auto"/>
            </w:tcBorders>
            <w:vAlign w:val="center"/>
          </w:tcPr>
          <w:p w14:paraId="50BA27BC" w14:textId="77777777" w:rsidR="000C13AF" w:rsidRPr="007647E1" w:rsidRDefault="000C13AF" w:rsidP="000C13AF">
            <w:pPr>
              <w:spacing w:after="120" w:line="264" w:lineRule="auto"/>
              <w:rPr>
                <w:sz w:val="20"/>
                <w:szCs w:val="20"/>
                <w:lang w:val="tr-TR" w:eastAsia="tr-TR" w:bidi="ar-SA"/>
              </w:rPr>
            </w:pPr>
          </w:p>
        </w:tc>
        <w:tc>
          <w:tcPr>
            <w:tcW w:w="2860" w:type="dxa"/>
            <w:tcBorders>
              <w:bottom w:val="single" w:sz="4" w:space="0" w:color="auto"/>
            </w:tcBorders>
            <w:vAlign w:val="center"/>
          </w:tcPr>
          <w:p w14:paraId="109339D5" w14:textId="77777777" w:rsidR="000C13AF" w:rsidRPr="007647E1" w:rsidRDefault="000C13AF" w:rsidP="000C13AF">
            <w:pPr>
              <w:spacing w:after="120" w:line="264" w:lineRule="auto"/>
              <w:rPr>
                <w:sz w:val="20"/>
                <w:szCs w:val="20"/>
                <w:lang w:val="tr-TR" w:eastAsia="tr-TR" w:bidi="ar-SA"/>
              </w:rPr>
            </w:pPr>
          </w:p>
        </w:tc>
        <w:tc>
          <w:tcPr>
            <w:tcW w:w="1816" w:type="dxa"/>
            <w:tcBorders>
              <w:bottom w:val="single" w:sz="4" w:space="0" w:color="auto"/>
            </w:tcBorders>
            <w:vAlign w:val="center"/>
          </w:tcPr>
          <w:p w14:paraId="7B1E4E62" w14:textId="77777777" w:rsidR="000C13AF" w:rsidRPr="007647E1" w:rsidRDefault="000C13AF" w:rsidP="000C13AF">
            <w:pPr>
              <w:spacing w:after="120" w:line="264" w:lineRule="auto"/>
              <w:rPr>
                <w:sz w:val="20"/>
                <w:szCs w:val="20"/>
                <w:lang w:val="tr-TR" w:eastAsia="tr-TR" w:bidi="ar-SA"/>
              </w:rPr>
            </w:pPr>
          </w:p>
        </w:tc>
        <w:tc>
          <w:tcPr>
            <w:tcW w:w="1790" w:type="dxa"/>
            <w:tcBorders>
              <w:bottom w:val="single" w:sz="4" w:space="0" w:color="auto"/>
            </w:tcBorders>
            <w:vAlign w:val="center"/>
          </w:tcPr>
          <w:p w14:paraId="54B1F3AC" w14:textId="77777777" w:rsidR="000C13AF" w:rsidRPr="007647E1" w:rsidRDefault="000C13AF" w:rsidP="000C13AF">
            <w:pPr>
              <w:spacing w:after="120" w:line="264" w:lineRule="auto"/>
              <w:rPr>
                <w:sz w:val="20"/>
                <w:szCs w:val="20"/>
                <w:lang w:val="tr-TR" w:eastAsia="tr-TR" w:bidi="ar-SA"/>
              </w:rPr>
            </w:pPr>
          </w:p>
        </w:tc>
        <w:tc>
          <w:tcPr>
            <w:tcW w:w="2226" w:type="dxa"/>
            <w:tcBorders>
              <w:bottom w:val="single" w:sz="4" w:space="0" w:color="auto"/>
            </w:tcBorders>
            <w:vAlign w:val="center"/>
          </w:tcPr>
          <w:p w14:paraId="49DDE0E1" w14:textId="77777777" w:rsidR="000C13AF" w:rsidRPr="007647E1" w:rsidRDefault="000C13AF" w:rsidP="000C13AF">
            <w:pPr>
              <w:spacing w:after="120" w:line="264" w:lineRule="auto"/>
              <w:rPr>
                <w:sz w:val="20"/>
                <w:szCs w:val="20"/>
                <w:lang w:val="tr-TR" w:eastAsia="tr-TR" w:bidi="ar-SA"/>
              </w:rPr>
            </w:pPr>
          </w:p>
        </w:tc>
        <w:tc>
          <w:tcPr>
            <w:tcW w:w="2308" w:type="dxa"/>
            <w:tcBorders>
              <w:bottom w:val="single" w:sz="4" w:space="0" w:color="auto"/>
            </w:tcBorders>
            <w:vAlign w:val="center"/>
          </w:tcPr>
          <w:p w14:paraId="6008F7F2" w14:textId="77777777" w:rsidR="000C13AF" w:rsidRPr="007647E1" w:rsidRDefault="000C13AF" w:rsidP="000C13AF">
            <w:pPr>
              <w:spacing w:after="120" w:line="264" w:lineRule="auto"/>
              <w:rPr>
                <w:sz w:val="20"/>
                <w:szCs w:val="20"/>
                <w:lang w:val="tr-TR" w:eastAsia="tr-TR" w:bidi="ar-SA"/>
              </w:rPr>
            </w:pPr>
          </w:p>
        </w:tc>
      </w:tr>
      <w:tr w:rsidR="000C13AF" w:rsidRPr="007647E1" w14:paraId="4E430E5A" w14:textId="77777777" w:rsidTr="000C13AF">
        <w:trPr>
          <w:trHeight w:val="338"/>
        </w:trPr>
        <w:tc>
          <w:tcPr>
            <w:tcW w:w="643" w:type="dxa"/>
            <w:vAlign w:val="center"/>
          </w:tcPr>
          <w:p w14:paraId="1601A6C9" w14:textId="77777777" w:rsidR="000C13AF" w:rsidRPr="007647E1" w:rsidRDefault="000C13AF" w:rsidP="000C13AF">
            <w:pPr>
              <w:spacing w:after="120" w:line="264" w:lineRule="auto"/>
              <w:jc w:val="center"/>
              <w:rPr>
                <w:bCs/>
                <w:sz w:val="20"/>
                <w:szCs w:val="20"/>
                <w:lang w:val="tr-TR" w:eastAsia="tr-TR" w:bidi="ar-SA"/>
              </w:rPr>
            </w:pPr>
            <w:r w:rsidRPr="007647E1">
              <w:rPr>
                <w:bCs/>
                <w:sz w:val="20"/>
                <w:szCs w:val="20"/>
                <w:lang w:val="tr-TR" w:eastAsia="tr-TR" w:bidi="ar-SA"/>
              </w:rPr>
              <w:t>2</w:t>
            </w:r>
          </w:p>
        </w:tc>
        <w:tc>
          <w:tcPr>
            <w:tcW w:w="3097" w:type="dxa"/>
            <w:vAlign w:val="center"/>
          </w:tcPr>
          <w:p w14:paraId="586834BA" w14:textId="77777777" w:rsidR="000C13AF" w:rsidRPr="007647E1" w:rsidRDefault="000C13AF" w:rsidP="000C13AF">
            <w:pPr>
              <w:spacing w:after="120" w:line="264" w:lineRule="auto"/>
              <w:rPr>
                <w:sz w:val="20"/>
                <w:szCs w:val="20"/>
                <w:lang w:val="tr-TR" w:eastAsia="tr-TR" w:bidi="ar-SA"/>
              </w:rPr>
            </w:pPr>
          </w:p>
        </w:tc>
        <w:tc>
          <w:tcPr>
            <w:tcW w:w="2860" w:type="dxa"/>
            <w:vAlign w:val="center"/>
          </w:tcPr>
          <w:p w14:paraId="30BB96E4" w14:textId="77777777" w:rsidR="000C13AF" w:rsidRPr="007647E1" w:rsidRDefault="000C13AF" w:rsidP="000C13AF">
            <w:pPr>
              <w:spacing w:after="120" w:line="264" w:lineRule="auto"/>
              <w:rPr>
                <w:sz w:val="20"/>
                <w:szCs w:val="20"/>
                <w:lang w:val="tr-TR" w:eastAsia="tr-TR" w:bidi="ar-SA"/>
              </w:rPr>
            </w:pPr>
          </w:p>
        </w:tc>
        <w:tc>
          <w:tcPr>
            <w:tcW w:w="1816" w:type="dxa"/>
            <w:vAlign w:val="center"/>
          </w:tcPr>
          <w:p w14:paraId="27988212" w14:textId="77777777" w:rsidR="000C13AF" w:rsidRPr="007647E1" w:rsidRDefault="000C13AF" w:rsidP="000C13AF">
            <w:pPr>
              <w:spacing w:after="120" w:line="264" w:lineRule="auto"/>
              <w:rPr>
                <w:sz w:val="20"/>
                <w:szCs w:val="20"/>
                <w:lang w:val="tr-TR" w:eastAsia="tr-TR" w:bidi="ar-SA"/>
              </w:rPr>
            </w:pPr>
          </w:p>
        </w:tc>
        <w:tc>
          <w:tcPr>
            <w:tcW w:w="1790" w:type="dxa"/>
            <w:vAlign w:val="center"/>
          </w:tcPr>
          <w:p w14:paraId="20C2ACD4" w14:textId="77777777" w:rsidR="000C13AF" w:rsidRPr="007647E1" w:rsidRDefault="000C13AF" w:rsidP="000C13AF">
            <w:pPr>
              <w:spacing w:after="120" w:line="264" w:lineRule="auto"/>
              <w:rPr>
                <w:sz w:val="20"/>
                <w:szCs w:val="20"/>
                <w:lang w:val="tr-TR" w:eastAsia="tr-TR" w:bidi="ar-SA"/>
              </w:rPr>
            </w:pPr>
          </w:p>
        </w:tc>
        <w:tc>
          <w:tcPr>
            <w:tcW w:w="2226" w:type="dxa"/>
            <w:vAlign w:val="center"/>
          </w:tcPr>
          <w:p w14:paraId="676D1502" w14:textId="77777777" w:rsidR="000C13AF" w:rsidRPr="007647E1" w:rsidRDefault="000C13AF" w:rsidP="000C13AF">
            <w:pPr>
              <w:spacing w:after="120" w:line="264" w:lineRule="auto"/>
              <w:rPr>
                <w:sz w:val="20"/>
                <w:szCs w:val="20"/>
                <w:lang w:val="tr-TR" w:eastAsia="tr-TR" w:bidi="ar-SA"/>
              </w:rPr>
            </w:pPr>
          </w:p>
        </w:tc>
        <w:tc>
          <w:tcPr>
            <w:tcW w:w="2308" w:type="dxa"/>
            <w:vAlign w:val="center"/>
          </w:tcPr>
          <w:p w14:paraId="5ECBDF51" w14:textId="77777777" w:rsidR="000C13AF" w:rsidRPr="007647E1" w:rsidRDefault="000C13AF" w:rsidP="000C13AF">
            <w:pPr>
              <w:spacing w:after="120" w:line="264" w:lineRule="auto"/>
              <w:rPr>
                <w:sz w:val="20"/>
                <w:szCs w:val="20"/>
                <w:lang w:val="tr-TR" w:eastAsia="tr-TR" w:bidi="ar-SA"/>
              </w:rPr>
            </w:pPr>
          </w:p>
        </w:tc>
      </w:tr>
      <w:tr w:rsidR="000C13AF" w:rsidRPr="007647E1" w14:paraId="2EAA542A" w14:textId="77777777" w:rsidTr="000C13AF">
        <w:trPr>
          <w:trHeight w:val="338"/>
        </w:trPr>
        <w:tc>
          <w:tcPr>
            <w:tcW w:w="643" w:type="dxa"/>
            <w:vAlign w:val="center"/>
          </w:tcPr>
          <w:p w14:paraId="7D8A6A0F" w14:textId="77777777" w:rsidR="000C13AF" w:rsidRPr="007647E1" w:rsidRDefault="000C13AF" w:rsidP="000C13AF">
            <w:pPr>
              <w:spacing w:after="120" w:line="264" w:lineRule="auto"/>
              <w:jc w:val="center"/>
              <w:rPr>
                <w:bCs/>
                <w:sz w:val="20"/>
                <w:szCs w:val="20"/>
                <w:lang w:val="tr-TR" w:eastAsia="tr-TR" w:bidi="ar-SA"/>
              </w:rPr>
            </w:pPr>
            <w:r w:rsidRPr="007647E1">
              <w:rPr>
                <w:bCs/>
                <w:sz w:val="20"/>
                <w:szCs w:val="20"/>
                <w:lang w:val="tr-TR" w:eastAsia="tr-TR" w:bidi="ar-SA"/>
              </w:rPr>
              <w:t>3</w:t>
            </w:r>
          </w:p>
        </w:tc>
        <w:tc>
          <w:tcPr>
            <w:tcW w:w="3097" w:type="dxa"/>
            <w:vAlign w:val="center"/>
          </w:tcPr>
          <w:p w14:paraId="4213B9B6" w14:textId="77777777" w:rsidR="000C13AF" w:rsidRPr="007647E1" w:rsidRDefault="000C13AF" w:rsidP="000C13AF">
            <w:pPr>
              <w:spacing w:after="120" w:line="264" w:lineRule="auto"/>
              <w:rPr>
                <w:sz w:val="20"/>
                <w:szCs w:val="20"/>
                <w:lang w:val="tr-TR" w:eastAsia="tr-TR" w:bidi="ar-SA"/>
              </w:rPr>
            </w:pPr>
          </w:p>
        </w:tc>
        <w:tc>
          <w:tcPr>
            <w:tcW w:w="2860" w:type="dxa"/>
            <w:vAlign w:val="center"/>
          </w:tcPr>
          <w:p w14:paraId="09C84320" w14:textId="77777777" w:rsidR="000C13AF" w:rsidRPr="007647E1" w:rsidRDefault="000C13AF" w:rsidP="000C13AF">
            <w:pPr>
              <w:spacing w:after="120" w:line="264" w:lineRule="auto"/>
              <w:rPr>
                <w:sz w:val="20"/>
                <w:szCs w:val="20"/>
                <w:lang w:val="tr-TR" w:eastAsia="tr-TR" w:bidi="ar-SA"/>
              </w:rPr>
            </w:pPr>
          </w:p>
        </w:tc>
        <w:tc>
          <w:tcPr>
            <w:tcW w:w="1816" w:type="dxa"/>
            <w:vAlign w:val="center"/>
          </w:tcPr>
          <w:p w14:paraId="62C3EB74" w14:textId="77777777" w:rsidR="000C13AF" w:rsidRPr="007647E1" w:rsidRDefault="000C13AF" w:rsidP="000C13AF">
            <w:pPr>
              <w:spacing w:after="120" w:line="264" w:lineRule="auto"/>
              <w:rPr>
                <w:sz w:val="20"/>
                <w:szCs w:val="20"/>
                <w:lang w:val="tr-TR" w:eastAsia="tr-TR" w:bidi="ar-SA"/>
              </w:rPr>
            </w:pPr>
          </w:p>
        </w:tc>
        <w:tc>
          <w:tcPr>
            <w:tcW w:w="1790" w:type="dxa"/>
            <w:vAlign w:val="center"/>
          </w:tcPr>
          <w:p w14:paraId="112CB043" w14:textId="77777777" w:rsidR="000C13AF" w:rsidRPr="007647E1" w:rsidRDefault="000C13AF" w:rsidP="000C13AF">
            <w:pPr>
              <w:spacing w:after="120" w:line="264" w:lineRule="auto"/>
              <w:rPr>
                <w:sz w:val="20"/>
                <w:szCs w:val="20"/>
                <w:lang w:val="tr-TR" w:eastAsia="tr-TR" w:bidi="ar-SA"/>
              </w:rPr>
            </w:pPr>
          </w:p>
        </w:tc>
        <w:tc>
          <w:tcPr>
            <w:tcW w:w="2226" w:type="dxa"/>
            <w:vAlign w:val="center"/>
          </w:tcPr>
          <w:p w14:paraId="7A72BC20" w14:textId="77777777" w:rsidR="000C13AF" w:rsidRPr="007647E1" w:rsidRDefault="000C13AF" w:rsidP="000C13AF">
            <w:pPr>
              <w:spacing w:after="120" w:line="264" w:lineRule="auto"/>
              <w:rPr>
                <w:sz w:val="20"/>
                <w:szCs w:val="20"/>
                <w:lang w:val="tr-TR" w:eastAsia="tr-TR" w:bidi="ar-SA"/>
              </w:rPr>
            </w:pPr>
          </w:p>
        </w:tc>
        <w:tc>
          <w:tcPr>
            <w:tcW w:w="2308" w:type="dxa"/>
            <w:vAlign w:val="center"/>
          </w:tcPr>
          <w:p w14:paraId="1EA803E6" w14:textId="77777777" w:rsidR="000C13AF" w:rsidRPr="007647E1" w:rsidRDefault="000C13AF" w:rsidP="000C13AF">
            <w:pPr>
              <w:spacing w:after="120" w:line="264" w:lineRule="auto"/>
              <w:rPr>
                <w:sz w:val="20"/>
                <w:szCs w:val="20"/>
                <w:lang w:val="tr-TR" w:eastAsia="tr-TR" w:bidi="ar-SA"/>
              </w:rPr>
            </w:pPr>
          </w:p>
        </w:tc>
      </w:tr>
      <w:tr w:rsidR="000C13AF" w:rsidRPr="007647E1" w14:paraId="66E0BED3" w14:textId="77777777" w:rsidTr="000C13AF">
        <w:trPr>
          <w:trHeight w:val="338"/>
        </w:trPr>
        <w:tc>
          <w:tcPr>
            <w:tcW w:w="643" w:type="dxa"/>
            <w:vAlign w:val="center"/>
          </w:tcPr>
          <w:p w14:paraId="576B9F48" w14:textId="77777777" w:rsidR="000C13AF" w:rsidRPr="007647E1" w:rsidRDefault="000C13AF" w:rsidP="000C13AF">
            <w:pPr>
              <w:spacing w:after="120" w:line="264" w:lineRule="auto"/>
              <w:jc w:val="center"/>
              <w:rPr>
                <w:bCs/>
                <w:sz w:val="20"/>
                <w:szCs w:val="20"/>
                <w:lang w:val="tr-TR" w:eastAsia="tr-TR" w:bidi="ar-SA"/>
              </w:rPr>
            </w:pPr>
            <w:r w:rsidRPr="007647E1">
              <w:rPr>
                <w:bCs/>
                <w:sz w:val="20"/>
                <w:szCs w:val="20"/>
                <w:lang w:val="tr-TR" w:eastAsia="tr-TR" w:bidi="ar-SA"/>
              </w:rPr>
              <w:t>4</w:t>
            </w:r>
          </w:p>
        </w:tc>
        <w:tc>
          <w:tcPr>
            <w:tcW w:w="3097" w:type="dxa"/>
            <w:vAlign w:val="center"/>
          </w:tcPr>
          <w:p w14:paraId="56CA66B2" w14:textId="77777777" w:rsidR="000C13AF" w:rsidRPr="007647E1" w:rsidRDefault="000C13AF" w:rsidP="000C13AF">
            <w:pPr>
              <w:spacing w:after="120" w:line="264" w:lineRule="auto"/>
              <w:rPr>
                <w:sz w:val="20"/>
                <w:szCs w:val="20"/>
                <w:lang w:val="tr-TR" w:eastAsia="tr-TR" w:bidi="ar-SA"/>
              </w:rPr>
            </w:pPr>
          </w:p>
        </w:tc>
        <w:tc>
          <w:tcPr>
            <w:tcW w:w="2860" w:type="dxa"/>
            <w:vAlign w:val="center"/>
          </w:tcPr>
          <w:p w14:paraId="2DD296D4" w14:textId="77777777" w:rsidR="000C13AF" w:rsidRPr="007647E1" w:rsidRDefault="000C13AF" w:rsidP="000C13AF">
            <w:pPr>
              <w:spacing w:after="120" w:line="264" w:lineRule="auto"/>
              <w:rPr>
                <w:sz w:val="20"/>
                <w:szCs w:val="20"/>
                <w:lang w:val="tr-TR" w:eastAsia="tr-TR" w:bidi="ar-SA"/>
              </w:rPr>
            </w:pPr>
          </w:p>
        </w:tc>
        <w:tc>
          <w:tcPr>
            <w:tcW w:w="1816" w:type="dxa"/>
            <w:vAlign w:val="center"/>
          </w:tcPr>
          <w:p w14:paraId="02F10688" w14:textId="77777777" w:rsidR="000C13AF" w:rsidRPr="007647E1" w:rsidRDefault="000C13AF" w:rsidP="000C13AF">
            <w:pPr>
              <w:spacing w:after="120" w:line="264" w:lineRule="auto"/>
              <w:rPr>
                <w:sz w:val="20"/>
                <w:szCs w:val="20"/>
                <w:lang w:val="tr-TR" w:eastAsia="tr-TR" w:bidi="ar-SA"/>
              </w:rPr>
            </w:pPr>
          </w:p>
        </w:tc>
        <w:tc>
          <w:tcPr>
            <w:tcW w:w="1790" w:type="dxa"/>
            <w:vAlign w:val="center"/>
          </w:tcPr>
          <w:p w14:paraId="739435C4" w14:textId="77777777" w:rsidR="000C13AF" w:rsidRPr="007647E1" w:rsidRDefault="000C13AF" w:rsidP="000C13AF">
            <w:pPr>
              <w:spacing w:after="120" w:line="264" w:lineRule="auto"/>
              <w:rPr>
                <w:sz w:val="20"/>
                <w:szCs w:val="20"/>
                <w:lang w:val="tr-TR" w:eastAsia="tr-TR" w:bidi="ar-SA"/>
              </w:rPr>
            </w:pPr>
          </w:p>
        </w:tc>
        <w:tc>
          <w:tcPr>
            <w:tcW w:w="2226" w:type="dxa"/>
            <w:vAlign w:val="center"/>
          </w:tcPr>
          <w:p w14:paraId="17DFA069" w14:textId="77777777" w:rsidR="000C13AF" w:rsidRPr="007647E1" w:rsidRDefault="000C13AF" w:rsidP="000C13AF">
            <w:pPr>
              <w:spacing w:after="120" w:line="264" w:lineRule="auto"/>
              <w:rPr>
                <w:sz w:val="20"/>
                <w:szCs w:val="20"/>
                <w:lang w:val="tr-TR" w:eastAsia="tr-TR" w:bidi="ar-SA"/>
              </w:rPr>
            </w:pPr>
          </w:p>
        </w:tc>
        <w:tc>
          <w:tcPr>
            <w:tcW w:w="2308" w:type="dxa"/>
            <w:vAlign w:val="center"/>
          </w:tcPr>
          <w:p w14:paraId="79199E74" w14:textId="77777777" w:rsidR="000C13AF" w:rsidRPr="007647E1" w:rsidRDefault="000C13AF" w:rsidP="000C13AF">
            <w:pPr>
              <w:spacing w:after="120" w:line="264" w:lineRule="auto"/>
              <w:rPr>
                <w:sz w:val="20"/>
                <w:szCs w:val="20"/>
                <w:lang w:val="tr-TR" w:eastAsia="tr-TR" w:bidi="ar-SA"/>
              </w:rPr>
            </w:pPr>
          </w:p>
        </w:tc>
      </w:tr>
      <w:tr w:rsidR="000C13AF" w:rsidRPr="007647E1" w14:paraId="02F50373" w14:textId="77777777" w:rsidTr="000C13AF">
        <w:trPr>
          <w:trHeight w:val="338"/>
        </w:trPr>
        <w:tc>
          <w:tcPr>
            <w:tcW w:w="643" w:type="dxa"/>
            <w:vAlign w:val="center"/>
          </w:tcPr>
          <w:p w14:paraId="57059A10" w14:textId="77777777" w:rsidR="000C13AF" w:rsidRPr="007647E1" w:rsidRDefault="000C13AF" w:rsidP="000C13AF">
            <w:pPr>
              <w:spacing w:after="120" w:line="264" w:lineRule="auto"/>
              <w:jc w:val="center"/>
              <w:rPr>
                <w:bCs/>
                <w:sz w:val="20"/>
                <w:szCs w:val="20"/>
                <w:lang w:val="tr-TR" w:eastAsia="tr-TR" w:bidi="ar-SA"/>
              </w:rPr>
            </w:pPr>
            <w:r w:rsidRPr="007647E1">
              <w:rPr>
                <w:bCs/>
                <w:sz w:val="20"/>
                <w:szCs w:val="20"/>
                <w:lang w:val="tr-TR" w:eastAsia="tr-TR" w:bidi="ar-SA"/>
              </w:rPr>
              <w:t>5</w:t>
            </w:r>
          </w:p>
        </w:tc>
        <w:tc>
          <w:tcPr>
            <w:tcW w:w="3097" w:type="dxa"/>
            <w:vAlign w:val="center"/>
          </w:tcPr>
          <w:p w14:paraId="0CF449DB" w14:textId="77777777" w:rsidR="000C13AF" w:rsidRPr="007647E1" w:rsidRDefault="000C13AF" w:rsidP="000C13AF">
            <w:pPr>
              <w:spacing w:after="120" w:line="264" w:lineRule="auto"/>
              <w:rPr>
                <w:sz w:val="20"/>
                <w:szCs w:val="20"/>
                <w:lang w:val="tr-TR" w:eastAsia="tr-TR" w:bidi="ar-SA"/>
              </w:rPr>
            </w:pPr>
          </w:p>
        </w:tc>
        <w:tc>
          <w:tcPr>
            <w:tcW w:w="2860" w:type="dxa"/>
            <w:vAlign w:val="center"/>
          </w:tcPr>
          <w:p w14:paraId="12C21B92" w14:textId="77777777" w:rsidR="000C13AF" w:rsidRPr="007647E1" w:rsidRDefault="000C13AF" w:rsidP="000C13AF">
            <w:pPr>
              <w:spacing w:after="120" w:line="264" w:lineRule="auto"/>
              <w:rPr>
                <w:sz w:val="20"/>
                <w:szCs w:val="20"/>
                <w:lang w:val="tr-TR" w:eastAsia="tr-TR" w:bidi="ar-SA"/>
              </w:rPr>
            </w:pPr>
          </w:p>
        </w:tc>
        <w:tc>
          <w:tcPr>
            <w:tcW w:w="1816" w:type="dxa"/>
            <w:vAlign w:val="center"/>
          </w:tcPr>
          <w:p w14:paraId="3BA86EAE" w14:textId="77777777" w:rsidR="000C13AF" w:rsidRPr="007647E1" w:rsidRDefault="000C13AF" w:rsidP="000C13AF">
            <w:pPr>
              <w:spacing w:after="120" w:line="264" w:lineRule="auto"/>
              <w:rPr>
                <w:sz w:val="20"/>
                <w:szCs w:val="20"/>
                <w:lang w:val="tr-TR" w:eastAsia="tr-TR" w:bidi="ar-SA"/>
              </w:rPr>
            </w:pPr>
          </w:p>
        </w:tc>
        <w:tc>
          <w:tcPr>
            <w:tcW w:w="1790" w:type="dxa"/>
            <w:vAlign w:val="center"/>
          </w:tcPr>
          <w:p w14:paraId="47AADD5B" w14:textId="77777777" w:rsidR="000C13AF" w:rsidRPr="007647E1" w:rsidRDefault="000C13AF" w:rsidP="000C13AF">
            <w:pPr>
              <w:spacing w:after="120" w:line="264" w:lineRule="auto"/>
              <w:rPr>
                <w:sz w:val="20"/>
                <w:szCs w:val="20"/>
                <w:lang w:val="tr-TR" w:eastAsia="tr-TR" w:bidi="ar-SA"/>
              </w:rPr>
            </w:pPr>
          </w:p>
        </w:tc>
        <w:tc>
          <w:tcPr>
            <w:tcW w:w="2226" w:type="dxa"/>
            <w:vAlign w:val="center"/>
          </w:tcPr>
          <w:p w14:paraId="00FAC53A" w14:textId="77777777" w:rsidR="000C13AF" w:rsidRPr="007647E1" w:rsidRDefault="000C13AF" w:rsidP="000C13AF">
            <w:pPr>
              <w:spacing w:after="120" w:line="264" w:lineRule="auto"/>
              <w:rPr>
                <w:sz w:val="20"/>
                <w:szCs w:val="20"/>
                <w:lang w:val="tr-TR" w:eastAsia="tr-TR" w:bidi="ar-SA"/>
              </w:rPr>
            </w:pPr>
          </w:p>
        </w:tc>
        <w:tc>
          <w:tcPr>
            <w:tcW w:w="2308" w:type="dxa"/>
            <w:vAlign w:val="center"/>
          </w:tcPr>
          <w:p w14:paraId="2F6CFB64" w14:textId="77777777" w:rsidR="000C13AF" w:rsidRPr="007647E1" w:rsidRDefault="000C13AF" w:rsidP="000C13AF">
            <w:pPr>
              <w:spacing w:after="120" w:line="264" w:lineRule="auto"/>
              <w:rPr>
                <w:sz w:val="20"/>
                <w:szCs w:val="20"/>
                <w:lang w:val="tr-TR" w:eastAsia="tr-TR" w:bidi="ar-SA"/>
              </w:rPr>
            </w:pPr>
          </w:p>
        </w:tc>
      </w:tr>
      <w:tr w:rsidR="000C13AF" w:rsidRPr="007647E1" w14:paraId="26B5B5DA" w14:textId="77777777" w:rsidTr="000C13AF">
        <w:trPr>
          <w:trHeight w:val="338"/>
        </w:trPr>
        <w:tc>
          <w:tcPr>
            <w:tcW w:w="643" w:type="dxa"/>
            <w:vAlign w:val="center"/>
          </w:tcPr>
          <w:p w14:paraId="0C9202C6" w14:textId="77777777" w:rsidR="000C13AF" w:rsidRPr="007647E1" w:rsidRDefault="000C13AF" w:rsidP="000C13AF">
            <w:pPr>
              <w:spacing w:after="120" w:line="264" w:lineRule="auto"/>
              <w:jc w:val="center"/>
              <w:rPr>
                <w:bCs/>
                <w:sz w:val="20"/>
                <w:szCs w:val="20"/>
                <w:lang w:val="tr-TR" w:eastAsia="tr-TR" w:bidi="ar-SA"/>
              </w:rPr>
            </w:pPr>
            <w:r w:rsidRPr="007647E1">
              <w:rPr>
                <w:bCs/>
                <w:sz w:val="20"/>
                <w:szCs w:val="20"/>
                <w:lang w:val="tr-TR" w:eastAsia="tr-TR" w:bidi="ar-SA"/>
              </w:rPr>
              <w:t>6</w:t>
            </w:r>
          </w:p>
        </w:tc>
        <w:tc>
          <w:tcPr>
            <w:tcW w:w="3097" w:type="dxa"/>
            <w:vAlign w:val="center"/>
          </w:tcPr>
          <w:p w14:paraId="5881134D" w14:textId="77777777" w:rsidR="000C13AF" w:rsidRPr="007647E1" w:rsidRDefault="000C13AF" w:rsidP="000C13AF">
            <w:pPr>
              <w:spacing w:after="120" w:line="264" w:lineRule="auto"/>
              <w:rPr>
                <w:sz w:val="20"/>
                <w:szCs w:val="20"/>
                <w:lang w:val="tr-TR" w:eastAsia="tr-TR" w:bidi="ar-SA"/>
              </w:rPr>
            </w:pPr>
          </w:p>
        </w:tc>
        <w:tc>
          <w:tcPr>
            <w:tcW w:w="2860" w:type="dxa"/>
            <w:vAlign w:val="center"/>
          </w:tcPr>
          <w:p w14:paraId="6ACE4DFC" w14:textId="77777777" w:rsidR="000C13AF" w:rsidRPr="007647E1" w:rsidRDefault="000C13AF" w:rsidP="000C13AF">
            <w:pPr>
              <w:spacing w:after="120" w:line="264" w:lineRule="auto"/>
              <w:rPr>
                <w:sz w:val="20"/>
                <w:szCs w:val="20"/>
                <w:lang w:val="tr-TR" w:eastAsia="tr-TR" w:bidi="ar-SA"/>
              </w:rPr>
            </w:pPr>
          </w:p>
        </w:tc>
        <w:tc>
          <w:tcPr>
            <w:tcW w:w="1816" w:type="dxa"/>
            <w:vAlign w:val="center"/>
          </w:tcPr>
          <w:p w14:paraId="0792ADC4" w14:textId="77777777" w:rsidR="000C13AF" w:rsidRPr="007647E1" w:rsidRDefault="000C13AF" w:rsidP="000C13AF">
            <w:pPr>
              <w:spacing w:after="120" w:line="264" w:lineRule="auto"/>
              <w:rPr>
                <w:sz w:val="20"/>
                <w:szCs w:val="20"/>
                <w:lang w:val="tr-TR" w:eastAsia="tr-TR" w:bidi="ar-SA"/>
              </w:rPr>
            </w:pPr>
          </w:p>
        </w:tc>
        <w:tc>
          <w:tcPr>
            <w:tcW w:w="1790" w:type="dxa"/>
            <w:vAlign w:val="center"/>
          </w:tcPr>
          <w:p w14:paraId="2120FD5D" w14:textId="77777777" w:rsidR="000C13AF" w:rsidRPr="007647E1" w:rsidRDefault="000C13AF" w:rsidP="000C13AF">
            <w:pPr>
              <w:spacing w:after="120" w:line="264" w:lineRule="auto"/>
              <w:rPr>
                <w:sz w:val="20"/>
                <w:szCs w:val="20"/>
                <w:lang w:val="tr-TR" w:eastAsia="tr-TR" w:bidi="ar-SA"/>
              </w:rPr>
            </w:pPr>
          </w:p>
        </w:tc>
        <w:tc>
          <w:tcPr>
            <w:tcW w:w="2226" w:type="dxa"/>
            <w:vAlign w:val="center"/>
          </w:tcPr>
          <w:p w14:paraId="09A4A55E" w14:textId="77777777" w:rsidR="000C13AF" w:rsidRPr="007647E1" w:rsidRDefault="000C13AF" w:rsidP="000C13AF">
            <w:pPr>
              <w:spacing w:after="120" w:line="264" w:lineRule="auto"/>
              <w:rPr>
                <w:sz w:val="20"/>
                <w:szCs w:val="20"/>
                <w:lang w:val="tr-TR" w:eastAsia="tr-TR" w:bidi="ar-SA"/>
              </w:rPr>
            </w:pPr>
          </w:p>
        </w:tc>
        <w:tc>
          <w:tcPr>
            <w:tcW w:w="2308" w:type="dxa"/>
            <w:vAlign w:val="center"/>
          </w:tcPr>
          <w:p w14:paraId="0C68ACB1" w14:textId="77777777" w:rsidR="000C13AF" w:rsidRPr="007647E1" w:rsidRDefault="000C13AF" w:rsidP="000C13AF">
            <w:pPr>
              <w:spacing w:after="120" w:line="264" w:lineRule="auto"/>
              <w:rPr>
                <w:sz w:val="20"/>
                <w:szCs w:val="20"/>
                <w:lang w:val="tr-TR" w:eastAsia="tr-TR" w:bidi="ar-SA"/>
              </w:rPr>
            </w:pPr>
          </w:p>
        </w:tc>
      </w:tr>
      <w:tr w:rsidR="000C13AF" w:rsidRPr="007647E1" w14:paraId="7B3DFB60" w14:textId="77777777" w:rsidTr="000C13AF">
        <w:trPr>
          <w:trHeight w:val="338"/>
        </w:trPr>
        <w:tc>
          <w:tcPr>
            <w:tcW w:w="643" w:type="dxa"/>
            <w:vAlign w:val="center"/>
          </w:tcPr>
          <w:p w14:paraId="240E44D6" w14:textId="77777777" w:rsidR="000C13AF" w:rsidRPr="007647E1" w:rsidRDefault="000C13AF" w:rsidP="000C13AF">
            <w:pPr>
              <w:spacing w:after="120" w:line="264" w:lineRule="auto"/>
              <w:jc w:val="center"/>
              <w:rPr>
                <w:bCs/>
                <w:sz w:val="20"/>
                <w:szCs w:val="20"/>
                <w:lang w:val="tr-TR" w:eastAsia="tr-TR" w:bidi="ar-SA"/>
              </w:rPr>
            </w:pPr>
            <w:r w:rsidRPr="007647E1">
              <w:rPr>
                <w:bCs/>
                <w:sz w:val="20"/>
                <w:szCs w:val="20"/>
                <w:lang w:val="tr-TR" w:eastAsia="tr-TR" w:bidi="ar-SA"/>
              </w:rPr>
              <w:t>7</w:t>
            </w:r>
          </w:p>
        </w:tc>
        <w:tc>
          <w:tcPr>
            <w:tcW w:w="3097" w:type="dxa"/>
            <w:vAlign w:val="center"/>
          </w:tcPr>
          <w:p w14:paraId="52739B03" w14:textId="77777777" w:rsidR="000C13AF" w:rsidRPr="007647E1" w:rsidRDefault="000C13AF" w:rsidP="000C13AF">
            <w:pPr>
              <w:spacing w:after="120" w:line="264" w:lineRule="auto"/>
              <w:rPr>
                <w:sz w:val="20"/>
                <w:szCs w:val="20"/>
                <w:lang w:val="tr-TR" w:eastAsia="tr-TR" w:bidi="ar-SA"/>
              </w:rPr>
            </w:pPr>
          </w:p>
        </w:tc>
        <w:tc>
          <w:tcPr>
            <w:tcW w:w="2860" w:type="dxa"/>
            <w:vAlign w:val="center"/>
          </w:tcPr>
          <w:p w14:paraId="380E90B1" w14:textId="77777777" w:rsidR="000C13AF" w:rsidRPr="007647E1" w:rsidRDefault="000C13AF" w:rsidP="000C13AF">
            <w:pPr>
              <w:spacing w:after="120" w:line="264" w:lineRule="auto"/>
              <w:rPr>
                <w:sz w:val="20"/>
                <w:szCs w:val="20"/>
                <w:lang w:val="tr-TR" w:eastAsia="tr-TR" w:bidi="ar-SA"/>
              </w:rPr>
            </w:pPr>
          </w:p>
        </w:tc>
        <w:tc>
          <w:tcPr>
            <w:tcW w:w="1816" w:type="dxa"/>
            <w:vAlign w:val="center"/>
          </w:tcPr>
          <w:p w14:paraId="21D19E89" w14:textId="77777777" w:rsidR="000C13AF" w:rsidRPr="007647E1" w:rsidRDefault="000C13AF" w:rsidP="000C13AF">
            <w:pPr>
              <w:spacing w:after="120" w:line="264" w:lineRule="auto"/>
              <w:rPr>
                <w:sz w:val="20"/>
                <w:szCs w:val="20"/>
                <w:lang w:val="tr-TR" w:eastAsia="tr-TR" w:bidi="ar-SA"/>
              </w:rPr>
            </w:pPr>
          </w:p>
        </w:tc>
        <w:tc>
          <w:tcPr>
            <w:tcW w:w="1790" w:type="dxa"/>
            <w:vAlign w:val="center"/>
          </w:tcPr>
          <w:p w14:paraId="01BBA525" w14:textId="77777777" w:rsidR="000C13AF" w:rsidRPr="007647E1" w:rsidRDefault="000C13AF" w:rsidP="000C13AF">
            <w:pPr>
              <w:spacing w:after="120" w:line="264" w:lineRule="auto"/>
              <w:rPr>
                <w:sz w:val="20"/>
                <w:szCs w:val="20"/>
                <w:lang w:val="tr-TR" w:eastAsia="tr-TR" w:bidi="ar-SA"/>
              </w:rPr>
            </w:pPr>
          </w:p>
        </w:tc>
        <w:tc>
          <w:tcPr>
            <w:tcW w:w="2226" w:type="dxa"/>
            <w:vAlign w:val="center"/>
          </w:tcPr>
          <w:p w14:paraId="16BB38D6" w14:textId="77777777" w:rsidR="000C13AF" w:rsidRPr="007647E1" w:rsidRDefault="000C13AF" w:rsidP="000C13AF">
            <w:pPr>
              <w:spacing w:after="120" w:line="264" w:lineRule="auto"/>
              <w:rPr>
                <w:sz w:val="20"/>
                <w:szCs w:val="20"/>
                <w:lang w:val="tr-TR" w:eastAsia="tr-TR" w:bidi="ar-SA"/>
              </w:rPr>
            </w:pPr>
          </w:p>
        </w:tc>
        <w:tc>
          <w:tcPr>
            <w:tcW w:w="2308" w:type="dxa"/>
            <w:vAlign w:val="center"/>
          </w:tcPr>
          <w:p w14:paraId="27802CA8" w14:textId="77777777" w:rsidR="000C13AF" w:rsidRPr="007647E1" w:rsidRDefault="000C13AF" w:rsidP="000C13AF">
            <w:pPr>
              <w:spacing w:after="120" w:line="264" w:lineRule="auto"/>
              <w:rPr>
                <w:sz w:val="20"/>
                <w:szCs w:val="20"/>
                <w:lang w:val="tr-TR" w:eastAsia="tr-TR" w:bidi="ar-SA"/>
              </w:rPr>
            </w:pPr>
          </w:p>
        </w:tc>
      </w:tr>
      <w:tr w:rsidR="000C13AF" w:rsidRPr="007647E1" w14:paraId="34DD7733" w14:textId="77777777" w:rsidTr="000C13AF">
        <w:trPr>
          <w:trHeight w:val="339"/>
        </w:trPr>
        <w:tc>
          <w:tcPr>
            <w:tcW w:w="643" w:type="dxa"/>
            <w:vAlign w:val="center"/>
          </w:tcPr>
          <w:p w14:paraId="13E1839F" w14:textId="77777777" w:rsidR="000C13AF" w:rsidRPr="007647E1" w:rsidRDefault="000C13AF" w:rsidP="000C13AF">
            <w:pPr>
              <w:spacing w:after="120" w:line="264" w:lineRule="auto"/>
              <w:jc w:val="center"/>
              <w:rPr>
                <w:bCs/>
                <w:sz w:val="20"/>
                <w:szCs w:val="20"/>
                <w:lang w:val="tr-TR" w:eastAsia="tr-TR" w:bidi="ar-SA"/>
              </w:rPr>
            </w:pPr>
            <w:r w:rsidRPr="007647E1">
              <w:rPr>
                <w:bCs/>
                <w:sz w:val="20"/>
                <w:szCs w:val="20"/>
                <w:lang w:val="tr-TR" w:eastAsia="tr-TR" w:bidi="ar-SA"/>
              </w:rPr>
              <w:t>8</w:t>
            </w:r>
          </w:p>
        </w:tc>
        <w:tc>
          <w:tcPr>
            <w:tcW w:w="3097" w:type="dxa"/>
            <w:vAlign w:val="center"/>
          </w:tcPr>
          <w:p w14:paraId="4D83140C" w14:textId="77777777" w:rsidR="000C13AF" w:rsidRPr="007647E1" w:rsidRDefault="000C13AF" w:rsidP="000C13AF">
            <w:pPr>
              <w:spacing w:after="120" w:line="264" w:lineRule="auto"/>
              <w:rPr>
                <w:sz w:val="20"/>
                <w:szCs w:val="20"/>
                <w:lang w:val="tr-TR" w:eastAsia="tr-TR" w:bidi="ar-SA"/>
              </w:rPr>
            </w:pPr>
          </w:p>
        </w:tc>
        <w:tc>
          <w:tcPr>
            <w:tcW w:w="2860" w:type="dxa"/>
            <w:vAlign w:val="center"/>
          </w:tcPr>
          <w:p w14:paraId="38A4ED6C" w14:textId="77777777" w:rsidR="000C13AF" w:rsidRPr="007647E1" w:rsidRDefault="000C13AF" w:rsidP="000C13AF">
            <w:pPr>
              <w:spacing w:after="120" w:line="264" w:lineRule="auto"/>
              <w:rPr>
                <w:sz w:val="20"/>
                <w:szCs w:val="20"/>
                <w:lang w:val="tr-TR" w:eastAsia="tr-TR" w:bidi="ar-SA"/>
              </w:rPr>
            </w:pPr>
          </w:p>
        </w:tc>
        <w:tc>
          <w:tcPr>
            <w:tcW w:w="1816" w:type="dxa"/>
            <w:vAlign w:val="center"/>
          </w:tcPr>
          <w:p w14:paraId="2A3512A4" w14:textId="77777777" w:rsidR="000C13AF" w:rsidRPr="007647E1" w:rsidRDefault="000C13AF" w:rsidP="000C13AF">
            <w:pPr>
              <w:spacing w:after="120" w:line="264" w:lineRule="auto"/>
              <w:rPr>
                <w:sz w:val="20"/>
                <w:szCs w:val="20"/>
                <w:lang w:val="tr-TR" w:eastAsia="tr-TR" w:bidi="ar-SA"/>
              </w:rPr>
            </w:pPr>
          </w:p>
        </w:tc>
        <w:tc>
          <w:tcPr>
            <w:tcW w:w="1790" w:type="dxa"/>
            <w:vAlign w:val="center"/>
          </w:tcPr>
          <w:p w14:paraId="5118DF37" w14:textId="77777777" w:rsidR="000C13AF" w:rsidRPr="007647E1" w:rsidRDefault="000C13AF" w:rsidP="000C13AF">
            <w:pPr>
              <w:spacing w:after="120" w:line="264" w:lineRule="auto"/>
              <w:rPr>
                <w:sz w:val="20"/>
                <w:szCs w:val="20"/>
                <w:lang w:val="tr-TR" w:eastAsia="tr-TR" w:bidi="ar-SA"/>
              </w:rPr>
            </w:pPr>
          </w:p>
        </w:tc>
        <w:tc>
          <w:tcPr>
            <w:tcW w:w="2226" w:type="dxa"/>
            <w:vAlign w:val="center"/>
          </w:tcPr>
          <w:p w14:paraId="42381F51" w14:textId="77777777" w:rsidR="000C13AF" w:rsidRPr="007647E1" w:rsidRDefault="000C13AF" w:rsidP="000C13AF">
            <w:pPr>
              <w:spacing w:after="120" w:line="264" w:lineRule="auto"/>
              <w:rPr>
                <w:sz w:val="20"/>
                <w:szCs w:val="20"/>
                <w:lang w:val="tr-TR" w:eastAsia="tr-TR" w:bidi="ar-SA"/>
              </w:rPr>
            </w:pPr>
          </w:p>
        </w:tc>
        <w:tc>
          <w:tcPr>
            <w:tcW w:w="2308" w:type="dxa"/>
            <w:vAlign w:val="center"/>
          </w:tcPr>
          <w:p w14:paraId="7E163433" w14:textId="77777777" w:rsidR="000C13AF" w:rsidRPr="007647E1" w:rsidRDefault="000C13AF" w:rsidP="000C13AF">
            <w:pPr>
              <w:spacing w:after="120" w:line="264" w:lineRule="auto"/>
              <w:rPr>
                <w:sz w:val="20"/>
                <w:szCs w:val="20"/>
                <w:lang w:val="tr-TR" w:eastAsia="tr-TR" w:bidi="ar-SA"/>
              </w:rPr>
            </w:pPr>
          </w:p>
        </w:tc>
      </w:tr>
    </w:tbl>
    <w:p w14:paraId="2F329DF2" w14:textId="77777777" w:rsidR="000C13AF" w:rsidRPr="007647E1" w:rsidRDefault="000C13AF" w:rsidP="009E2B40">
      <w:pPr>
        <w:spacing w:after="120" w:line="264" w:lineRule="auto"/>
        <w:jc w:val="center"/>
        <w:rPr>
          <w:sz w:val="20"/>
          <w:szCs w:val="20"/>
          <w:lang w:val="tr-TR" w:eastAsia="tr-TR" w:bidi="ar-SA"/>
        </w:rPr>
      </w:pPr>
    </w:p>
    <w:p w14:paraId="43E20C27" w14:textId="77777777" w:rsidR="000C13AF" w:rsidRPr="007647E1" w:rsidRDefault="000C13AF" w:rsidP="009E2B40">
      <w:pPr>
        <w:tabs>
          <w:tab w:val="left" w:pos="4111"/>
          <w:tab w:val="left" w:pos="7655"/>
          <w:tab w:val="left" w:pos="11624"/>
        </w:tabs>
        <w:spacing w:line="264" w:lineRule="auto"/>
        <w:jc w:val="center"/>
        <w:rPr>
          <w:bCs/>
          <w:sz w:val="20"/>
          <w:szCs w:val="20"/>
          <w:lang w:val="tr-TR" w:eastAsia="tr-TR" w:bidi="ar-SA"/>
        </w:rPr>
      </w:pPr>
      <w:r w:rsidRPr="007647E1">
        <w:rPr>
          <w:bCs/>
          <w:sz w:val="20"/>
          <w:szCs w:val="20"/>
          <w:lang w:val="tr-TR" w:eastAsia="tr-TR" w:bidi="ar-SA"/>
        </w:rPr>
        <w:t>Yatırımcının Adı Soyadı</w:t>
      </w:r>
      <w:r w:rsidRPr="007647E1">
        <w:rPr>
          <w:bCs/>
          <w:sz w:val="20"/>
          <w:szCs w:val="20"/>
          <w:lang w:val="tr-TR" w:eastAsia="tr-TR" w:bidi="ar-SA"/>
        </w:rPr>
        <w:tab/>
        <w:t>İPYB Personeli</w:t>
      </w:r>
      <w:r w:rsidRPr="007647E1">
        <w:rPr>
          <w:bCs/>
          <w:sz w:val="20"/>
          <w:szCs w:val="20"/>
          <w:lang w:val="tr-TR" w:eastAsia="tr-TR" w:bidi="ar-SA"/>
        </w:rPr>
        <w:tab/>
        <w:t>İPYB Personeli</w:t>
      </w:r>
      <w:r w:rsidRPr="007647E1">
        <w:rPr>
          <w:bCs/>
          <w:sz w:val="20"/>
          <w:szCs w:val="20"/>
          <w:lang w:val="tr-TR" w:eastAsia="tr-TR" w:bidi="ar-SA"/>
        </w:rPr>
        <w:tab/>
        <w:t>İPYB Personeli</w:t>
      </w:r>
    </w:p>
    <w:p w14:paraId="51F919B2" w14:textId="77777777" w:rsidR="000C13AF" w:rsidRPr="007647E1" w:rsidRDefault="000D2916" w:rsidP="009E2B40">
      <w:pPr>
        <w:tabs>
          <w:tab w:val="left" w:pos="4111"/>
          <w:tab w:val="left" w:pos="7655"/>
          <w:tab w:val="left" w:pos="11624"/>
        </w:tabs>
        <w:spacing w:line="264" w:lineRule="auto"/>
        <w:jc w:val="center"/>
        <w:rPr>
          <w:iCs/>
          <w:sz w:val="20"/>
          <w:szCs w:val="20"/>
          <w:lang w:val="tr-TR" w:eastAsia="tr-TR" w:bidi="ar-SA"/>
        </w:rPr>
      </w:pPr>
      <w:r w:rsidRPr="007647E1">
        <w:rPr>
          <w:bCs/>
          <w:sz w:val="20"/>
          <w:szCs w:val="20"/>
          <w:lang w:val="tr-TR" w:eastAsia="tr-TR" w:bidi="ar-SA"/>
        </w:rPr>
        <w:t xml:space="preserve">Tarih, </w:t>
      </w:r>
      <w:r w:rsidR="000C13AF" w:rsidRPr="007647E1">
        <w:rPr>
          <w:bCs/>
          <w:sz w:val="20"/>
          <w:szCs w:val="20"/>
          <w:lang w:val="tr-TR" w:eastAsia="tr-TR" w:bidi="ar-SA"/>
        </w:rPr>
        <w:t>İmza ve Kaşe</w:t>
      </w:r>
      <w:r w:rsidR="000C13AF" w:rsidRPr="007647E1">
        <w:rPr>
          <w:bCs/>
          <w:sz w:val="20"/>
          <w:szCs w:val="20"/>
          <w:lang w:val="tr-TR" w:eastAsia="tr-TR" w:bidi="ar-SA"/>
        </w:rPr>
        <w:tab/>
      </w:r>
      <w:r w:rsidRPr="007647E1">
        <w:rPr>
          <w:bCs/>
          <w:sz w:val="20"/>
          <w:szCs w:val="20"/>
          <w:lang w:val="tr-TR" w:eastAsia="tr-TR" w:bidi="ar-SA"/>
        </w:rPr>
        <w:t xml:space="preserve">Tarih, </w:t>
      </w:r>
      <w:r w:rsidR="000C13AF" w:rsidRPr="007647E1">
        <w:rPr>
          <w:bCs/>
          <w:sz w:val="20"/>
          <w:szCs w:val="20"/>
          <w:lang w:val="tr-TR" w:eastAsia="tr-TR" w:bidi="ar-SA"/>
        </w:rPr>
        <w:t>İmza</w:t>
      </w:r>
      <w:r w:rsidR="000C13AF" w:rsidRPr="007647E1">
        <w:rPr>
          <w:bCs/>
          <w:sz w:val="20"/>
          <w:szCs w:val="20"/>
          <w:lang w:val="tr-TR" w:eastAsia="tr-TR" w:bidi="ar-SA"/>
        </w:rPr>
        <w:tab/>
      </w:r>
      <w:r w:rsidRPr="007647E1">
        <w:rPr>
          <w:bCs/>
          <w:sz w:val="20"/>
          <w:szCs w:val="20"/>
          <w:lang w:val="tr-TR" w:eastAsia="tr-TR" w:bidi="ar-SA"/>
        </w:rPr>
        <w:t xml:space="preserve">Tarih, </w:t>
      </w:r>
      <w:r w:rsidR="000C13AF" w:rsidRPr="007647E1">
        <w:rPr>
          <w:bCs/>
          <w:sz w:val="20"/>
          <w:szCs w:val="20"/>
          <w:lang w:val="tr-TR" w:eastAsia="tr-TR" w:bidi="ar-SA"/>
        </w:rPr>
        <w:t>İmza</w:t>
      </w:r>
      <w:r w:rsidR="000C13AF" w:rsidRPr="007647E1">
        <w:rPr>
          <w:bCs/>
          <w:sz w:val="20"/>
          <w:szCs w:val="20"/>
          <w:lang w:val="tr-TR" w:eastAsia="tr-TR" w:bidi="ar-SA"/>
        </w:rPr>
        <w:tab/>
      </w:r>
      <w:r w:rsidRPr="007647E1">
        <w:rPr>
          <w:bCs/>
          <w:sz w:val="20"/>
          <w:szCs w:val="20"/>
          <w:lang w:val="tr-TR" w:eastAsia="tr-TR" w:bidi="ar-SA"/>
        </w:rPr>
        <w:t xml:space="preserve">Tarih, </w:t>
      </w:r>
      <w:r w:rsidR="000C13AF" w:rsidRPr="007647E1">
        <w:rPr>
          <w:bCs/>
          <w:sz w:val="20"/>
          <w:szCs w:val="20"/>
          <w:lang w:val="tr-TR" w:eastAsia="tr-TR" w:bidi="ar-SA"/>
        </w:rPr>
        <w:t>İmza</w:t>
      </w:r>
    </w:p>
    <w:p w14:paraId="094E511E" w14:textId="77777777" w:rsidR="00C77760" w:rsidRDefault="00C77760" w:rsidP="000C13AF">
      <w:pPr>
        <w:suppressAutoHyphens/>
        <w:spacing w:after="120" w:line="276" w:lineRule="auto"/>
        <w:jc w:val="center"/>
        <w:rPr>
          <w:rFonts w:eastAsia="Lucida Sans Unicode"/>
          <w:kern w:val="3"/>
          <w:sz w:val="20"/>
          <w:szCs w:val="20"/>
          <w:lang w:val="tr-TR" w:eastAsia="ar-SA" w:bidi="ar-SA"/>
        </w:rPr>
        <w:sectPr w:rsidR="00C77760" w:rsidSect="001C45AC">
          <w:pgSz w:w="16838" w:h="11906" w:orient="landscape" w:code="9"/>
          <w:pgMar w:top="1077" w:right="1077" w:bottom="1077" w:left="1077" w:header="709" w:footer="709" w:gutter="0"/>
          <w:cols w:space="708"/>
          <w:docGrid w:linePitch="360"/>
        </w:sectPr>
      </w:pPr>
    </w:p>
    <w:p w14:paraId="5C5BA039" w14:textId="64D638CF" w:rsidR="000C13AF" w:rsidRPr="007647E1" w:rsidRDefault="000C13AF" w:rsidP="000C13AF">
      <w:pPr>
        <w:suppressAutoHyphens/>
        <w:spacing w:after="120" w:line="276" w:lineRule="auto"/>
        <w:jc w:val="center"/>
        <w:rPr>
          <w:rFonts w:eastAsia="Lucida Sans Unicode"/>
          <w:kern w:val="3"/>
          <w:sz w:val="20"/>
          <w:szCs w:val="20"/>
          <w:lang w:val="tr-TR" w:eastAsia="ar-SA" w:bidi="ar-SA"/>
        </w:rPr>
      </w:pPr>
    </w:p>
    <w:p w14:paraId="555A4EA2" w14:textId="1536B786" w:rsidR="008F11EA" w:rsidRPr="00A964F9" w:rsidRDefault="008F11EA" w:rsidP="008F11EA">
      <w:pPr>
        <w:pStyle w:val="Balk1"/>
        <w:spacing w:before="0" w:line="276" w:lineRule="auto"/>
        <w:rPr>
          <w:rFonts w:ascii="Times New Roman" w:hAnsi="Times New Roman"/>
          <w:b/>
          <w:sz w:val="20"/>
          <w:szCs w:val="20"/>
        </w:rPr>
      </w:pPr>
      <w:bookmarkStart w:id="121" w:name="_Toc96003043"/>
      <w:r w:rsidRPr="00A964F9">
        <w:rPr>
          <w:rFonts w:ascii="Times New Roman" w:hAnsi="Times New Roman"/>
          <w:b/>
          <w:i/>
          <w:sz w:val="20"/>
          <w:szCs w:val="20"/>
        </w:rPr>
        <w:t>Ek-9</w:t>
      </w:r>
      <w:r w:rsidRPr="00A964F9">
        <w:rPr>
          <w:rFonts w:ascii="Times New Roman" w:hAnsi="Times New Roman"/>
          <w:b/>
          <w:i/>
          <w:sz w:val="20"/>
          <w:szCs w:val="20"/>
        </w:rPr>
        <w:tab/>
        <w:t>ÖPEA Değerlendirme Tabloları</w:t>
      </w:r>
      <w:bookmarkEnd w:id="121"/>
    </w:p>
    <w:p w14:paraId="750B8903" w14:textId="524761CF" w:rsidR="000C13AF" w:rsidRPr="007647E1" w:rsidRDefault="00972C93" w:rsidP="000C13AF">
      <w:pPr>
        <w:widowControl w:val="0"/>
        <w:autoSpaceDE w:val="0"/>
        <w:autoSpaceDN w:val="0"/>
        <w:adjustRightInd w:val="0"/>
        <w:spacing w:after="120" w:line="276" w:lineRule="auto"/>
        <w:jc w:val="both"/>
        <w:rPr>
          <w:sz w:val="20"/>
          <w:szCs w:val="20"/>
          <w:lang w:val="tr-TR" w:eastAsia="en-GB" w:bidi="ar-SA"/>
        </w:rPr>
      </w:pPr>
      <w:r w:rsidRPr="007647E1">
        <w:rPr>
          <w:sz w:val="20"/>
          <w:szCs w:val="20"/>
          <w:lang w:val="tr-TR" w:eastAsia="en-GB" w:bidi="ar-SA"/>
        </w:rPr>
        <w:t>ÖPEA</w:t>
      </w:r>
      <w:r w:rsidR="000C13AF" w:rsidRPr="007647E1">
        <w:rPr>
          <w:sz w:val="20"/>
          <w:szCs w:val="20"/>
          <w:lang w:val="tr-TR" w:eastAsia="en-GB" w:bidi="ar-SA"/>
        </w:rPr>
        <w:t xml:space="preserve"> Değerlendirme Tabloları 1-2-3-4</w:t>
      </w:r>
    </w:p>
    <w:tbl>
      <w:tblPr>
        <w:tblW w:w="4931" w:type="pct"/>
        <w:tblInd w:w="70" w:type="dxa"/>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Layout w:type="fixed"/>
        <w:tblCellMar>
          <w:left w:w="70" w:type="dxa"/>
          <w:right w:w="70" w:type="dxa"/>
        </w:tblCellMar>
        <w:tblLook w:val="04A0" w:firstRow="1" w:lastRow="0" w:firstColumn="1" w:lastColumn="0" w:noHBand="0" w:noVBand="1"/>
      </w:tblPr>
      <w:tblGrid>
        <w:gridCol w:w="2466"/>
        <w:gridCol w:w="3764"/>
        <w:gridCol w:w="3358"/>
      </w:tblGrid>
      <w:tr w:rsidR="000C13AF" w:rsidRPr="008B06E5" w14:paraId="1A0AF8C2" w14:textId="77777777" w:rsidTr="000C13AF">
        <w:trPr>
          <w:trHeight w:val="396"/>
        </w:trPr>
        <w:tc>
          <w:tcPr>
            <w:tcW w:w="5000" w:type="pct"/>
            <w:gridSpan w:val="3"/>
            <w:shd w:val="clear" w:color="auto" w:fill="E2EFD9"/>
            <w:vAlign w:val="center"/>
          </w:tcPr>
          <w:p w14:paraId="0FB08207" w14:textId="77777777" w:rsidR="000C13AF" w:rsidRPr="008B06E5" w:rsidRDefault="000C13AF" w:rsidP="000C13AF">
            <w:pPr>
              <w:spacing w:line="264" w:lineRule="auto"/>
              <w:jc w:val="center"/>
              <w:rPr>
                <w:b/>
                <w:bCs/>
                <w:sz w:val="16"/>
                <w:szCs w:val="16"/>
                <w:u w:val="single"/>
                <w:lang w:val="tr-TR" w:eastAsia="tr-TR" w:bidi="ar-SA"/>
              </w:rPr>
            </w:pPr>
            <w:r w:rsidRPr="008B06E5">
              <w:rPr>
                <w:b/>
                <w:bCs/>
                <w:sz w:val="16"/>
                <w:szCs w:val="16"/>
                <w:lang w:val="tr-TR" w:eastAsia="tr-TR" w:bidi="ar-SA"/>
              </w:rPr>
              <w:t>1. AŞAMA</w:t>
            </w:r>
          </w:p>
          <w:p w14:paraId="0179003E" w14:textId="77777777" w:rsidR="000C13AF" w:rsidRPr="008B06E5" w:rsidRDefault="000C13AF" w:rsidP="000C13AF">
            <w:pPr>
              <w:spacing w:line="264" w:lineRule="auto"/>
              <w:jc w:val="center"/>
              <w:rPr>
                <w:bCs/>
                <w:sz w:val="16"/>
                <w:szCs w:val="16"/>
                <w:lang w:val="tr-TR" w:eastAsia="tr-TR" w:bidi="ar-SA"/>
              </w:rPr>
            </w:pPr>
            <w:r w:rsidRPr="008B06E5">
              <w:rPr>
                <w:b/>
                <w:sz w:val="16"/>
                <w:szCs w:val="16"/>
                <w:lang w:val="tr-TR" w:eastAsia="tr-TR" w:bidi="ar-SA"/>
              </w:rPr>
              <w:t>Başvuruların İdari Uygunluğu Kontrol Tablosu</w:t>
            </w:r>
          </w:p>
        </w:tc>
      </w:tr>
      <w:tr w:rsidR="000C13AF" w:rsidRPr="008B06E5" w14:paraId="5EBD470C" w14:textId="77777777" w:rsidTr="000C13AF">
        <w:trPr>
          <w:trHeight w:val="396"/>
        </w:trPr>
        <w:tc>
          <w:tcPr>
            <w:tcW w:w="1286" w:type="pct"/>
            <w:shd w:val="clear" w:color="auto" w:fill="E2EFD9"/>
            <w:vAlign w:val="center"/>
          </w:tcPr>
          <w:p w14:paraId="31F5E0BA" w14:textId="77777777" w:rsidR="000C13AF" w:rsidRPr="008B06E5" w:rsidRDefault="000C13AF" w:rsidP="000C13AF">
            <w:pPr>
              <w:spacing w:line="264" w:lineRule="auto"/>
              <w:rPr>
                <w:b/>
                <w:bCs/>
                <w:sz w:val="16"/>
                <w:szCs w:val="16"/>
                <w:lang w:val="tr-TR" w:eastAsia="tr-TR" w:bidi="ar-SA"/>
              </w:rPr>
            </w:pPr>
            <w:r w:rsidRPr="008B06E5">
              <w:rPr>
                <w:rFonts w:eastAsia="EOGOCK+CityTrkMedium+2"/>
                <w:b/>
                <w:sz w:val="16"/>
                <w:szCs w:val="16"/>
                <w:lang w:val="tr-TR" w:eastAsia="tr-TR" w:bidi="ar-SA"/>
              </w:rPr>
              <w:t>Başvuru Numarası</w:t>
            </w:r>
          </w:p>
        </w:tc>
        <w:tc>
          <w:tcPr>
            <w:tcW w:w="1963" w:type="pct"/>
            <w:shd w:val="clear" w:color="auto" w:fill="auto"/>
            <w:vAlign w:val="center"/>
          </w:tcPr>
          <w:p w14:paraId="40BB1207" w14:textId="35622CF6" w:rsidR="000C13AF" w:rsidRPr="008B06E5" w:rsidRDefault="000C13AF" w:rsidP="00D52064">
            <w:pPr>
              <w:spacing w:line="264" w:lineRule="auto"/>
              <w:rPr>
                <w:b/>
                <w:bCs/>
                <w:sz w:val="16"/>
                <w:szCs w:val="16"/>
                <w:lang w:val="tr-TR" w:eastAsia="tr-TR" w:bidi="ar-SA"/>
              </w:rPr>
            </w:pPr>
            <w:r w:rsidRPr="008B06E5">
              <w:rPr>
                <w:i/>
                <w:sz w:val="16"/>
                <w:szCs w:val="16"/>
                <w:lang w:val="tr-TR" w:eastAsia="tr-TR" w:bidi="ar-SA"/>
              </w:rPr>
              <w:t>KDAKP.01.</w:t>
            </w:r>
            <w:r w:rsidR="00972C93" w:rsidRPr="008B06E5">
              <w:rPr>
                <w:i/>
                <w:sz w:val="16"/>
                <w:szCs w:val="16"/>
                <w:lang w:val="tr-TR" w:eastAsia="tr-TR" w:bidi="ar-SA"/>
              </w:rPr>
              <w:t>ÖPEA</w:t>
            </w:r>
            <w:r w:rsidRPr="008B06E5">
              <w:rPr>
                <w:i/>
                <w:sz w:val="16"/>
                <w:szCs w:val="16"/>
                <w:lang w:val="tr-TR" w:eastAsia="tr-TR" w:bidi="ar-SA"/>
              </w:rPr>
              <w:t>.</w:t>
            </w:r>
            <w:r w:rsidR="00D52064" w:rsidRPr="008B06E5">
              <w:rPr>
                <w:i/>
                <w:sz w:val="16"/>
                <w:szCs w:val="16"/>
                <w:lang w:val="tr-TR" w:eastAsia="tr-TR" w:bidi="ar-SA"/>
              </w:rPr>
              <w:t>/yılı/</w:t>
            </w:r>
            <w:r w:rsidRPr="008B06E5">
              <w:rPr>
                <w:i/>
                <w:sz w:val="16"/>
                <w:szCs w:val="16"/>
                <w:lang w:val="tr-TR" w:eastAsia="tr-TR" w:bidi="ar-SA"/>
              </w:rPr>
              <w:t>01/0001</w:t>
            </w:r>
          </w:p>
        </w:tc>
        <w:tc>
          <w:tcPr>
            <w:tcW w:w="1751" w:type="pct"/>
            <w:shd w:val="clear" w:color="auto" w:fill="auto"/>
            <w:vAlign w:val="center"/>
          </w:tcPr>
          <w:p w14:paraId="63AF7F8E" w14:textId="77777777" w:rsidR="000C13AF" w:rsidRPr="008B06E5" w:rsidRDefault="000C13AF" w:rsidP="000C13AF">
            <w:pPr>
              <w:spacing w:line="264" w:lineRule="auto"/>
              <w:rPr>
                <w:bCs/>
                <w:sz w:val="16"/>
                <w:szCs w:val="16"/>
                <w:lang w:val="tr-TR" w:eastAsia="tr-TR" w:bidi="ar-SA"/>
              </w:rPr>
            </w:pPr>
            <w:r w:rsidRPr="008B06E5">
              <w:rPr>
                <w:bCs/>
                <w:sz w:val="16"/>
                <w:szCs w:val="16"/>
                <w:lang w:val="tr-TR" w:eastAsia="tr-TR" w:bidi="ar-SA"/>
              </w:rPr>
              <w:t xml:space="preserve">Özelde Paylaşılan </w:t>
            </w:r>
            <w:r w:rsidR="007D2A87" w:rsidRPr="008B06E5">
              <w:rPr>
                <w:bCs/>
                <w:sz w:val="16"/>
                <w:szCs w:val="16"/>
                <w:lang w:val="tr-TR" w:eastAsia="tr-TR" w:bidi="ar-SA"/>
              </w:rPr>
              <w:t xml:space="preserve">Ekonomik </w:t>
            </w:r>
            <w:r w:rsidRPr="008B06E5">
              <w:rPr>
                <w:bCs/>
                <w:sz w:val="16"/>
                <w:szCs w:val="16"/>
                <w:lang w:val="tr-TR" w:eastAsia="tr-TR" w:bidi="ar-SA"/>
              </w:rPr>
              <w:t>Altyapı Projeleri için</w:t>
            </w:r>
          </w:p>
        </w:tc>
      </w:tr>
      <w:tr w:rsidR="000C13AF" w:rsidRPr="008B06E5" w14:paraId="029AB0D4" w14:textId="77777777" w:rsidTr="000C13AF">
        <w:trPr>
          <w:trHeight w:val="396"/>
        </w:trPr>
        <w:tc>
          <w:tcPr>
            <w:tcW w:w="1286" w:type="pct"/>
            <w:shd w:val="clear" w:color="auto" w:fill="E2EFD9"/>
            <w:vAlign w:val="center"/>
          </w:tcPr>
          <w:p w14:paraId="1E5B76BF" w14:textId="77777777" w:rsidR="000C13AF" w:rsidRPr="008B06E5" w:rsidRDefault="000C13AF" w:rsidP="000C13AF">
            <w:pPr>
              <w:spacing w:line="264" w:lineRule="auto"/>
              <w:rPr>
                <w:rFonts w:eastAsia="EOGOCK+CityTrkMedium+2"/>
                <w:b/>
                <w:sz w:val="16"/>
                <w:szCs w:val="16"/>
                <w:lang w:val="tr-TR" w:eastAsia="tr-TR" w:bidi="ar-SA"/>
              </w:rPr>
            </w:pPr>
            <w:r w:rsidRPr="008B06E5">
              <w:rPr>
                <w:rFonts w:eastAsia="EOGOCK+CityTrkMedium+2"/>
                <w:b/>
                <w:sz w:val="16"/>
                <w:szCs w:val="16"/>
                <w:lang w:val="tr-TR" w:eastAsia="tr-TR" w:bidi="ar-SA"/>
              </w:rPr>
              <w:t>Teslim Tarihi</w:t>
            </w:r>
          </w:p>
        </w:tc>
        <w:tc>
          <w:tcPr>
            <w:tcW w:w="3714" w:type="pct"/>
            <w:gridSpan w:val="2"/>
            <w:shd w:val="clear" w:color="auto" w:fill="auto"/>
            <w:vAlign w:val="center"/>
          </w:tcPr>
          <w:p w14:paraId="35E739A1" w14:textId="77777777" w:rsidR="000C13AF" w:rsidRPr="008B06E5" w:rsidRDefault="000C13AF" w:rsidP="000C13AF">
            <w:pPr>
              <w:spacing w:line="264" w:lineRule="auto"/>
              <w:rPr>
                <w:bCs/>
                <w:sz w:val="16"/>
                <w:szCs w:val="16"/>
                <w:lang w:val="tr-TR" w:eastAsia="tr-TR" w:bidi="ar-SA"/>
              </w:rPr>
            </w:pPr>
          </w:p>
        </w:tc>
      </w:tr>
      <w:tr w:rsidR="000C13AF" w:rsidRPr="008B06E5" w14:paraId="705EA349" w14:textId="77777777" w:rsidTr="000C13AF">
        <w:trPr>
          <w:trHeight w:val="396"/>
        </w:trPr>
        <w:tc>
          <w:tcPr>
            <w:tcW w:w="1286" w:type="pct"/>
            <w:shd w:val="clear" w:color="auto" w:fill="E2EFD9"/>
            <w:vAlign w:val="center"/>
          </w:tcPr>
          <w:p w14:paraId="037E789B" w14:textId="77777777" w:rsidR="000C13AF" w:rsidRPr="008B06E5" w:rsidRDefault="000C13AF" w:rsidP="000C13AF">
            <w:pPr>
              <w:spacing w:line="264" w:lineRule="auto"/>
              <w:rPr>
                <w:rFonts w:eastAsia="EOGOCK+CityTrkMedium+2"/>
                <w:b/>
                <w:sz w:val="16"/>
                <w:szCs w:val="16"/>
                <w:lang w:val="tr-TR" w:eastAsia="tr-TR" w:bidi="ar-SA"/>
              </w:rPr>
            </w:pPr>
            <w:r w:rsidRPr="008B06E5">
              <w:rPr>
                <w:rFonts w:eastAsia="EOGOCK+CityTrkMedium+2"/>
                <w:b/>
                <w:sz w:val="16"/>
                <w:szCs w:val="16"/>
                <w:lang w:val="tr-TR" w:eastAsia="tr-TR" w:bidi="ar-SA"/>
              </w:rPr>
              <w:t>Adı Soyadı</w:t>
            </w:r>
          </w:p>
        </w:tc>
        <w:tc>
          <w:tcPr>
            <w:tcW w:w="3714" w:type="pct"/>
            <w:gridSpan w:val="2"/>
            <w:shd w:val="clear" w:color="auto" w:fill="auto"/>
            <w:vAlign w:val="center"/>
          </w:tcPr>
          <w:p w14:paraId="25E57FA5" w14:textId="77777777" w:rsidR="000C13AF" w:rsidRPr="008B06E5" w:rsidRDefault="000C13AF" w:rsidP="000C13AF">
            <w:pPr>
              <w:spacing w:line="264" w:lineRule="auto"/>
              <w:rPr>
                <w:bCs/>
                <w:sz w:val="16"/>
                <w:szCs w:val="16"/>
                <w:lang w:val="tr-TR" w:eastAsia="tr-TR" w:bidi="ar-SA"/>
              </w:rPr>
            </w:pPr>
          </w:p>
        </w:tc>
      </w:tr>
      <w:tr w:rsidR="000C13AF" w:rsidRPr="008B06E5" w14:paraId="718D2BE0" w14:textId="77777777" w:rsidTr="000C13AF">
        <w:trPr>
          <w:trHeight w:val="396"/>
        </w:trPr>
        <w:tc>
          <w:tcPr>
            <w:tcW w:w="1286" w:type="pct"/>
            <w:shd w:val="clear" w:color="auto" w:fill="E2EFD9"/>
            <w:vAlign w:val="center"/>
          </w:tcPr>
          <w:p w14:paraId="79AB2DFA" w14:textId="77777777" w:rsidR="000C13AF" w:rsidRPr="008B06E5" w:rsidRDefault="000C13AF" w:rsidP="000C13AF">
            <w:pPr>
              <w:spacing w:line="264" w:lineRule="auto"/>
              <w:rPr>
                <w:rFonts w:eastAsia="EOGOCK+CityTrkMedium+2"/>
                <w:b/>
                <w:sz w:val="16"/>
                <w:szCs w:val="16"/>
                <w:lang w:val="tr-TR" w:eastAsia="tr-TR" w:bidi="ar-SA"/>
              </w:rPr>
            </w:pPr>
            <w:r w:rsidRPr="008B06E5">
              <w:rPr>
                <w:rFonts w:eastAsia="EOGOCK+CityTrkMedium+2"/>
                <w:b/>
                <w:sz w:val="16"/>
                <w:szCs w:val="16"/>
                <w:lang w:val="tr-TR" w:eastAsia="tr-TR" w:bidi="ar-SA"/>
              </w:rPr>
              <w:t>İl / İlçe / Adres</w:t>
            </w:r>
          </w:p>
        </w:tc>
        <w:tc>
          <w:tcPr>
            <w:tcW w:w="3714" w:type="pct"/>
            <w:gridSpan w:val="2"/>
            <w:shd w:val="clear" w:color="auto" w:fill="auto"/>
            <w:vAlign w:val="center"/>
          </w:tcPr>
          <w:p w14:paraId="370FBB32" w14:textId="77777777" w:rsidR="000C13AF" w:rsidRPr="008B06E5" w:rsidRDefault="000C13AF" w:rsidP="000C13AF">
            <w:pPr>
              <w:spacing w:line="264" w:lineRule="auto"/>
              <w:rPr>
                <w:bCs/>
                <w:sz w:val="16"/>
                <w:szCs w:val="16"/>
                <w:lang w:val="tr-TR" w:eastAsia="tr-TR" w:bidi="ar-SA"/>
              </w:rPr>
            </w:pPr>
          </w:p>
        </w:tc>
      </w:tr>
      <w:tr w:rsidR="000C13AF" w:rsidRPr="008B06E5" w14:paraId="5551FD38" w14:textId="77777777" w:rsidTr="000C13AF">
        <w:trPr>
          <w:trHeight w:val="458"/>
        </w:trPr>
        <w:tc>
          <w:tcPr>
            <w:tcW w:w="1286" w:type="pct"/>
            <w:tcBorders>
              <w:bottom w:val="double" w:sz="4" w:space="0" w:color="auto"/>
            </w:tcBorders>
            <w:shd w:val="clear" w:color="auto" w:fill="E2EFD9"/>
            <w:vAlign w:val="center"/>
          </w:tcPr>
          <w:p w14:paraId="4FD931DA" w14:textId="77777777" w:rsidR="000C13AF" w:rsidRPr="008B06E5" w:rsidRDefault="000C13AF" w:rsidP="000C13AF">
            <w:pPr>
              <w:spacing w:line="264" w:lineRule="auto"/>
              <w:rPr>
                <w:rFonts w:eastAsia="EOGOCK+CityTrkMedium+2"/>
                <w:b/>
                <w:sz w:val="16"/>
                <w:szCs w:val="16"/>
                <w:lang w:val="tr-TR" w:eastAsia="tr-TR" w:bidi="ar-SA"/>
              </w:rPr>
            </w:pPr>
            <w:r w:rsidRPr="008B06E5">
              <w:rPr>
                <w:rFonts w:eastAsia="EOGOCK+CityTrkMedium+2"/>
                <w:b/>
                <w:sz w:val="16"/>
                <w:szCs w:val="16"/>
                <w:lang w:val="tr-TR" w:eastAsia="tr-TR" w:bidi="ar-SA"/>
              </w:rPr>
              <w:t>Yatırımın Konusu</w:t>
            </w:r>
          </w:p>
        </w:tc>
        <w:tc>
          <w:tcPr>
            <w:tcW w:w="3714" w:type="pct"/>
            <w:gridSpan w:val="2"/>
            <w:tcBorders>
              <w:bottom w:val="double" w:sz="4" w:space="0" w:color="auto"/>
            </w:tcBorders>
            <w:shd w:val="clear" w:color="auto" w:fill="auto"/>
            <w:vAlign w:val="center"/>
          </w:tcPr>
          <w:p w14:paraId="5A5A4D3D" w14:textId="77777777" w:rsidR="000C13AF" w:rsidRPr="008B06E5" w:rsidRDefault="000C13AF" w:rsidP="000C13AF">
            <w:pPr>
              <w:spacing w:line="264" w:lineRule="auto"/>
              <w:rPr>
                <w:bCs/>
                <w:sz w:val="16"/>
                <w:szCs w:val="16"/>
                <w:lang w:val="tr-TR" w:eastAsia="tr-TR" w:bidi="ar-SA"/>
              </w:rPr>
            </w:pPr>
          </w:p>
        </w:tc>
      </w:tr>
    </w:tbl>
    <w:p w14:paraId="456C21F0" w14:textId="77777777" w:rsidR="000C13AF" w:rsidRPr="008B06E5" w:rsidRDefault="000C13AF" w:rsidP="000C13AF">
      <w:pPr>
        <w:spacing w:line="264" w:lineRule="auto"/>
        <w:rPr>
          <w:sz w:val="16"/>
          <w:szCs w:val="16"/>
          <w:lang w:val="tr-TR" w:eastAsia="tr-TR" w:bidi="ar-SA"/>
        </w:rPr>
      </w:pPr>
    </w:p>
    <w:p w14:paraId="307D0F6E" w14:textId="77777777" w:rsidR="00074330" w:rsidRPr="008B06E5" w:rsidRDefault="00074330" w:rsidP="000C13AF">
      <w:pPr>
        <w:spacing w:line="264" w:lineRule="auto"/>
        <w:rPr>
          <w:sz w:val="16"/>
          <w:szCs w:val="16"/>
          <w:lang w:val="tr-TR" w:eastAsia="tr-TR" w:bidi="ar-SA"/>
        </w:rPr>
      </w:pPr>
    </w:p>
    <w:tbl>
      <w:tblPr>
        <w:tblW w:w="4931"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7260"/>
        <w:gridCol w:w="957"/>
        <w:gridCol w:w="823"/>
      </w:tblGrid>
      <w:tr w:rsidR="000C13AF" w:rsidRPr="008B06E5" w14:paraId="7F0F3B48" w14:textId="77777777" w:rsidTr="000C13AF">
        <w:trPr>
          <w:trHeight w:val="495"/>
        </w:trPr>
        <w:tc>
          <w:tcPr>
            <w:tcW w:w="286" w:type="pct"/>
            <w:shd w:val="clear" w:color="auto" w:fill="E2EFD9"/>
            <w:vAlign w:val="center"/>
          </w:tcPr>
          <w:p w14:paraId="66C9513D"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SN</w:t>
            </w:r>
          </w:p>
        </w:tc>
        <w:tc>
          <w:tcPr>
            <w:tcW w:w="3786" w:type="pct"/>
            <w:shd w:val="clear" w:color="auto" w:fill="E2EFD9"/>
            <w:vAlign w:val="center"/>
          </w:tcPr>
          <w:p w14:paraId="543E7411"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KONTROL EDİLECEK BELGELER</w:t>
            </w:r>
          </w:p>
        </w:tc>
        <w:tc>
          <w:tcPr>
            <w:tcW w:w="499" w:type="pct"/>
            <w:shd w:val="clear" w:color="auto" w:fill="E2EFD9"/>
            <w:vAlign w:val="center"/>
          </w:tcPr>
          <w:p w14:paraId="7AF78105"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VAR</w:t>
            </w:r>
          </w:p>
        </w:tc>
        <w:tc>
          <w:tcPr>
            <w:tcW w:w="429" w:type="pct"/>
            <w:shd w:val="clear" w:color="auto" w:fill="E2EFD9"/>
            <w:vAlign w:val="center"/>
          </w:tcPr>
          <w:p w14:paraId="041D9CA6"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 xml:space="preserve">YOK </w:t>
            </w:r>
          </w:p>
        </w:tc>
      </w:tr>
      <w:tr w:rsidR="000C13AF" w:rsidRPr="008B06E5" w14:paraId="61E1DEA4" w14:textId="77777777" w:rsidTr="000C13AF">
        <w:trPr>
          <w:trHeight w:val="376"/>
        </w:trPr>
        <w:tc>
          <w:tcPr>
            <w:tcW w:w="286" w:type="pct"/>
            <w:shd w:val="clear" w:color="auto" w:fill="auto"/>
            <w:vAlign w:val="center"/>
          </w:tcPr>
          <w:p w14:paraId="06623517"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1</w:t>
            </w:r>
          </w:p>
        </w:tc>
        <w:tc>
          <w:tcPr>
            <w:tcW w:w="3786" w:type="pct"/>
            <w:shd w:val="clear" w:color="auto" w:fill="auto"/>
            <w:vAlign w:val="center"/>
          </w:tcPr>
          <w:p w14:paraId="009B779F"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Hibe çağrısına uygun başvuru formu ile başvurulmuştur.</w:t>
            </w:r>
          </w:p>
        </w:tc>
        <w:tc>
          <w:tcPr>
            <w:tcW w:w="499" w:type="pct"/>
            <w:shd w:val="clear" w:color="auto" w:fill="auto"/>
            <w:vAlign w:val="center"/>
          </w:tcPr>
          <w:p w14:paraId="6748AE14"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6A4B329F"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w:t>
            </w:r>
          </w:p>
        </w:tc>
      </w:tr>
      <w:tr w:rsidR="000C13AF" w:rsidRPr="008B06E5" w14:paraId="0FFE37C9" w14:textId="77777777" w:rsidTr="000C13AF">
        <w:trPr>
          <w:trHeight w:val="387"/>
        </w:trPr>
        <w:tc>
          <w:tcPr>
            <w:tcW w:w="286" w:type="pct"/>
            <w:shd w:val="clear" w:color="auto" w:fill="auto"/>
            <w:vAlign w:val="center"/>
          </w:tcPr>
          <w:p w14:paraId="31273476"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2</w:t>
            </w:r>
          </w:p>
        </w:tc>
        <w:tc>
          <w:tcPr>
            <w:tcW w:w="3786" w:type="pct"/>
            <w:shd w:val="clear" w:color="auto" w:fill="auto"/>
            <w:vAlign w:val="center"/>
          </w:tcPr>
          <w:p w14:paraId="48146883"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Başvuru formu ve ekleri 2 takım olarak sunulmuştur.</w:t>
            </w:r>
          </w:p>
        </w:tc>
        <w:tc>
          <w:tcPr>
            <w:tcW w:w="499" w:type="pct"/>
            <w:shd w:val="clear" w:color="auto" w:fill="auto"/>
            <w:vAlign w:val="center"/>
          </w:tcPr>
          <w:p w14:paraId="51FA34AB"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06C35E1D"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w:t>
            </w:r>
          </w:p>
        </w:tc>
      </w:tr>
      <w:tr w:rsidR="000C13AF" w:rsidRPr="008B06E5" w14:paraId="5D3943E8" w14:textId="77777777" w:rsidTr="000C13AF">
        <w:trPr>
          <w:trHeight w:val="424"/>
        </w:trPr>
        <w:tc>
          <w:tcPr>
            <w:tcW w:w="286" w:type="pct"/>
            <w:shd w:val="clear" w:color="auto" w:fill="auto"/>
            <w:vAlign w:val="center"/>
          </w:tcPr>
          <w:p w14:paraId="29152682" w14:textId="7170AC32" w:rsidR="000C13AF" w:rsidRPr="008B06E5" w:rsidRDefault="00A211BB" w:rsidP="000C13AF">
            <w:pPr>
              <w:spacing w:line="264" w:lineRule="auto"/>
              <w:jc w:val="center"/>
              <w:rPr>
                <w:b/>
                <w:bCs/>
                <w:sz w:val="16"/>
                <w:szCs w:val="16"/>
                <w:lang w:val="tr-TR" w:eastAsia="tr-TR" w:bidi="ar-SA"/>
              </w:rPr>
            </w:pPr>
            <w:r w:rsidRPr="008B06E5">
              <w:rPr>
                <w:b/>
                <w:bCs/>
                <w:sz w:val="16"/>
                <w:szCs w:val="16"/>
                <w:lang w:val="tr-TR" w:eastAsia="tr-TR" w:bidi="ar-SA"/>
              </w:rPr>
              <w:t>3</w:t>
            </w:r>
          </w:p>
        </w:tc>
        <w:tc>
          <w:tcPr>
            <w:tcW w:w="3786" w:type="pct"/>
            <w:shd w:val="clear" w:color="auto" w:fill="auto"/>
            <w:vAlign w:val="center"/>
          </w:tcPr>
          <w:p w14:paraId="2B73179A"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Başvuru sahibi tarafından yapılan başvuru beyanı imzalanmıştır.</w:t>
            </w:r>
          </w:p>
        </w:tc>
        <w:tc>
          <w:tcPr>
            <w:tcW w:w="499" w:type="pct"/>
            <w:shd w:val="clear" w:color="auto" w:fill="auto"/>
            <w:vAlign w:val="center"/>
          </w:tcPr>
          <w:p w14:paraId="795D48A2"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0AB858F4"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w:t>
            </w:r>
          </w:p>
        </w:tc>
      </w:tr>
      <w:tr w:rsidR="000C13AF" w:rsidRPr="008B06E5" w14:paraId="372FAC98" w14:textId="77777777" w:rsidTr="000C13AF">
        <w:trPr>
          <w:trHeight w:val="589"/>
        </w:trPr>
        <w:tc>
          <w:tcPr>
            <w:tcW w:w="286" w:type="pct"/>
            <w:shd w:val="clear" w:color="auto" w:fill="auto"/>
            <w:vAlign w:val="center"/>
          </w:tcPr>
          <w:p w14:paraId="6E92A770" w14:textId="0A8AF3B4" w:rsidR="000C13AF" w:rsidRPr="008B06E5" w:rsidRDefault="00A211BB" w:rsidP="000C13AF">
            <w:pPr>
              <w:spacing w:line="264" w:lineRule="auto"/>
              <w:jc w:val="center"/>
              <w:rPr>
                <w:b/>
                <w:bCs/>
                <w:sz w:val="16"/>
                <w:szCs w:val="16"/>
                <w:lang w:val="tr-TR" w:eastAsia="tr-TR" w:bidi="ar-SA"/>
              </w:rPr>
            </w:pPr>
            <w:r w:rsidRPr="008B06E5">
              <w:rPr>
                <w:b/>
                <w:bCs/>
                <w:sz w:val="16"/>
                <w:szCs w:val="16"/>
                <w:lang w:val="tr-TR" w:eastAsia="tr-TR" w:bidi="ar-SA"/>
              </w:rPr>
              <w:t>4</w:t>
            </w:r>
          </w:p>
        </w:tc>
        <w:tc>
          <w:tcPr>
            <w:tcW w:w="3786" w:type="pct"/>
            <w:shd w:val="clear" w:color="auto" w:fill="auto"/>
            <w:vAlign w:val="center"/>
          </w:tcPr>
          <w:p w14:paraId="0B2E753E"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Başvuru formunun tüm sayfaları başvuru sahibi tarafından imzalanmıştır/paraflanmıştır.</w:t>
            </w:r>
          </w:p>
        </w:tc>
        <w:tc>
          <w:tcPr>
            <w:tcW w:w="499" w:type="pct"/>
            <w:shd w:val="clear" w:color="auto" w:fill="auto"/>
            <w:vAlign w:val="center"/>
          </w:tcPr>
          <w:p w14:paraId="10548140"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14EF30CC"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w:t>
            </w:r>
          </w:p>
        </w:tc>
      </w:tr>
      <w:tr w:rsidR="007E49C8" w:rsidRPr="008B06E5" w14:paraId="333DC114" w14:textId="77777777" w:rsidTr="00D74806">
        <w:trPr>
          <w:trHeight w:val="589"/>
        </w:trPr>
        <w:tc>
          <w:tcPr>
            <w:tcW w:w="286" w:type="pct"/>
            <w:shd w:val="clear" w:color="auto" w:fill="auto"/>
            <w:vAlign w:val="center"/>
          </w:tcPr>
          <w:p w14:paraId="76E0563C" w14:textId="4835C667"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5</w:t>
            </w:r>
          </w:p>
        </w:tc>
        <w:tc>
          <w:tcPr>
            <w:tcW w:w="3786" w:type="pct"/>
            <w:tcBorders>
              <w:bottom w:val="double" w:sz="4" w:space="0" w:color="auto"/>
            </w:tcBorders>
            <w:shd w:val="clear" w:color="auto" w:fill="auto"/>
            <w:vAlign w:val="center"/>
          </w:tcPr>
          <w:p w14:paraId="17594405" w14:textId="47B70AF6" w:rsidR="007E49C8" w:rsidRPr="008B06E5" w:rsidRDefault="007E49C8" w:rsidP="007E49C8">
            <w:pPr>
              <w:spacing w:line="264" w:lineRule="auto"/>
              <w:rPr>
                <w:sz w:val="16"/>
                <w:szCs w:val="16"/>
                <w:lang w:val="tr-TR" w:eastAsia="tr-TR" w:bidi="ar-SA"/>
              </w:rPr>
            </w:pPr>
            <w:r w:rsidRPr="008B06E5">
              <w:rPr>
                <w:sz w:val="16"/>
                <w:szCs w:val="16"/>
              </w:rPr>
              <w:t>KDAKP </w:t>
            </w:r>
            <w:proofErr w:type="spellStart"/>
            <w:r w:rsidRPr="008B06E5">
              <w:rPr>
                <w:sz w:val="16"/>
                <w:szCs w:val="16"/>
              </w:rPr>
              <w:t>Çiftçi</w:t>
            </w:r>
            <w:proofErr w:type="spellEnd"/>
            <w:r w:rsidRPr="008B06E5">
              <w:rPr>
                <w:sz w:val="16"/>
                <w:szCs w:val="16"/>
              </w:rPr>
              <w:t> </w:t>
            </w:r>
            <w:proofErr w:type="spellStart"/>
            <w:r w:rsidRPr="008B06E5">
              <w:rPr>
                <w:sz w:val="16"/>
                <w:szCs w:val="16"/>
              </w:rPr>
              <w:t>Örgütü</w:t>
            </w:r>
            <w:proofErr w:type="spellEnd"/>
            <w:r w:rsidRPr="008B06E5">
              <w:rPr>
                <w:sz w:val="16"/>
                <w:szCs w:val="16"/>
              </w:rPr>
              <w:t> </w:t>
            </w:r>
            <w:proofErr w:type="spellStart"/>
            <w:r w:rsidRPr="008B06E5">
              <w:rPr>
                <w:sz w:val="16"/>
                <w:szCs w:val="16"/>
              </w:rPr>
              <w:t>Koçluğu</w:t>
            </w:r>
            <w:proofErr w:type="spellEnd"/>
            <w:r w:rsidRPr="008B06E5">
              <w:rPr>
                <w:sz w:val="16"/>
                <w:szCs w:val="16"/>
              </w:rPr>
              <w:t xml:space="preserve"> </w:t>
            </w:r>
            <w:proofErr w:type="spellStart"/>
            <w:r w:rsidRPr="008B06E5">
              <w:rPr>
                <w:sz w:val="16"/>
                <w:szCs w:val="16"/>
              </w:rPr>
              <w:t>Eğitimine</w:t>
            </w:r>
            <w:proofErr w:type="spellEnd"/>
            <w:r w:rsidRPr="008B06E5">
              <w:rPr>
                <w:sz w:val="16"/>
                <w:szCs w:val="16"/>
              </w:rPr>
              <w:t xml:space="preserve"> </w:t>
            </w:r>
            <w:proofErr w:type="spellStart"/>
            <w:r w:rsidRPr="008B06E5">
              <w:rPr>
                <w:sz w:val="16"/>
                <w:szCs w:val="16"/>
              </w:rPr>
              <w:t>katılmış</w:t>
            </w:r>
            <w:proofErr w:type="spellEnd"/>
            <w:r w:rsidRPr="008B06E5">
              <w:rPr>
                <w:sz w:val="16"/>
                <w:szCs w:val="16"/>
              </w:rPr>
              <w:t xml:space="preserve"> </w:t>
            </w:r>
            <w:proofErr w:type="spellStart"/>
            <w:r w:rsidR="00F145A8" w:rsidRPr="008B06E5">
              <w:rPr>
                <w:sz w:val="16"/>
                <w:szCs w:val="16"/>
              </w:rPr>
              <w:t>ise</w:t>
            </w:r>
            <w:proofErr w:type="spellEnd"/>
            <w:r w:rsidRPr="008B06E5">
              <w:rPr>
                <w:sz w:val="16"/>
                <w:szCs w:val="16"/>
              </w:rPr>
              <w:t xml:space="preserve"> </w:t>
            </w:r>
            <w:proofErr w:type="spellStart"/>
            <w:r w:rsidRPr="008B06E5">
              <w:rPr>
                <w:sz w:val="16"/>
                <w:szCs w:val="16"/>
              </w:rPr>
              <w:t>belge</w:t>
            </w:r>
            <w:r w:rsidR="00F145A8" w:rsidRPr="008B06E5">
              <w:rPr>
                <w:sz w:val="16"/>
                <w:szCs w:val="16"/>
              </w:rPr>
              <w:t>si</w:t>
            </w:r>
            <w:proofErr w:type="spellEnd"/>
            <w:r w:rsidR="005954E3" w:rsidRPr="008B06E5">
              <w:rPr>
                <w:b/>
                <w:bCs/>
                <w:sz w:val="16"/>
                <w:szCs w:val="16"/>
              </w:rPr>
              <w:t>*</w:t>
            </w:r>
          </w:p>
        </w:tc>
        <w:tc>
          <w:tcPr>
            <w:tcW w:w="499" w:type="pct"/>
            <w:shd w:val="clear" w:color="auto" w:fill="auto"/>
            <w:vAlign w:val="center"/>
          </w:tcPr>
          <w:p w14:paraId="56932FFC" w14:textId="77777777" w:rsidR="007E49C8" w:rsidRPr="008B06E5" w:rsidRDefault="007E49C8" w:rsidP="007E49C8">
            <w:pPr>
              <w:spacing w:line="264" w:lineRule="auto"/>
              <w:rPr>
                <w:sz w:val="16"/>
                <w:szCs w:val="16"/>
                <w:lang w:val="tr-TR" w:eastAsia="tr-TR" w:bidi="ar-SA"/>
              </w:rPr>
            </w:pPr>
          </w:p>
        </w:tc>
        <w:tc>
          <w:tcPr>
            <w:tcW w:w="429" w:type="pct"/>
            <w:shd w:val="clear" w:color="auto" w:fill="auto"/>
            <w:vAlign w:val="center"/>
          </w:tcPr>
          <w:p w14:paraId="67A4AAEA" w14:textId="77777777" w:rsidR="007E49C8" w:rsidRPr="008B06E5" w:rsidRDefault="007E49C8" w:rsidP="007E49C8">
            <w:pPr>
              <w:spacing w:line="264" w:lineRule="auto"/>
              <w:rPr>
                <w:sz w:val="16"/>
                <w:szCs w:val="16"/>
                <w:lang w:val="tr-TR" w:eastAsia="tr-TR" w:bidi="ar-SA"/>
              </w:rPr>
            </w:pPr>
          </w:p>
        </w:tc>
      </w:tr>
      <w:tr w:rsidR="007E49C8" w:rsidRPr="008B06E5" w14:paraId="75B855CA" w14:textId="77777777" w:rsidTr="000C13AF">
        <w:trPr>
          <w:trHeight w:val="589"/>
        </w:trPr>
        <w:tc>
          <w:tcPr>
            <w:tcW w:w="286" w:type="pct"/>
            <w:shd w:val="clear" w:color="auto" w:fill="auto"/>
            <w:vAlign w:val="center"/>
          </w:tcPr>
          <w:p w14:paraId="0039915D" w14:textId="44328C53"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6</w:t>
            </w:r>
          </w:p>
        </w:tc>
        <w:tc>
          <w:tcPr>
            <w:tcW w:w="3786" w:type="pct"/>
            <w:shd w:val="clear" w:color="auto" w:fill="auto"/>
            <w:vAlign w:val="center"/>
          </w:tcPr>
          <w:p w14:paraId="3B8A4DF0" w14:textId="60D69324"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Başvuru sahibi kuruluşun tüzük veya ana sözleşmesinin yer aldığı ticaret sicil gazetesi eklenmiştir. (Ana Sözleşme dahil)</w:t>
            </w:r>
          </w:p>
        </w:tc>
        <w:tc>
          <w:tcPr>
            <w:tcW w:w="499" w:type="pct"/>
            <w:shd w:val="clear" w:color="auto" w:fill="auto"/>
            <w:vAlign w:val="center"/>
          </w:tcPr>
          <w:p w14:paraId="43DCD006"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09254442"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745B107B" w14:textId="77777777" w:rsidTr="000C13AF">
        <w:trPr>
          <w:trHeight w:val="589"/>
        </w:trPr>
        <w:tc>
          <w:tcPr>
            <w:tcW w:w="286" w:type="pct"/>
            <w:shd w:val="clear" w:color="auto" w:fill="auto"/>
            <w:vAlign w:val="center"/>
          </w:tcPr>
          <w:p w14:paraId="3BC020F7" w14:textId="0521D480"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7</w:t>
            </w:r>
          </w:p>
        </w:tc>
        <w:tc>
          <w:tcPr>
            <w:tcW w:w="3786" w:type="pct"/>
            <w:shd w:val="clear" w:color="auto" w:fill="auto"/>
            <w:vAlign w:val="center"/>
          </w:tcPr>
          <w:p w14:paraId="54BD83DD" w14:textId="1696756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xml:space="preserve">Kooperatiflerin Ticaret ve Sanayi Odasından alınmış güncel tarihli Faaliyet Belgesi veya </w:t>
            </w:r>
            <w:r w:rsidR="00421A33" w:rsidRPr="008B06E5">
              <w:rPr>
                <w:sz w:val="16"/>
                <w:szCs w:val="16"/>
                <w:lang w:val="tr-TR" w:eastAsia="tr-TR" w:bidi="ar-SA"/>
              </w:rPr>
              <w:t xml:space="preserve">İl </w:t>
            </w:r>
            <w:r w:rsidRPr="008B06E5">
              <w:rPr>
                <w:sz w:val="16"/>
                <w:szCs w:val="16"/>
                <w:lang w:val="tr-TR" w:eastAsia="tr-TR" w:bidi="ar-SA"/>
              </w:rPr>
              <w:t>Tarım ve Orman Müdürlüğünden alınan Yasallık Belgesi</w:t>
            </w:r>
          </w:p>
        </w:tc>
        <w:tc>
          <w:tcPr>
            <w:tcW w:w="499" w:type="pct"/>
            <w:shd w:val="clear" w:color="auto" w:fill="auto"/>
            <w:vAlign w:val="center"/>
          </w:tcPr>
          <w:p w14:paraId="057890DA" w14:textId="77777777" w:rsidR="007E49C8" w:rsidRPr="008B06E5" w:rsidRDefault="007E49C8" w:rsidP="007E49C8">
            <w:pPr>
              <w:spacing w:line="264" w:lineRule="auto"/>
              <w:rPr>
                <w:sz w:val="16"/>
                <w:szCs w:val="16"/>
                <w:lang w:val="tr-TR" w:eastAsia="tr-TR" w:bidi="ar-SA"/>
              </w:rPr>
            </w:pPr>
          </w:p>
        </w:tc>
        <w:tc>
          <w:tcPr>
            <w:tcW w:w="429" w:type="pct"/>
            <w:shd w:val="clear" w:color="auto" w:fill="auto"/>
            <w:vAlign w:val="center"/>
          </w:tcPr>
          <w:p w14:paraId="7D59AD52" w14:textId="77777777" w:rsidR="007E49C8" w:rsidRPr="008B06E5" w:rsidRDefault="007E49C8" w:rsidP="007E49C8">
            <w:pPr>
              <w:spacing w:line="264" w:lineRule="auto"/>
              <w:rPr>
                <w:sz w:val="16"/>
                <w:szCs w:val="16"/>
                <w:lang w:val="tr-TR" w:eastAsia="tr-TR" w:bidi="ar-SA"/>
              </w:rPr>
            </w:pPr>
          </w:p>
        </w:tc>
      </w:tr>
      <w:tr w:rsidR="007E49C8" w:rsidRPr="008B06E5" w14:paraId="72B3A476" w14:textId="77777777" w:rsidTr="000C13AF">
        <w:trPr>
          <w:trHeight w:val="588"/>
        </w:trPr>
        <w:tc>
          <w:tcPr>
            <w:tcW w:w="286" w:type="pct"/>
            <w:shd w:val="clear" w:color="auto" w:fill="auto"/>
            <w:vAlign w:val="center"/>
          </w:tcPr>
          <w:p w14:paraId="64943BE3" w14:textId="5FD8A720"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8</w:t>
            </w:r>
          </w:p>
        </w:tc>
        <w:tc>
          <w:tcPr>
            <w:tcW w:w="3786" w:type="pct"/>
            <w:shd w:val="clear" w:color="auto" w:fill="auto"/>
            <w:vAlign w:val="center"/>
          </w:tcPr>
          <w:p w14:paraId="25CA6163" w14:textId="07EE550F" w:rsidR="007E49C8" w:rsidRPr="008B06E5" w:rsidRDefault="0032299C" w:rsidP="007E49C8">
            <w:pPr>
              <w:spacing w:line="264" w:lineRule="auto"/>
              <w:rPr>
                <w:sz w:val="16"/>
                <w:szCs w:val="16"/>
                <w:lang w:val="tr-TR" w:eastAsia="tr-TR" w:bidi="ar-SA"/>
              </w:rPr>
            </w:pPr>
            <w:r w:rsidRPr="008B06E5">
              <w:rPr>
                <w:sz w:val="16"/>
                <w:szCs w:val="16"/>
                <w:lang w:val="tr-TR" w:eastAsia="tr-TR" w:bidi="ar-SA"/>
              </w:rPr>
              <w:t>Tarımsal Kalkınma Kooperatifinin Genel Kurul Kararı ve</w:t>
            </w:r>
            <w:r w:rsidR="007E49C8" w:rsidRPr="008B06E5">
              <w:rPr>
                <w:sz w:val="16"/>
                <w:szCs w:val="16"/>
                <w:lang w:val="tr-TR" w:eastAsia="tr-TR" w:bidi="ar-SA"/>
              </w:rPr>
              <w:t xml:space="preserve"> yetkilendirme kararı eklenmiştir.</w:t>
            </w:r>
          </w:p>
        </w:tc>
        <w:tc>
          <w:tcPr>
            <w:tcW w:w="499" w:type="pct"/>
            <w:shd w:val="clear" w:color="auto" w:fill="auto"/>
            <w:vAlign w:val="center"/>
          </w:tcPr>
          <w:p w14:paraId="6006D859"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01A6AFD1"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2458BD9E" w14:textId="77777777" w:rsidTr="000C13AF">
        <w:trPr>
          <w:trHeight w:val="589"/>
        </w:trPr>
        <w:tc>
          <w:tcPr>
            <w:tcW w:w="286" w:type="pct"/>
            <w:shd w:val="clear" w:color="auto" w:fill="auto"/>
            <w:vAlign w:val="center"/>
          </w:tcPr>
          <w:p w14:paraId="70B94444" w14:textId="60A48646"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9</w:t>
            </w:r>
          </w:p>
        </w:tc>
        <w:tc>
          <w:tcPr>
            <w:tcW w:w="3786" w:type="pct"/>
            <w:shd w:val="clear" w:color="auto" w:fill="auto"/>
            <w:vAlign w:val="center"/>
          </w:tcPr>
          <w:p w14:paraId="0E7CE4C2" w14:textId="096A6851"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Yetkilendirilen kişi</w:t>
            </w:r>
            <w:r w:rsidR="008B2AE9" w:rsidRPr="008B06E5">
              <w:rPr>
                <w:sz w:val="16"/>
                <w:szCs w:val="16"/>
                <w:lang w:val="tr-TR" w:eastAsia="tr-TR" w:bidi="ar-SA"/>
              </w:rPr>
              <w:t>lere</w:t>
            </w:r>
            <w:r w:rsidRPr="008B06E5">
              <w:rPr>
                <w:sz w:val="16"/>
                <w:szCs w:val="16"/>
                <w:lang w:val="tr-TR" w:eastAsia="tr-TR" w:bidi="ar-SA"/>
              </w:rPr>
              <w:t xml:space="preserve"> ait imza sirküleri eklenmiştir.</w:t>
            </w:r>
          </w:p>
        </w:tc>
        <w:tc>
          <w:tcPr>
            <w:tcW w:w="499" w:type="pct"/>
            <w:shd w:val="clear" w:color="auto" w:fill="auto"/>
            <w:vAlign w:val="center"/>
          </w:tcPr>
          <w:p w14:paraId="6860AA49"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5F719B1E"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2101A56C" w14:textId="77777777" w:rsidTr="000C13AF">
        <w:trPr>
          <w:trHeight w:val="589"/>
        </w:trPr>
        <w:tc>
          <w:tcPr>
            <w:tcW w:w="286" w:type="pct"/>
            <w:shd w:val="clear" w:color="auto" w:fill="auto"/>
            <w:vAlign w:val="center"/>
          </w:tcPr>
          <w:p w14:paraId="7B6F2991" w14:textId="3F06922A"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10</w:t>
            </w:r>
          </w:p>
        </w:tc>
        <w:tc>
          <w:tcPr>
            <w:tcW w:w="3786" w:type="pct"/>
            <w:shd w:val="clear" w:color="auto" w:fill="auto"/>
            <w:vAlign w:val="center"/>
          </w:tcPr>
          <w:p w14:paraId="729A9157"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Projesinde hibeye esas proje tutarını aşan kısım varsa ayni/nakdi katkının karşılanacağına dair taahhütname eklenmiştir.</w:t>
            </w:r>
          </w:p>
        </w:tc>
        <w:tc>
          <w:tcPr>
            <w:tcW w:w="499" w:type="pct"/>
            <w:shd w:val="clear" w:color="auto" w:fill="auto"/>
            <w:vAlign w:val="center"/>
          </w:tcPr>
          <w:p w14:paraId="2EC6A593"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15CAD2B2"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1C29511A" w14:textId="77777777" w:rsidTr="000C13AF">
        <w:trPr>
          <w:trHeight w:val="588"/>
        </w:trPr>
        <w:tc>
          <w:tcPr>
            <w:tcW w:w="286" w:type="pct"/>
            <w:shd w:val="clear" w:color="auto" w:fill="auto"/>
            <w:vAlign w:val="center"/>
          </w:tcPr>
          <w:p w14:paraId="5733E0E5" w14:textId="0D221BFF"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11</w:t>
            </w:r>
          </w:p>
        </w:tc>
        <w:tc>
          <w:tcPr>
            <w:tcW w:w="3786" w:type="pct"/>
            <w:shd w:val="clear" w:color="auto" w:fill="auto"/>
            <w:vAlign w:val="center"/>
          </w:tcPr>
          <w:p w14:paraId="7C47A806"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İş kalemleri bazında varsa; inşaat metraj ve keşif özeti, inşaat teknik şartnamesi, makine ve ekipman teknik özellikleri, teknik ve idari şartnameler, hizmet sağlayıcı görev tanımı eklenmiştir.</w:t>
            </w:r>
          </w:p>
        </w:tc>
        <w:tc>
          <w:tcPr>
            <w:tcW w:w="499" w:type="pct"/>
            <w:shd w:val="clear" w:color="auto" w:fill="auto"/>
            <w:vAlign w:val="center"/>
          </w:tcPr>
          <w:p w14:paraId="6405F187"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530FB1EA"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6E33CC05" w14:textId="77777777" w:rsidTr="000C13AF">
        <w:trPr>
          <w:trHeight w:val="589"/>
        </w:trPr>
        <w:tc>
          <w:tcPr>
            <w:tcW w:w="286" w:type="pct"/>
            <w:shd w:val="clear" w:color="auto" w:fill="auto"/>
            <w:vAlign w:val="center"/>
          </w:tcPr>
          <w:p w14:paraId="781905EB" w14:textId="31273AFF"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12</w:t>
            </w:r>
          </w:p>
        </w:tc>
        <w:tc>
          <w:tcPr>
            <w:tcW w:w="3786" w:type="pct"/>
            <w:shd w:val="clear" w:color="auto" w:fill="auto"/>
            <w:vAlign w:val="center"/>
          </w:tcPr>
          <w:p w14:paraId="73050067"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Başvuru sahibinin son yıl faaliyet raporu, kar-zarar hesabı ve son yıl bilanço hesapları eklenmiştir. (Başvuru yılında faaliyete geçenler hariç.)</w:t>
            </w:r>
          </w:p>
        </w:tc>
        <w:tc>
          <w:tcPr>
            <w:tcW w:w="499" w:type="pct"/>
            <w:shd w:val="clear" w:color="auto" w:fill="auto"/>
            <w:vAlign w:val="center"/>
          </w:tcPr>
          <w:p w14:paraId="21ED6F53"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2CD47907"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007EC31E" w14:textId="77777777" w:rsidTr="000C13AF">
        <w:trPr>
          <w:trHeight w:val="588"/>
        </w:trPr>
        <w:tc>
          <w:tcPr>
            <w:tcW w:w="286" w:type="pct"/>
            <w:shd w:val="clear" w:color="auto" w:fill="auto"/>
            <w:vAlign w:val="center"/>
          </w:tcPr>
          <w:p w14:paraId="5426CAC9" w14:textId="642BF9AE"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13</w:t>
            </w:r>
          </w:p>
        </w:tc>
        <w:tc>
          <w:tcPr>
            <w:tcW w:w="3786" w:type="pct"/>
            <w:shd w:val="clear" w:color="auto" w:fill="auto"/>
            <w:vAlign w:val="center"/>
          </w:tcPr>
          <w:p w14:paraId="6F3E5B4E"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Proje bütçe tablosu başvuru formundaki formata uygun ve TL olarak hazırlanmıştır.</w:t>
            </w:r>
          </w:p>
        </w:tc>
        <w:tc>
          <w:tcPr>
            <w:tcW w:w="499" w:type="pct"/>
            <w:shd w:val="clear" w:color="auto" w:fill="auto"/>
            <w:vAlign w:val="center"/>
          </w:tcPr>
          <w:p w14:paraId="4641BAD1"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62A8CAF3"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6CD1B997" w14:textId="77777777" w:rsidTr="000C13AF">
        <w:trPr>
          <w:trHeight w:val="589"/>
        </w:trPr>
        <w:tc>
          <w:tcPr>
            <w:tcW w:w="286" w:type="pct"/>
            <w:shd w:val="clear" w:color="auto" w:fill="auto"/>
            <w:vAlign w:val="center"/>
          </w:tcPr>
          <w:p w14:paraId="1A100C86" w14:textId="27D86F10"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lastRenderedPageBreak/>
              <w:t>14</w:t>
            </w:r>
          </w:p>
        </w:tc>
        <w:tc>
          <w:tcPr>
            <w:tcW w:w="3786" w:type="pct"/>
            <w:shd w:val="clear" w:color="auto" w:fill="auto"/>
            <w:vAlign w:val="center"/>
          </w:tcPr>
          <w:p w14:paraId="74BD341D"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Projesinde inşaat işleri varsa; tablosu başvuru formundaki formata uygun olarak hazırlanmıştır.</w:t>
            </w:r>
          </w:p>
        </w:tc>
        <w:tc>
          <w:tcPr>
            <w:tcW w:w="499" w:type="pct"/>
            <w:shd w:val="clear" w:color="auto" w:fill="auto"/>
            <w:vAlign w:val="center"/>
          </w:tcPr>
          <w:p w14:paraId="19853429"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262ECF41"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1C8514A7" w14:textId="77777777" w:rsidTr="000C13AF">
        <w:trPr>
          <w:trHeight w:val="588"/>
        </w:trPr>
        <w:tc>
          <w:tcPr>
            <w:tcW w:w="286" w:type="pct"/>
            <w:shd w:val="clear" w:color="auto" w:fill="auto"/>
            <w:vAlign w:val="center"/>
          </w:tcPr>
          <w:p w14:paraId="44C9D2E9" w14:textId="1508F812"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15</w:t>
            </w:r>
          </w:p>
        </w:tc>
        <w:tc>
          <w:tcPr>
            <w:tcW w:w="3786" w:type="pct"/>
            <w:shd w:val="clear" w:color="auto" w:fill="auto"/>
            <w:vAlign w:val="center"/>
          </w:tcPr>
          <w:p w14:paraId="0DAD14A2"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Projesinde mal alımı varsa; tablosu başvuru formundaki formata uygun olarak hazırlanmıştır.</w:t>
            </w:r>
          </w:p>
        </w:tc>
        <w:tc>
          <w:tcPr>
            <w:tcW w:w="499" w:type="pct"/>
            <w:shd w:val="clear" w:color="auto" w:fill="auto"/>
            <w:vAlign w:val="center"/>
          </w:tcPr>
          <w:p w14:paraId="43FD321D"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63786344"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66F71BD4" w14:textId="77777777" w:rsidTr="000C13AF">
        <w:trPr>
          <w:trHeight w:val="588"/>
        </w:trPr>
        <w:tc>
          <w:tcPr>
            <w:tcW w:w="286" w:type="pct"/>
            <w:shd w:val="clear" w:color="auto" w:fill="auto"/>
            <w:vAlign w:val="center"/>
          </w:tcPr>
          <w:p w14:paraId="38760231" w14:textId="641FEECC"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16</w:t>
            </w:r>
          </w:p>
        </w:tc>
        <w:tc>
          <w:tcPr>
            <w:tcW w:w="3786" w:type="pct"/>
            <w:shd w:val="clear" w:color="auto" w:fill="auto"/>
            <w:vAlign w:val="center"/>
          </w:tcPr>
          <w:p w14:paraId="223EDC22"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Projesinde ayni/nakdi katkı varsa; tablosu başvuru formundaki formata uygun olarak hazırlanmıştır.</w:t>
            </w:r>
          </w:p>
        </w:tc>
        <w:tc>
          <w:tcPr>
            <w:tcW w:w="499" w:type="pct"/>
            <w:shd w:val="clear" w:color="auto" w:fill="auto"/>
            <w:vAlign w:val="center"/>
          </w:tcPr>
          <w:p w14:paraId="608FBF05"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05A00547"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2355866B" w14:textId="77777777" w:rsidTr="00D74806">
        <w:trPr>
          <w:trHeight w:val="589"/>
        </w:trPr>
        <w:tc>
          <w:tcPr>
            <w:tcW w:w="286" w:type="pct"/>
            <w:tcBorders>
              <w:top w:val="nil"/>
              <w:left w:val="double" w:sz="4" w:space="0" w:color="auto"/>
              <w:bottom w:val="single" w:sz="4" w:space="0" w:color="000000"/>
              <w:right w:val="single" w:sz="4" w:space="0" w:color="000000"/>
            </w:tcBorders>
            <w:shd w:val="clear" w:color="auto" w:fill="auto"/>
            <w:vAlign w:val="center"/>
          </w:tcPr>
          <w:p w14:paraId="30F38635" w14:textId="2DF17554"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17</w:t>
            </w:r>
          </w:p>
        </w:tc>
        <w:tc>
          <w:tcPr>
            <w:tcW w:w="3786" w:type="pct"/>
            <w:shd w:val="clear" w:color="auto" w:fill="auto"/>
            <w:vAlign w:val="center"/>
          </w:tcPr>
          <w:p w14:paraId="09707234"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Gider gerekçeleri tablosu başvuru formundaki formata uygun olarak hazırlanmıştır.</w:t>
            </w:r>
          </w:p>
        </w:tc>
        <w:tc>
          <w:tcPr>
            <w:tcW w:w="499" w:type="pct"/>
            <w:shd w:val="clear" w:color="auto" w:fill="auto"/>
            <w:vAlign w:val="center"/>
          </w:tcPr>
          <w:p w14:paraId="39D9EB4A"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shd w:val="clear" w:color="auto" w:fill="auto"/>
            <w:vAlign w:val="center"/>
          </w:tcPr>
          <w:p w14:paraId="78244AC6"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03E8971F" w14:textId="77777777"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14:paraId="23126D59" w14:textId="5AD14306"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18</w:t>
            </w:r>
          </w:p>
        </w:tc>
        <w:tc>
          <w:tcPr>
            <w:tcW w:w="3786" w:type="pct"/>
            <w:tcBorders>
              <w:top w:val="nil"/>
              <w:left w:val="nil"/>
              <w:bottom w:val="single" w:sz="4" w:space="0" w:color="000000"/>
              <w:right w:val="single" w:sz="4" w:space="0" w:color="000000"/>
            </w:tcBorders>
            <w:shd w:val="clear" w:color="auto" w:fill="auto"/>
            <w:vAlign w:val="center"/>
          </w:tcPr>
          <w:p w14:paraId="14F9A4D5"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Finansman kaynakları tablosu başvuru formundaki formata uygun olarak hazırlanmıştır.</w:t>
            </w:r>
          </w:p>
        </w:tc>
        <w:tc>
          <w:tcPr>
            <w:tcW w:w="499" w:type="pct"/>
            <w:tcBorders>
              <w:top w:val="nil"/>
              <w:left w:val="nil"/>
              <w:bottom w:val="single" w:sz="4" w:space="0" w:color="000000"/>
              <w:right w:val="single" w:sz="4" w:space="0" w:color="000000"/>
            </w:tcBorders>
            <w:shd w:val="clear" w:color="auto" w:fill="auto"/>
            <w:vAlign w:val="center"/>
          </w:tcPr>
          <w:p w14:paraId="48354D61"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14:paraId="3FE65F73"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7D2C0D25" w14:textId="77777777"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86" w:type="pct"/>
            <w:tcBorders>
              <w:top w:val="nil"/>
              <w:left w:val="double" w:sz="4" w:space="0" w:color="auto"/>
              <w:bottom w:val="single" w:sz="4" w:space="0" w:color="000000"/>
              <w:right w:val="single" w:sz="4" w:space="0" w:color="000000"/>
            </w:tcBorders>
            <w:shd w:val="clear" w:color="auto" w:fill="auto"/>
            <w:vAlign w:val="center"/>
          </w:tcPr>
          <w:p w14:paraId="0CFA39A9" w14:textId="43ACE85A"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19</w:t>
            </w:r>
          </w:p>
        </w:tc>
        <w:tc>
          <w:tcPr>
            <w:tcW w:w="3786" w:type="pct"/>
            <w:tcBorders>
              <w:top w:val="nil"/>
              <w:left w:val="nil"/>
              <w:bottom w:val="single" w:sz="4" w:space="0" w:color="000000"/>
              <w:right w:val="single" w:sz="4" w:space="0" w:color="000000"/>
            </w:tcBorders>
            <w:shd w:val="clear" w:color="auto" w:fill="auto"/>
            <w:vAlign w:val="center"/>
          </w:tcPr>
          <w:p w14:paraId="7682C11D"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Tahmini iş takvimi tablosu başvuru formundaki formata uygun olarak hazırlanmıştır.</w:t>
            </w:r>
          </w:p>
        </w:tc>
        <w:tc>
          <w:tcPr>
            <w:tcW w:w="499" w:type="pct"/>
            <w:tcBorders>
              <w:top w:val="nil"/>
              <w:left w:val="nil"/>
              <w:bottom w:val="single" w:sz="4" w:space="0" w:color="000000"/>
              <w:right w:val="single" w:sz="4" w:space="0" w:color="000000"/>
            </w:tcBorders>
            <w:shd w:val="clear" w:color="auto" w:fill="auto"/>
            <w:vAlign w:val="center"/>
          </w:tcPr>
          <w:p w14:paraId="113762A2"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14:paraId="14CFA650"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430139CC" w14:textId="77777777"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14:paraId="1E014C97" w14:textId="3BEB9D30"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20</w:t>
            </w:r>
          </w:p>
        </w:tc>
        <w:tc>
          <w:tcPr>
            <w:tcW w:w="3786" w:type="pct"/>
            <w:tcBorders>
              <w:top w:val="nil"/>
              <w:left w:val="nil"/>
              <w:bottom w:val="single" w:sz="4" w:space="0" w:color="000000"/>
              <w:right w:val="single" w:sz="4" w:space="0" w:color="000000"/>
            </w:tcBorders>
            <w:shd w:val="clear" w:color="auto" w:fill="auto"/>
            <w:vAlign w:val="center"/>
          </w:tcPr>
          <w:p w14:paraId="32E3F1FB"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Yatırım işletme planı başvuru formundaki formata uygun olarak hazırlanmıştır.</w:t>
            </w:r>
          </w:p>
        </w:tc>
        <w:tc>
          <w:tcPr>
            <w:tcW w:w="499" w:type="pct"/>
            <w:tcBorders>
              <w:top w:val="nil"/>
              <w:left w:val="nil"/>
              <w:bottom w:val="single" w:sz="4" w:space="0" w:color="000000"/>
              <w:right w:val="single" w:sz="4" w:space="0" w:color="000000"/>
            </w:tcBorders>
            <w:shd w:val="clear" w:color="auto" w:fill="auto"/>
            <w:vAlign w:val="center"/>
          </w:tcPr>
          <w:p w14:paraId="6DC6FBB4"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14:paraId="05B31A36"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7B1BA456" w14:textId="77777777"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14:paraId="21131915" w14:textId="0B284DA5"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21</w:t>
            </w:r>
          </w:p>
        </w:tc>
        <w:tc>
          <w:tcPr>
            <w:tcW w:w="3786" w:type="pct"/>
            <w:tcBorders>
              <w:top w:val="nil"/>
              <w:left w:val="nil"/>
              <w:bottom w:val="single" w:sz="4" w:space="0" w:color="auto"/>
              <w:right w:val="single" w:sz="4" w:space="0" w:color="000000"/>
            </w:tcBorders>
            <w:shd w:val="clear" w:color="auto" w:fill="auto"/>
            <w:vAlign w:val="center"/>
          </w:tcPr>
          <w:p w14:paraId="74B60987"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xml:space="preserve">Yeni yatırım veya kapasite artırımı başvuruları için ölçekli kroki, </w:t>
            </w:r>
            <w:proofErr w:type="spellStart"/>
            <w:r w:rsidRPr="008B06E5">
              <w:rPr>
                <w:sz w:val="16"/>
                <w:szCs w:val="16"/>
                <w:lang w:val="tr-TR" w:eastAsia="tr-TR" w:bidi="ar-SA"/>
              </w:rPr>
              <w:t>avan</w:t>
            </w:r>
            <w:proofErr w:type="spellEnd"/>
            <w:r w:rsidRPr="008B06E5">
              <w:rPr>
                <w:sz w:val="16"/>
                <w:szCs w:val="16"/>
                <w:lang w:val="tr-TR" w:eastAsia="tr-TR" w:bidi="ar-SA"/>
              </w:rPr>
              <w:t xml:space="preserve"> veya tatbikat projesi eklenmiştir.</w:t>
            </w:r>
          </w:p>
        </w:tc>
        <w:tc>
          <w:tcPr>
            <w:tcW w:w="499" w:type="pct"/>
            <w:tcBorders>
              <w:top w:val="nil"/>
              <w:left w:val="single" w:sz="4" w:space="0" w:color="000000"/>
              <w:bottom w:val="single" w:sz="4" w:space="0" w:color="000000"/>
              <w:right w:val="single" w:sz="4" w:space="0" w:color="000000"/>
            </w:tcBorders>
            <w:shd w:val="clear" w:color="auto" w:fill="auto"/>
            <w:vAlign w:val="center"/>
          </w:tcPr>
          <w:p w14:paraId="06986427"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tcBorders>
              <w:top w:val="nil"/>
              <w:left w:val="single" w:sz="4" w:space="0" w:color="000000"/>
              <w:bottom w:val="single" w:sz="4" w:space="0" w:color="000000"/>
              <w:right w:val="double" w:sz="4" w:space="0" w:color="auto"/>
            </w:tcBorders>
            <w:shd w:val="clear" w:color="auto" w:fill="auto"/>
            <w:vAlign w:val="center"/>
          </w:tcPr>
          <w:p w14:paraId="1F46D30F"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28228F81" w14:textId="77777777"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14:paraId="6E7C78CA" w14:textId="7AEB395A"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22</w:t>
            </w:r>
          </w:p>
        </w:tc>
        <w:tc>
          <w:tcPr>
            <w:tcW w:w="3786" w:type="pct"/>
            <w:tcBorders>
              <w:top w:val="nil"/>
              <w:left w:val="nil"/>
              <w:bottom w:val="single" w:sz="4" w:space="0" w:color="auto"/>
              <w:right w:val="single" w:sz="4" w:space="0" w:color="000000"/>
            </w:tcBorders>
            <w:shd w:val="clear" w:color="auto" w:fill="auto"/>
            <w:vAlign w:val="center"/>
          </w:tcPr>
          <w:p w14:paraId="3832DFD5"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Alınması planlanan makine ve ekipmana ait ölçekli yerleşim planı eklenmiştir.</w:t>
            </w:r>
          </w:p>
        </w:tc>
        <w:tc>
          <w:tcPr>
            <w:tcW w:w="499" w:type="pct"/>
            <w:tcBorders>
              <w:top w:val="nil"/>
              <w:left w:val="single" w:sz="4" w:space="0" w:color="000000"/>
              <w:bottom w:val="single" w:sz="4" w:space="0" w:color="000000"/>
              <w:right w:val="single" w:sz="4" w:space="0" w:color="000000"/>
            </w:tcBorders>
            <w:shd w:val="clear" w:color="auto" w:fill="auto"/>
            <w:vAlign w:val="center"/>
          </w:tcPr>
          <w:p w14:paraId="12C1D15D" w14:textId="77777777" w:rsidR="007E49C8" w:rsidRPr="008B06E5" w:rsidRDefault="007E49C8" w:rsidP="007E49C8">
            <w:pPr>
              <w:spacing w:line="264" w:lineRule="auto"/>
              <w:rPr>
                <w:sz w:val="16"/>
                <w:szCs w:val="16"/>
                <w:lang w:val="tr-TR" w:eastAsia="tr-TR" w:bidi="ar-SA"/>
              </w:rPr>
            </w:pPr>
          </w:p>
        </w:tc>
        <w:tc>
          <w:tcPr>
            <w:tcW w:w="429" w:type="pct"/>
            <w:tcBorders>
              <w:top w:val="nil"/>
              <w:left w:val="single" w:sz="4" w:space="0" w:color="000000"/>
              <w:bottom w:val="single" w:sz="4" w:space="0" w:color="000000"/>
              <w:right w:val="double" w:sz="4" w:space="0" w:color="auto"/>
            </w:tcBorders>
            <w:shd w:val="clear" w:color="auto" w:fill="auto"/>
            <w:vAlign w:val="center"/>
          </w:tcPr>
          <w:p w14:paraId="30898E3D" w14:textId="77777777" w:rsidR="007E49C8" w:rsidRPr="008B06E5" w:rsidRDefault="007E49C8" w:rsidP="007E49C8">
            <w:pPr>
              <w:spacing w:line="264" w:lineRule="auto"/>
              <w:rPr>
                <w:sz w:val="16"/>
                <w:szCs w:val="16"/>
                <w:lang w:val="tr-TR" w:eastAsia="tr-TR" w:bidi="ar-SA"/>
              </w:rPr>
            </w:pPr>
          </w:p>
        </w:tc>
      </w:tr>
      <w:tr w:rsidR="007E49C8" w:rsidRPr="008B06E5" w14:paraId="0A174A9F" w14:textId="77777777"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86" w:type="pct"/>
            <w:tcBorders>
              <w:top w:val="nil"/>
              <w:left w:val="double" w:sz="4" w:space="0" w:color="auto"/>
              <w:bottom w:val="single" w:sz="4" w:space="0" w:color="000000"/>
              <w:right w:val="single" w:sz="4" w:space="0" w:color="000000"/>
            </w:tcBorders>
            <w:shd w:val="clear" w:color="auto" w:fill="auto"/>
            <w:vAlign w:val="center"/>
          </w:tcPr>
          <w:p w14:paraId="50E81D6E" w14:textId="14B61969"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23</w:t>
            </w:r>
          </w:p>
        </w:tc>
        <w:tc>
          <w:tcPr>
            <w:tcW w:w="3786" w:type="pct"/>
            <w:tcBorders>
              <w:top w:val="single" w:sz="4" w:space="0" w:color="auto"/>
              <w:left w:val="nil"/>
              <w:bottom w:val="single" w:sz="4" w:space="0" w:color="000000"/>
              <w:right w:val="single" w:sz="4" w:space="0" w:color="000000"/>
            </w:tcBorders>
            <w:shd w:val="clear" w:color="auto" w:fill="auto"/>
            <w:vAlign w:val="center"/>
          </w:tcPr>
          <w:p w14:paraId="73BDEF6E" w14:textId="5AADD39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Başvuru yerinin mülkiyet (onaylı fotokopi) veya kiralama belgesi ve mülkiyet belgesi (en az 10 yıllık, noter onaylı) eklenmiştir.</w:t>
            </w:r>
          </w:p>
        </w:tc>
        <w:tc>
          <w:tcPr>
            <w:tcW w:w="499" w:type="pct"/>
            <w:tcBorders>
              <w:top w:val="nil"/>
              <w:left w:val="nil"/>
              <w:bottom w:val="single" w:sz="4" w:space="0" w:color="000000"/>
              <w:right w:val="single" w:sz="4" w:space="0" w:color="000000"/>
            </w:tcBorders>
            <w:shd w:val="clear" w:color="auto" w:fill="auto"/>
            <w:vAlign w:val="center"/>
          </w:tcPr>
          <w:p w14:paraId="5897536F"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tcBorders>
              <w:top w:val="nil"/>
              <w:left w:val="nil"/>
              <w:bottom w:val="single" w:sz="4" w:space="0" w:color="000000"/>
              <w:right w:val="double" w:sz="4" w:space="0" w:color="auto"/>
            </w:tcBorders>
            <w:shd w:val="clear" w:color="auto" w:fill="auto"/>
            <w:vAlign w:val="center"/>
          </w:tcPr>
          <w:p w14:paraId="4068A88F"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r w:rsidR="007E49C8" w:rsidRPr="008B06E5" w14:paraId="5608C543" w14:textId="77777777"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14:paraId="58482850" w14:textId="05EECA1F"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24</w:t>
            </w:r>
          </w:p>
        </w:tc>
        <w:tc>
          <w:tcPr>
            <w:tcW w:w="3786" w:type="pct"/>
            <w:tcBorders>
              <w:top w:val="nil"/>
              <w:left w:val="nil"/>
              <w:bottom w:val="single" w:sz="4" w:space="0" w:color="000000"/>
              <w:right w:val="single" w:sz="4" w:space="0" w:color="000000"/>
            </w:tcBorders>
            <w:shd w:val="clear" w:color="auto" w:fill="auto"/>
            <w:vAlign w:val="center"/>
          </w:tcPr>
          <w:p w14:paraId="633F7348"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Yatırım yerinin icralı ve davalı olmadığına ilişkin yatırımcı beyanı eklenmiştir.</w:t>
            </w:r>
          </w:p>
        </w:tc>
        <w:tc>
          <w:tcPr>
            <w:tcW w:w="499" w:type="pct"/>
            <w:tcBorders>
              <w:top w:val="nil"/>
              <w:left w:val="nil"/>
              <w:bottom w:val="single" w:sz="4" w:space="0" w:color="000000"/>
              <w:right w:val="single" w:sz="4" w:space="0" w:color="000000"/>
            </w:tcBorders>
            <w:shd w:val="clear" w:color="auto" w:fill="auto"/>
            <w:vAlign w:val="center"/>
          </w:tcPr>
          <w:p w14:paraId="1436726B" w14:textId="77777777" w:rsidR="007E49C8" w:rsidRPr="008B06E5" w:rsidRDefault="007E49C8" w:rsidP="007E49C8">
            <w:pPr>
              <w:spacing w:line="264" w:lineRule="auto"/>
              <w:rPr>
                <w:sz w:val="16"/>
                <w:szCs w:val="16"/>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14:paraId="07D01D82" w14:textId="77777777" w:rsidR="007E49C8" w:rsidRPr="008B06E5" w:rsidRDefault="007E49C8" w:rsidP="007E49C8">
            <w:pPr>
              <w:spacing w:line="264" w:lineRule="auto"/>
              <w:rPr>
                <w:sz w:val="16"/>
                <w:szCs w:val="16"/>
                <w:lang w:val="tr-TR" w:eastAsia="tr-TR" w:bidi="ar-SA"/>
              </w:rPr>
            </w:pPr>
          </w:p>
        </w:tc>
      </w:tr>
      <w:tr w:rsidR="007E49C8" w:rsidRPr="008B06E5" w14:paraId="2AFB84B7" w14:textId="77777777"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14:paraId="29848EA8" w14:textId="2C41A08D"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25</w:t>
            </w:r>
          </w:p>
        </w:tc>
        <w:tc>
          <w:tcPr>
            <w:tcW w:w="3786" w:type="pct"/>
            <w:tcBorders>
              <w:top w:val="nil"/>
              <w:left w:val="nil"/>
              <w:bottom w:val="single" w:sz="4" w:space="0" w:color="000000"/>
              <w:right w:val="single" w:sz="4" w:space="0" w:color="000000"/>
            </w:tcBorders>
            <w:shd w:val="clear" w:color="auto" w:fill="auto"/>
            <w:vAlign w:val="center"/>
          </w:tcPr>
          <w:p w14:paraId="5D618B69"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Yatırım yerinin ipotekli ve şerhli olup olmadığına ilişkin tapu müdürlüğünden alınan belge eklenmiştir.</w:t>
            </w:r>
          </w:p>
        </w:tc>
        <w:tc>
          <w:tcPr>
            <w:tcW w:w="499" w:type="pct"/>
            <w:tcBorders>
              <w:top w:val="nil"/>
              <w:left w:val="nil"/>
              <w:bottom w:val="single" w:sz="4" w:space="0" w:color="000000"/>
              <w:right w:val="single" w:sz="4" w:space="0" w:color="000000"/>
            </w:tcBorders>
            <w:shd w:val="clear" w:color="auto" w:fill="auto"/>
            <w:vAlign w:val="center"/>
          </w:tcPr>
          <w:p w14:paraId="022E26D2" w14:textId="77777777" w:rsidR="007E49C8" w:rsidRPr="008B06E5" w:rsidRDefault="007E49C8" w:rsidP="007E49C8">
            <w:pPr>
              <w:spacing w:line="264" w:lineRule="auto"/>
              <w:rPr>
                <w:sz w:val="16"/>
                <w:szCs w:val="16"/>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14:paraId="3F93FA71" w14:textId="77777777" w:rsidR="007E49C8" w:rsidRPr="008B06E5" w:rsidRDefault="007E49C8" w:rsidP="007E49C8">
            <w:pPr>
              <w:spacing w:line="264" w:lineRule="auto"/>
              <w:rPr>
                <w:sz w:val="16"/>
                <w:szCs w:val="16"/>
                <w:lang w:val="tr-TR" w:eastAsia="tr-TR" w:bidi="ar-SA"/>
              </w:rPr>
            </w:pPr>
          </w:p>
        </w:tc>
      </w:tr>
      <w:tr w:rsidR="007E49C8" w:rsidRPr="008B06E5" w14:paraId="55A6B40F" w14:textId="77777777"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single" w:sz="4" w:space="0" w:color="000000"/>
              <w:right w:val="single" w:sz="4" w:space="0" w:color="000000"/>
            </w:tcBorders>
            <w:shd w:val="clear" w:color="auto" w:fill="auto"/>
            <w:vAlign w:val="center"/>
          </w:tcPr>
          <w:p w14:paraId="0E1F2BC9" w14:textId="114AC947"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26</w:t>
            </w:r>
          </w:p>
        </w:tc>
        <w:tc>
          <w:tcPr>
            <w:tcW w:w="3786" w:type="pct"/>
            <w:tcBorders>
              <w:top w:val="nil"/>
              <w:left w:val="nil"/>
              <w:bottom w:val="single" w:sz="4" w:space="0" w:color="000000"/>
              <w:right w:val="single" w:sz="4" w:space="0" w:color="000000"/>
            </w:tcBorders>
            <w:shd w:val="clear" w:color="auto" w:fill="auto"/>
            <w:vAlign w:val="center"/>
          </w:tcPr>
          <w:p w14:paraId="5CDF868C"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Yatırım yerinde 3083 Sayılı Sulama Alanlarında Arazi Düzenlenmesine Dair Tarım Reformu Kanunu kapsamında konulan şerh varsa, ilgili kurumdan yatırım yapılmasında sakınca olmadığına dair alınan belge eklenmiştir.</w:t>
            </w:r>
          </w:p>
        </w:tc>
        <w:tc>
          <w:tcPr>
            <w:tcW w:w="499" w:type="pct"/>
            <w:tcBorders>
              <w:top w:val="nil"/>
              <w:left w:val="nil"/>
              <w:bottom w:val="single" w:sz="4" w:space="0" w:color="000000"/>
              <w:right w:val="single" w:sz="4" w:space="0" w:color="000000"/>
            </w:tcBorders>
            <w:shd w:val="clear" w:color="auto" w:fill="auto"/>
            <w:vAlign w:val="center"/>
          </w:tcPr>
          <w:p w14:paraId="0639A279" w14:textId="77777777" w:rsidR="007E49C8" w:rsidRPr="008B06E5" w:rsidRDefault="007E49C8" w:rsidP="007E49C8">
            <w:pPr>
              <w:spacing w:line="264" w:lineRule="auto"/>
              <w:rPr>
                <w:sz w:val="16"/>
                <w:szCs w:val="16"/>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14:paraId="6C1AA7DD" w14:textId="77777777" w:rsidR="007E49C8" w:rsidRPr="008B06E5" w:rsidRDefault="007E49C8" w:rsidP="007E49C8">
            <w:pPr>
              <w:spacing w:line="264" w:lineRule="auto"/>
              <w:rPr>
                <w:sz w:val="16"/>
                <w:szCs w:val="16"/>
                <w:lang w:val="tr-TR" w:eastAsia="tr-TR" w:bidi="ar-SA"/>
              </w:rPr>
            </w:pPr>
          </w:p>
        </w:tc>
      </w:tr>
      <w:tr w:rsidR="007E49C8" w:rsidRPr="008B06E5" w14:paraId="3C69190B" w14:textId="77777777" w:rsidTr="00D74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86" w:type="pct"/>
            <w:tcBorders>
              <w:top w:val="nil"/>
              <w:left w:val="double" w:sz="4" w:space="0" w:color="auto"/>
              <w:bottom w:val="double" w:sz="4" w:space="0" w:color="auto"/>
              <w:right w:val="single" w:sz="4" w:space="0" w:color="000000"/>
            </w:tcBorders>
            <w:shd w:val="clear" w:color="auto" w:fill="auto"/>
            <w:vAlign w:val="center"/>
          </w:tcPr>
          <w:p w14:paraId="1E009BEE" w14:textId="29F1DC3E"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27</w:t>
            </w:r>
          </w:p>
        </w:tc>
        <w:tc>
          <w:tcPr>
            <w:tcW w:w="3786" w:type="pct"/>
            <w:tcBorders>
              <w:top w:val="nil"/>
              <w:left w:val="nil"/>
              <w:bottom w:val="single" w:sz="4" w:space="0" w:color="000000"/>
              <w:right w:val="single" w:sz="4" w:space="0" w:color="000000"/>
            </w:tcBorders>
            <w:shd w:val="clear" w:color="auto" w:fill="auto"/>
            <w:vAlign w:val="center"/>
          </w:tcPr>
          <w:p w14:paraId="186AABBE"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Başvuruya esas proje için, KDAKP kapsamında verilecek destek dışında hiçbir kamu kurum ve kuruluşun desteklerinden, faiz niteliğindeki destekler hariç, yararlanmayacağına dair taahhütname eklenmiştir.</w:t>
            </w:r>
          </w:p>
        </w:tc>
        <w:tc>
          <w:tcPr>
            <w:tcW w:w="499" w:type="pct"/>
            <w:tcBorders>
              <w:top w:val="nil"/>
              <w:left w:val="nil"/>
              <w:bottom w:val="single" w:sz="4" w:space="0" w:color="000000"/>
              <w:right w:val="single" w:sz="4" w:space="0" w:color="000000"/>
            </w:tcBorders>
            <w:shd w:val="clear" w:color="auto" w:fill="auto"/>
            <w:vAlign w:val="center"/>
          </w:tcPr>
          <w:p w14:paraId="4F4B46EE" w14:textId="77777777" w:rsidR="007E49C8" w:rsidRPr="008B06E5" w:rsidRDefault="007E49C8" w:rsidP="007E49C8">
            <w:pPr>
              <w:spacing w:line="264" w:lineRule="auto"/>
              <w:rPr>
                <w:sz w:val="16"/>
                <w:szCs w:val="16"/>
                <w:lang w:val="tr-TR" w:eastAsia="tr-TR" w:bidi="ar-SA"/>
              </w:rPr>
            </w:pPr>
          </w:p>
        </w:tc>
        <w:tc>
          <w:tcPr>
            <w:tcW w:w="429" w:type="pct"/>
            <w:tcBorders>
              <w:top w:val="nil"/>
              <w:left w:val="nil"/>
              <w:bottom w:val="single" w:sz="4" w:space="0" w:color="000000"/>
              <w:right w:val="double" w:sz="4" w:space="0" w:color="auto"/>
            </w:tcBorders>
            <w:shd w:val="clear" w:color="auto" w:fill="auto"/>
            <w:vAlign w:val="center"/>
          </w:tcPr>
          <w:p w14:paraId="15ECE710" w14:textId="77777777" w:rsidR="007E49C8" w:rsidRPr="008B06E5" w:rsidRDefault="007E49C8" w:rsidP="007E49C8">
            <w:pPr>
              <w:spacing w:line="264" w:lineRule="auto"/>
              <w:rPr>
                <w:sz w:val="16"/>
                <w:szCs w:val="16"/>
                <w:lang w:val="tr-TR" w:eastAsia="tr-TR" w:bidi="ar-SA"/>
              </w:rPr>
            </w:pPr>
          </w:p>
        </w:tc>
      </w:tr>
      <w:tr w:rsidR="007E49C8" w:rsidRPr="008B06E5" w14:paraId="74ADAA98" w14:textId="77777777"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286" w:type="pct"/>
            <w:tcBorders>
              <w:top w:val="nil"/>
              <w:left w:val="double" w:sz="4" w:space="0" w:color="auto"/>
              <w:bottom w:val="double" w:sz="4" w:space="0" w:color="auto"/>
              <w:right w:val="single" w:sz="4" w:space="0" w:color="000000"/>
            </w:tcBorders>
            <w:shd w:val="clear" w:color="auto" w:fill="auto"/>
            <w:vAlign w:val="center"/>
          </w:tcPr>
          <w:p w14:paraId="26F298BC" w14:textId="31069AA1" w:rsidR="007E49C8" w:rsidRPr="008B06E5" w:rsidRDefault="007E49C8" w:rsidP="007E49C8">
            <w:pPr>
              <w:spacing w:line="264" w:lineRule="auto"/>
              <w:jc w:val="center"/>
              <w:rPr>
                <w:b/>
                <w:bCs/>
                <w:sz w:val="16"/>
                <w:szCs w:val="16"/>
                <w:lang w:val="tr-TR" w:eastAsia="tr-TR" w:bidi="ar-SA"/>
              </w:rPr>
            </w:pPr>
            <w:r w:rsidRPr="008B06E5">
              <w:rPr>
                <w:b/>
                <w:bCs/>
                <w:sz w:val="16"/>
                <w:szCs w:val="16"/>
                <w:lang w:val="tr-TR" w:eastAsia="tr-TR" w:bidi="ar-SA"/>
              </w:rPr>
              <w:t>28</w:t>
            </w:r>
          </w:p>
        </w:tc>
        <w:tc>
          <w:tcPr>
            <w:tcW w:w="3786" w:type="pct"/>
            <w:tcBorders>
              <w:top w:val="nil"/>
              <w:left w:val="nil"/>
              <w:bottom w:val="double" w:sz="4" w:space="0" w:color="auto"/>
              <w:right w:val="single" w:sz="4" w:space="0" w:color="000000"/>
            </w:tcBorders>
            <w:shd w:val="clear" w:color="auto" w:fill="auto"/>
            <w:vAlign w:val="center"/>
          </w:tcPr>
          <w:p w14:paraId="43DA20B0"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Başvuru formu ve tüm eklerinde silinti, kazıntı ve tahrifat yoktur.</w:t>
            </w:r>
          </w:p>
        </w:tc>
        <w:tc>
          <w:tcPr>
            <w:tcW w:w="499" w:type="pct"/>
            <w:tcBorders>
              <w:top w:val="nil"/>
              <w:left w:val="nil"/>
              <w:bottom w:val="double" w:sz="4" w:space="0" w:color="auto"/>
              <w:right w:val="single" w:sz="4" w:space="0" w:color="000000"/>
            </w:tcBorders>
            <w:shd w:val="clear" w:color="auto" w:fill="auto"/>
            <w:vAlign w:val="center"/>
          </w:tcPr>
          <w:p w14:paraId="2224E937"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c>
          <w:tcPr>
            <w:tcW w:w="429" w:type="pct"/>
            <w:tcBorders>
              <w:top w:val="nil"/>
              <w:left w:val="nil"/>
              <w:bottom w:val="double" w:sz="4" w:space="0" w:color="auto"/>
              <w:right w:val="double" w:sz="4" w:space="0" w:color="auto"/>
            </w:tcBorders>
            <w:shd w:val="clear" w:color="auto" w:fill="auto"/>
            <w:vAlign w:val="center"/>
          </w:tcPr>
          <w:p w14:paraId="7D139E52" w14:textId="77777777" w:rsidR="007E49C8" w:rsidRPr="008B06E5" w:rsidRDefault="007E49C8" w:rsidP="007E49C8">
            <w:pPr>
              <w:spacing w:line="264" w:lineRule="auto"/>
              <w:rPr>
                <w:sz w:val="16"/>
                <w:szCs w:val="16"/>
                <w:lang w:val="tr-TR" w:eastAsia="tr-TR" w:bidi="ar-SA"/>
              </w:rPr>
            </w:pPr>
            <w:r w:rsidRPr="008B06E5">
              <w:rPr>
                <w:sz w:val="16"/>
                <w:szCs w:val="16"/>
                <w:lang w:val="tr-TR" w:eastAsia="tr-TR" w:bidi="ar-SA"/>
              </w:rPr>
              <w:t> </w:t>
            </w:r>
          </w:p>
        </w:tc>
      </w:tr>
    </w:tbl>
    <w:p w14:paraId="361671C6" w14:textId="46B90519" w:rsidR="0060175B" w:rsidRPr="008B06E5" w:rsidRDefault="005954E3" w:rsidP="005954E3">
      <w:pPr>
        <w:spacing w:after="160" w:line="259" w:lineRule="auto"/>
        <w:jc w:val="both"/>
        <w:rPr>
          <w:b/>
          <w:bCs/>
          <w:position w:val="-1"/>
          <w:sz w:val="16"/>
          <w:szCs w:val="16"/>
          <w:lang w:val="tr-TR" w:eastAsia="tr-TR" w:bidi="ar-SA"/>
        </w:rPr>
      </w:pPr>
      <w:r w:rsidRPr="008B06E5">
        <w:rPr>
          <w:b/>
          <w:bCs/>
          <w:position w:val="-1"/>
          <w:sz w:val="16"/>
          <w:szCs w:val="16"/>
          <w:lang w:val="tr-TR" w:eastAsia="tr-TR" w:bidi="ar-SA"/>
        </w:rPr>
        <w:t>*</w:t>
      </w:r>
      <w:r w:rsidRPr="008B06E5">
        <w:rPr>
          <w:b/>
          <w:bCs/>
          <w:sz w:val="16"/>
          <w:szCs w:val="16"/>
        </w:rPr>
        <w:t xml:space="preserve"> KDAKP </w:t>
      </w:r>
      <w:proofErr w:type="spellStart"/>
      <w:r w:rsidRPr="008B06E5">
        <w:rPr>
          <w:b/>
          <w:bCs/>
          <w:sz w:val="16"/>
          <w:szCs w:val="16"/>
        </w:rPr>
        <w:t>Çiftçi</w:t>
      </w:r>
      <w:proofErr w:type="spellEnd"/>
      <w:r w:rsidRPr="008B06E5">
        <w:rPr>
          <w:b/>
          <w:bCs/>
          <w:sz w:val="16"/>
          <w:szCs w:val="16"/>
        </w:rPr>
        <w:t> </w:t>
      </w:r>
      <w:proofErr w:type="spellStart"/>
      <w:r w:rsidRPr="008B06E5">
        <w:rPr>
          <w:b/>
          <w:bCs/>
          <w:sz w:val="16"/>
          <w:szCs w:val="16"/>
        </w:rPr>
        <w:t>Örgütü</w:t>
      </w:r>
      <w:proofErr w:type="spellEnd"/>
      <w:r w:rsidRPr="008B06E5">
        <w:rPr>
          <w:b/>
          <w:bCs/>
          <w:sz w:val="16"/>
          <w:szCs w:val="16"/>
        </w:rPr>
        <w:t> </w:t>
      </w:r>
      <w:proofErr w:type="spellStart"/>
      <w:r w:rsidRPr="008B06E5">
        <w:rPr>
          <w:b/>
          <w:bCs/>
          <w:sz w:val="16"/>
          <w:szCs w:val="16"/>
        </w:rPr>
        <w:t>Koçluğu</w:t>
      </w:r>
      <w:proofErr w:type="spellEnd"/>
      <w:r w:rsidRPr="008B06E5">
        <w:rPr>
          <w:b/>
          <w:bCs/>
          <w:sz w:val="16"/>
          <w:szCs w:val="16"/>
        </w:rPr>
        <w:t xml:space="preserve"> </w:t>
      </w:r>
      <w:proofErr w:type="spellStart"/>
      <w:r w:rsidRPr="008B06E5">
        <w:rPr>
          <w:b/>
          <w:bCs/>
          <w:sz w:val="16"/>
          <w:szCs w:val="16"/>
        </w:rPr>
        <w:t>Eğitimine</w:t>
      </w:r>
      <w:proofErr w:type="spellEnd"/>
      <w:r w:rsidRPr="008B06E5">
        <w:rPr>
          <w:b/>
          <w:bCs/>
          <w:sz w:val="16"/>
          <w:szCs w:val="16"/>
        </w:rPr>
        <w:t xml:space="preserve"> </w:t>
      </w:r>
      <w:proofErr w:type="spellStart"/>
      <w:r w:rsidRPr="008B06E5">
        <w:rPr>
          <w:b/>
          <w:bCs/>
          <w:sz w:val="16"/>
          <w:szCs w:val="16"/>
        </w:rPr>
        <w:t>katılmış</w:t>
      </w:r>
      <w:proofErr w:type="spellEnd"/>
      <w:r w:rsidRPr="008B06E5">
        <w:rPr>
          <w:b/>
          <w:bCs/>
          <w:sz w:val="16"/>
          <w:szCs w:val="16"/>
        </w:rPr>
        <w:t xml:space="preserve"> </w:t>
      </w:r>
      <w:proofErr w:type="spellStart"/>
      <w:r w:rsidRPr="008B06E5">
        <w:rPr>
          <w:b/>
          <w:bCs/>
          <w:sz w:val="16"/>
          <w:szCs w:val="16"/>
        </w:rPr>
        <w:t>ise</w:t>
      </w:r>
      <w:proofErr w:type="spellEnd"/>
      <w:r w:rsidRPr="008B06E5">
        <w:rPr>
          <w:b/>
          <w:bCs/>
          <w:sz w:val="16"/>
          <w:szCs w:val="16"/>
        </w:rPr>
        <w:t xml:space="preserve"> </w:t>
      </w:r>
      <w:proofErr w:type="spellStart"/>
      <w:r w:rsidRPr="008B06E5">
        <w:rPr>
          <w:b/>
          <w:bCs/>
          <w:sz w:val="16"/>
          <w:szCs w:val="16"/>
        </w:rPr>
        <w:t>belgesi</w:t>
      </w:r>
      <w:proofErr w:type="spellEnd"/>
      <w:r w:rsidRPr="008B06E5">
        <w:rPr>
          <w:b/>
          <w:bCs/>
          <w:sz w:val="16"/>
          <w:szCs w:val="16"/>
        </w:rPr>
        <w:t xml:space="preserve">; </w:t>
      </w:r>
      <w:proofErr w:type="spellStart"/>
      <w:r w:rsidRPr="008B06E5">
        <w:rPr>
          <w:b/>
          <w:bCs/>
          <w:sz w:val="16"/>
          <w:szCs w:val="16"/>
        </w:rPr>
        <w:t>puanlamada</w:t>
      </w:r>
      <w:proofErr w:type="spellEnd"/>
      <w:r w:rsidRPr="008B06E5">
        <w:rPr>
          <w:b/>
          <w:bCs/>
          <w:sz w:val="16"/>
          <w:szCs w:val="16"/>
        </w:rPr>
        <w:t xml:space="preserve"> +15 </w:t>
      </w:r>
      <w:proofErr w:type="spellStart"/>
      <w:r w:rsidRPr="008B06E5">
        <w:rPr>
          <w:b/>
          <w:bCs/>
          <w:sz w:val="16"/>
          <w:szCs w:val="16"/>
        </w:rPr>
        <w:t>puan</w:t>
      </w:r>
      <w:proofErr w:type="spellEnd"/>
      <w:r w:rsidRPr="008B06E5">
        <w:rPr>
          <w:b/>
          <w:bCs/>
          <w:sz w:val="16"/>
          <w:szCs w:val="16"/>
        </w:rPr>
        <w:t xml:space="preserve"> </w:t>
      </w:r>
      <w:proofErr w:type="spellStart"/>
      <w:r w:rsidRPr="008B06E5">
        <w:rPr>
          <w:b/>
          <w:bCs/>
          <w:sz w:val="16"/>
          <w:szCs w:val="16"/>
        </w:rPr>
        <w:t>verileceği</w:t>
      </w:r>
      <w:proofErr w:type="spellEnd"/>
      <w:r w:rsidRPr="008B06E5">
        <w:rPr>
          <w:b/>
          <w:bCs/>
          <w:sz w:val="16"/>
          <w:szCs w:val="16"/>
        </w:rPr>
        <w:t xml:space="preserve"> için </w:t>
      </w:r>
      <w:proofErr w:type="spellStart"/>
      <w:r w:rsidRPr="008B06E5">
        <w:rPr>
          <w:b/>
          <w:bCs/>
          <w:sz w:val="16"/>
          <w:szCs w:val="16"/>
        </w:rPr>
        <w:t>istenmektedir</w:t>
      </w:r>
      <w:proofErr w:type="spellEnd"/>
      <w:r w:rsidRPr="008B06E5">
        <w:rPr>
          <w:b/>
          <w:bCs/>
          <w:sz w:val="16"/>
          <w:szCs w:val="16"/>
        </w:rPr>
        <w:t xml:space="preserve">. </w:t>
      </w:r>
      <w:proofErr w:type="spellStart"/>
      <w:r w:rsidRPr="008B06E5">
        <w:rPr>
          <w:b/>
          <w:bCs/>
          <w:sz w:val="16"/>
          <w:szCs w:val="16"/>
        </w:rPr>
        <w:t>Bulunmaması</w:t>
      </w:r>
      <w:proofErr w:type="spellEnd"/>
      <w:r w:rsidRPr="008B06E5">
        <w:rPr>
          <w:b/>
          <w:bCs/>
          <w:sz w:val="16"/>
          <w:szCs w:val="16"/>
        </w:rPr>
        <w:t xml:space="preserve"> </w:t>
      </w:r>
      <w:proofErr w:type="spellStart"/>
      <w:r w:rsidRPr="008B06E5">
        <w:rPr>
          <w:b/>
          <w:bCs/>
          <w:sz w:val="16"/>
          <w:szCs w:val="16"/>
        </w:rPr>
        <w:t>veya</w:t>
      </w:r>
      <w:proofErr w:type="spellEnd"/>
      <w:r w:rsidRPr="008B06E5">
        <w:rPr>
          <w:b/>
          <w:bCs/>
          <w:sz w:val="16"/>
          <w:szCs w:val="16"/>
        </w:rPr>
        <w:t xml:space="preserve"> </w:t>
      </w:r>
      <w:proofErr w:type="spellStart"/>
      <w:r w:rsidRPr="008B06E5">
        <w:rPr>
          <w:b/>
          <w:bCs/>
          <w:sz w:val="16"/>
          <w:szCs w:val="16"/>
        </w:rPr>
        <w:t>ilgili</w:t>
      </w:r>
      <w:proofErr w:type="spellEnd"/>
      <w:r w:rsidRPr="008B06E5">
        <w:rPr>
          <w:b/>
          <w:bCs/>
          <w:sz w:val="16"/>
          <w:szCs w:val="16"/>
        </w:rPr>
        <w:t xml:space="preserve"> </w:t>
      </w:r>
      <w:proofErr w:type="spellStart"/>
      <w:r w:rsidRPr="008B06E5">
        <w:rPr>
          <w:b/>
          <w:bCs/>
          <w:sz w:val="16"/>
          <w:szCs w:val="16"/>
        </w:rPr>
        <w:t>eğitime</w:t>
      </w:r>
      <w:proofErr w:type="spellEnd"/>
      <w:r w:rsidRPr="008B06E5">
        <w:rPr>
          <w:b/>
          <w:bCs/>
          <w:sz w:val="16"/>
          <w:szCs w:val="16"/>
        </w:rPr>
        <w:t xml:space="preserve"> </w:t>
      </w:r>
      <w:proofErr w:type="spellStart"/>
      <w:r w:rsidRPr="008B06E5">
        <w:rPr>
          <w:b/>
          <w:bCs/>
          <w:sz w:val="16"/>
          <w:szCs w:val="16"/>
        </w:rPr>
        <w:t>katılmamış</w:t>
      </w:r>
      <w:proofErr w:type="spellEnd"/>
      <w:r w:rsidRPr="008B06E5">
        <w:rPr>
          <w:b/>
          <w:bCs/>
          <w:sz w:val="16"/>
          <w:szCs w:val="16"/>
        </w:rPr>
        <w:t xml:space="preserve"> </w:t>
      </w:r>
      <w:proofErr w:type="spellStart"/>
      <w:r w:rsidRPr="008B06E5">
        <w:rPr>
          <w:b/>
          <w:bCs/>
          <w:sz w:val="16"/>
          <w:szCs w:val="16"/>
        </w:rPr>
        <w:t>olma</w:t>
      </w:r>
      <w:proofErr w:type="spellEnd"/>
      <w:r w:rsidRPr="008B06E5">
        <w:rPr>
          <w:b/>
          <w:bCs/>
          <w:sz w:val="16"/>
          <w:szCs w:val="16"/>
        </w:rPr>
        <w:t xml:space="preserve"> </w:t>
      </w:r>
      <w:proofErr w:type="spellStart"/>
      <w:r w:rsidRPr="008B06E5">
        <w:rPr>
          <w:b/>
          <w:bCs/>
          <w:sz w:val="16"/>
          <w:szCs w:val="16"/>
        </w:rPr>
        <w:t>başvuruya</w:t>
      </w:r>
      <w:proofErr w:type="spellEnd"/>
      <w:r w:rsidRPr="008B06E5">
        <w:rPr>
          <w:b/>
          <w:bCs/>
          <w:sz w:val="16"/>
          <w:szCs w:val="16"/>
        </w:rPr>
        <w:t xml:space="preserve"> </w:t>
      </w:r>
      <w:proofErr w:type="spellStart"/>
      <w:r w:rsidRPr="008B06E5">
        <w:rPr>
          <w:b/>
          <w:bCs/>
          <w:sz w:val="16"/>
          <w:szCs w:val="16"/>
        </w:rPr>
        <w:t>ve</w:t>
      </w:r>
      <w:proofErr w:type="spellEnd"/>
      <w:r w:rsidRPr="008B06E5">
        <w:rPr>
          <w:b/>
          <w:bCs/>
          <w:sz w:val="16"/>
          <w:szCs w:val="16"/>
        </w:rPr>
        <w:t xml:space="preserve"> </w:t>
      </w:r>
      <w:proofErr w:type="spellStart"/>
      <w:r w:rsidRPr="008B06E5">
        <w:rPr>
          <w:b/>
          <w:bCs/>
          <w:sz w:val="16"/>
          <w:szCs w:val="16"/>
        </w:rPr>
        <w:t>değerlendirmeye</w:t>
      </w:r>
      <w:proofErr w:type="spellEnd"/>
      <w:r w:rsidRPr="008B06E5">
        <w:rPr>
          <w:b/>
          <w:bCs/>
          <w:sz w:val="16"/>
          <w:szCs w:val="16"/>
        </w:rPr>
        <w:t xml:space="preserve"> </w:t>
      </w:r>
      <w:proofErr w:type="spellStart"/>
      <w:r w:rsidRPr="008B06E5">
        <w:rPr>
          <w:b/>
          <w:bCs/>
          <w:sz w:val="16"/>
          <w:szCs w:val="16"/>
        </w:rPr>
        <w:t>engel</w:t>
      </w:r>
      <w:proofErr w:type="spellEnd"/>
      <w:r w:rsidRPr="008B06E5">
        <w:rPr>
          <w:b/>
          <w:bCs/>
          <w:sz w:val="16"/>
          <w:szCs w:val="16"/>
        </w:rPr>
        <w:t xml:space="preserve"> </w:t>
      </w:r>
      <w:proofErr w:type="spellStart"/>
      <w:r w:rsidRPr="008B06E5">
        <w:rPr>
          <w:b/>
          <w:bCs/>
          <w:sz w:val="16"/>
          <w:szCs w:val="16"/>
        </w:rPr>
        <w:t>değildir</w:t>
      </w:r>
      <w:proofErr w:type="spellEnd"/>
      <w:r w:rsidRPr="008B06E5">
        <w:rPr>
          <w:b/>
          <w:bCs/>
          <w:sz w:val="16"/>
          <w:szCs w:val="16"/>
        </w:rPr>
        <w:t>.</w:t>
      </w:r>
    </w:p>
    <w:p w14:paraId="40D75EC1" w14:textId="77777777" w:rsidR="005954E3" w:rsidRPr="008B06E5" w:rsidRDefault="005954E3" w:rsidP="00382A7C">
      <w:pPr>
        <w:spacing w:after="160" w:line="259" w:lineRule="auto"/>
        <w:rPr>
          <w:b/>
          <w:bCs/>
          <w:position w:val="-1"/>
          <w:sz w:val="16"/>
          <w:szCs w:val="16"/>
          <w:lang w:val="tr-TR" w:eastAsia="tr-TR" w:bidi="ar-SA"/>
        </w:rPr>
      </w:pPr>
    </w:p>
    <w:p w14:paraId="463CD6B9" w14:textId="430563ED" w:rsidR="000C13AF" w:rsidRPr="008B06E5" w:rsidRDefault="000C13AF" w:rsidP="00382A7C">
      <w:pPr>
        <w:spacing w:after="160" w:line="259" w:lineRule="auto"/>
        <w:rPr>
          <w:b/>
          <w:bCs/>
          <w:position w:val="-1"/>
          <w:sz w:val="16"/>
          <w:szCs w:val="16"/>
          <w:lang w:val="tr-TR" w:eastAsia="tr-TR" w:bidi="ar-SA"/>
        </w:rPr>
      </w:pPr>
      <w:r w:rsidRPr="008B06E5">
        <w:rPr>
          <w:b/>
          <w:bCs/>
          <w:position w:val="-1"/>
          <w:sz w:val="16"/>
          <w:szCs w:val="16"/>
          <w:lang w:val="tr-TR" w:eastAsia="tr-TR" w:bidi="ar-SA"/>
        </w:rPr>
        <w:t>Sonuç ilgili kutucuğa işaretlenerek imza altına alınacaktır.</w:t>
      </w:r>
    </w:p>
    <w:tbl>
      <w:tblPr>
        <w:tblW w:w="4930" w:type="pct"/>
        <w:tblInd w:w="7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8129"/>
      </w:tblGrid>
      <w:tr w:rsidR="000C13AF" w:rsidRPr="008B06E5" w14:paraId="147B7AFD" w14:textId="77777777" w:rsidTr="00074330">
        <w:trPr>
          <w:trHeight w:val="454"/>
        </w:trPr>
        <w:tc>
          <w:tcPr>
            <w:tcW w:w="760" w:type="pct"/>
            <w:shd w:val="clear" w:color="auto" w:fill="auto"/>
            <w:vAlign w:val="center"/>
          </w:tcPr>
          <w:p w14:paraId="270656BE" w14:textId="77777777" w:rsidR="000C13AF" w:rsidRPr="008B06E5" w:rsidRDefault="000C13AF" w:rsidP="000C13AF">
            <w:pPr>
              <w:spacing w:after="120" w:line="264" w:lineRule="auto"/>
              <w:jc w:val="both"/>
              <w:rPr>
                <w:sz w:val="16"/>
                <w:szCs w:val="16"/>
                <w:lang w:val="tr-TR" w:eastAsia="tr-TR" w:bidi="ar-SA"/>
              </w:rPr>
            </w:pPr>
          </w:p>
        </w:tc>
        <w:tc>
          <w:tcPr>
            <w:tcW w:w="4240" w:type="pct"/>
            <w:shd w:val="clear" w:color="auto" w:fill="auto"/>
            <w:vAlign w:val="center"/>
          </w:tcPr>
          <w:p w14:paraId="393A8134"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Yukarıda belirtilen kriterleri sağladığı için başvurunun  "</w:t>
            </w:r>
            <w:r w:rsidRPr="008B06E5">
              <w:rPr>
                <w:b/>
                <w:bCs/>
                <w:i/>
                <w:iCs/>
                <w:sz w:val="16"/>
                <w:szCs w:val="16"/>
                <w:lang w:val="tr-TR" w:eastAsia="tr-TR" w:bidi="ar-SA"/>
              </w:rPr>
              <w:t>2. Aşama Başvuru Sahibi ve Projenin Uygunluk Değerlendirmesi</w:t>
            </w:r>
            <w:r w:rsidRPr="008B06E5">
              <w:rPr>
                <w:i/>
                <w:iCs/>
                <w:sz w:val="16"/>
                <w:szCs w:val="16"/>
                <w:lang w:val="tr-TR" w:eastAsia="tr-TR" w:bidi="ar-SA"/>
              </w:rPr>
              <w:t>"</w:t>
            </w:r>
            <w:r w:rsidRPr="008B06E5">
              <w:rPr>
                <w:sz w:val="16"/>
                <w:szCs w:val="16"/>
                <w:lang w:val="tr-TR" w:eastAsia="tr-TR" w:bidi="ar-SA"/>
              </w:rPr>
              <w:t xml:space="preserve">  aşamasına alınması uygun görülmüştür.</w:t>
            </w:r>
          </w:p>
        </w:tc>
      </w:tr>
      <w:tr w:rsidR="000C13AF" w:rsidRPr="008B06E5" w14:paraId="423DAA01" w14:textId="77777777" w:rsidTr="00074330">
        <w:trPr>
          <w:trHeight w:val="227"/>
        </w:trPr>
        <w:tc>
          <w:tcPr>
            <w:tcW w:w="760" w:type="pct"/>
            <w:shd w:val="clear" w:color="auto" w:fill="auto"/>
            <w:vAlign w:val="center"/>
          </w:tcPr>
          <w:p w14:paraId="602A003E" w14:textId="77777777" w:rsidR="000C13AF" w:rsidRPr="008B06E5" w:rsidRDefault="000C13AF" w:rsidP="000C13AF">
            <w:pPr>
              <w:spacing w:after="120" w:line="264" w:lineRule="auto"/>
              <w:jc w:val="both"/>
              <w:rPr>
                <w:sz w:val="16"/>
                <w:szCs w:val="16"/>
                <w:lang w:val="tr-TR" w:eastAsia="tr-TR" w:bidi="ar-SA"/>
              </w:rPr>
            </w:pPr>
          </w:p>
        </w:tc>
        <w:tc>
          <w:tcPr>
            <w:tcW w:w="4240" w:type="pct"/>
            <w:shd w:val="clear" w:color="auto" w:fill="auto"/>
            <w:vAlign w:val="center"/>
          </w:tcPr>
          <w:p w14:paraId="46583D8A"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Yukarıda “yok” olarak beli</w:t>
            </w:r>
            <w:r w:rsidR="007D2A87" w:rsidRPr="008B06E5">
              <w:rPr>
                <w:sz w:val="16"/>
                <w:szCs w:val="16"/>
                <w:lang w:val="tr-TR" w:eastAsia="tr-TR" w:bidi="ar-SA"/>
              </w:rPr>
              <w:t>r</w:t>
            </w:r>
            <w:r w:rsidRPr="008B06E5">
              <w:rPr>
                <w:sz w:val="16"/>
                <w:szCs w:val="16"/>
                <w:lang w:val="tr-TR" w:eastAsia="tr-TR" w:bidi="ar-SA"/>
              </w:rPr>
              <w:t>tilen gereklilikleri sağlayamadığı için başvuru reddedilerek değerlendirme dışı bırakılmıştır.</w:t>
            </w:r>
          </w:p>
        </w:tc>
      </w:tr>
    </w:tbl>
    <w:p w14:paraId="52AFBE28" w14:textId="7E1AAFE8" w:rsidR="00074330" w:rsidRPr="008B06E5" w:rsidRDefault="00074330" w:rsidP="000C13AF">
      <w:pPr>
        <w:tabs>
          <w:tab w:val="left" w:pos="6237"/>
        </w:tabs>
        <w:spacing w:line="264" w:lineRule="auto"/>
        <w:jc w:val="both"/>
        <w:rPr>
          <w:b/>
          <w:sz w:val="16"/>
          <w:szCs w:val="16"/>
          <w:lang w:val="tr-TR" w:eastAsia="tr-TR" w:bidi="ar-SA"/>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3344"/>
        <w:gridCol w:w="3092"/>
      </w:tblGrid>
      <w:tr w:rsidR="00291830" w:rsidRPr="008B06E5" w14:paraId="54BECABB" w14:textId="77777777" w:rsidTr="00573931">
        <w:trPr>
          <w:trHeight w:val="462"/>
          <w:jc w:val="center"/>
        </w:trPr>
        <w:tc>
          <w:tcPr>
            <w:tcW w:w="5000" w:type="pct"/>
            <w:gridSpan w:val="3"/>
            <w:tcBorders>
              <w:top w:val="double" w:sz="4" w:space="0" w:color="auto"/>
              <w:left w:val="double" w:sz="4" w:space="0" w:color="auto"/>
              <w:right w:val="double" w:sz="4" w:space="0" w:color="auto"/>
            </w:tcBorders>
            <w:shd w:val="clear" w:color="auto" w:fill="D9D9D9" w:themeFill="background1" w:themeFillShade="D9"/>
            <w:vAlign w:val="center"/>
          </w:tcPr>
          <w:p w14:paraId="0534C6E4" w14:textId="77777777" w:rsidR="00573931" w:rsidRPr="008B06E5" w:rsidRDefault="00573931" w:rsidP="00933FBF">
            <w:pPr>
              <w:jc w:val="center"/>
              <w:rPr>
                <w:b/>
                <w:bCs/>
                <w:sz w:val="16"/>
                <w:szCs w:val="16"/>
              </w:rPr>
            </w:pPr>
            <w:r w:rsidRPr="008B06E5">
              <w:rPr>
                <w:b/>
                <w:sz w:val="16"/>
                <w:szCs w:val="16"/>
              </w:rPr>
              <w:t xml:space="preserve">İPDK </w:t>
            </w:r>
            <w:proofErr w:type="spellStart"/>
            <w:r w:rsidRPr="008B06E5">
              <w:rPr>
                <w:b/>
                <w:sz w:val="16"/>
                <w:szCs w:val="16"/>
              </w:rPr>
              <w:t>Üyeleri</w:t>
            </w:r>
            <w:proofErr w:type="spellEnd"/>
          </w:p>
        </w:tc>
      </w:tr>
      <w:tr w:rsidR="00291830" w:rsidRPr="008B06E5" w14:paraId="5E696CE4" w14:textId="77777777" w:rsidTr="00933FBF">
        <w:trPr>
          <w:trHeight w:val="896"/>
          <w:jc w:val="center"/>
        </w:trPr>
        <w:tc>
          <w:tcPr>
            <w:tcW w:w="1657" w:type="pct"/>
            <w:tcBorders>
              <w:left w:val="double" w:sz="4" w:space="0" w:color="auto"/>
            </w:tcBorders>
            <w:shd w:val="clear" w:color="auto" w:fill="auto"/>
            <w:vAlign w:val="center"/>
          </w:tcPr>
          <w:p w14:paraId="367440B9" w14:textId="77777777" w:rsidR="00573931" w:rsidRPr="008B06E5" w:rsidRDefault="00573931" w:rsidP="00933FBF">
            <w:pPr>
              <w:jc w:val="center"/>
              <w:rPr>
                <w:i/>
                <w:sz w:val="16"/>
                <w:szCs w:val="16"/>
              </w:rPr>
            </w:pPr>
            <w:r w:rsidRPr="008B06E5">
              <w:rPr>
                <w:i/>
                <w:sz w:val="16"/>
                <w:szCs w:val="16"/>
              </w:rPr>
              <w:lastRenderedPageBreak/>
              <w:t>….. / ….. / ……….</w:t>
            </w:r>
          </w:p>
          <w:p w14:paraId="24E3DC6A" w14:textId="77777777" w:rsidR="00573931" w:rsidRPr="008B06E5" w:rsidRDefault="00573931" w:rsidP="00933FBF">
            <w:pPr>
              <w:jc w:val="center"/>
              <w:rPr>
                <w:i/>
                <w:sz w:val="16"/>
                <w:szCs w:val="16"/>
              </w:rPr>
            </w:pPr>
          </w:p>
          <w:p w14:paraId="548B94DD" w14:textId="77777777"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09DAD1A2" w14:textId="77777777" w:rsidR="00573931" w:rsidRPr="008B06E5" w:rsidRDefault="00573931" w:rsidP="00933FBF">
            <w:pPr>
              <w:jc w:val="center"/>
              <w:rPr>
                <w:i/>
                <w:sz w:val="16"/>
                <w:szCs w:val="16"/>
              </w:rPr>
            </w:pPr>
          </w:p>
        </w:tc>
        <w:tc>
          <w:tcPr>
            <w:tcW w:w="1737" w:type="pct"/>
            <w:shd w:val="clear" w:color="auto" w:fill="auto"/>
            <w:vAlign w:val="center"/>
          </w:tcPr>
          <w:p w14:paraId="2AA8E42F" w14:textId="77777777" w:rsidR="00573931" w:rsidRPr="008B06E5" w:rsidRDefault="00573931" w:rsidP="00933FBF">
            <w:pPr>
              <w:jc w:val="center"/>
              <w:rPr>
                <w:i/>
                <w:sz w:val="16"/>
                <w:szCs w:val="16"/>
              </w:rPr>
            </w:pPr>
            <w:r w:rsidRPr="008B06E5">
              <w:rPr>
                <w:i/>
                <w:sz w:val="16"/>
                <w:szCs w:val="16"/>
              </w:rPr>
              <w:t>….. / ….. / ……….</w:t>
            </w:r>
          </w:p>
          <w:p w14:paraId="2C46989F" w14:textId="77777777" w:rsidR="00573931" w:rsidRPr="008B06E5" w:rsidRDefault="00573931" w:rsidP="00933FBF">
            <w:pPr>
              <w:jc w:val="center"/>
              <w:rPr>
                <w:i/>
                <w:sz w:val="16"/>
                <w:szCs w:val="16"/>
              </w:rPr>
            </w:pPr>
          </w:p>
          <w:p w14:paraId="2FEA37BA" w14:textId="22B81853"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tc>
        <w:tc>
          <w:tcPr>
            <w:tcW w:w="1606" w:type="pct"/>
            <w:tcBorders>
              <w:right w:val="double" w:sz="4" w:space="0" w:color="auto"/>
            </w:tcBorders>
            <w:shd w:val="clear" w:color="auto" w:fill="auto"/>
            <w:vAlign w:val="center"/>
          </w:tcPr>
          <w:p w14:paraId="4768A0C7" w14:textId="77777777" w:rsidR="00573931" w:rsidRPr="008B06E5" w:rsidRDefault="00573931" w:rsidP="00933FBF">
            <w:pPr>
              <w:jc w:val="center"/>
              <w:rPr>
                <w:i/>
                <w:sz w:val="16"/>
                <w:szCs w:val="16"/>
              </w:rPr>
            </w:pPr>
            <w:r w:rsidRPr="008B06E5">
              <w:rPr>
                <w:i/>
                <w:sz w:val="16"/>
                <w:szCs w:val="16"/>
              </w:rPr>
              <w:t>….. / ….. / ……….</w:t>
            </w:r>
          </w:p>
          <w:p w14:paraId="13ECD3B4" w14:textId="77777777" w:rsidR="00573931" w:rsidRPr="008B06E5" w:rsidRDefault="00573931" w:rsidP="00933FBF">
            <w:pPr>
              <w:jc w:val="center"/>
              <w:rPr>
                <w:i/>
                <w:sz w:val="16"/>
                <w:szCs w:val="16"/>
              </w:rPr>
            </w:pPr>
          </w:p>
          <w:p w14:paraId="469BB487" w14:textId="38F8DF1B"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tc>
      </w:tr>
      <w:tr w:rsidR="00AE332B" w:rsidRPr="008B06E5" w14:paraId="292CA9FD" w14:textId="77777777" w:rsidTr="00933FBF">
        <w:trPr>
          <w:trHeight w:val="896"/>
          <w:jc w:val="center"/>
        </w:trPr>
        <w:tc>
          <w:tcPr>
            <w:tcW w:w="1657" w:type="pct"/>
            <w:tcBorders>
              <w:left w:val="double" w:sz="4" w:space="0" w:color="auto"/>
              <w:bottom w:val="double" w:sz="4" w:space="0" w:color="auto"/>
            </w:tcBorders>
            <w:shd w:val="clear" w:color="auto" w:fill="auto"/>
            <w:vAlign w:val="center"/>
          </w:tcPr>
          <w:p w14:paraId="0D835C78" w14:textId="77777777" w:rsidR="00573931" w:rsidRPr="008B06E5" w:rsidRDefault="00573931" w:rsidP="00933FBF">
            <w:pPr>
              <w:jc w:val="center"/>
              <w:rPr>
                <w:i/>
                <w:sz w:val="16"/>
                <w:szCs w:val="16"/>
              </w:rPr>
            </w:pPr>
            <w:r w:rsidRPr="008B06E5">
              <w:rPr>
                <w:i/>
                <w:sz w:val="16"/>
                <w:szCs w:val="16"/>
              </w:rPr>
              <w:t>….. / ….. / ……….</w:t>
            </w:r>
          </w:p>
          <w:p w14:paraId="037F21D1" w14:textId="77777777" w:rsidR="00573931" w:rsidRPr="008B06E5" w:rsidRDefault="00573931" w:rsidP="00933FBF">
            <w:pPr>
              <w:jc w:val="center"/>
              <w:rPr>
                <w:i/>
                <w:sz w:val="16"/>
                <w:szCs w:val="16"/>
              </w:rPr>
            </w:pPr>
          </w:p>
          <w:p w14:paraId="3CCC522B" w14:textId="748DE318"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tc>
        <w:tc>
          <w:tcPr>
            <w:tcW w:w="1737" w:type="pct"/>
            <w:tcBorders>
              <w:bottom w:val="double" w:sz="4" w:space="0" w:color="auto"/>
            </w:tcBorders>
            <w:shd w:val="clear" w:color="auto" w:fill="auto"/>
            <w:vAlign w:val="center"/>
          </w:tcPr>
          <w:p w14:paraId="05790534" w14:textId="77777777" w:rsidR="00573931" w:rsidRPr="008B06E5" w:rsidRDefault="00573931" w:rsidP="00933FBF">
            <w:pPr>
              <w:jc w:val="center"/>
              <w:rPr>
                <w:i/>
                <w:sz w:val="16"/>
                <w:szCs w:val="16"/>
              </w:rPr>
            </w:pPr>
            <w:r w:rsidRPr="008B06E5">
              <w:rPr>
                <w:i/>
                <w:sz w:val="16"/>
                <w:szCs w:val="16"/>
              </w:rPr>
              <w:t>….. / ….. / ……….</w:t>
            </w:r>
          </w:p>
          <w:p w14:paraId="0EC95D9B" w14:textId="77777777" w:rsidR="00573931" w:rsidRPr="008B06E5" w:rsidRDefault="00573931" w:rsidP="00933FBF">
            <w:pPr>
              <w:jc w:val="center"/>
              <w:rPr>
                <w:i/>
                <w:sz w:val="16"/>
                <w:szCs w:val="16"/>
              </w:rPr>
            </w:pPr>
          </w:p>
          <w:p w14:paraId="76E0DAE7" w14:textId="3C451C7B"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tc>
        <w:tc>
          <w:tcPr>
            <w:tcW w:w="1606" w:type="pct"/>
            <w:tcBorders>
              <w:bottom w:val="double" w:sz="4" w:space="0" w:color="auto"/>
              <w:right w:val="double" w:sz="4" w:space="0" w:color="auto"/>
            </w:tcBorders>
            <w:shd w:val="clear" w:color="auto" w:fill="auto"/>
            <w:vAlign w:val="center"/>
          </w:tcPr>
          <w:p w14:paraId="2B3ABEF7" w14:textId="77777777" w:rsidR="00573931" w:rsidRPr="008B06E5" w:rsidRDefault="00573931" w:rsidP="00933FBF">
            <w:pPr>
              <w:jc w:val="center"/>
              <w:rPr>
                <w:i/>
                <w:sz w:val="16"/>
                <w:szCs w:val="16"/>
              </w:rPr>
            </w:pPr>
            <w:r w:rsidRPr="008B06E5">
              <w:rPr>
                <w:i/>
                <w:sz w:val="16"/>
                <w:szCs w:val="16"/>
              </w:rPr>
              <w:t>….. / ….. / ……….</w:t>
            </w:r>
          </w:p>
          <w:p w14:paraId="07BCC4B4" w14:textId="77777777" w:rsidR="00573931" w:rsidRPr="008B06E5" w:rsidRDefault="00573931" w:rsidP="00933FBF">
            <w:pPr>
              <w:jc w:val="center"/>
              <w:rPr>
                <w:i/>
                <w:sz w:val="16"/>
                <w:szCs w:val="16"/>
              </w:rPr>
            </w:pPr>
          </w:p>
          <w:p w14:paraId="07C1998F" w14:textId="6889AD7E"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tc>
      </w:tr>
    </w:tbl>
    <w:p w14:paraId="09A994A7" w14:textId="7489713B" w:rsidR="00573931" w:rsidRPr="008B06E5" w:rsidRDefault="00573931" w:rsidP="000C13AF">
      <w:pPr>
        <w:tabs>
          <w:tab w:val="left" w:pos="6237"/>
        </w:tabs>
        <w:spacing w:line="264" w:lineRule="auto"/>
        <w:jc w:val="both"/>
        <w:rPr>
          <w:b/>
          <w:sz w:val="16"/>
          <w:szCs w:val="16"/>
          <w:lang w:val="tr-TR" w:eastAsia="tr-TR" w:bidi="ar-SA"/>
        </w:rPr>
      </w:pPr>
    </w:p>
    <w:p w14:paraId="57C9CC22" w14:textId="35604DBF" w:rsidR="000C7AD1" w:rsidRPr="008B06E5" w:rsidRDefault="000C7AD1" w:rsidP="000C13AF">
      <w:pPr>
        <w:tabs>
          <w:tab w:val="left" w:pos="6237"/>
        </w:tabs>
        <w:spacing w:line="264" w:lineRule="auto"/>
        <w:jc w:val="both"/>
        <w:rPr>
          <w:b/>
          <w:sz w:val="16"/>
          <w:szCs w:val="16"/>
          <w:lang w:val="tr-TR" w:eastAsia="tr-TR" w:bidi="ar-SA"/>
        </w:rPr>
      </w:pPr>
    </w:p>
    <w:tbl>
      <w:tblPr>
        <w:tblW w:w="4931" w:type="pct"/>
        <w:tblInd w:w="70" w:type="dxa"/>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CellMar>
          <w:left w:w="70" w:type="dxa"/>
          <w:right w:w="70" w:type="dxa"/>
        </w:tblCellMar>
        <w:tblLook w:val="04A0" w:firstRow="1" w:lastRow="0" w:firstColumn="1" w:lastColumn="0" w:noHBand="0" w:noVBand="1"/>
      </w:tblPr>
      <w:tblGrid>
        <w:gridCol w:w="2466"/>
        <w:gridCol w:w="4694"/>
        <w:gridCol w:w="2428"/>
      </w:tblGrid>
      <w:tr w:rsidR="00952BB4" w:rsidRPr="008B06E5" w14:paraId="70981E99" w14:textId="77777777" w:rsidTr="00A964F9">
        <w:trPr>
          <w:trHeight w:val="334"/>
        </w:trPr>
        <w:tc>
          <w:tcPr>
            <w:tcW w:w="5000" w:type="pct"/>
            <w:gridSpan w:val="3"/>
            <w:shd w:val="clear" w:color="auto" w:fill="E2EFD9"/>
            <w:vAlign w:val="center"/>
          </w:tcPr>
          <w:p w14:paraId="6CBA917C" w14:textId="14F5E1C3" w:rsidR="00952BB4" w:rsidRPr="008B06E5" w:rsidRDefault="00952BB4" w:rsidP="00E77710">
            <w:pPr>
              <w:spacing w:line="264" w:lineRule="auto"/>
              <w:jc w:val="center"/>
              <w:rPr>
                <w:b/>
                <w:bCs/>
                <w:sz w:val="16"/>
                <w:szCs w:val="16"/>
                <w:u w:val="single"/>
                <w:lang w:val="tr-TR" w:eastAsia="tr-TR" w:bidi="ar-SA"/>
              </w:rPr>
            </w:pPr>
            <w:r w:rsidRPr="008B06E5">
              <w:rPr>
                <w:b/>
                <w:sz w:val="16"/>
                <w:szCs w:val="16"/>
                <w:lang w:val="tr-TR" w:eastAsia="tr-TR" w:bidi="ar-SA"/>
              </w:rPr>
              <w:br w:type="page"/>
            </w:r>
            <w:r w:rsidRPr="008B06E5">
              <w:rPr>
                <w:b/>
                <w:bCs/>
                <w:sz w:val="16"/>
                <w:szCs w:val="16"/>
                <w:lang w:val="tr-TR" w:eastAsia="tr-TR" w:bidi="ar-SA"/>
              </w:rPr>
              <w:t>2. AŞAMA</w:t>
            </w:r>
          </w:p>
          <w:p w14:paraId="4C6C44CC" w14:textId="77777777" w:rsidR="00952BB4" w:rsidRPr="008B06E5" w:rsidRDefault="00952BB4" w:rsidP="00E77710">
            <w:pPr>
              <w:spacing w:line="264" w:lineRule="auto"/>
              <w:jc w:val="center"/>
              <w:rPr>
                <w:bCs/>
                <w:sz w:val="16"/>
                <w:szCs w:val="16"/>
                <w:lang w:val="tr-TR" w:eastAsia="tr-TR" w:bidi="ar-SA"/>
              </w:rPr>
            </w:pPr>
            <w:proofErr w:type="spellStart"/>
            <w:r w:rsidRPr="008B06E5">
              <w:rPr>
                <w:b/>
                <w:sz w:val="16"/>
                <w:szCs w:val="16"/>
              </w:rPr>
              <w:t>Başvuru</w:t>
            </w:r>
            <w:proofErr w:type="spellEnd"/>
            <w:r w:rsidRPr="008B06E5">
              <w:rPr>
                <w:b/>
                <w:sz w:val="16"/>
                <w:szCs w:val="16"/>
              </w:rPr>
              <w:t xml:space="preserve"> </w:t>
            </w:r>
            <w:proofErr w:type="spellStart"/>
            <w:r w:rsidRPr="008B06E5">
              <w:rPr>
                <w:b/>
                <w:sz w:val="16"/>
                <w:szCs w:val="16"/>
              </w:rPr>
              <w:t>Sahiplerinin</w:t>
            </w:r>
            <w:proofErr w:type="spellEnd"/>
            <w:r w:rsidRPr="008B06E5">
              <w:rPr>
                <w:b/>
                <w:sz w:val="16"/>
                <w:szCs w:val="16"/>
              </w:rPr>
              <w:t xml:space="preserve"> </w:t>
            </w:r>
            <w:proofErr w:type="spellStart"/>
            <w:r w:rsidRPr="008B06E5">
              <w:rPr>
                <w:b/>
                <w:sz w:val="16"/>
                <w:szCs w:val="16"/>
              </w:rPr>
              <w:t>ve</w:t>
            </w:r>
            <w:proofErr w:type="spellEnd"/>
            <w:r w:rsidRPr="008B06E5">
              <w:rPr>
                <w:b/>
                <w:sz w:val="16"/>
                <w:szCs w:val="16"/>
              </w:rPr>
              <w:t xml:space="preserve"> </w:t>
            </w:r>
            <w:proofErr w:type="spellStart"/>
            <w:r w:rsidRPr="008B06E5">
              <w:rPr>
                <w:b/>
                <w:sz w:val="16"/>
                <w:szCs w:val="16"/>
              </w:rPr>
              <w:t>Yatırımın</w:t>
            </w:r>
            <w:proofErr w:type="spellEnd"/>
            <w:r w:rsidRPr="008B06E5">
              <w:rPr>
                <w:b/>
                <w:sz w:val="16"/>
                <w:szCs w:val="16"/>
              </w:rPr>
              <w:t xml:space="preserve"> </w:t>
            </w:r>
            <w:proofErr w:type="spellStart"/>
            <w:r w:rsidRPr="008B06E5">
              <w:rPr>
                <w:b/>
                <w:sz w:val="16"/>
                <w:szCs w:val="16"/>
              </w:rPr>
              <w:t>Uygunluğu</w:t>
            </w:r>
            <w:proofErr w:type="spellEnd"/>
            <w:r w:rsidRPr="008B06E5">
              <w:rPr>
                <w:b/>
                <w:sz w:val="16"/>
                <w:szCs w:val="16"/>
              </w:rPr>
              <w:t xml:space="preserve"> </w:t>
            </w:r>
            <w:proofErr w:type="spellStart"/>
            <w:r w:rsidRPr="008B06E5">
              <w:rPr>
                <w:b/>
                <w:sz w:val="16"/>
                <w:szCs w:val="16"/>
              </w:rPr>
              <w:t>Değerlendirme</w:t>
            </w:r>
            <w:proofErr w:type="spellEnd"/>
            <w:r w:rsidRPr="008B06E5">
              <w:rPr>
                <w:b/>
                <w:sz w:val="16"/>
                <w:szCs w:val="16"/>
              </w:rPr>
              <w:t xml:space="preserve"> </w:t>
            </w:r>
            <w:proofErr w:type="spellStart"/>
            <w:r w:rsidRPr="008B06E5">
              <w:rPr>
                <w:b/>
                <w:sz w:val="16"/>
                <w:szCs w:val="16"/>
              </w:rPr>
              <w:t>Tablosu</w:t>
            </w:r>
            <w:proofErr w:type="spellEnd"/>
          </w:p>
        </w:tc>
      </w:tr>
      <w:tr w:rsidR="00933FBF" w:rsidRPr="008B06E5" w14:paraId="09F20472" w14:textId="77777777" w:rsidTr="00933FBF">
        <w:trPr>
          <w:trHeight w:val="396"/>
        </w:trPr>
        <w:tc>
          <w:tcPr>
            <w:tcW w:w="1286" w:type="pct"/>
            <w:shd w:val="clear" w:color="auto" w:fill="E2EFD9"/>
            <w:vAlign w:val="center"/>
          </w:tcPr>
          <w:p w14:paraId="16DAC148" w14:textId="77777777" w:rsidR="00933FBF" w:rsidRPr="008B06E5" w:rsidRDefault="00933FBF" w:rsidP="00E77710">
            <w:pPr>
              <w:spacing w:line="264" w:lineRule="auto"/>
              <w:rPr>
                <w:b/>
                <w:bCs/>
                <w:sz w:val="16"/>
                <w:szCs w:val="16"/>
                <w:lang w:val="tr-TR" w:eastAsia="tr-TR" w:bidi="ar-SA"/>
              </w:rPr>
            </w:pPr>
            <w:r w:rsidRPr="008B06E5">
              <w:rPr>
                <w:rFonts w:eastAsia="EOGOCK+CityTrkMedium+2"/>
                <w:b/>
                <w:sz w:val="16"/>
                <w:szCs w:val="16"/>
                <w:lang w:val="tr-TR" w:eastAsia="tr-TR" w:bidi="ar-SA"/>
              </w:rPr>
              <w:t>Başvuru Numarası</w:t>
            </w:r>
          </w:p>
        </w:tc>
        <w:tc>
          <w:tcPr>
            <w:tcW w:w="2448" w:type="pct"/>
            <w:shd w:val="clear" w:color="auto" w:fill="auto"/>
            <w:vAlign w:val="center"/>
          </w:tcPr>
          <w:p w14:paraId="613597A2" w14:textId="400D44BB" w:rsidR="00933FBF" w:rsidRPr="008B06E5" w:rsidRDefault="00933FBF" w:rsidP="00D52064">
            <w:pPr>
              <w:spacing w:line="264" w:lineRule="auto"/>
              <w:rPr>
                <w:b/>
                <w:bCs/>
                <w:sz w:val="16"/>
                <w:szCs w:val="16"/>
                <w:lang w:val="tr-TR" w:eastAsia="tr-TR" w:bidi="ar-SA"/>
              </w:rPr>
            </w:pPr>
            <w:r w:rsidRPr="008B06E5">
              <w:rPr>
                <w:i/>
                <w:sz w:val="16"/>
                <w:szCs w:val="16"/>
                <w:lang w:val="tr-TR" w:eastAsia="tr-TR" w:bidi="ar-SA"/>
              </w:rPr>
              <w:t>KDAKP.01.ÖPEA./</w:t>
            </w:r>
            <w:r w:rsidR="00C41B0A" w:rsidRPr="008B06E5">
              <w:rPr>
                <w:i/>
                <w:sz w:val="16"/>
                <w:szCs w:val="16"/>
                <w:lang w:val="tr-TR" w:eastAsia="tr-TR" w:bidi="ar-SA"/>
              </w:rPr>
              <w:t>2026</w:t>
            </w:r>
            <w:r w:rsidRPr="008B06E5">
              <w:rPr>
                <w:i/>
                <w:sz w:val="16"/>
                <w:szCs w:val="16"/>
                <w:lang w:val="tr-TR" w:eastAsia="tr-TR" w:bidi="ar-SA"/>
              </w:rPr>
              <w:t>/01/0001</w:t>
            </w:r>
          </w:p>
        </w:tc>
        <w:tc>
          <w:tcPr>
            <w:tcW w:w="1266" w:type="pct"/>
            <w:vMerge w:val="restart"/>
            <w:shd w:val="clear" w:color="auto" w:fill="auto"/>
            <w:vAlign w:val="center"/>
          </w:tcPr>
          <w:p w14:paraId="60070FB2" w14:textId="0434F5D1" w:rsidR="00933FBF" w:rsidRPr="008B06E5" w:rsidRDefault="00933FBF" w:rsidP="00933FBF">
            <w:pPr>
              <w:spacing w:line="264" w:lineRule="auto"/>
              <w:jc w:val="center"/>
              <w:rPr>
                <w:bCs/>
                <w:sz w:val="16"/>
                <w:szCs w:val="16"/>
                <w:lang w:val="tr-TR" w:eastAsia="tr-TR" w:bidi="ar-SA"/>
              </w:rPr>
            </w:pPr>
            <w:r w:rsidRPr="008B06E5">
              <w:rPr>
                <w:bCs/>
                <w:sz w:val="16"/>
                <w:szCs w:val="16"/>
                <w:lang w:val="tr-TR" w:eastAsia="tr-TR" w:bidi="ar-SA"/>
              </w:rPr>
              <w:t>Özelde Paylaşılan Ekonomik Altyapı Projeleri</w:t>
            </w:r>
          </w:p>
        </w:tc>
      </w:tr>
      <w:tr w:rsidR="00933FBF" w:rsidRPr="008B06E5" w14:paraId="7525FEA4" w14:textId="77777777" w:rsidTr="00933FBF">
        <w:trPr>
          <w:trHeight w:val="396"/>
        </w:trPr>
        <w:tc>
          <w:tcPr>
            <w:tcW w:w="1286" w:type="pct"/>
            <w:shd w:val="clear" w:color="auto" w:fill="E2EFD9"/>
            <w:vAlign w:val="center"/>
          </w:tcPr>
          <w:p w14:paraId="52026E78" w14:textId="46440A7E" w:rsidR="00933FBF" w:rsidRPr="008B06E5" w:rsidRDefault="00933FBF" w:rsidP="00E77710">
            <w:pPr>
              <w:spacing w:line="264" w:lineRule="auto"/>
              <w:rPr>
                <w:rFonts w:eastAsia="EOGOCK+CityTrkMedium+2"/>
                <w:b/>
                <w:sz w:val="16"/>
                <w:szCs w:val="16"/>
                <w:lang w:val="tr-TR" w:eastAsia="tr-TR" w:bidi="ar-SA"/>
              </w:rPr>
            </w:pPr>
            <w:r w:rsidRPr="008B06E5">
              <w:rPr>
                <w:rFonts w:eastAsia="EOGOCK+CityTrkMedium+2"/>
                <w:b/>
                <w:sz w:val="16"/>
                <w:szCs w:val="16"/>
                <w:lang w:val="tr-TR" w:eastAsia="tr-TR" w:bidi="ar-SA"/>
              </w:rPr>
              <w:t>Adı Soyadı</w:t>
            </w:r>
          </w:p>
        </w:tc>
        <w:tc>
          <w:tcPr>
            <w:tcW w:w="2448" w:type="pct"/>
            <w:shd w:val="clear" w:color="auto" w:fill="auto"/>
            <w:vAlign w:val="center"/>
          </w:tcPr>
          <w:p w14:paraId="4254D759" w14:textId="77777777" w:rsidR="00933FBF" w:rsidRPr="008B06E5" w:rsidRDefault="00933FBF" w:rsidP="00D52064">
            <w:pPr>
              <w:spacing w:line="264" w:lineRule="auto"/>
              <w:rPr>
                <w:i/>
                <w:sz w:val="16"/>
                <w:szCs w:val="16"/>
                <w:lang w:val="tr-TR" w:eastAsia="tr-TR" w:bidi="ar-SA"/>
              </w:rPr>
            </w:pPr>
          </w:p>
        </w:tc>
        <w:tc>
          <w:tcPr>
            <w:tcW w:w="1266" w:type="pct"/>
            <w:vMerge/>
            <w:shd w:val="clear" w:color="auto" w:fill="auto"/>
            <w:vAlign w:val="center"/>
          </w:tcPr>
          <w:p w14:paraId="4BD63E6F" w14:textId="77777777" w:rsidR="00933FBF" w:rsidRPr="008B06E5" w:rsidRDefault="00933FBF" w:rsidP="00E77710">
            <w:pPr>
              <w:spacing w:line="264" w:lineRule="auto"/>
              <w:rPr>
                <w:bCs/>
                <w:sz w:val="16"/>
                <w:szCs w:val="16"/>
                <w:lang w:val="tr-TR" w:eastAsia="tr-TR" w:bidi="ar-SA"/>
              </w:rPr>
            </w:pPr>
          </w:p>
        </w:tc>
      </w:tr>
    </w:tbl>
    <w:p w14:paraId="6A9EBBE3" w14:textId="77777777" w:rsidR="00952BB4" w:rsidRPr="008B06E5" w:rsidRDefault="00952BB4" w:rsidP="001B6619">
      <w:pPr>
        <w:widowControl w:val="0"/>
        <w:autoSpaceDE w:val="0"/>
        <w:autoSpaceDN w:val="0"/>
        <w:adjustRightInd w:val="0"/>
        <w:spacing w:line="264" w:lineRule="auto"/>
        <w:jc w:val="both"/>
        <w:rPr>
          <w:rFonts w:eastAsia="EOGOCK+CityTrkMedium+2"/>
          <w:sz w:val="16"/>
          <w:szCs w:val="16"/>
          <w:lang w:val="tr-TR" w:eastAsia="en-GB" w:bidi="ar-SA"/>
        </w:rPr>
      </w:pPr>
    </w:p>
    <w:tbl>
      <w:tblPr>
        <w:tblW w:w="4931"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3"/>
        <w:gridCol w:w="7153"/>
        <w:gridCol w:w="865"/>
        <w:gridCol w:w="957"/>
      </w:tblGrid>
      <w:tr w:rsidR="000C13AF" w:rsidRPr="008B06E5" w14:paraId="3B0F5E13" w14:textId="77777777" w:rsidTr="000C13AF">
        <w:trPr>
          <w:trHeight w:val="492"/>
        </w:trPr>
        <w:tc>
          <w:tcPr>
            <w:tcW w:w="320" w:type="pct"/>
            <w:shd w:val="clear" w:color="auto" w:fill="E2EFD9"/>
            <w:vAlign w:val="center"/>
          </w:tcPr>
          <w:p w14:paraId="669AD5C5"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SN</w:t>
            </w:r>
          </w:p>
        </w:tc>
        <w:tc>
          <w:tcPr>
            <w:tcW w:w="3730" w:type="pct"/>
            <w:shd w:val="clear" w:color="auto" w:fill="E2EFD9"/>
            <w:vAlign w:val="center"/>
          </w:tcPr>
          <w:p w14:paraId="5D07CC64" w14:textId="77777777" w:rsidR="000C13AF" w:rsidRPr="008B06E5" w:rsidRDefault="000C13AF" w:rsidP="000C13AF">
            <w:pPr>
              <w:spacing w:line="264" w:lineRule="auto"/>
              <w:rPr>
                <w:b/>
                <w:bCs/>
                <w:sz w:val="16"/>
                <w:szCs w:val="16"/>
                <w:lang w:val="tr-TR" w:eastAsia="tr-TR" w:bidi="ar-SA"/>
              </w:rPr>
            </w:pPr>
            <w:r w:rsidRPr="008B06E5">
              <w:rPr>
                <w:b/>
                <w:bCs/>
                <w:sz w:val="16"/>
                <w:szCs w:val="16"/>
                <w:lang w:val="tr-TR" w:eastAsia="tr-TR" w:bidi="ar-SA"/>
              </w:rPr>
              <w:t>KONTROL EDİLECEK KRİTERLER</w:t>
            </w:r>
          </w:p>
        </w:tc>
        <w:tc>
          <w:tcPr>
            <w:tcW w:w="451" w:type="pct"/>
            <w:shd w:val="clear" w:color="auto" w:fill="E2EFD9"/>
            <w:vAlign w:val="center"/>
          </w:tcPr>
          <w:p w14:paraId="0F3912C4"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EVET</w:t>
            </w:r>
          </w:p>
        </w:tc>
        <w:tc>
          <w:tcPr>
            <w:tcW w:w="499" w:type="pct"/>
            <w:shd w:val="clear" w:color="auto" w:fill="E2EFD9"/>
            <w:vAlign w:val="center"/>
          </w:tcPr>
          <w:p w14:paraId="1B91950A"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HAYIR</w:t>
            </w:r>
          </w:p>
        </w:tc>
      </w:tr>
      <w:tr w:rsidR="000C13AF" w:rsidRPr="008B06E5" w14:paraId="307A257C" w14:textId="77777777" w:rsidTr="008B06E5">
        <w:trPr>
          <w:trHeight w:val="309"/>
        </w:trPr>
        <w:tc>
          <w:tcPr>
            <w:tcW w:w="320" w:type="pct"/>
            <w:shd w:val="clear" w:color="auto" w:fill="auto"/>
            <w:vAlign w:val="center"/>
          </w:tcPr>
          <w:p w14:paraId="5798D6A4"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1</w:t>
            </w:r>
          </w:p>
        </w:tc>
        <w:tc>
          <w:tcPr>
            <w:tcW w:w="3730" w:type="pct"/>
            <w:shd w:val="clear" w:color="auto" w:fill="auto"/>
            <w:vAlign w:val="center"/>
          </w:tcPr>
          <w:p w14:paraId="1D6F4652" w14:textId="523635C3" w:rsidR="000C13AF" w:rsidRPr="008B06E5" w:rsidRDefault="000C13AF" w:rsidP="00D52064">
            <w:pPr>
              <w:spacing w:line="264" w:lineRule="auto"/>
              <w:rPr>
                <w:sz w:val="16"/>
                <w:szCs w:val="16"/>
                <w:lang w:val="tr-TR" w:eastAsia="tr-TR" w:bidi="ar-SA"/>
              </w:rPr>
            </w:pPr>
            <w:r w:rsidRPr="008B06E5">
              <w:rPr>
                <w:sz w:val="16"/>
                <w:szCs w:val="16"/>
                <w:lang w:val="tr-TR" w:eastAsia="tr-TR" w:bidi="ar-SA"/>
              </w:rPr>
              <w:t>Başvuru sahibi hibe desteği kriterlerine haizdir.</w:t>
            </w:r>
          </w:p>
        </w:tc>
        <w:tc>
          <w:tcPr>
            <w:tcW w:w="451" w:type="pct"/>
            <w:shd w:val="clear" w:color="auto" w:fill="auto"/>
            <w:vAlign w:val="center"/>
          </w:tcPr>
          <w:p w14:paraId="50E96B1D"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c>
          <w:tcPr>
            <w:tcW w:w="499" w:type="pct"/>
            <w:shd w:val="clear" w:color="auto" w:fill="auto"/>
            <w:vAlign w:val="center"/>
          </w:tcPr>
          <w:p w14:paraId="25BF21A3"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r>
      <w:tr w:rsidR="000C13AF" w:rsidRPr="008B06E5" w14:paraId="75109C23" w14:textId="77777777" w:rsidTr="008B06E5">
        <w:trPr>
          <w:trHeight w:val="284"/>
        </w:trPr>
        <w:tc>
          <w:tcPr>
            <w:tcW w:w="320" w:type="pct"/>
            <w:shd w:val="clear" w:color="auto" w:fill="auto"/>
            <w:vAlign w:val="center"/>
          </w:tcPr>
          <w:p w14:paraId="58FCD386"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2</w:t>
            </w:r>
          </w:p>
        </w:tc>
        <w:tc>
          <w:tcPr>
            <w:tcW w:w="3730" w:type="pct"/>
            <w:shd w:val="clear" w:color="auto" w:fill="auto"/>
            <w:vAlign w:val="center"/>
          </w:tcPr>
          <w:p w14:paraId="764B8E79"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Proje, ilgili ilin proje bölgesi sınırları içerisinde uygulanacaktır.</w:t>
            </w:r>
          </w:p>
        </w:tc>
        <w:tc>
          <w:tcPr>
            <w:tcW w:w="451" w:type="pct"/>
            <w:shd w:val="clear" w:color="auto" w:fill="auto"/>
            <w:vAlign w:val="center"/>
          </w:tcPr>
          <w:p w14:paraId="4BA5AD25"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c>
          <w:tcPr>
            <w:tcW w:w="499" w:type="pct"/>
            <w:shd w:val="clear" w:color="auto" w:fill="auto"/>
            <w:vAlign w:val="center"/>
          </w:tcPr>
          <w:p w14:paraId="2DF04194"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r>
      <w:tr w:rsidR="000C13AF" w:rsidRPr="008B06E5" w14:paraId="4128F447" w14:textId="77777777" w:rsidTr="008B06E5">
        <w:trPr>
          <w:trHeight w:val="403"/>
        </w:trPr>
        <w:tc>
          <w:tcPr>
            <w:tcW w:w="320" w:type="pct"/>
            <w:shd w:val="clear" w:color="auto" w:fill="auto"/>
            <w:vAlign w:val="center"/>
          </w:tcPr>
          <w:p w14:paraId="1942CE99"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3</w:t>
            </w:r>
          </w:p>
        </w:tc>
        <w:tc>
          <w:tcPr>
            <w:tcW w:w="3730" w:type="pct"/>
            <w:shd w:val="clear" w:color="auto" w:fill="auto"/>
            <w:vAlign w:val="center"/>
          </w:tcPr>
          <w:p w14:paraId="32FC7C01"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Başvuru konusu hibe desteği verilecek yatırım konularına uygundur.</w:t>
            </w:r>
          </w:p>
        </w:tc>
        <w:tc>
          <w:tcPr>
            <w:tcW w:w="451" w:type="pct"/>
            <w:shd w:val="clear" w:color="auto" w:fill="auto"/>
            <w:vAlign w:val="center"/>
          </w:tcPr>
          <w:p w14:paraId="1B2E0397"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c>
          <w:tcPr>
            <w:tcW w:w="499" w:type="pct"/>
            <w:shd w:val="clear" w:color="auto" w:fill="auto"/>
            <w:vAlign w:val="center"/>
          </w:tcPr>
          <w:p w14:paraId="4F4C676F"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r>
      <w:tr w:rsidR="000C13AF" w:rsidRPr="008B06E5" w14:paraId="00708B85" w14:textId="77777777" w:rsidTr="008B06E5">
        <w:trPr>
          <w:trHeight w:val="281"/>
        </w:trPr>
        <w:tc>
          <w:tcPr>
            <w:tcW w:w="320" w:type="pct"/>
            <w:shd w:val="clear" w:color="auto" w:fill="auto"/>
            <w:vAlign w:val="center"/>
          </w:tcPr>
          <w:p w14:paraId="5B30114C"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4</w:t>
            </w:r>
          </w:p>
        </w:tc>
        <w:tc>
          <w:tcPr>
            <w:tcW w:w="3730" w:type="pct"/>
            <w:shd w:val="clear" w:color="auto" w:fill="auto"/>
            <w:vAlign w:val="center"/>
          </w:tcPr>
          <w:p w14:paraId="5E1471B7"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Projenin süresi, izin verilen azami sureyi aşmamaktadır</w:t>
            </w:r>
          </w:p>
        </w:tc>
        <w:tc>
          <w:tcPr>
            <w:tcW w:w="451" w:type="pct"/>
            <w:shd w:val="clear" w:color="auto" w:fill="auto"/>
            <w:vAlign w:val="center"/>
          </w:tcPr>
          <w:p w14:paraId="515B62E7"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c>
          <w:tcPr>
            <w:tcW w:w="499" w:type="pct"/>
            <w:shd w:val="clear" w:color="auto" w:fill="auto"/>
            <w:vAlign w:val="center"/>
          </w:tcPr>
          <w:p w14:paraId="39EE2790"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r>
      <w:tr w:rsidR="000C13AF" w:rsidRPr="008B06E5" w14:paraId="4185CE10" w14:textId="77777777" w:rsidTr="000C13AF">
        <w:trPr>
          <w:trHeight w:val="576"/>
        </w:trPr>
        <w:tc>
          <w:tcPr>
            <w:tcW w:w="320" w:type="pct"/>
            <w:shd w:val="clear" w:color="auto" w:fill="auto"/>
            <w:vAlign w:val="center"/>
          </w:tcPr>
          <w:p w14:paraId="78A51660"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5</w:t>
            </w:r>
          </w:p>
        </w:tc>
        <w:tc>
          <w:tcPr>
            <w:tcW w:w="3730" w:type="pct"/>
            <w:shd w:val="clear" w:color="auto" w:fill="auto"/>
            <w:vAlign w:val="center"/>
          </w:tcPr>
          <w:p w14:paraId="70584F65"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Başvuru formu ve ekleri yatırım projesi veya inşaat işleri, makine ekipman alımları, iş planı, proje bütçesi, ayrıntılı bütçe tabloları birbiri ile uyumlu ve ilişkilidir.</w:t>
            </w:r>
          </w:p>
        </w:tc>
        <w:tc>
          <w:tcPr>
            <w:tcW w:w="451" w:type="pct"/>
            <w:shd w:val="clear" w:color="auto" w:fill="auto"/>
            <w:vAlign w:val="center"/>
          </w:tcPr>
          <w:p w14:paraId="06EAB813"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c>
          <w:tcPr>
            <w:tcW w:w="499" w:type="pct"/>
            <w:shd w:val="clear" w:color="auto" w:fill="auto"/>
            <w:vAlign w:val="center"/>
          </w:tcPr>
          <w:p w14:paraId="75A47768"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r>
      <w:tr w:rsidR="000C13AF" w:rsidRPr="008B06E5" w14:paraId="4B6B4CF3" w14:textId="77777777" w:rsidTr="008B06E5">
        <w:trPr>
          <w:trHeight w:val="250"/>
        </w:trPr>
        <w:tc>
          <w:tcPr>
            <w:tcW w:w="320" w:type="pct"/>
            <w:shd w:val="clear" w:color="auto" w:fill="auto"/>
            <w:vAlign w:val="center"/>
          </w:tcPr>
          <w:p w14:paraId="453F0A43"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6</w:t>
            </w:r>
          </w:p>
        </w:tc>
        <w:tc>
          <w:tcPr>
            <w:tcW w:w="3730" w:type="pct"/>
            <w:shd w:val="clear" w:color="auto" w:fill="auto"/>
            <w:vAlign w:val="center"/>
          </w:tcPr>
          <w:p w14:paraId="1E798D00"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Proje bütçesinde öngörülen hibe tutarı hibe üst limitini aşmamaktadır.</w:t>
            </w:r>
          </w:p>
        </w:tc>
        <w:tc>
          <w:tcPr>
            <w:tcW w:w="451" w:type="pct"/>
            <w:shd w:val="clear" w:color="auto" w:fill="auto"/>
            <w:vAlign w:val="center"/>
          </w:tcPr>
          <w:p w14:paraId="3822F89D"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c>
          <w:tcPr>
            <w:tcW w:w="499" w:type="pct"/>
            <w:shd w:val="clear" w:color="auto" w:fill="auto"/>
            <w:vAlign w:val="center"/>
          </w:tcPr>
          <w:p w14:paraId="30A8810B"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r>
      <w:tr w:rsidR="000C13AF" w:rsidRPr="008B06E5" w14:paraId="70FBF0B7" w14:textId="77777777" w:rsidTr="008B06E5">
        <w:trPr>
          <w:trHeight w:val="269"/>
        </w:trPr>
        <w:tc>
          <w:tcPr>
            <w:tcW w:w="320" w:type="pct"/>
            <w:shd w:val="clear" w:color="auto" w:fill="auto"/>
            <w:vAlign w:val="center"/>
          </w:tcPr>
          <w:p w14:paraId="6E73EAD4"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7</w:t>
            </w:r>
          </w:p>
        </w:tc>
        <w:tc>
          <w:tcPr>
            <w:tcW w:w="3730" w:type="pct"/>
            <w:shd w:val="clear" w:color="auto" w:fill="auto"/>
            <w:vAlign w:val="center"/>
          </w:tcPr>
          <w:p w14:paraId="7004BE13"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Varsa talep edilen makinelerin fiyatı piyasa fiyatları ile uyumludur.</w:t>
            </w:r>
          </w:p>
        </w:tc>
        <w:tc>
          <w:tcPr>
            <w:tcW w:w="451" w:type="pct"/>
            <w:shd w:val="clear" w:color="auto" w:fill="auto"/>
            <w:vAlign w:val="center"/>
          </w:tcPr>
          <w:p w14:paraId="00FCD0DF"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c>
          <w:tcPr>
            <w:tcW w:w="499" w:type="pct"/>
            <w:shd w:val="clear" w:color="auto" w:fill="auto"/>
            <w:vAlign w:val="center"/>
          </w:tcPr>
          <w:p w14:paraId="7DE5B920"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r>
      <w:tr w:rsidR="000C13AF" w:rsidRPr="008B06E5" w14:paraId="1D88176B" w14:textId="77777777" w:rsidTr="000C13AF">
        <w:trPr>
          <w:trHeight w:val="576"/>
        </w:trPr>
        <w:tc>
          <w:tcPr>
            <w:tcW w:w="320" w:type="pct"/>
            <w:shd w:val="clear" w:color="auto" w:fill="auto"/>
            <w:vAlign w:val="center"/>
          </w:tcPr>
          <w:p w14:paraId="0C4E9E09"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8</w:t>
            </w:r>
          </w:p>
        </w:tc>
        <w:tc>
          <w:tcPr>
            <w:tcW w:w="3730" w:type="pct"/>
            <w:shd w:val="clear" w:color="auto" w:fill="auto"/>
            <w:vAlign w:val="center"/>
          </w:tcPr>
          <w:p w14:paraId="3F1174FE"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Varsa talep edilen inşaat işlerinin fiyatları güncel Bayındırlık Birim Fiyatları ile uyumludur.</w:t>
            </w:r>
          </w:p>
        </w:tc>
        <w:tc>
          <w:tcPr>
            <w:tcW w:w="451" w:type="pct"/>
            <w:shd w:val="clear" w:color="auto" w:fill="auto"/>
            <w:vAlign w:val="center"/>
          </w:tcPr>
          <w:p w14:paraId="1BC2172E"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c>
          <w:tcPr>
            <w:tcW w:w="499" w:type="pct"/>
            <w:shd w:val="clear" w:color="auto" w:fill="auto"/>
            <w:vAlign w:val="center"/>
          </w:tcPr>
          <w:p w14:paraId="00001090"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r>
      <w:tr w:rsidR="000C13AF" w:rsidRPr="008B06E5" w14:paraId="0FF8A9CB" w14:textId="77777777" w:rsidTr="000C13AF">
        <w:trPr>
          <w:trHeight w:val="576"/>
        </w:trPr>
        <w:tc>
          <w:tcPr>
            <w:tcW w:w="320" w:type="pct"/>
            <w:shd w:val="clear" w:color="auto" w:fill="auto"/>
            <w:vAlign w:val="center"/>
          </w:tcPr>
          <w:p w14:paraId="08F712B5"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9</w:t>
            </w:r>
          </w:p>
        </w:tc>
        <w:tc>
          <w:tcPr>
            <w:tcW w:w="3730" w:type="pct"/>
            <w:shd w:val="clear" w:color="auto" w:fill="auto"/>
            <w:vAlign w:val="center"/>
          </w:tcPr>
          <w:p w14:paraId="099558D0"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Projede öngörülen harcama kalemleri, belirtilen faaliyetlerin uygulanabilirliği açısından gerekli mi?</w:t>
            </w:r>
          </w:p>
        </w:tc>
        <w:tc>
          <w:tcPr>
            <w:tcW w:w="451" w:type="pct"/>
            <w:shd w:val="clear" w:color="auto" w:fill="auto"/>
            <w:vAlign w:val="center"/>
          </w:tcPr>
          <w:p w14:paraId="417CD9BC"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c>
          <w:tcPr>
            <w:tcW w:w="499" w:type="pct"/>
            <w:shd w:val="clear" w:color="auto" w:fill="auto"/>
            <w:vAlign w:val="center"/>
          </w:tcPr>
          <w:p w14:paraId="6DB9E7A5"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r>
      <w:tr w:rsidR="000C13AF" w:rsidRPr="008B06E5" w14:paraId="735F0FF9" w14:textId="77777777" w:rsidTr="000C13AF">
        <w:trPr>
          <w:trHeight w:val="576"/>
        </w:trPr>
        <w:tc>
          <w:tcPr>
            <w:tcW w:w="320" w:type="pct"/>
            <w:shd w:val="clear" w:color="auto" w:fill="auto"/>
            <w:vAlign w:val="center"/>
          </w:tcPr>
          <w:p w14:paraId="5196862B"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10</w:t>
            </w:r>
          </w:p>
        </w:tc>
        <w:tc>
          <w:tcPr>
            <w:tcW w:w="3730" w:type="pct"/>
            <w:shd w:val="clear" w:color="auto" w:fill="auto"/>
            <w:vAlign w:val="center"/>
          </w:tcPr>
          <w:p w14:paraId="16A60D05"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xml:space="preserve">Hibe desteği tutarı, tüm yatırımlar için hibeye esas yatırım tutarının Hibe Finansmanı Kılavuzunun ilgili bölümlerinde belirtilen oranlarından fazla değildir. </w:t>
            </w:r>
          </w:p>
        </w:tc>
        <w:tc>
          <w:tcPr>
            <w:tcW w:w="451" w:type="pct"/>
            <w:shd w:val="clear" w:color="auto" w:fill="auto"/>
            <w:vAlign w:val="center"/>
          </w:tcPr>
          <w:p w14:paraId="7B4E33C8"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c>
          <w:tcPr>
            <w:tcW w:w="499" w:type="pct"/>
            <w:shd w:val="clear" w:color="auto" w:fill="auto"/>
            <w:vAlign w:val="center"/>
          </w:tcPr>
          <w:p w14:paraId="02257DFD"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r>
      <w:tr w:rsidR="000C13AF" w:rsidRPr="008B06E5" w14:paraId="1A418523" w14:textId="77777777" w:rsidTr="000C13AF">
        <w:trPr>
          <w:trHeight w:val="576"/>
        </w:trPr>
        <w:tc>
          <w:tcPr>
            <w:tcW w:w="320" w:type="pct"/>
            <w:shd w:val="clear" w:color="auto" w:fill="auto"/>
            <w:vAlign w:val="center"/>
          </w:tcPr>
          <w:p w14:paraId="20F4C516"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11</w:t>
            </w:r>
          </w:p>
        </w:tc>
        <w:tc>
          <w:tcPr>
            <w:tcW w:w="3730" w:type="pct"/>
            <w:shd w:val="clear" w:color="auto" w:fill="auto"/>
            <w:vAlign w:val="center"/>
          </w:tcPr>
          <w:p w14:paraId="6939B0AF"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Hibeye esas proje giderleri kapsamında sunulan harcamalar, hibe desteği verilecek uygun giderler kapsamındadır.</w:t>
            </w:r>
          </w:p>
        </w:tc>
        <w:tc>
          <w:tcPr>
            <w:tcW w:w="451" w:type="pct"/>
            <w:shd w:val="clear" w:color="auto" w:fill="auto"/>
            <w:vAlign w:val="center"/>
          </w:tcPr>
          <w:p w14:paraId="653C25A7"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c>
          <w:tcPr>
            <w:tcW w:w="499" w:type="pct"/>
            <w:shd w:val="clear" w:color="auto" w:fill="auto"/>
            <w:vAlign w:val="center"/>
          </w:tcPr>
          <w:p w14:paraId="4F7D7014"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r>
      <w:tr w:rsidR="000C13AF" w:rsidRPr="008B06E5" w14:paraId="5AE5DCF5" w14:textId="77777777" w:rsidTr="008B06E5">
        <w:trPr>
          <w:trHeight w:val="206"/>
        </w:trPr>
        <w:tc>
          <w:tcPr>
            <w:tcW w:w="320" w:type="pct"/>
            <w:shd w:val="clear" w:color="auto" w:fill="auto"/>
            <w:vAlign w:val="center"/>
          </w:tcPr>
          <w:p w14:paraId="5E9D4955"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12</w:t>
            </w:r>
          </w:p>
        </w:tc>
        <w:tc>
          <w:tcPr>
            <w:tcW w:w="3730" w:type="pct"/>
            <w:shd w:val="clear" w:color="auto" w:fill="auto"/>
            <w:vAlign w:val="center"/>
          </w:tcPr>
          <w:p w14:paraId="531335DE"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xml:space="preserve">İdari kısımlarla ilgili harcamalar hibeye esas tutara dahil edilmemiştir. </w:t>
            </w:r>
          </w:p>
        </w:tc>
        <w:tc>
          <w:tcPr>
            <w:tcW w:w="451" w:type="pct"/>
            <w:shd w:val="clear" w:color="auto" w:fill="auto"/>
            <w:vAlign w:val="center"/>
          </w:tcPr>
          <w:p w14:paraId="23066662"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c>
          <w:tcPr>
            <w:tcW w:w="499" w:type="pct"/>
            <w:shd w:val="clear" w:color="auto" w:fill="auto"/>
            <w:vAlign w:val="center"/>
          </w:tcPr>
          <w:p w14:paraId="4792842F" w14:textId="77777777" w:rsidR="000C13AF" w:rsidRPr="008B06E5" w:rsidRDefault="000C13AF" w:rsidP="000C13AF">
            <w:pPr>
              <w:spacing w:line="264" w:lineRule="auto"/>
              <w:jc w:val="center"/>
              <w:rPr>
                <w:sz w:val="16"/>
                <w:szCs w:val="16"/>
                <w:lang w:val="tr-TR" w:eastAsia="tr-TR" w:bidi="ar-SA"/>
              </w:rPr>
            </w:pPr>
            <w:r w:rsidRPr="008B06E5">
              <w:rPr>
                <w:sz w:val="16"/>
                <w:szCs w:val="16"/>
                <w:lang w:val="tr-TR" w:eastAsia="tr-TR" w:bidi="ar-SA"/>
              </w:rPr>
              <w:t> </w:t>
            </w:r>
          </w:p>
        </w:tc>
      </w:tr>
      <w:tr w:rsidR="000C13AF" w:rsidRPr="008B06E5" w14:paraId="6E0FBA95" w14:textId="77777777" w:rsidTr="008B06E5">
        <w:trPr>
          <w:trHeight w:val="225"/>
        </w:trPr>
        <w:tc>
          <w:tcPr>
            <w:tcW w:w="320" w:type="pct"/>
            <w:shd w:val="clear" w:color="auto" w:fill="auto"/>
            <w:vAlign w:val="center"/>
          </w:tcPr>
          <w:p w14:paraId="3F5A93B2"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13</w:t>
            </w:r>
          </w:p>
        </w:tc>
        <w:tc>
          <w:tcPr>
            <w:tcW w:w="3730" w:type="pct"/>
            <w:shd w:val="clear" w:color="auto" w:fill="auto"/>
            <w:vAlign w:val="center"/>
          </w:tcPr>
          <w:p w14:paraId="10E0F4B3" w14:textId="61D983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xml:space="preserve">Başvuru </w:t>
            </w:r>
            <w:r w:rsidR="00C41B0A" w:rsidRPr="008B06E5">
              <w:rPr>
                <w:sz w:val="16"/>
                <w:szCs w:val="16"/>
                <w:lang w:val="tr-TR" w:eastAsia="tr-TR" w:bidi="ar-SA"/>
              </w:rPr>
              <w:t>Tarımsal Kalkınma Kooperatifleri</w:t>
            </w:r>
            <w:r w:rsidRPr="008B06E5">
              <w:rPr>
                <w:sz w:val="16"/>
                <w:szCs w:val="16"/>
                <w:lang w:val="tr-TR" w:eastAsia="tr-TR" w:bidi="ar-SA"/>
              </w:rPr>
              <w:t xml:space="preserve"> yatırımı için yapılmıştır.</w:t>
            </w:r>
          </w:p>
        </w:tc>
        <w:tc>
          <w:tcPr>
            <w:tcW w:w="451" w:type="pct"/>
            <w:shd w:val="clear" w:color="auto" w:fill="auto"/>
            <w:vAlign w:val="center"/>
          </w:tcPr>
          <w:p w14:paraId="2118331F" w14:textId="77777777" w:rsidR="000C13AF" w:rsidRPr="008B06E5" w:rsidRDefault="000C13AF" w:rsidP="000C13AF">
            <w:pPr>
              <w:spacing w:line="264" w:lineRule="auto"/>
              <w:jc w:val="center"/>
              <w:rPr>
                <w:sz w:val="16"/>
                <w:szCs w:val="16"/>
                <w:lang w:val="tr-TR" w:eastAsia="tr-TR" w:bidi="ar-SA"/>
              </w:rPr>
            </w:pPr>
          </w:p>
        </w:tc>
        <w:tc>
          <w:tcPr>
            <w:tcW w:w="499" w:type="pct"/>
            <w:shd w:val="clear" w:color="auto" w:fill="auto"/>
            <w:vAlign w:val="center"/>
          </w:tcPr>
          <w:p w14:paraId="386DF9AA" w14:textId="77777777" w:rsidR="000C13AF" w:rsidRPr="008B06E5" w:rsidRDefault="000C13AF" w:rsidP="000C13AF">
            <w:pPr>
              <w:spacing w:line="264" w:lineRule="auto"/>
              <w:jc w:val="center"/>
              <w:rPr>
                <w:sz w:val="16"/>
                <w:szCs w:val="16"/>
                <w:lang w:val="tr-TR" w:eastAsia="tr-TR" w:bidi="ar-SA"/>
              </w:rPr>
            </w:pPr>
          </w:p>
        </w:tc>
      </w:tr>
    </w:tbl>
    <w:p w14:paraId="6C75DF6F" w14:textId="77777777" w:rsidR="000C13AF" w:rsidRPr="008B06E5" w:rsidRDefault="000C13AF" w:rsidP="001B6619">
      <w:pPr>
        <w:spacing w:line="264" w:lineRule="auto"/>
        <w:rPr>
          <w:sz w:val="16"/>
          <w:szCs w:val="16"/>
          <w:lang w:val="tr-TR" w:eastAsia="tr-TR" w:bidi="ar-SA"/>
        </w:rPr>
      </w:pPr>
    </w:p>
    <w:p w14:paraId="6C3865F6" w14:textId="77777777" w:rsidR="0060175B" w:rsidRPr="008B06E5" w:rsidRDefault="0060175B" w:rsidP="0060175B">
      <w:pPr>
        <w:spacing w:line="264" w:lineRule="auto"/>
        <w:rPr>
          <w:b/>
          <w:sz w:val="16"/>
          <w:szCs w:val="16"/>
          <w:lang w:val="tr-TR" w:eastAsia="tr-TR" w:bidi="ar-SA"/>
        </w:rPr>
      </w:pPr>
      <w:r w:rsidRPr="008B06E5">
        <w:rPr>
          <w:b/>
          <w:sz w:val="16"/>
          <w:szCs w:val="16"/>
          <w:lang w:val="tr-TR" w:eastAsia="tr-TR" w:bidi="ar-SA"/>
        </w:rPr>
        <w:t>Sonuç ilgili kutucuğa işaretlenerek imza altına alınacaktır.</w:t>
      </w:r>
    </w:p>
    <w:tbl>
      <w:tblPr>
        <w:tblW w:w="4931"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3"/>
        <w:gridCol w:w="8355"/>
      </w:tblGrid>
      <w:tr w:rsidR="0060175B" w:rsidRPr="008B06E5" w14:paraId="39568ACA" w14:textId="77777777" w:rsidTr="0060175B">
        <w:trPr>
          <w:trHeight w:val="567"/>
        </w:trPr>
        <w:tc>
          <w:tcPr>
            <w:tcW w:w="643" w:type="pct"/>
            <w:shd w:val="clear" w:color="auto" w:fill="auto"/>
          </w:tcPr>
          <w:p w14:paraId="4AAC7FCF" w14:textId="77777777" w:rsidR="0060175B" w:rsidRPr="008B06E5" w:rsidRDefault="0060175B" w:rsidP="00933FBF">
            <w:pPr>
              <w:spacing w:line="264" w:lineRule="auto"/>
              <w:rPr>
                <w:sz w:val="16"/>
                <w:szCs w:val="16"/>
                <w:lang w:val="tr-TR" w:eastAsia="tr-TR" w:bidi="ar-SA"/>
              </w:rPr>
            </w:pPr>
          </w:p>
        </w:tc>
        <w:tc>
          <w:tcPr>
            <w:tcW w:w="4357" w:type="pct"/>
            <w:shd w:val="clear" w:color="auto" w:fill="auto"/>
          </w:tcPr>
          <w:p w14:paraId="56B00256" w14:textId="77777777" w:rsidR="0060175B" w:rsidRPr="008B06E5" w:rsidRDefault="0060175B" w:rsidP="00933FBF">
            <w:pPr>
              <w:spacing w:line="264" w:lineRule="auto"/>
              <w:rPr>
                <w:sz w:val="16"/>
                <w:szCs w:val="16"/>
                <w:lang w:val="tr-TR" w:eastAsia="tr-TR" w:bidi="ar-SA"/>
              </w:rPr>
            </w:pPr>
            <w:r w:rsidRPr="008B06E5">
              <w:rPr>
                <w:sz w:val="16"/>
                <w:szCs w:val="16"/>
                <w:lang w:val="tr-TR" w:eastAsia="tr-TR" w:bidi="ar-SA"/>
              </w:rPr>
              <w:t>Yukarıdaki kriterleri sağladığı için başvurunun  "</w:t>
            </w:r>
            <w:r w:rsidRPr="008B06E5">
              <w:rPr>
                <w:b/>
                <w:bCs/>
                <w:i/>
                <w:iCs/>
                <w:sz w:val="16"/>
                <w:szCs w:val="16"/>
                <w:lang w:val="tr-TR" w:eastAsia="tr-TR" w:bidi="ar-SA"/>
              </w:rPr>
              <w:t>3. Aşama Özelde Paylaşılan Altyapı Projeleri İş Planı Değerlendirmesi</w:t>
            </w:r>
            <w:r w:rsidRPr="008B06E5">
              <w:rPr>
                <w:i/>
                <w:iCs/>
                <w:sz w:val="16"/>
                <w:szCs w:val="16"/>
                <w:lang w:val="tr-TR" w:eastAsia="tr-TR" w:bidi="ar-SA"/>
              </w:rPr>
              <w:t>"</w:t>
            </w:r>
            <w:r w:rsidRPr="008B06E5">
              <w:rPr>
                <w:sz w:val="16"/>
                <w:szCs w:val="16"/>
                <w:lang w:val="tr-TR" w:eastAsia="tr-TR" w:bidi="ar-SA"/>
              </w:rPr>
              <w:t xml:space="preserve">  aşamasına alınması uygun görülmüştür.</w:t>
            </w:r>
          </w:p>
        </w:tc>
      </w:tr>
      <w:tr w:rsidR="0060175B" w:rsidRPr="008B06E5" w14:paraId="079B5C57" w14:textId="77777777" w:rsidTr="0060175B">
        <w:trPr>
          <w:trHeight w:val="567"/>
        </w:trPr>
        <w:tc>
          <w:tcPr>
            <w:tcW w:w="643" w:type="pct"/>
            <w:shd w:val="clear" w:color="auto" w:fill="auto"/>
          </w:tcPr>
          <w:p w14:paraId="4817304A" w14:textId="77777777" w:rsidR="0060175B" w:rsidRPr="008B06E5" w:rsidRDefault="0060175B" w:rsidP="00933FBF">
            <w:pPr>
              <w:spacing w:line="264" w:lineRule="auto"/>
              <w:rPr>
                <w:sz w:val="16"/>
                <w:szCs w:val="16"/>
                <w:lang w:val="tr-TR" w:eastAsia="tr-TR" w:bidi="ar-SA"/>
              </w:rPr>
            </w:pPr>
          </w:p>
        </w:tc>
        <w:tc>
          <w:tcPr>
            <w:tcW w:w="4357" w:type="pct"/>
            <w:shd w:val="clear" w:color="auto" w:fill="auto"/>
            <w:vAlign w:val="center"/>
          </w:tcPr>
          <w:p w14:paraId="3CA4569B" w14:textId="77777777" w:rsidR="0060175B" w:rsidRPr="008B06E5" w:rsidRDefault="0060175B" w:rsidP="00933FBF">
            <w:pPr>
              <w:spacing w:line="264" w:lineRule="auto"/>
              <w:rPr>
                <w:sz w:val="16"/>
                <w:szCs w:val="16"/>
                <w:lang w:val="tr-TR" w:eastAsia="tr-TR" w:bidi="ar-SA"/>
              </w:rPr>
            </w:pPr>
            <w:r w:rsidRPr="008B06E5">
              <w:rPr>
                <w:sz w:val="16"/>
                <w:szCs w:val="16"/>
                <w:lang w:val="tr-TR" w:eastAsia="tr-TR" w:bidi="ar-SA"/>
              </w:rPr>
              <w:t>Yukarıdaki tabloda “Hayır” olarak işaretlenen kriterler nedeniyle başvuru reddedilmiştir.</w:t>
            </w:r>
          </w:p>
        </w:tc>
      </w:tr>
    </w:tbl>
    <w:p w14:paraId="18305BD8" w14:textId="77777777" w:rsidR="0060175B" w:rsidRPr="008B06E5" w:rsidRDefault="0060175B" w:rsidP="0060175B">
      <w:pPr>
        <w:tabs>
          <w:tab w:val="left" w:pos="6237"/>
        </w:tabs>
        <w:spacing w:line="264" w:lineRule="auto"/>
        <w:jc w:val="both"/>
        <w:rPr>
          <w:b/>
          <w:sz w:val="16"/>
          <w:szCs w:val="16"/>
          <w:lang w:val="tr-TR" w:eastAsia="tr-TR" w:bidi="ar-SA"/>
        </w:rPr>
      </w:pP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1"/>
        <w:gridCol w:w="838"/>
        <w:gridCol w:w="3344"/>
        <w:gridCol w:w="698"/>
        <w:gridCol w:w="2489"/>
        <w:gridCol w:w="8"/>
      </w:tblGrid>
      <w:tr w:rsidR="00291830" w:rsidRPr="008B06E5" w14:paraId="49951730" w14:textId="77777777" w:rsidTr="00A964F9">
        <w:trPr>
          <w:gridAfter w:val="1"/>
          <w:wAfter w:w="4" w:type="pct"/>
          <w:trHeight w:val="203"/>
          <w:jc w:val="center"/>
        </w:trPr>
        <w:tc>
          <w:tcPr>
            <w:tcW w:w="4996" w:type="pct"/>
            <w:gridSpan w:val="5"/>
            <w:tcBorders>
              <w:top w:val="double" w:sz="4" w:space="0" w:color="auto"/>
              <w:left w:val="double" w:sz="4" w:space="0" w:color="auto"/>
              <w:right w:val="double" w:sz="4" w:space="0" w:color="auto"/>
            </w:tcBorders>
            <w:shd w:val="clear" w:color="auto" w:fill="D9D9D9" w:themeFill="background1" w:themeFillShade="D9"/>
            <w:vAlign w:val="center"/>
          </w:tcPr>
          <w:p w14:paraId="30445C49" w14:textId="77777777" w:rsidR="00573931" w:rsidRPr="008B06E5" w:rsidRDefault="00573931" w:rsidP="00933FBF">
            <w:pPr>
              <w:jc w:val="center"/>
              <w:rPr>
                <w:b/>
                <w:bCs/>
                <w:sz w:val="16"/>
                <w:szCs w:val="16"/>
              </w:rPr>
            </w:pPr>
            <w:r w:rsidRPr="008B06E5">
              <w:rPr>
                <w:b/>
                <w:sz w:val="16"/>
                <w:szCs w:val="16"/>
              </w:rPr>
              <w:t xml:space="preserve">İPDK </w:t>
            </w:r>
            <w:proofErr w:type="spellStart"/>
            <w:r w:rsidRPr="008B06E5">
              <w:rPr>
                <w:b/>
                <w:sz w:val="16"/>
                <w:szCs w:val="16"/>
              </w:rPr>
              <w:t>Üyeleri</w:t>
            </w:r>
            <w:proofErr w:type="spellEnd"/>
          </w:p>
        </w:tc>
      </w:tr>
      <w:tr w:rsidR="00291830" w:rsidRPr="008B06E5" w14:paraId="0A439C53" w14:textId="77777777" w:rsidTr="00A964F9">
        <w:trPr>
          <w:gridAfter w:val="1"/>
          <w:wAfter w:w="4" w:type="pct"/>
          <w:trHeight w:val="822"/>
          <w:jc w:val="center"/>
        </w:trPr>
        <w:tc>
          <w:tcPr>
            <w:tcW w:w="1590" w:type="pct"/>
            <w:gridSpan w:val="2"/>
            <w:tcBorders>
              <w:left w:val="double" w:sz="4" w:space="0" w:color="auto"/>
              <w:bottom w:val="single" w:sz="4" w:space="0" w:color="auto"/>
            </w:tcBorders>
            <w:shd w:val="clear" w:color="auto" w:fill="auto"/>
            <w:vAlign w:val="center"/>
          </w:tcPr>
          <w:p w14:paraId="77A76EE4" w14:textId="77777777" w:rsidR="00573931" w:rsidRPr="008B06E5" w:rsidRDefault="00573931" w:rsidP="00933FBF">
            <w:pPr>
              <w:jc w:val="center"/>
              <w:rPr>
                <w:i/>
                <w:sz w:val="16"/>
                <w:szCs w:val="16"/>
              </w:rPr>
            </w:pPr>
            <w:r w:rsidRPr="008B06E5">
              <w:rPr>
                <w:i/>
                <w:sz w:val="16"/>
                <w:szCs w:val="16"/>
              </w:rPr>
              <w:lastRenderedPageBreak/>
              <w:t>….. / ….. / ……….</w:t>
            </w:r>
          </w:p>
          <w:p w14:paraId="6D561497" w14:textId="77777777" w:rsidR="00573931" w:rsidRPr="008B06E5" w:rsidRDefault="00573931" w:rsidP="00933FBF">
            <w:pPr>
              <w:jc w:val="center"/>
              <w:rPr>
                <w:i/>
                <w:sz w:val="16"/>
                <w:szCs w:val="16"/>
              </w:rPr>
            </w:pPr>
          </w:p>
          <w:p w14:paraId="1A60D720" w14:textId="77777777"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10299A41" w14:textId="77777777" w:rsidR="00573931" w:rsidRPr="008B06E5" w:rsidRDefault="00573931" w:rsidP="00933FBF">
            <w:pPr>
              <w:jc w:val="center"/>
              <w:rPr>
                <w:i/>
                <w:sz w:val="16"/>
                <w:szCs w:val="16"/>
              </w:rPr>
            </w:pPr>
          </w:p>
        </w:tc>
        <w:tc>
          <w:tcPr>
            <w:tcW w:w="1744" w:type="pct"/>
            <w:tcBorders>
              <w:bottom w:val="single" w:sz="4" w:space="0" w:color="auto"/>
            </w:tcBorders>
            <w:shd w:val="clear" w:color="auto" w:fill="auto"/>
            <w:vAlign w:val="center"/>
          </w:tcPr>
          <w:p w14:paraId="270F68DC" w14:textId="77777777" w:rsidR="00573931" w:rsidRPr="008B06E5" w:rsidRDefault="00573931" w:rsidP="00933FBF">
            <w:pPr>
              <w:jc w:val="center"/>
              <w:rPr>
                <w:i/>
                <w:sz w:val="16"/>
                <w:szCs w:val="16"/>
              </w:rPr>
            </w:pPr>
            <w:r w:rsidRPr="008B06E5">
              <w:rPr>
                <w:i/>
                <w:sz w:val="16"/>
                <w:szCs w:val="16"/>
              </w:rPr>
              <w:t>….. / ….. / ……….</w:t>
            </w:r>
          </w:p>
          <w:p w14:paraId="15369112" w14:textId="77777777" w:rsidR="00573931" w:rsidRPr="008B06E5" w:rsidRDefault="00573931" w:rsidP="00933FBF">
            <w:pPr>
              <w:jc w:val="center"/>
              <w:rPr>
                <w:i/>
                <w:sz w:val="16"/>
                <w:szCs w:val="16"/>
              </w:rPr>
            </w:pPr>
          </w:p>
          <w:p w14:paraId="69682E83" w14:textId="77777777"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5CCD42A9" w14:textId="77777777" w:rsidR="00573931" w:rsidRPr="008B06E5" w:rsidRDefault="00573931" w:rsidP="00933FBF">
            <w:pPr>
              <w:jc w:val="center"/>
              <w:rPr>
                <w:i/>
                <w:sz w:val="16"/>
                <w:szCs w:val="16"/>
              </w:rPr>
            </w:pPr>
          </w:p>
        </w:tc>
        <w:tc>
          <w:tcPr>
            <w:tcW w:w="1662" w:type="pct"/>
            <w:gridSpan w:val="2"/>
            <w:tcBorders>
              <w:bottom w:val="single" w:sz="4" w:space="0" w:color="auto"/>
              <w:right w:val="double" w:sz="4" w:space="0" w:color="auto"/>
            </w:tcBorders>
            <w:shd w:val="clear" w:color="auto" w:fill="auto"/>
            <w:vAlign w:val="center"/>
          </w:tcPr>
          <w:p w14:paraId="49833CE3" w14:textId="77777777" w:rsidR="00573931" w:rsidRPr="008B06E5" w:rsidRDefault="00573931" w:rsidP="00933FBF">
            <w:pPr>
              <w:jc w:val="center"/>
              <w:rPr>
                <w:i/>
                <w:sz w:val="16"/>
                <w:szCs w:val="16"/>
              </w:rPr>
            </w:pPr>
            <w:r w:rsidRPr="008B06E5">
              <w:rPr>
                <w:i/>
                <w:sz w:val="16"/>
                <w:szCs w:val="16"/>
              </w:rPr>
              <w:t>….. / ….. / ……….</w:t>
            </w:r>
          </w:p>
          <w:p w14:paraId="4AC3B518" w14:textId="77777777" w:rsidR="00573931" w:rsidRPr="008B06E5" w:rsidRDefault="00573931" w:rsidP="00933FBF">
            <w:pPr>
              <w:jc w:val="center"/>
              <w:rPr>
                <w:i/>
                <w:sz w:val="16"/>
                <w:szCs w:val="16"/>
              </w:rPr>
            </w:pPr>
          </w:p>
          <w:p w14:paraId="51073162" w14:textId="77777777"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1BFE6A60" w14:textId="77777777" w:rsidR="00573931" w:rsidRPr="008B06E5" w:rsidRDefault="00573931" w:rsidP="00933FBF">
            <w:pPr>
              <w:rPr>
                <w:i/>
                <w:sz w:val="16"/>
                <w:szCs w:val="16"/>
              </w:rPr>
            </w:pPr>
          </w:p>
        </w:tc>
      </w:tr>
      <w:tr w:rsidR="00291830" w:rsidRPr="008B06E5" w14:paraId="27825D11" w14:textId="77777777" w:rsidTr="000C7AD1">
        <w:trPr>
          <w:gridAfter w:val="1"/>
          <w:wAfter w:w="4" w:type="pct"/>
          <w:trHeight w:val="896"/>
          <w:jc w:val="center"/>
        </w:trPr>
        <w:tc>
          <w:tcPr>
            <w:tcW w:w="1590" w:type="pct"/>
            <w:gridSpan w:val="2"/>
            <w:tcBorders>
              <w:left w:val="double" w:sz="4" w:space="0" w:color="auto"/>
              <w:bottom w:val="double" w:sz="4" w:space="0" w:color="auto"/>
            </w:tcBorders>
            <w:shd w:val="clear" w:color="auto" w:fill="auto"/>
            <w:vAlign w:val="center"/>
          </w:tcPr>
          <w:p w14:paraId="3B5C7CBB" w14:textId="77777777" w:rsidR="001B6619" w:rsidRPr="008B06E5" w:rsidRDefault="001B6619" w:rsidP="00A964F9">
            <w:pPr>
              <w:rPr>
                <w:i/>
                <w:sz w:val="16"/>
                <w:szCs w:val="16"/>
              </w:rPr>
            </w:pPr>
          </w:p>
        </w:tc>
        <w:tc>
          <w:tcPr>
            <w:tcW w:w="1744" w:type="pct"/>
            <w:tcBorders>
              <w:bottom w:val="double" w:sz="4" w:space="0" w:color="auto"/>
            </w:tcBorders>
            <w:shd w:val="clear" w:color="auto" w:fill="auto"/>
            <w:vAlign w:val="center"/>
          </w:tcPr>
          <w:p w14:paraId="539F1863" w14:textId="77777777" w:rsidR="00573931" w:rsidRPr="008B06E5" w:rsidRDefault="00573931" w:rsidP="00933FBF">
            <w:pPr>
              <w:jc w:val="center"/>
              <w:rPr>
                <w:i/>
                <w:sz w:val="16"/>
                <w:szCs w:val="16"/>
              </w:rPr>
            </w:pPr>
          </w:p>
        </w:tc>
        <w:tc>
          <w:tcPr>
            <w:tcW w:w="1662" w:type="pct"/>
            <w:gridSpan w:val="2"/>
            <w:tcBorders>
              <w:bottom w:val="double" w:sz="4" w:space="0" w:color="auto"/>
              <w:right w:val="double" w:sz="4" w:space="0" w:color="auto"/>
            </w:tcBorders>
            <w:shd w:val="clear" w:color="auto" w:fill="auto"/>
            <w:vAlign w:val="center"/>
          </w:tcPr>
          <w:p w14:paraId="1826E741" w14:textId="77777777" w:rsidR="00573931" w:rsidRPr="008B06E5" w:rsidRDefault="00573931" w:rsidP="00933FBF">
            <w:pPr>
              <w:rPr>
                <w:i/>
                <w:sz w:val="16"/>
                <w:szCs w:val="16"/>
              </w:rPr>
            </w:pPr>
          </w:p>
        </w:tc>
      </w:tr>
      <w:tr w:rsidR="000C13AF" w:rsidRPr="008B06E5" w14:paraId="0DCAEA5E" w14:textId="77777777" w:rsidTr="00933FBF">
        <w:tblPrEx>
          <w:jc w:val="left"/>
          <w:tblBorders>
            <w:top w:val="double" w:sz="4" w:space="0" w:color="auto"/>
            <w:left w:val="double" w:sz="4" w:space="0" w:color="auto"/>
            <w:bottom w:val="double" w:sz="4" w:space="0" w:color="auto"/>
            <w:right w:val="double" w:sz="4" w:space="0" w:color="auto"/>
            <w:insideH w:val="single" w:sz="4" w:space="0" w:color="000000"/>
          </w:tblBorders>
        </w:tblPrEx>
        <w:trPr>
          <w:trHeight w:val="396"/>
        </w:trPr>
        <w:tc>
          <w:tcPr>
            <w:tcW w:w="5000" w:type="pct"/>
            <w:gridSpan w:val="6"/>
            <w:shd w:val="clear" w:color="auto" w:fill="E2EFD9"/>
            <w:vAlign w:val="center"/>
          </w:tcPr>
          <w:p w14:paraId="2B27F666" w14:textId="7E0C661D" w:rsidR="000C13AF" w:rsidRPr="008B06E5" w:rsidRDefault="0060175B" w:rsidP="000C13AF">
            <w:pPr>
              <w:spacing w:line="264" w:lineRule="auto"/>
              <w:jc w:val="center"/>
              <w:rPr>
                <w:b/>
                <w:bCs/>
                <w:sz w:val="16"/>
                <w:szCs w:val="16"/>
                <w:lang w:val="tr-TR" w:eastAsia="tr-TR" w:bidi="ar-SA"/>
              </w:rPr>
            </w:pPr>
            <w:r w:rsidRPr="008B06E5">
              <w:rPr>
                <w:b/>
                <w:sz w:val="16"/>
                <w:szCs w:val="16"/>
                <w:lang w:val="tr-TR" w:eastAsia="tr-TR" w:bidi="ar-SA"/>
              </w:rPr>
              <w:br w:type="page"/>
            </w:r>
            <w:r w:rsidR="000C13AF" w:rsidRPr="008B06E5">
              <w:rPr>
                <w:b/>
                <w:bCs/>
                <w:sz w:val="16"/>
                <w:szCs w:val="16"/>
                <w:lang w:val="tr-TR" w:eastAsia="tr-TR" w:bidi="ar-SA"/>
              </w:rPr>
              <w:t>3. AŞAMA</w:t>
            </w:r>
          </w:p>
          <w:p w14:paraId="37247C8C" w14:textId="77777777" w:rsidR="000C13AF" w:rsidRPr="008B06E5" w:rsidRDefault="000C13AF" w:rsidP="000C13AF">
            <w:pPr>
              <w:spacing w:line="264" w:lineRule="auto"/>
              <w:jc w:val="center"/>
              <w:rPr>
                <w:b/>
                <w:bCs/>
                <w:sz w:val="16"/>
                <w:szCs w:val="16"/>
                <w:lang w:val="tr-TR" w:eastAsia="tr-TR" w:bidi="ar-SA"/>
              </w:rPr>
            </w:pPr>
            <w:r w:rsidRPr="008B06E5">
              <w:rPr>
                <w:b/>
                <w:sz w:val="16"/>
                <w:szCs w:val="16"/>
                <w:lang w:val="tr-TR" w:eastAsia="tr-TR" w:bidi="ar-SA"/>
              </w:rPr>
              <w:t>Başvuru Sahibi ve İş Planı Değerlendirme Kriterleri Tablosu</w:t>
            </w:r>
          </w:p>
        </w:tc>
      </w:tr>
      <w:tr w:rsidR="00D8792F" w:rsidRPr="008B06E5" w14:paraId="124A4C70" w14:textId="77777777" w:rsidTr="00D8792F">
        <w:tblPrEx>
          <w:jc w:val="left"/>
          <w:tblBorders>
            <w:top w:val="double" w:sz="4" w:space="0" w:color="auto"/>
            <w:left w:val="double" w:sz="4" w:space="0" w:color="auto"/>
            <w:bottom w:val="double" w:sz="4" w:space="0" w:color="auto"/>
            <w:right w:val="double" w:sz="4" w:space="0" w:color="auto"/>
            <w:insideH w:val="single" w:sz="4" w:space="0" w:color="000000"/>
          </w:tblBorders>
        </w:tblPrEx>
        <w:trPr>
          <w:trHeight w:val="396"/>
        </w:trPr>
        <w:tc>
          <w:tcPr>
            <w:tcW w:w="1153" w:type="pct"/>
            <w:shd w:val="clear" w:color="auto" w:fill="auto"/>
            <w:vAlign w:val="center"/>
          </w:tcPr>
          <w:p w14:paraId="3C8DD404" w14:textId="77777777" w:rsidR="00D8792F" w:rsidRPr="008B06E5" w:rsidRDefault="00D8792F" w:rsidP="000C13AF">
            <w:pPr>
              <w:spacing w:line="264" w:lineRule="auto"/>
              <w:rPr>
                <w:b/>
                <w:bCs/>
                <w:sz w:val="16"/>
                <w:szCs w:val="16"/>
                <w:lang w:val="tr-TR" w:eastAsia="tr-TR" w:bidi="ar-SA"/>
              </w:rPr>
            </w:pPr>
            <w:r w:rsidRPr="008B06E5">
              <w:rPr>
                <w:rFonts w:eastAsia="EOGOCK+CityTrkMedium+2"/>
                <w:b/>
                <w:sz w:val="16"/>
                <w:szCs w:val="16"/>
                <w:lang w:val="tr-TR" w:eastAsia="tr-TR" w:bidi="ar-SA"/>
              </w:rPr>
              <w:t>Başvuru Numarası</w:t>
            </w:r>
          </w:p>
        </w:tc>
        <w:tc>
          <w:tcPr>
            <w:tcW w:w="2545" w:type="pct"/>
            <w:gridSpan w:val="3"/>
            <w:shd w:val="clear" w:color="auto" w:fill="auto"/>
            <w:vAlign w:val="center"/>
          </w:tcPr>
          <w:p w14:paraId="280B7C50" w14:textId="577A0279" w:rsidR="00D8792F" w:rsidRPr="008B06E5" w:rsidRDefault="00D8792F" w:rsidP="00382A7C">
            <w:pPr>
              <w:tabs>
                <w:tab w:val="left" w:pos="3402"/>
              </w:tabs>
              <w:spacing w:line="264" w:lineRule="auto"/>
              <w:rPr>
                <w:i/>
                <w:sz w:val="16"/>
                <w:szCs w:val="16"/>
                <w:lang w:val="tr-TR" w:eastAsia="tr-TR" w:bidi="ar-SA"/>
              </w:rPr>
            </w:pPr>
            <w:r w:rsidRPr="008B06E5">
              <w:rPr>
                <w:i/>
                <w:sz w:val="16"/>
                <w:szCs w:val="16"/>
                <w:lang w:val="tr-TR" w:eastAsia="tr-TR" w:bidi="ar-SA"/>
              </w:rPr>
              <w:t>KDAKP.01.ÖPEA/yılı/01/0001</w:t>
            </w:r>
          </w:p>
        </w:tc>
        <w:tc>
          <w:tcPr>
            <w:tcW w:w="1302" w:type="pct"/>
            <w:gridSpan w:val="2"/>
            <w:vMerge w:val="restart"/>
            <w:shd w:val="clear" w:color="auto" w:fill="auto"/>
            <w:vAlign w:val="center"/>
          </w:tcPr>
          <w:p w14:paraId="5BACE140" w14:textId="34E8A7B9" w:rsidR="00D8792F" w:rsidRPr="008B06E5" w:rsidRDefault="00D8792F" w:rsidP="00D8792F">
            <w:pPr>
              <w:spacing w:line="264" w:lineRule="auto"/>
              <w:jc w:val="center"/>
              <w:rPr>
                <w:bCs/>
                <w:sz w:val="16"/>
                <w:szCs w:val="16"/>
                <w:lang w:val="tr-TR" w:eastAsia="tr-TR" w:bidi="ar-SA"/>
              </w:rPr>
            </w:pPr>
            <w:r w:rsidRPr="008B06E5">
              <w:rPr>
                <w:bCs/>
                <w:sz w:val="16"/>
                <w:szCs w:val="16"/>
                <w:lang w:val="tr-TR" w:eastAsia="tr-TR" w:bidi="ar-SA"/>
              </w:rPr>
              <w:t>Özelde Paylaşılan Ekonomik Altyapı Projeleri</w:t>
            </w:r>
          </w:p>
        </w:tc>
      </w:tr>
      <w:tr w:rsidR="00D8792F" w:rsidRPr="008B06E5" w14:paraId="647AE897" w14:textId="77777777" w:rsidTr="00D8792F">
        <w:tblPrEx>
          <w:jc w:val="left"/>
          <w:tblBorders>
            <w:top w:val="double" w:sz="4" w:space="0" w:color="auto"/>
            <w:left w:val="double" w:sz="4" w:space="0" w:color="auto"/>
            <w:bottom w:val="double" w:sz="4" w:space="0" w:color="auto"/>
            <w:right w:val="double" w:sz="4" w:space="0" w:color="auto"/>
            <w:insideH w:val="single" w:sz="4" w:space="0" w:color="000000"/>
          </w:tblBorders>
        </w:tblPrEx>
        <w:trPr>
          <w:trHeight w:val="396"/>
        </w:trPr>
        <w:tc>
          <w:tcPr>
            <w:tcW w:w="1153" w:type="pct"/>
            <w:shd w:val="clear" w:color="auto" w:fill="auto"/>
            <w:vAlign w:val="center"/>
          </w:tcPr>
          <w:p w14:paraId="4809DD52" w14:textId="493FD4F0" w:rsidR="00D8792F" w:rsidRPr="008B06E5" w:rsidRDefault="00D8792F" w:rsidP="000C13AF">
            <w:pPr>
              <w:spacing w:line="264" w:lineRule="auto"/>
              <w:rPr>
                <w:rFonts w:eastAsia="EOGOCK+CityTrkMedium+2"/>
                <w:b/>
                <w:sz w:val="16"/>
                <w:szCs w:val="16"/>
                <w:lang w:val="tr-TR" w:eastAsia="tr-TR" w:bidi="ar-SA"/>
              </w:rPr>
            </w:pPr>
            <w:r w:rsidRPr="008B06E5">
              <w:rPr>
                <w:rFonts w:eastAsia="EOGOCK+CityTrkMedium+2"/>
                <w:b/>
                <w:sz w:val="16"/>
                <w:szCs w:val="16"/>
                <w:lang w:val="tr-TR" w:eastAsia="tr-TR" w:bidi="ar-SA"/>
              </w:rPr>
              <w:t>Adı Soyadı</w:t>
            </w:r>
          </w:p>
        </w:tc>
        <w:tc>
          <w:tcPr>
            <w:tcW w:w="2545" w:type="pct"/>
            <w:gridSpan w:val="3"/>
            <w:shd w:val="clear" w:color="auto" w:fill="auto"/>
            <w:vAlign w:val="center"/>
          </w:tcPr>
          <w:p w14:paraId="3D7C7E3D" w14:textId="77777777" w:rsidR="00D8792F" w:rsidRPr="008B06E5" w:rsidRDefault="00D8792F" w:rsidP="00382A7C">
            <w:pPr>
              <w:tabs>
                <w:tab w:val="left" w:pos="3402"/>
              </w:tabs>
              <w:spacing w:line="264" w:lineRule="auto"/>
              <w:rPr>
                <w:i/>
                <w:sz w:val="16"/>
                <w:szCs w:val="16"/>
                <w:lang w:val="tr-TR" w:eastAsia="tr-TR" w:bidi="ar-SA"/>
              </w:rPr>
            </w:pPr>
          </w:p>
        </w:tc>
        <w:tc>
          <w:tcPr>
            <w:tcW w:w="1302" w:type="pct"/>
            <w:gridSpan w:val="2"/>
            <w:vMerge/>
            <w:shd w:val="clear" w:color="auto" w:fill="auto"/>
            <w:vAlign w:val="center"/>
          </w:tcPr>
          <w:p w14:paraId="6C03AFC4" w14:textId="77777777" w:rsidR="00D8792F" w:rsidRPr="008B06E5" w:rsidRDefault="00D8792F" w:rsidP="000C13AF">
            <w:pPr>
              <w:spacing w:line="264" w:lineRule="auto"/>
              <w:rPr>
                <w:bCs/>
                <w:sz w:val="16"/>
                <w:szCs w:val="16"/>
                <w:lang w:val="tr-TR" w:eastAsia="tr-TR" w:bidi="ar-SA"/>
              </w:rPr>
            </w:pPr>
          </w:p>
        </w:tc>
      </w:tr>
    </w:tbl>
    <w:p w14:paraId="476325A6" w14:textId="77777777" w:rsidR="000C13AF" w:rsidRPr="008B06E5" w:rsidRDefault="000C13AF" w:rsidP="000C13AF">
      <w:pPr>
        <w:widowControl w:val="0"/>
        <w:autoSpaceDE w:val="0"/>
        <w:autoSpaceDN w:val="0"/>
        <w:adjustRightInd w:val="0"/>
        <w:spacing w:line="264" w:lineRule="auto"/>
        <w:jc w:val="both"/>
        <w:rPr>
          <w:rFonts w:eastAsia="EOGOCK+CityTrkMedium+2"/>
          <w:sz w:val="16"/>
          <w:szCs w:val="16"/>
          <w:lang w:val="tr-TR" w:eastAsia="en-GB" w:bidi="ar-SA"/>
        </w:rPr>
      </w:pPr>
    </w:p>
    <w:tbl>
      <w:tblPr>
        <w:tblW w:w="4932"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1"/>
        <w:gridCol w:w="771"/>
        <w:gridCol w:w="5854"/>
        <w:gridCol w:w="1095"/>
        <w:gridCol w:w="959"/>
      </w:tblGrid>
      <w:tr w:rsidR="000C13AF" w:rsidRPr="008B06E5" w14:paraId="6A38CE3A" w14:textId="77777777" w:rsidTr="000C13AF">
        <w:tc>
          <w:tcPr>
            <w:tcW w:w="475" w:type="pct"/>
            <w:tcBorders>
              <w:top w:val="double" w:sz="4" w:space="0" w:color="auto"/>
              <w:left w:val="double" w:sz="4" w:space="0" w:color="auto"/>
              <w:bottom w:val="double" w:sz="4" w:space="0" w:color="auto"/>
            </w:tcBorders>
            <w:shd w:val="clear" w:color="auto" w:fill="E2EFD9"/>
            <w:vAlign w:val="center"/>
          </w:tcPr>
          <w:p w14:paraId="41A83DA7"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Bölüm</w:t>
            </w:r>
          </w:p>
        </w:tc>
        <w:tc>
          <w:tcPr>
            <w:tcW w:w="402" w:type="pct"/>
            <w:tcBorders>
              <w:top w:val="double" w:sz="4" w:space="0" w:color="auto"/>
              <w:bottom w:val="double" w:sz="4" w:space="0" w:color="auto"/>
            </w:tcBorders>
            <w:shd w:val="clear" w:color="auto" w:fill="E2EFD9"/>
            <w:vAlign w:val="center"/>
          </w:tcPr>
          <w:p w14:paraId="6E51FC2B" w14:textId="77777777" w:rsidR="000C13AF" w:rsidRPr="008B06E5" w:rsidRDefault="000C13AF" w:rsidP="000C13AF">
            <w:pPr>
              <w:spacing w:line="264" w:lineRule="auto"/>
              <w:ind w:left="-47"/>
              <w:jc w:val="center"/>
              <w:rPr>
                <w:b/>
                <w:bCs/>
                <w:sz w:val="16"/>
                <w:szCs w:val="16"/>
                <w:lang w:val="tr-TR" w:eastAsia="tr-TR" w:bidi="ar-SA"/>
              </w:rPr>
            </w:pPr>
            <w:r w:rsidRPr="008B06E5">
              <w:rPr>
                <w:b/>
                <w:bCs/>
                <w:sz w:val="16"/>
                <w:szCs w:val="16"/>
                <w:lang w:val="tr-TR" w:eastAsia="tr-TR" w:bidi="ar-SA"/>
              </w:rPr>
              <w:t>SN</w:t>
            </w:r>
          </w:p>
        </w:tc>
        <w:tc>
          <w:tcPr>
            <w:tcW w:w="3052" w:type="pct"/>
            <w:tcBorders>
              <w:top w:val="double" w:sz="4" w:space="0" w:color="auto"/>
              <w:bottom w:val="double" w:sz="4" w:space="0" w:color="auto"/>
            </w:tcBorders>
            <w:shd w:val="clear" w:color="auto" w:fill="E2EFD9"/>
            <w:vAlign w:val="center"/>
          </w:tcPr>
          <w:p w14:paraId="5A43E8EB"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Değerlendirme Kriterleri</w:t>
            </w:r>
          </w:p>
        </w:tc>
        <w:tc>
          <w:tcPr>
            <w:tcW w:w="571" w:type="pct"/>
            <w:tcBorders>
              <w:top w:val="double" w:sz="4" w:space="0" w:color="auto"/>
              <w:bottom w:val="double" w:sz="4" w:space="0" w:color="auto"/>
            </w:tcBorders>
            <w:shd w:val="clear" w:color="auto" w:fill="E2EFD9"/>
            <w:vAlign w:val="center"/>
          </w:tcPr>
          <w:p w14:paraId="7A4B5D67"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Referans</w:t>
            </w:r>
          </w:p>
          <w:p w14:paraId="384B370C"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Puan</w:t>
            </w:r>
          </w:p>
        </w:tc>
        <w:tc>
          <w:tcPr>
            <w:tcW w:w="500" w:type="pct"/>
            <w:tcBorders>
              <w:top w:val="double" w:sz="4" w:space="0" w:color="auto"/>
              <w:bottom w:val="double" w:sz="4" w:space="0" w:color="auto"/>
              <w:right w:val="double" w:sz="4" w:space="0" w:color="auto"/>
            </w:tcBorders>
            <w:shd w:val="clear" w:color="auto" w:fill="E2EFD9"/>
            <w:vAlign w:val="center"/>
          </w:tcPr>
          <w:p w14:paraId="388BA04D"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Verilen</w:t>
            </w:r>
          </w:p>
          <w:p w14:paraId="5F9174C0"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Puan</w:t>
            </w:r>
          </w:p>
        </w:tc>
      </w:tr>
      <w:tr w:rsidR="000C13AF" w:rsidRPr="008B06E5" w14:paraId="613E67EC" w14:textId="77777777" w:rsidTr="000C13AF">
        <w:tc>
          <w:tcPr>
            <w:tcW w:w="475" w:type="pct"/>
            <w:tcBorders>
              <w:top w:val="double" w:sz="4" w:space="0" w:color="auto"/>
              <w:left w:val="double" w:sz="4" w:space="0" w:color="auto"/>
            </w:tcBorders>
            <w:shd w:val="clear" w:color="auto" w:fill="auto"/>
            <w:vAlign w:val="center"/>
          </w:tcPr>
          <w:p w14:paraId="204C772A"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1</w:t>
            </w:r>
          </w:p>
        </w:tc>
        <w:tc>
          <w:tcPr>
            <w:tcW w:w="3454" w:type="pct"/>
            <w:gridSpan w:val="2"/>
            <w:tcBorders>
              <w:top w:val="double" w:sz="4" w:space="0" w:color="auto"/>
            </w:tcBorders>
            <w:shd w:val="clear" w:color="auto" w:fill="auto"/>
            <w:noWrap/>
            <w:vAlign w:val="center"/>
          </w:tcPr>
          <w:p w14:paraId="308455E8" w14:textId="77777777" w:rsidR="000C13AF" w:rsidRPr="008B06E5" w:rsidRDefault="000C13AF" w:rsidP="000C13AF">
            <w:pPr>
              <w:spacing w:line="264" w:lineRule="auto"/>
              <w:rPr>
                <w:b/>
                <w:sz w:val="16"/>
                <w:szCs w:val="16"/>
                <w:lang w:val="tr-TR" w:eastAsia="tr-TR" w:bidi="ar-SA"/>
              </w:rPr>
            </w:pPr>
            <w:r w:rsidRPr="008B06E5">
              <w:rPr>
                <w:b/>
                <w:bCs/>
                <w:sz w:val="16"/>
                <w:szCs w:val="16"/>
                <w:lang w:val="tr-TR" w:eastAsia="tr-TR" w:bidi="ar-SA"/>
              </w:rPr>
              <w:t>Başvuru Sahibi</w:t>
            </w:r>
          </w:p>
        </w:tc>
        <w:tc>
          <w:tcPr>
            <w:tcW w:w="571" w:type="pct"/>
            <w:tcBorders>
              <w:top w:val="double" w:sz="4" w:space="0" w:color="auto"/>
            </w:tcBorders>
            <w:shd w:val="clear" w:color="auto" w:fill="auto"/>
            <w:vAlign w:val="center"/>
          </w:tcPr>
          <w:p w14:paraId="5FE08257" w14:textId="4121181B" w:rsidR="000C13AF" w:rsidRPr="008B06E5" w:rsidRDefault="00116C4A" w:rsidP="000C13AF">
            <w:pPr>
              <w:spacing w:line="264" w:lineRule="auto"/>
              <w:jc w:val="center"/>
              <w:rPr>
                <w:b/>
                <w:bCs/>
                <w:sz w:val="16"/>
                <w:szCs w:val="16"/>
                <w:lang w:val="tr-TR" w:eastAsia="tr-TR" w:bidi="ar-SA"/>
              </w:rPr>
            </w:pPr>
            <w:r w:rsidRPr="008B06E5">
              <w:rPr>
                <w:b/>
                <w:bCs/>
                <w:sz w:val="16"/>
                <w:szCs w:val="16"/>
                <w:lang w:val="tr-TR" w:eastAsia="tr-TR" w:bidi="ar-SA"/>
              </w:rPr>
              <w:t>10</w:t>
            </w:r>
          </w:p>
        </w:tc>
        <w:tc>
          <w:tcPr>
            <w:tcW w:w="500" w:type="pct"/>
            <w:tcBorders>
              <w:top w:val="double" w:sz="4" w:space="0" w:color="auto"/>
              <w:right w:val="double" w:sz="4" w:space="0" w:color="auto"/>
            </w:tcBorders>
            <w:shd w:val="clear" w:color="auto" w:fill="auto"/>
            <w:vAlign w:val="center"/>
          </w:tcPr>
          <w:p w14:paraId="42F5345F" w14:textId="77777777" w:rsidR="000C13AF" w:rsidRPr="008B06E5" w:rsidRDefault="000C13AF" w:rsidP="000C13AF">
            <w:pPr>
              <w:spacing w:line="264" w:lineRule="auto"/>
              <w:jc w:val="center"/>
              <w:rPr>
                <w:b/>
                <w:bCs/>
                <w:sz w:val="16"/>
                <w:szCs w:val="16"/>
                <w:lang w:val="tr-TR" w:eastAsia="tr-TR" w:bidi="ar-SA"/>
              </w:rPr>
            </w:pPr>
          </w:p>
          <w:p w14:paraId="53E70883" w14:textId="77777777" w:rsidR="000C13AF" w:rsidRPr="008B06E5" w:rsidRDefault="000C13AF" w:rsidP="000C13AF">
            <w:pPr>
              <w:spacing w:line="264" w:lineRule="auto"/>
              <w:jc w:val="center"/>
              <w:rPr>
                <w:b/>
                <w:bCs/>
                <w:sz w:val="16"/>
                <w:szCs w:val="16"/>
                <w:lang w:val="tr-TR" w:eastAsia="tr-TR" w:bidi="ar-SA"/>
              </w:rPr>
            </w:pPr>
          </w:p>
        </w:tc>
      </w:tr>
      <w:tr w:rsidR="009860E7" w:rsidRPr="008B06E5" w14:paraId="04B72742" w14:textId="77777777" w:rsidTr="000C13AF">
        <w:tc>
          <w:tcPr>
            <w:tcW w:w="475" w:type="pct"/>
            <w:tcBorders>
              <w:left w:val="double" w:sz="4" w:space="0" w:color="auto"/>
              <w:bottom w:val="double" w:sz="4" w:space="0" w:color="auto"/>
            </w:tcBorders>
            <w:shd w:val="clear" w:color="auto" w:fill="auto"/>
            <w:vAlign w:val="center"/>
          </w:tcPr>
          <w:p w14:paraId="3225BCE0" w14:textId="77777777" w:rsidR="009860E7" w:rsidRPr="008B06E5" w:rsidRDefault="009860E7" w:rsidP="009860E7">
            <w:pPr>
              <w:spacing w:line="264" w:lineRule="auto"/>
              <w:jc w:val="center"/>
              <w:rPr>
                <w:bCs/>
                <w:sz w:val="16"/>
                <w:szCs w:val="16"/>
                <w:lang w:val="tr-TR" w:eastAsia="tr-TR" w:bidi="ar-SA"/>
              </w:rPr>
            </w:pPr>
          </w:p>
        </w:tc>
        <w:tc>
          <w:tcPr>
            <w:tcW w:w="402" w:type="pct"/>
            <w:tcBorders>
              <w:bottom w:val="double" w:sz="4" w:space="0" w:color="auto"/>
            </w:tcBorders>
            <w:shd w:val="clear" w:color="auto" w:fill="auto"/>
            <w:noWrap/>
            <w:vAlign w:val="center"/>
          </w:tcPr>
          <w:p w14:paraId="6CCBA5AE" w14:textId="77777777" w:rsidR="009860E7" w:rsidRPr="008B06E5" w:rsidRDefault="009860E7" w:rsidP="009860E7">
            <w:pPr>
              <w:spacing w:line="264" w:lineRule="auto"/>
              <w:ind w:left="-47"/>
              <w:rPr>
                <w:bCs/>
                <w:sz w:val="16"/>
                <w:szCs w:val="16"/>
                <w:lang w:val="tr-TR" w:eastAsia="tr-TR" w:bidi="ar-SA"/>
              </w:rPr>
            </w:pPr>
            <w:r w:rsidRPr="008B06E5">
              <w:rPr>
                <w:bCs/>
                <w:sz w:val="16"/>
                <w:szCs w:val="16"/>
                <w:lang w:val="tr-TR" w:eastAsia="tr-TR" w:bidi="ar-SA"/>
              </w:rPr>
              <w:t>1.1</w:t>
            </w:r>
          </w:p>
        </w:tc>
        <w:tc>
          <w:tcPr>
            <w:tcW w:w="3052" w:type="pct"/>
            <w:tcBorders>
              <w:bottom w:val="double" w:sz="4" w:space="0" w:color="auto"/>
            </w:tcBorders>
            <w:shd w:val="clear" w:color="auto" w:fill="auto"/>
            <w:vAlign w:val="center"/>
          </w:tcPr>
          <w:p w14:paraId="5B9FE8EA" w14:textId="45A1B365" w:rsidR="009860E7" w:rsidRPr="008B06E5" w:rsidRDefault="009860E7" w:rsidP="009860E7">
            <w:pPr>
              <w:spacing w:line="264" w:lineRule="auto"/>
              <w:rPr>
                <w:color w:val="FF0000"/>
                <w:sz w:val="16"/>
                <w:szCs w:val="16"/>
                <w:lang w:val="tr-TR" w:eastAsia="tr-TR" w:bidi="ar-SA"/>
              </w:rPr>
            </w:pPr>
            <w:r w:rsidRPr="008B06E5">
              <w:rPr>
                <w:sz w:val="16"/>
                <w:szCs w:val="16"/>
                <w:lang w:val="tr-TR" w:eastAsia="tr-TR" w:bidi="ar-SA"/>
              </w:rPr>
              <w:t>Tarımsal amaçlı kooperatif</w:t>
            </w:r>
            <w:r w:rsidR="002E2DAE" w:rsidRPr="008B06E5">
              <w:rPr>
                <w:sz w:val="16"/>
                <w:szCs w:val="16"/>
                <w:lang w:val="tr-TR" w:eastAsia="tr-TR" w:bidi="ar-SA"/>
              </w:rPr>
              <w:t>in</w:t>
            </w:r>
            <w:r w:rsidRPr="008B06E5">
              <w:rPr>
                <w:sz w:val="16"/>
                <w:szCs w:val="16"/>
                <w:lang w:val="tr-TR" w:eastAsia="tr-TR" w:bidi="ar-SA"/>
              </w:rPr>
              <w:t xml:space="preserve"> </w:t>
            </w:r>
            <w:r w:rsidR="002E2DAE" w:rsidRPr="008B06E5">
              <w:rPr>
                <w:sz w:val="16"/>
                <w:szCs w:val="16"/>
              </w:rPr>
              <w:t>KDAKP </w:t>
            </w:r>
            <w:proofErr w:type="spellStart"/>
            <w:r w:rsidR="002E2DAE" w:rsidRPr="008B06E5">
              <w:rPr>
                <w:sz w:val="16"/>
                <w:szCs w:val="16"/>
              </w:rPr>
              <w:t>Çiftçi</w:t>
            </w:r>
            <w:proofErr w:type="spellEnd"/>
            <w:r w:rsidR="002E2DAE" w:rsidRPr="008B06E5">
              <w:rPr>
                <w:sz w:val="16"/>
                <w:szCs w:val="16"/>
              </w:rPr>
              <w:t> </w:t>
            </w:r>
            <w:proofErr w:type="spellStart"/>
            <w:r w:rsidR="002E2DAE" w:rsidRPr="008B06E5">
              <w:rPr>
                <w:sz w:val="16"/>
                <w:szCs w:val="16"/>
              </w:rPr>
              <w:t>Örgütü</w:t>
            </w:r>
            <w:proofErr w:type="spellEnd"/>
            <w:r w:rsidR="002E2DAE" w:rsidRPr="008B06E5">
              <w:rPr>
                <w:sz w:val="16"/>
                <w:szCs w:val="16"/>
              </w:rPr>
              <w:t> </w:t>
            </w:r>
            <w:proofErr w:type="spellStart"/>
            <w:r w:rsidR="002E2DAE" w:rsidRPr="008B06E5">
              <w:rPr>
                <w:sz w:val="16"/>
                <w:szCs w:val="16"/>
              </w:rPr>
              <w:t>Koçluğu</w:t>
            </w:r>
            <w:proofErr w:type="spellEnd"/>
            <w:r w:rsidR="002E2DAE" w:rsidRPr="008B06E5">
              <w:rPr>
                <w:sz w:val="16"/>
                <w:szCs w:val="16"/>
              </w:rPr>
              <w:t xml:space="preserve"> </w:t>
            </w:r>
            <w:proofErr w:type="spellStart"/>
            <w:r w:rsidR="002E2DAE" w:rsidRPr="008B06E5">
              <w:rPr>
                <w:sz w:val="16"/>
                <w:szCs w:val="16"/>
              </w:rPr>
              <w:t>Eğitimine</w:t>
            </w:r>
            <w:proofErr w:type="spellEnd"/>
            <w:r w:rsidR="002E2DAE" w:rsidRPr="008B06E5">
              <w:rPr>
                <w:sz w:val="16"/>
                <w:szCs w:val="16"/>
              </w:rPr>
              <w:t xml:space="preserve"> </w:t>
            </w:r>
            <w:proofErr w:type="spellStart"/>
            <w:r w:rsidR="002E2DAE" w:rsidRPr="008B06E5">
              <w:rPr>
                <w:sz w:val="16"/>
                <w:szCs w:val="16"/>
              </w:rPr>
              <w:t>katılmış</w:t>
            </w:r>
            <w:proofErr w:type="spellEnd"/>
            <w:r w:rsidR="002E2DAE" w:rsidRPr="008B06E5">
              <w:rPr>
                <w:sz w:val="16"/>
                <w:szCs w:val="16"/>
              </w:rPr>
              <w:t xml:space="preserve"> </w:t>
            </w:r>
            <w:proofErr w:type="spellStart"/>
            <w:r w:rsidR="002E2DAE" w:rsidRPr="008B06E5">
              <w:rPr>
                <w:sz w:val="16"/>
                <w:szCs w:val="16"/>
              </w:rPr>
              <w:t>olması</w:t>
            </w:r>
            <w:proofErr w:type="spellEnd"/>
          </w:p>
        </w:tc>
        <w:tc>
          <w:tcPr>
            <w:tcW w:w="571" w:type="pct"/>
            <w:tcBorders>
              <w:bottom w:val="double" w:sz="4" w:space="0" w:color="auto"/>
            </w:tcBorders>
            <w:shd w:val="clear" w:color="auto" w:fill="auto"/>
            <w:vAlign w:val="center"/>
          </w:tcPr>
          <w:p w14:paraId="20B737A5" w14:textId="5D6BCC12" w:rsidR="009860E7" w:rsidRPr="008B06E5" w:rsidRDefault="00116C4A" w:rsidP="009860E7">
            <w:pPr>
              <w:spacing w:line="264" w:lineRule="auto"/>
              <w:jc w:val="center"/>
              <w:rPr>
                <w:bCs/>
                <w:sz w:val="16"/>
                <w:szCs w:val="16"/>
                <w:lang w:val="tr-TR" w:eastAsia="tr-TR" w:bidi="ar-SA"/>
              </w:rPr>
            </w:pPr>
            <w:r w:rsidRPr="008B06E5">
              <w:rPr>
                <w:bCs/>
                <w:sz w:val="16"/>
                <w:szCs w:val="16"/>
                <w:lang w:val="tr-TR" w:eastAsia="tr-TR" w:bidi="ar-SA"/>
              </w:rPr>
              <w:t>8</w:t>
            </w:r>
          </w:p>
        </w:tc>
        <w:tc>
          <w:tcPr>
            <w:tcW w:w="500" w:type="pct"/>
            <w:tcBorders>
              <w:bottom w:val="double" w:sz="4" w:space="0" w:color="auto"/>
              <w:right w:val="double" w:sz="4" w:space="0" w:color="auto"/>
            </w:tcBorders>
            <w:shd w:val="clear" w:color="auto" w:fill="auto"/>
            <w:vAlign w:val="center"/>
          </w:tcPr>
          <w:p w14:paraId="2FDE783A" w14:textId="77777777" w:rsidR="009860E7" w:rsidRPr="008B06E5" w:rsidRDefault="009860E7" w:rsidP="009860E7">
            <w:pPr>
              <w:spacing w:line="264" w:lineRule="auto"/>
              <w:jc w:val="center"/>
              <w:rPr>
                <w:bCs/>
                <w:sz w:val="16"/>
                <w:szCs w:val="16"/>
                <w:lang w:val="tr-TR" w:eastAsia="tr-TR" w:bidi="ar-SA"/>
              </w:rPr>
            </w:pPr>
          </w:p>
        </w:tc>
      </w:tr>
      <w:tr w:rsidR="00D9135F" w:rsidRPr="008B06E5" w14:paraId="2D0CF262" w14:textId="77777777" w:rsidTr="000C13AF">
        <w:tc>
          <w:tcPr>
            <w:tcW w:w="475" w:type="pct"/>
            <w:tcBorders>
              <w:left w:val="double" w:sz="4" w:space="0" w:color="auto"/>
              <w:bottom w:val="double" w:sz="4" w:space="0" w:color="auto"/>
            </w:tcBorders>
            <w:shd w:val="clear" w:color="auto" w:fill="auto"/>
            <w:vAlign w:val="center"/>
          </w:tcPr>
          <w:p w14:paraId="56AFDC2A" w14:textId="77777777" w:rsidR="00D9135F" w:rsidRPr="008B06E5" w:rsidRDefault="00D9135F" w:rsidP="009860E7">
            <w:pPr>
              <w:spacing w:line="264" w:lineRule="auto"/>
              <w:jc w:val="center"/>
              <w:rPr>
                <w:bCs/>
                <w:sz w:val="16"/>
                <w:szCs w:val="16"/>
                <w:lang w:val="tr-TR" w:eastAsia="tr-TR" w:bidi="ar-SA"/>
              </w:rPr>
            </w:pPr>
          </w:p>
        </w:tc>
        <w:tc>
          <w:tcPr>
            <w:tcW w:w="402" w:type="pct"/>
            <w:tcBorders>
              <w:bottom w:val="double" w:sz="4" w:space="0" w:color="auto"/>
            </w:tcBorders>
            <w:shd w:val="clear" w:color="auto" w:fill="auto"/>
            <w:noWrap/>
            <w:vAlign w:val="center"/>
          </w:tcPr>
          <w:p w14:paraId="339E2062" w14:textId="3B2C17C5" w:rsidR="00D9135F" w:rsidRPr="008B06E5" w:rsidRDefault="00D9135F" w:rsidP="009860E7">
            <w:pPr>
              <w:spacing w:line="264" w:lineRule="auto"/>
              <w:ind w:left="-47"/>
              <w:rPr>
                <w:bCs/>
                <w:sz w:val="16"/>
                <w:szCs w:val="16"/>
                <w:lang w:val="tr-TR" w:eastAsia="tr-TR" w:bidi="ar-SA"/>
              </w:rPr>
            </w:pPr>
            <w:r w:rsidRPr="008B06E5">
              <w:rPr>
                <w:bCs/>
                <w:sz w:val="16"/>
                <w:szCs w:val="16"/>
                <w:lang w:val="tr-TR" w:eastAsia="tr-TR" w:bidi="ar-SA"/>
              </w:rPr>
              <w:t>1.2</w:t>
            </w:r>
          </w:p>
        </w:tc>
        <w:tc>
          <w:tcPr>
            <w:tcW w:w="3052" w:type="pct"/>
            <w:tcBorders>
              <w:bottom w:val="double" w:sz="4" w:space="0" w:color="auto"/>
            </w:tcBorders>
            <w:shd w:val="clear" w:color="auto" w:fill="auto"/>
            <w:vAlign w:val="center"/>
          </w:tcPr>
          <w:p w14:paraId="544D235F" w14:textId="437600DF" w:rsidR="00D9135F" w:rsidRPr="008B06E5" w:rsidRDefault="002E2DAE" w:rsidP="009860E7">
            <w:pPr>
              <w:spacing w:line="264" w:lineRule="auto"/>
              <w:rPr>
                <w:sz w:val="16"/>
                <w:szCs w:val="16"/>
                <w:lang w:val="tr-TR" w:eastAsia="tr-TR" w:bidi="ar-SA"/>
              </w:rPr>
            </w:pPr>
            <w:proofErr w:type="spellStart"/>
            <w:r w:rsidRPr="008B06E5">
              <w:rPr>
                <w:sz w:val="16"/>
                <w:szCs w:val="16"/>
              </w:rPr>
              <w:t>Katılmamış</w:t>
            </w:r>
            <w:proofErr w:type="spellEnd"/>
            <w:r w:rsidRPr="008B06E5">
              <w:rPr>
                <w:sz w:val="16"/>
                <w:szCs w:val="16"/>
              </w:rPr>
              <w:t xml:space="preserve"> </w:t>
            </w:r>
            <w:proofErr w:type="spellStart"/>
            <w:r w:rsidRPr="008B06E5">
              <w:rPr>
                <w:sz w:val="16"/>
                <w:szCs w:val="16"/>
              </w:rPr>
              <w:t>olması</w:t>
            </w:r>
            <w:proofErr w:type="spellEnd"/>
          </w:p>
        </w:tc>
        <w:tc>
          <w:tcPr>
            <w:tcW w:w="571" w:type="pct"/>
            <w:tcBorders>
              <w:bottom w:val="double" w:sz="4" w:space="0" w:color="auto"/>
            </w:tcBorders>
            <w:shd w:val="clear" w:color="auto" w:fill="auto"/>
            <w:vAlign w:val="center"/>
          </w:tcPr>
          <w:p w14:paraId="2E52D033" w14:textId="66462F2E" w:rsidR="00D9135F" w:rsidRPr="008B06E5" w:rsidRDefault="00116C4A" w:rsidP="009860E7">
            <w:pPr>
              <w:spacing w:line="264" w:lineRule="auto"/>
              <w:jc w:val="center"/>
              <w:rPr>
                <w:bCs/>
                <w:sz w:val="16"/>
                <w:szCs w:val="16"/>
                <w:lang w:val="tr-TR" w:eastAsia="tr-TR" w:bidi="ar-SA"/>
              </w:rPr>
            </w:pPr>
            <w:r w:rsidRPr="008B06E5">
              <w:rPr>
                <w:bCs/>
                <w:sz w:val="16"/>
                <w:szCs w:val="16"/>
                <w:lang w:val="tr-TR" w:eastAsia="tr-TR" w:bidi="ar-SA"/>
              </w:rPr>
              <w:t>2</w:t>
            </w:r>
          </w:p>
        </w:tc>
        <w:tc>
          <w:tcPr>
            <w:tcW w:w="500" w:type="pct"/>
            <w:tcBorders>
              <w:bottom w:val="double" w:sz="4" w:space="0" w:color="auto"/>
              <w:right w:val="double" w:sz="4" w:space="0" w:color="auto"/>
            </w:tcBorders>
            <w:shd w:val="clear" w:color="auto" w:fill="auto"/>
            <w:vAlign w:val="center"/>
          </w:tcPr>
          <w:p w14:paraId="3A0A0274" w14:textId="77777777" w:rsidR="00D9135F" w:rsidRPr="008B06E5" w:rsidRDefault="00D9135F" w:rsidP="009860E7">
            <w:pPr>
              <w:spacing w:line="264" w:lineRule="auto"/>
              <w:jc w:val="center"/>
              <w:rPr>
                <w:bCs/>
                <w:sz w:val="16"/>
                <w:szCs w:val="16"/>
                <w:lang w:val="tr-TR" w:eastAsia="tr-TR" w:bidi="ar-SA"/>
              </w:rPr>
            </w:pPr>
          </w:p>
        </w:tc>
      </w:tr>
      <w:tr w:rsidR="000C13AF" w:rsidRPr="008B06E5" w14:paraId="4C185FF9" w14:textId="77777777" w:rsidTr="000C13AF">
        <w:tc>
          <w:tcPr>
            <w:tcW w:w="475" w:type="pct"/>
            <w:tcBorders>
              <w:left w:val="double" w:sz="4" w:space="0" w:color="auto"/>
              <w:bottom w:val="double" w:sz="4" w:space="0" w:color="auto"/>
            </w:tcBorders>
            <w:shd w:val="clear" w:color="auto" w:fill="auto"/>
            <w:vAlign w:val="center"/>
          </w:tcPr>
          <w:p w14:paraId="5CF1E1DD"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2</w:t>
            </w:r>
          </w:p>
        </w:tc>
        <w:tc>
          <w:tcPr>
            <w:tcW w:w="3454" w:type="pct"/>
            <w:gridSpan w:val="2"/>
            <w:tcBorders>
              <w:bottom w:val="double" w:sz="4" w:space="0" w:color="auto"/>
            </w:tcBorders>
            <w:shd w:val="clear" w:color="auto" w:fill="auto"/>
            <w:noWrap/>
            <w:vAlign w:val="center"/>
          </w:tcPr>
          <w:p w14:paraId="4672B918" w14:textId="77777777" w:rsidR="000C13AF" w:rsidRPr="008B06E5" w:rsidRDefault="000C13AF" w:rsidP="000C13AF">
            <w:pPr>
              <w:spacing w:line="264" w:lineRule="auto"/>
              <w:rPr>
                <w:sz w:val="16"/>
                <w:szCs w:val="16"/>
                <w:lang w:val="tr-TR" w:eastAsia="tr-TR" w:bidi="ar-SA"/>
              </w:rPr>
            </w:pPr>
            <w:r w:rsidRPr="008B06E5">
              <w:rPr>
                <w:b/>
                <w:bCs/>
                <w:sz w:val="16"/>
                <w:szCs w:val="16"/>
                <w:lang w:val="tr-TR" w:eastAsia="tr-TR" w:bidi="ar-SA"/>
              </w:rPr>
              <w:t>İş Planı Özeti</w:t>
            </w:r>
          </w:p>
        </w:tc>
        <w:tc>
          <w:tcPr>
            <w:tcW w:w="571" w:type="pct"/>
            <w:tcBorders>
              <w:bottom w:val="double" w:sz="4" w:space="0" w:color="auto"/>
            </w:tcBorders>
            <w:shd w:val="clear" w:color="auto" w:fill="auto"/>
            <w:vAlign w:val="center"/>
          </w:tcPr>
          <w:p w14:paraId="3A33B771" w14:textId="0E6C9E9B" w:rsidR="000C13AF" w:rsidRPr="008B06E5" w:rsidRDefault="00116C4A" w:rsidP="000C13AF">
            <w:pPr>
              <w:spacing w:line="264" w:lineRule="auto"/>
              <w:jc w:val="center"/>
              <w:rPr>
                <w:b/>
                <w:bCs/>
                <w:sz w:val="16"/>
                <w:szCs w:val="16"/>
                <w:lang w:val="tr-TR" w:eastAsia="tr-TR" w:bidi="ar-SA"/>
              </w:rPr>
            </w:pPr>
            <w:r w:rsidRPr="008B06E5">
              <w:rPr>
                <w:b/>
                <w:bCs/>
                <w:sz w:val="16"/>
                <w:szCs w:val="16"/>
                <w:lang w:val="tr-TR" w:eastAsia="tr-TR" w:bidi="ar-SA"/>
              </w:rPr>
              <w:t>5</w:t>
            </w:r>
          </w:p>
        </w:tc>
        <w:tc>
          <w:tcPr>
            <w:tcW w:w="500" w:type="pct"/>
            <w:tcBorders>
              <w:bottom w:val="double" w:sz="4" w:space="0" w:color="auto"/>
              <w:right w:val="double" w:sz="4" w:space="0" w:color="auto"/>
            </w:tcBorders>
            <w:shd w:val="clear" w:color="auto" w:fill="auto"/>
            <w:vAlign w:val="center"/>
          </w:tcPr>
          <w:p w14:paraId="6D114F34" w14:textId="77777777" w:rsidR="000C13AF" w:rsidRPr="008B06E5" w:rsidRDefault="000C13AF" w:rsidP="000C13AF">
            <w:pPr>
              <w:spacing w:line="264" w:lineRule="auto"/>
              <w:jc w:val="center"/>
              <w:rPr>
                <w:bCs/>
                <w:sz w:val="16"/>
                <w:szCs w:val="16"/>
                <w:lang w:val="tr-TR" w:eastAsia="tr-TR" w:bidi="ar-SA"/>
              </w:rPr>
            </w:pPr>
          </w:p>
        </w:tc>
      </w:tr>
      <w:tr w:rsidR="000C13AF" w:rsidRPr="008B06E5" w14:paraId="24F35D68" w14:textId="77777777" w:rsidTr="000C13AF">
        <w:tc>
          <w:tcPr>
            <w:tcW w:w="475" w:type="pct"/>
            <w:tcBorders>
              <w:left w:val="double" w:sz="4" w:space="0" w:color="auto"/>
              <w:bottom w:val="double" w:sz="4" w:space="0" w:color="auto"/>
            </w:tcBorders>
            <w:shd w:val="clear" w:color="auto" w:fill="auto"/>
            <w:vAlign w:val="center"/>
          </w:tcPr>
          <w:p w14:paraId="5E26A474" w14:textId="77777777" w:rsidR="000C13AF" w:rsidRPr="008B06E5" w:rsidRDefault="000C13AF" w:rsidP="000C13AF">
            <w:pPr>
              <w:spacing w:line="264" w:lineRule="auto"/>
              <w:jc w:val="center"/>
              <w:rPr>
                <w:bCs/>
                <w:sz w:val="16"/>
                <w:szCs w:val="16"/>
                <w:lang w:val="tr-TR" w:eastAsia="tr-TR" w:bidi="ar-SA"/>
              </w:rPr>
            </w:pPr>
          </w:p>
        </w:tc>
        <w:tc>
          <w:tcPr>
            <w:tcW w:w="402" w:type="pct"/>
            <w:tcBorders>
              <w:bottom w:val="double" w:sz="4" w:space="0" w:color="auto"/>
            </w:tcBorders>
            <w:shd w:val="clear" w:color="auto" w:fill="auto"/>
            <w:noWrap/>
            <w:vAlign w:val="center"/>
          </w:tcPr>
          <w:p w14:paraId="0B7FDD8C" w14:textId="77777777" w:rsidR="000C13AF" w:rsidRPr="008B06E5" w:rsidRDefault="000C13AF" w:rsidP="000C13AF">
            <w:pPr>
              <w:spacing w:line="264" w:lineRule="auto"/>
              <w:ind w:left="-47"/>
              <w:rPr>
                <w:bCs/>
                <w:sz w:val="16"/>
                <w:szCs w:val="16"/>
                <w:lang w:val="tr-TR" w:eastAsia="tr-TR" w:bidi="ar-SA"/>
              </w:rPr>
            </w:pPr>
            <w:r w:rsidRPr="008B06E5">
              <w:rPr>
                <w:bCs/>
                <w:sz w:val="16"/>
                <w:szCs w:val="16"/>
                <w:lang w:val="tr-TR" w:eastAsia="tr-TR" w:bidi="ar-SA"/>
              </w:rPr>
              <w:t>2.1</w:t>
            </w:r>
          </w:p>
        </w:tc>
        <w:tc>
          <w:tcPr>
            <w:tcW w:w="3052" w:type="pct"/>
            <w:tcBorders>
              <w:bottom w:val="double" w:sz="4" w:space="0" w:color="auto"/>
            </w:tcBorders>
            <w:shd w:val="clear" w:color="auto" w:fill="auto"/>
            <w:vAlign w:val="center"/>
          </w:tcPr>
          <w:p w14:paraId="4362EA73"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Yapılması planlanan yatırımın özeti anlaşılır ve net bir şekilde hazırlanmış mı?</w:t>
            </w:r>
          </w:p>
        </w:tc>
        <w:tc>
          <w:tcPr>
            <w:tcW w:w="571" w:type="pct"/>
            <w:tcBorders>
              <w:bottom w:val="double" w:sz="4" w:space="0" w:color="auto"/>
            </w:tcBorders>
            <w:shd w:val="clear" w:color="auto" w:fill="auto"/>
            <w:vAlign w:val="center"/>
          </w:tcPr>
          <w:p w14:paraId="44C90628" w14:textId="31D59D62" w:rsidR="000C13AF" w:rsidRPr="008B06E5" w:rsidRDefault="00116C4A" w:rsidP="000C13AF">
            <w:pPr>
              <w:spacing w:line="264" w:lineRule="auto"/>
              <w:jc w:val="center"/>
              <w:rPr>
                <w:bCs/>
                <w:sz w:val="16"/>
                <w:szCs w:val="16"/>
                <w:lang w:val="tr-TR" w:eastAsia="tr-TR" w:bidi="ar-SA"/>
              </w:rPr>
            </w:pPr>
            <w:r w:rsidRPr="008B06E5">
              <w:rPr>
                <w:bCs/>
                <w:sz w:val="16"/>
                <w:szCs w:val="16"/>
                <w:lang w:val="tr-TR" w:eastAsia="tr-TR" w:bidi="ar-SA"/>
              </w:rPr>
              <w:t>5</w:t>
            </w:r>
          </w:p>
        </w:tc>
        <w:tc>
          <w:tcPr>
            <w:tcW w:w="500" w:type="pct"/>
            <w:tcBorders>
              <w:bottom w:val="double" w:sz="4" w:space="0" w:color="auto"/>
              <w:right w:val="double" w:sz="4" w:space="0" w:color="auto"/>
            </w:tcBorders>
            <w:shd w:val="clear" w:color="auto" w:fill="auto"/>
            <w:vAlign w:val="center"/>
          </w:tcPr>
          <w:p w14:paraId="6EFE1833" w14:textId="77777777" w:rsidR="000C13AF" w:rsidRPr="008B06E5" w:rsidRDefault="000C13AF" w:rsidP="000C13AF">
            <w:pPr>
              <w:spacing w:line="264" w:lineRule="auto"/>
              <w:jc w:val="center"/>
              <w:rPr>
                <w:bCs/>
                <w:sz w:val="16"/>
                <w:szCs w:val="16"/>
                <w:lang w:val="tr-TR" w:eastAsia="tr-TR" w:bidi="ar-SA"/>
              </w:rPr>
            </w:pPr>
          </w:p>
        </w:tc>
      </w:tr>
      <w:tr w:rsidR="000C13AF" w:rsidRPr="008B06E5" w14:paraId="07D0C7FA" w14:textId="77777777" w:rsidTr="000C13AF">
        <w:tc>
          <w:tcPr>
            <w:tcW w:w="475" w:type="pct"/>
            <w:tcBorders>
              <w:top w:val="double" w:sz="4" w:space="0" w:color="auto"/>
              <w:left w:val="double" w:sz="4" w:space="0" w:color="auto"/>
            </w:tcBorders>
            <w:shd w:val="clear" w:color="auto" w:fill="auto"/>
            <w:vAlign w:val="center"/>
          </w:tcPr>
          <w:p w14:paraId="27532271"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3</w:t>
            </w:r>
          </w:p>
        </w:tc>
        <w:tc>
          <w:tcPr>
            <w:tcW w:w="3454" w:type="pct"/>
            <w:gridSpan w:val="2"/>
            <w:tcBorders>
              <w:top w:val="double" w:sz="4" w:space="0" w:color="auto"/>
            </w:tcBorders>
            <w:shd w:val="clear" w:color="auto" w:fill="auto"/>
            <w:noWrap/>
            <w:vAlign w:val="center"/>
          </w:tcPr>
          <w:p w14:paraId="3B5D23B7" w14:textId="77777777" w:rsidR="000C13AF" w:rsidRPr="008B06E5" w:rsidRDefault="000C13AF" w:rsidP="000C13AF">
            <w:pPr>
              <w:spacing w:line="264" w:lineRule="auto"/>
              <w:rPr>
                <w:b/>
                <w:sz w:val="16"/>
                <w:szCs w:val="16"/>
                <w:lang w:val="tr-TR" w:eastAsia="tr-TR" w:bidi="ar-SA"/>
              </w:rPr>
            </w:pPr>
            <w:r w:rsidRPr="008B06E5">
              <w:rPr>
                <w:b/>
                <w:bCs/>
                <w:sz w:val="16"/>
                <w:szCs w:val="16"/>
                <w:lang w:val="tr-TR" w:eastAsia="tr-TR" w:bidi="ar-SA"/>
              </w:rPr>
              <w:t>İşletme Bilgileri</w:t>
            </w:r>
          </w:p>
        </w:tc>
        <w:tc>
          <w:tcPr>
            <w:tcW w:w="571" w:type="pct"/>
            <w:tcBorders>
              <w:top w:val="double" w:sz="4" w:space="0" w:color="auto"/>
            </w:tcBorders>
            <w:shd w:val="clear" w:color="auto" w:fill="auto"/>
            <w:vAlign w:val="center"/>
          </w:tcPr>
          <w:p w14:paraId="7F2FF513"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6</w:t>
            </w:r>
          </w:p>
        </w:tc>
        <w:tc>
          <w:tcPr>
            <w:tcW w:w="500" w:type="pct"/>
            <w:tcBorders>
              <w:top w:val="double" w:sz="4" w:space="0" w:color="auto"/>
              <w:right w:val="double" w:sz="4" w:space="0" w:color="auto"/>
            </w:tcBorders>
            <w:shd w:val="clear" w:color="auto" w:fill="auto"/>
            <w:vAlign w:val="center"/>
          </w:tcPr>
          <w:p w14:paraId="6DD9D2AF" w14:textId="77777777" w:rsidR="000C13AF" w:rsidRPr="008B06E5" w:rsidRDefault="000C13AF" w:rsidP="000C13AF">
            <w:pPr>
              <w:spacing w:line="264" w:lineRule="auto"/>
              <w:jc w:val="center"/>
              <w:rPr>
                <w:b/>
                <w:bCs/>
                <w:sz w:val="16"/>
                <w:szCs w:val="16"/>
                <w:lang w:val="tr-TR" w:eastAsia="tr-TR" w:bidi="ar-SA"/>
              </w:rPr>
            </w:pPr>
          </w:p>
          <w:p w14:paraId="58747C48" w14:textId="77777777" w:rsidR="000C13AF" w:rsidRPr="008B06E5" w:rsidRDefault="000C13AF" w:rsidP="000C13AF">
            <w:pPr>
              <w:spacing w:line="264" w:lineRule="auto"/>
              <w:jc w:val="center"/>
              <w:rPr>
                <w:b/>
                <w:bCs/>
                <w:sz w:val="16"/>
                <w:szCs w:val="16"/>
                <w:lang w:val="tr-TR" w:eastAsia="tr-TR" w:bidi="ar-SA"/>
              </w:rPr>
            </w:pPr>
          </w:p>
        </w:tc>
      </w:tr>
      <w:tr w:rsidR="000C13AF" w:rsidRPr="008B06E5" w14:paraId="7EEAE9C6" w14:textId="77777777" w:rsidTr="000C13AF">
        <w:tc>
          <w:tcPr>
            <w:tcW w:w="475" w:type="pct"/>
            <w:vMerge w:val="restart"/>
            <w:tcBorders>
              <w:left w:val="double" w:sz="4" w:space="0" w:color="auto"/>
            </w:tcBorders>
            <w:shd w:val="clear" w:color="auto" w:fill="auto"/>
            <w:vAlign w:val="center"/>
          </w:tcPr>
          <w:p w14:paraId="6F9471EC" w14:textId="77777777" w:rsidR="000C13AF" w:rsidRPr="008B06E5" w:rsidRDefault="000C13AF" w:rsidP="000C13AF">
            <w:pPr>
              <w:spacing w:line="264" w:lineRule="auto"/>
              <w:jc w:val="center"/>
              <w:rPr>
                <w:bCs/>
                <w:sz w:val="16"/>
                <w:szCs w:val="16"/>
                <w:lang w:val="tr-TR" w:eastAsia="tr-TR" w:bidi="ar-SA"/>
              </w:rPr>
            </w:pPr>
          </w:p>
        </w:tc>
        <w:tc>
          <w:tcPr>
            <w:tcW w:w="402" w:type="pct"/>
            <w:shd w:val="clear" w:color="auto" w:fill="auto"/>
            <w:noWrap/>
            <w:vAlign w:val="center"/>
          </w:tcPr>
          <w:p w14:paraId="2CE35C1A" w14:textId="77777777" w:rsidR="000C13AF" w:rsidRPr="008B06E5" w:rsidRDefault="000C13AF" w:rsidP="000C13AF">
            <w:pPr>
              <w:spacing w:line="264" w:lineRule="auto"/>
              <w:rPr>
                <w:bCs/>
                <w:sz w:val="16"/>
                <w:szCs w:val="16"/>
                <w:lang w:val="tr-TR" w:eastAsia="tr-TR" w:bidi="ar-SA"/>
              </w:rPr>
            </w:pPr>
            <w:r w:rsidRPr="008B06E5">
              <w:rPr>
                <w:bCs/>
                <w:sz w:val="16"/>
                <w:szCs w:val="16"/>
                <w:lang w:val="tr-TR" w:eastAsia="tr-TR" w:bidi="ar-SA"/>
              </w:rPr>
              <w:t>3.1</w:t>
            </w:r>
          </w:p>
        </w:tc>
        <w:tc>
          <w:tcPr>
            <w:tcW w:w="3052" w:type="pct"/>
            <w:shd w:val="clear" w:color="auto" w:fill="auto"/>
            <w:vAlign w:val="center"/>
          </w:tcPr>
          <w:p w14:paraId="2951248B"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İşletmenin mevcut ve/veya planlanan faaliyet konusu, mevcut ve/veya planlanan müşteri gurupları ve ürün/ hizmet geliştirme çabaları anlatılmış mı?</w:t>
            </w:r>
          </w:p>
        </w:tc>
        <w:tc>
          <w:tcPr>
            <w:tcW w:w="571" w:type="pct"/>
            <w:shd w:val="clear" w:color="auto" w:fill="auto"/>
            <w:vAlign w:val="center"/>
          </w:tcPr>
          <w:p w14:paraId="28F3ACD5" w14:textId="77777777" w:rsidR="000C13AF" w:rsidRPr="008B06E5" w:rsidRDefault="000C13AF" w:rsidP="000C13AF">
            <w:pPr>
              <w:spacing w:line="264" w:lineRule="auto"/>
              <w:jc w:val="center"/>
              <w:rPr>
                <w:bCs/>
                <w:sz w:val="16"/>
                <w:szCs w:val="16"/>
                <w:lang w:val="tr-TR" w:eastAsia="tr-TR" w:bidi="ar-SA"/>
              </w:rPr>
            </w:pPr>
            <w:r w:rsidRPr="008B06E5">
              <w:rPr>
                <w:bCs/>
                <w:sz w:val="16"/>
                <w:szCs w:val="16"/>
                <w:lang w:val="tr-TR" w:eastAsia="tr-TR" w:bidi="ar-SA"/>
              </w:rPr>
              <w:t>2</w:t>
            </w:r>
          </w:p>
        </w:tc>
        <w:tc>
          <w:tcPr>
            <w:tcW w:w="500" w:type="pct"/>
            <w:tcBorders>
              <w:right w:val="double" w:sz="4" w:space="0" w:color="auto"/>
            </w:tcBorders>
            <w:shd w:val="clear" w:color="auto" w:fill="auto"/>
            <w:vAlign w:val="center"/>
          </w:tcPr>
          <w:p w14:paraId="273A3408" w14:textId="77777777" w:rsidR="000C13AF" w:rsidRPr="008B06E5" w:rsidRDefault="000C13AF" w:rsidP="000C13AF">
            <w:pPr>
              <w:spacing w:line="264" w:lineRule="auto"/>
              <w:jc w:val="center"/>
              <w:rPr>
                <w:bCs/>
                <w:sz w:val="16"/>
                <w:szCs w:val="16"/>
                <w:lang w:val="tr-TR" w:eastAsia="tr-TR" w:bidi="ar-SA"/>
              </w:rPr>
            </w:pPr>
          </w:p>
        </w:tc>
      </w:tr>
      <w:tr w:rsidR="000C13AF" w:rsidRPr="008B06E5" w14:paraId="0BB1C3E8" w14:textId="77777777" w:rsidTr="000C13AF">
        <w:tc>
          <w:tcPr>
            <w:tcW w:w="475" w:type="pct"/>
            <w:vMerge/>
            <w:tcBorders>
              <w:left w:val="double" w:sz="4" w:space="0" w:color="auto"/>
            </w:tcBorders>
            <w:shd w:val="clear" w:color="auto" w:fill="auto"/>
            <w:vAlign w:val="center"/>
          </w:tcPr>
          <w:p w14:paraId="15174D17" w14:textId="77777777" w:rsidR="000C13AF" w:rsidRPr="008B06E5" w:rsidRDefault="000C13AF" w:rsidP="000C13AF">
            <w:pPr>
              <w:spacing w:line="264" w:lineRule="auto"/>
              <w:jc w:val="center"/>
              <w:rPr>
                <w:bCs/>
                <w:sz w:val="16"/>
                <w:szCs w:val="16"/>
                <w:lang w:val="tr-TR" w:eastAsia="tr-TR" w:bidi="ar-SA"/>
              </w:rPr>
            </w:pPr>
          </w:p>
        </w:tc>
        <w:tc>
          <w:tcPr>
            <w:tcW w:w="402" w:type="pct"/>
            <w:shd w:val="clear" w:color="auto" w:fill="auto"/>
            <w:noWrap/>
            <w:vAlign w:val="center"/>
          </w:tcPr>
          <w:p w14:paraId="39F51E15" w14:textId="77777777" w:rsidR="000C13AF" w:rsidRPr="008B06E5" w:rsidRDefault="000C13AF" w:rsidP="000C13AF">
            <w:pPr>
              <w:spacing w:line="264" w:lineRule="auto"/>
              <w:rPr>
                <w:bCs/>
                <w:sz w:val="16"/>
                <w:szCs w:val="16"/>
                <w:lang w:val="tr-TR" w:eastAsia="tr-TR" w:bidi="ar-SA"/>
              </w:rPr>
            </w:pPr>
            <w:r w:rsidRPr="008B06E5">
              <w:rPr>
                <w:bCs/>
                <w:sz w:val="16"/>
                <w:szCs w:val="16"/>
                <w:lang w:val="tr-TR" w:eastAsia="tr-TR" w:bidi="ar-SA"/>
              </w:rPr>
              <w:t>3.2</w:t>
            </w:r>
          </w:p>
        </w:tc>
        <w:tc>
          <w:tcPr>
            <w:tcW w:w="3052" w:type="pct"/>
            <w:shd w:val="clear" w:color="auto" w:fill="auto"/>
            <w:vAlign w:val="center"/>
          </w:tcPr>
          <w:p w14:paraId="0B8FE459"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İşletmenin kuruluş yeri, hukuki modeli ve ortaklık yapısı hakkında gerekli bilgiler verilmiş mi?</w:t>
            </w:r>
          </w:p>
        </w:tc>
        <w:tc>
          <w:tcPr>
            <w:tcW w:w="571" w:type="pct"/>
            <w:shd w:val="clear" w:color="auto" w:fill="auto"/>
            <w:vAlign w:val="center"/>
          </w:tcPr>
          <w:p w14:paraId="2A37E035" w14:textId="77777777" w:rsidR="000C13AF" w:rsidRPr="008B06E5" w:rsidRDefault="000C13AF" w:rsidP="000C13AF">
            <w:pPr>
              <w:spacing w:line="264" w:lineRule="auto"/>
              <w:jc w:val="center"/>
              <w:rPr>
                <w:bCs/>
                <w:sz w:val="16"/>
                <w:szCs w:val="16"/>
                <w:lang w:val="tr-TR" w:eastAsia="tr-TR" w:bidi="ar-SA"/>
              </w:rPr>
            </w:pPr>
            <w:r w:rsidRPr="008B06E5">
              <w:rPr>
                <w:bCs/>
                <w:sz w:val="16"/>
                <w:szCs w:val="16"/>
                <w:lang w:val="tr-TR" w:eastAsia="tr-TR" w:bidi="ar-SA"/>
              </w:rPr>
              <w:t>2</w:t>
            </w:r>
          </w:p>
        </w:tc>
        <w:tc>
          <w:tcPr>
            <w:tcW w:w="500" w:type="pct"/>
            <w:tcBorders>
              <w:right w:val="double" w:sz="4" w:space="0" w:color="auto"/>
            </w:tcBorders>
            <w:shd w:val="clear" w:color="auto" w:fill="auto"/>
            <w:vAlign w:val="center"/>
          </w:tcPr>
          <w:p w14:paraId="3CA11BBC" w14:textId="77777777" w:rsidR="000C13AF" w:rsidRPr="008B06E5" w:rsidRDefault="000C13AF" w:rsidP="000C13AF">
            <w:pPr>
              <w:spacing w:line="264" w:lineRule="auto"/>
              <w:jc w:val="center"/>
              <w:rPr>
                <w:bCs/>
                <w:sz w:val="16"/>
                <w:szCs w:val="16"/>
                <w:lang w:val="tr-TR" w:eastAsia="tr-TR" w:bidi="ar-SA"/>
              </w:rPr>
            </w:pPr>
          </w:p>
        </w:tc>
      </w:tr>
      <w:tr w:rsidR="000C13AF" w:rsidRPr="008B06E5" w14:paraId="347478EC" w14:textId="77777777" w:rsidTr="000C13AF">
        <w:tc>
          <w:tcPr>
            <w:tcW w:w="475" w:type="pct"/>
            <w:vMerge/>
            <w:tcBorders>
              <w:left w:val="double" w:sz="4" w:space="0" w:color="auto"/>
            </w:tcBorders>
            <w:shd w:val="clear" w:color="auto" w:fill="auto"/>
            <w:vAlign w:val="center"/>
          </w:tcPr>
          <w:p w14:paraId="3DB54F22" w14:textId="77777777" w:rsidR="000C13AF" w:rsidRPr="008B06E5" w:rsidRDefault="000C13AF" w:rsidP="000C13AF">
            <w:pPr>
              <w:spacing w:line="264" w:lineRule="auto"/>
              <w:jc w:val="center"/>
              <w:rPr>
                <w:bCs/>
                <w:sz w:val="16"/>
                <w:szCs w:val="16"/>
                <w:lang w:val="tr-TR" w:eastAsia="tr-TR" w:bidi="ar-SA"/>
              </w:rPr>
            </w:pPr>
          </w:p>
        </w:tc>
        <w:tc>
          <w:tcPr>
            <w:tcW w:w="402" w:type="pct"/>
            <w:shd w:val="clear" w:color="auto" w:fill="auto"/>
            <w:noWrap/>
            <w:vAlign w:val="center"/>
          </w:tcPr>
          <w:p w14:paraId="6FA99980" w14:textId="77777777" w:rsidR="000C13AF" w:rsidRPr="008B06E5" w:rsidRDefault="000C13AF" w:rsidP="000C13AF">
            <w:pPr>
              <w:spacing w:line="264" w:lineRule="auto"/>
              <w:rPr>
                <w:bCs/>
                <w:sz w:val="16"/>
                <w:szCs w:val="16"/>
                <w:lang w:val="tr-TR" w:eastAsia="tr-TR" w:bidi="ar-SA"/>
              </w:rPr>
            </w:pPr>
            <w:r w:rsidRPr="008B06E5">
              <w:rPr>
                <w:bCs/>
                <w:sz w:val="16"/>
                <w:szCs w:val="16"/>
                <w:lang w:val="tr-TR" w:eastAsia="tr-TR" w:bidi="ar-SA"/>
              </w:rPr>
              <w:t>3.3</w:t>
            </w:r>
          </w:p>
        </w:tc>
        <w:tc>
          <w:tcPr>
            <w:tcW w:w="3052" w:type="pct"/>
            <w:shd w:val="clear" w:color="auto" w:fill="auto"/>
            <w:vAlign w:val="center"/>
          </w:tcPr>
          <w:p w14:paraId="5872AEA5"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İzin, ruhsat gerekliliği ve/veya mevcut durumu?</w:t>
            </w:r>
          </w:p>
        </w:tc>
        <w:tc>
          <w:tcPr>
            <w:tcW w:w="571" w:type="pct"/>
            <w:shd w:val="clear" w:color="auto" w:fill="auto"/>
            <w:vAlign w:val="center"/>
          </w:tcPr>
          <w:p w14:paraId="42A2E68E" w14:textId="77777777" w:rsidR="000C13AF" w:rsidRPr="008B06E5" w:rsidRDefault="000C13AF" w:rsidP="000C13AF">
            <w:pPr>
              <w:spacing w:line="264" w:lineRule="auto"/>
              <w:jc w:val="center"/>
              <w:rPr>
                <w:bCs/>
                <w:sz w:val="16"/>
                <w:szCs w:val="16"/>
                <w:lang w:val="tr-TR" w:eastAsia="tr-TR" w:bidi="ar-SA"/>
              </w:rPr>
            </w:pPr>
            <w:r w:rsidRPr="008B06E5">
              <w:rPr>
                <w:bCs/>
                <w:sz w:val="16"/>
                <w:szCs w:val="16"/>
                <w:lang w:val="tr-TR" w:eastAsia="tr-TR" w:bidi="ar-SA"/>
              </w:rPr>
              <w:t>2</w:t>
            </w:r>
          </w:p>
        </w:tc>
        <w:tc>
          <w:tcPr>
            <w:tcW w:w="500" w:type="pct"/>
            <w:tcBorders>
              <w:right w:val="double" w:sz="4" w:space="0" w:color="auto"/>
            </w:tcBorders>
            <w:shd w:val="clear" w:color="auto" w:fill="auto"/>
            <w:vAlign w:val="center"/>
          </w:tcPr>
          <w:p w14:paraId="7E739DAA" w14:textId="77777777" w:rsidR="000C13AF" w:rsidRPr="008B06E5" w:rsidRDefault="000C13AF" w:rsidP="000C13AF">
            <w:pPr>
              <w:spacing w:line="264" w:lineRule="auto"/>
              <w:jc w:val="center"/>
              <w:rPr>
                <w:bCs/>
                <w:sz w:val="16"/>
                <w:szCs w:val="16"/>
                <w:lang w:val="tr-TR" w:eastAsia="tr-TR" w:bidi="ar-SA"/>
              </w:rPr>
            </w:pPr>
          </w:p>
        </w:tc>
      </w:tr>
      <w:tr w:rsidR="000C13AF" w:rsidRPr="008B06E5" w14:paraId="62F3607A" w14:textId="77777777" w:rsidTr="000C13AF">
        <w:tc>
          <w:tcPr>
            <w:tcW w:w="475" w:type="pct"/>
            <w:vMerge/>
            <w:tcBorders>
              <w:left w:val="double" w:sz="4" w:space="0" w:color="auto"/>
            </w:tcBorders>
            <w:shd w:val="clear" w:color="auto" w:fill="auto"/>
            <w:vAlign w:val="center"/>
          </w:tcPr>
          <w:p w14:paraId="734FBA71" w14:textId="77777777" w:rsidR="000C13AF" w:rsidRPr="008B06E5" w:rsidRDefault="000C13AF" w:rsidP="000C13AF">
            <w:pPr>
              <w:spacing w:line="264" w:lineRule="auto"/>
              <w:jc w:val="center"/>
              <w:rPr>
                <w:bCs/>
                <w:sz w:val="16"/>
                <w:szCs w:val="16"/>
                <w:lang w:val="tr-TR" w:eastAsia="tr-TR" w:bidi="ar-SA"/>
              </w:rPr>
            </w:pPr>
          </w:p>
        </w:tc>
        <w:tc>
          <w:tcPr>
            <w:tcW w:w="402" w:type="pct"/>
            <w:shd w:val="clear" w:color="auto" w:fill="auto"/>
            <w:noWrap/>
            <w:vAlign w:val="center"/>
          </w:tcPr>
          <w:p w14:paraId="54B0708B" w14:textId="77777777" w:rsidR="000C13AF" w:rsidRPr="008B06E5" w:rsidRDefault="000C13AF" w:rsidP="000C13AF">
            <w:pPr>
              <w:spacing w:line="264" w:lineRule="auto"/>
              <w:rPr>
                <w:bCs/>
                <w:i/>
                <w:sz w:val="16"/>
                <w:szCs w:val="16"/>
                <w:lang w:val="tr-TR" w:eastAsia="tr-TR" w:bidi="ar-SA"/>
              </w:rPr>
            </w:pPr>
          </w:p>
        </w:tc>
        <w:tc>
          <w:tcPr>
            <w:tcW w:w="3052" w:type="pct"/>
            <w:shd w:val="clear" w:color="auto" w:fill="auto"/>
            <w:vAlign w:val="center"/>
          </w:tcPr>
          <w:p w14:paraId="0FDA6921" w14:textId="77777777" w:rsidR="000C13AF" w:rsidRPr="008B06E5" w:rsidRDefault="000C13AF" w:rsidP="000C13AF">
            <w:pPr>
              <w:spacing w:line="264" w:lineRule="auto"/>
              <w:rPr>
                <w:i/>
                <w:iCs/>
                <w:sz w:val="16"/>
                <w:szCs w:val="16"/>
                <w:lang w:val="tr-TR" w:eastAsia="tr-TR" w:bidi="ar-SA"/>
              </w:rPr>
            </w:pPr>
            <w:r w:rsidRPr="008B06E5">
              <w:rPr>
                <w:i/>
                <w:iCs/>
                <w:sz w:val="16"/>
                <w:szCs w:val="16"/>
                <w:lang w:val="tr-TR" w:eastAsia="tr-TR" w:bidi="ar-SA"/>
              </w:rPr>
              <w:t>Yeni kurulacak işletme için ne tür izin ve ruhsatların gerektiği, konuyla ilgili hangi kurumlara başvurulacağı, kuruluş süresi ve kuruluş maliyeti belirtilmiş mi?</w:t>
            </w:r>
          </w:p>
        </w:tc>
        <w:tc>
          <w:tcPr>
            <w:tcW w:w="571" w:type="pct"/>
            <w:shd w:val="clear" w:color="auto" w:fill="auto"/>
            <w:vAlign w:val="center"/>
          </w:tcPr>
          <w:p w14:paraId="48FFC84A" w14:textId="77777777" w:rsidR="000C13AF" w:rsidRPr="008B06E5" w:rsidRDefault="000C13AF" w:rsidP="000C13AF">
            <w:pPr>
              <w:spacing w:line="264" w:lineRule="auto"/>
              <w:jc w:val="center"/>
              <w:rPr>
                <w:bCs/>
                <w:i/>
                <w:sz w:val="16"/>
                <w:szCs w:val="16"/>
                <w:lang w:val="tr-TR" w:eastAsia="tr-TR" w:bidi="ar-SA"/>
              </w:rPr>
            </w:pPr>
          </w:p>
        </w:tc>
        <w:tc>
          <w:tcPr>
            <w:tcW w:w="500" w:type="pct"/>
            <w:tcBorders>
              <w:right w:val="double" w:sz="4" w:space="0" w:color="auto"/>
            </w:tcBorders>
            <w:shd w:val="clear" w:color="auto" w:fill="auto"/>
            <w:vAlign w:val="center"/>
          </w:tcPr>
          <w:p w14:paraId="17B3ACA8" w14:textId="77777777" w:rsidR="000C13AF" w:rsidRPr="008B06E5" w:rsidRDefault="000C13AF" w:rsidP="000C13AF">
            <w:pPr>
              <w:spacing w:line="264" w:lineRule="auto"/>
              <w:jc w:val="center"/>
              <w:rPr>
                <w:bCs/>
                <w:sz w:val="16"/>
                <w:szCs w:val="16"/>
                <w:lang w:val="tr-TR" w:eastAsia="tr-TR" w:bidi="ar-SA"/>
              </w:rPr>
            </w:pPr>
          </w:p>
        </w:tc>
      </w:tr>
      <w:tr w:rsidR="000C13AF" w:rsidRPr="008B06E5" w14:paraId="24D35F94" w14:textId="77777777" w:rsidTr="000C13AF">
        <w:tc>
          <w:tcPr>
            <w:tcW w:w="475" w:type="pct"/>
            <w:tcBorders>
              <w:top w:val="double" w:sz="4" w:space="0" w:color="auto"/>
              <w:left w:val="double" w:sz="4" w:space="0" w:color="auto"/>
            </w:tcBorders>
            <w:shd w:val="clear" w:color="auto" w:fill="auto"/>
            <w:vAlign w:val="center"/>
          </w:tcPr>
          <w:p w14:paraId="2EB1AEFF"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4</w:t>
            </w:r>
          </w:p>
        </w:tc>
        <w:tc>
          <w:tcPr>
            <w:tcW w:w="3454" w:type="pct"/>
            <w:gridSpan w:val="2"/>
            <w:tcBorders>
              <w:top w:val="double" w:sz="4" w:space="0" w:color="auto"/>
            </w:tcBorders>
            <w:shd w:val="clear" w:color="auto" w:fill="auto"/>
            <w:noWrap/>
            <w:vAlign w:val="center"/>
          </w:tcPr>
          <w:p w14:paraId="71933577" w14:textId="77777777" w:rsidR="000C13AF" w:rsidRPr="008B06E5" w:rsidRDefault="000C13AF" w:rsidP="000C13AF">
            <w:pPr>
              <w:spacing w:line="264" w:lineRule="auto"/>
              <w:rPr>
                <w:b/>
                <w:sz w:val="16"/>
                <w:szCs w:val="16"/>
                <w:lang w:val="tr-TR" w:eastAsia="tr-TR" w:bidi="ar-SA"/>
              </w:rPr>
            </w:pPr>
            <w:r w:rsidRPr="008B06E5">
              <w:rPr>
                <w:b/>
                <w:bCs/>
                <w:sz w:val="16"/>
                <w:szCs w:val="16"/>
                <w:lang w:val="tr-TR" w:eastAsia="tr-TR" w:bidi="ar-SA"/>
              </w:rPr>
              <w:t>Ürün-Hizmet Bilgileri</w:t>
            </w:r>
          </w:p>
        </w:tc>
        <w:tc>
          <w:tcPr>
            <w:tcW w:w="571" w:type="pct"/>
            <w:tcBorders>
              <w:top w:val="double" w:sz="4" w:space="0" w:color="auto"/>
            </w:tcBorders>
            <w:shd w:val="clear" w:color="auto" w:fill="auto"/>
            <w:vAlign w:val="center"/>
          </w:tcPr>
          <w:p w14:paraId="3777055A" w14:textId="0177DD5A" w:rsidR="000C13AF" w:rsidRPr="008B06E5" w:rsidRDefault="00116C4A" w:rsidP="000C13AF">
            <w:pPr>
              <w:spacing w:line="264" w:lineRule="auto"/>
              <w:jc w:val="center"/>
              <w:rPr>
                <w:b/>
                <w:bCs/>
                <w:sz w:val="16"/>
                <w:szCs w:val="16"/>
                <w:lang w:val="tr-TR" w:eastAsia="tr-TR" w:bidi="ar-SA"/>
              </w:rPr>
            </w:pPr>
            <w:r w:rsidRPr="008B06E5">
              <w:rPr>
                <w:b/>
                <w:bCs/>
                <w:sz w:val="16"/>
                <w:szCs w:val="16"/>
                <w:lang w:val="tr-TR" w:eastAsia="tr-TR" w:bidi="ar-SA"/>
              </w:rPr>
              <w:t>6</w:t>
            </w:r>
          </w:p>
        </w:tc>
        <w:tc>
          <w:tcPr>
            <w:tcW w:w="500" w:type="pct"/>
            <w:tcBorders>
              <w:top w:val="double" w:sz="4" w:space="0" w:color="auto"/>
              <w:right w:val="double" w:sz="4" w:space="0" w:color="auto"/>
            </w:tcBorders>
            <w:shd w:val="clear" w:color="auto" w:fill="auto"/>
            <w:vAlign w:val="center"/>
          </w:tcPr>
          <w:p w14:paraId="6C150F8E" w14:textId="77777777" w:rsidR="000C13AF" w:rsidRPr="008B06E5" w:rsidRDefault="000C13AF" w:rsidP="000C13AF">
            <w:pPr>
              <w:spacing w:line="264" w:lineRule="auto"/>
              <w:jc w:val="center"/>
              <w:rPr>
                <w:b/>
                <w:bCs/>
                <w:sz w:val="16"/>
                <w:szCs w:val="16"/>
                <w:lang w:val="tr-TR" w:eastAsia="tr-TR" w:bidi="ar-SA"/>
              </w:rPr>
            </w:pPr>
          </w:p>
          <w:p w14:paraId="7F02ADD2" w14:textId="77777777" w:rsidR="000C13AF" w:rsidRPr="008B06E5" w:rsidRDefault="000C13AF" w:rsidP="000C13AF">
            <w:pPr>
              <w:spacing w:line="264" w:lineRule="auto"/>
              <w:jc w:val="center"/>
              <w:rPr>
                <w:b/>
                <w:bCs/>
                <w:sz w:val="16"/>
                <w:szCs w:val="16"/>
                <w:lang w:val="tr-TR" w:eastAsia="tr-TR" w:bidi="ar-SA"/>
              </w:rPr>
            </w:pPr>
          </w:p>
        </w:tc>
      </w:tr>
      <w:tr w:rsidR="000C13AF" w:rsidRPr="008B06E5" w14:paraId="627EF9AE" w14:textId="77777777" w:rsidTr="000C13AF">
        <w:tc>
          <w:tcPr>
            <w:tcW w:w="475" w:type="pct"/>
            <w:vMerge w:val="restart"/>
            <w:tcBorders>
              <w:left w:val="double" w:sz="4" w:space="0" w:color="auto"/>
            </w:tcBorders>
            <w:shd w:val="clear" w:color="auto" w:fill="auto"/>
            <w:vAlign w:val="center"/>
          </w:tcPr>
          <w:p w14:paraId="5C068835" w14:textId="77777777" w:rsidR="000C13AF" w:rsidRPr="008B06E5" w:rsidRDefault="000C13AF" w:rsidP="000C13AF">
            <w:pPr>
              <w:spacing w:line="264" w:lineRule="auto"/>
              <w:jc w:val="center"/>
              <w:rPr>
                <w:bCs/>
                <w:sz w:val="16"/>
                <w:szCs w:val="16"/>
                <w:lang w:val="tr-TR" w:eastAsia="tr-TR" w:bidi="ar-SA"/>
              </w:rPr>
            </w:pPr>
          </w:p>
        </w:tc>
        <w:tc>
          <w:tcPr>
            <w:tcW w:w="402" w:type="pct"/>
            <w:shd w:val="clear" w:color="auto" w:fill="auto"/>
            <w:noWrap/>
            <w:vAlign w:val="center"/>
          </w:tcPr>
          <w:p w14:paraId="01A4321F" w14:textId="77777777" w:rsidR="000C13AF" w:rsidRPr="008B06E5" w:rsidRDefault="000C13AF" w:rsidP="000C13AF">
            <w:pPr>
              <w:spacing w:line="264" w:lineRule="auto"/>
              <w:rPr>
                <w:bCs/>
                <w:sz w:val="16"/>
                <w:szCs w:val="16"/>
                <w:lang w:val="tr-TR" w:eastAsia="tr-TR" w:bidi="ar-SA"/>
              </w:rPr>
            </w:pPr>
            <w:r w:rsidRPr="008B06E5">
              <w:rPr>
                <w:bCs/>
                <w:sz w:val="16"/>
                <w:szCs w:val="16"/>
                <w:lang w:val="tr-TR" w:eastAsia="tr-TR" w:bidi="ar-SA"/>
              </w:rPr>
              <w:t>4.1</w:t>
            </w:r>
          </w:p>
        </w:tc>
        <w:tc>
          <w:tcPr>
            <w:tcW w:w="3052" w:type="pct"/>
            <w:shd w:val="clear" w:color="auto" w:fill="auto"/>
            <w:vAlign w:val="center"/>
          </w:tcPr>
          <w:p w14:paraId="13239313"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Sunulacak ürünün özellikleri, hangi alanlarda kullanılacağı belirtilmiş mi?</w:t>
            </w:r>
          </w:p>
        </w:tc>
        <w:tc>
          <w:tcPr>
            <w:tcW w:w="571" w:type="pct"/>
            <w:shd w:val="clear" w:color="auto" w:fill="auto"/>
            <w:vAlign w:val="center"/>
          </w:tcPr>
          <w:p w14:paraId="56CE0224" w14:textId="5BE3025A" w:rsidR="000C13AF" w:rsidRPr="008B06E5" w:rsidRDefault="00116C4A" w:rsidP="000C13AF">
            <w:pPr>
              <w:spacing w:line="264" w:lineRule="auto"/>
              <w:jc w:val="center"/>
              <w:rPr>
                <w:bCs/>
                <w:sz w:val="16"/>
                <w:szCs w:val="16"/>
                <w:lang w:val="tr-TR" w:eastAsia="tr-TR" w:bidi="ar-SA"/>
              </w:rPr>
            </w:pPr>
            <w:r w:rsidRPr="008B06E5">
              <w:rPr>
                <w:bCs/>
                <w:sz w:val="16"/>
                <w:szCs w:val="16"/>
                <w:lang w:val="tr-TR" w:eastAsia="tr-TR" w:bidi="ar-SA"/>
              </w:rPr>
              <w:t>3</w:t>
            </w:r>
          </w:p>
        </w:tc>
        <w:tc>
          <w:tcPr>
            <w:tcW w:w="500" w:type="pct"/>
            <w:tcBorders>
              <w:right w:val="double" w:sz="4" w:space="0" w:color="auto"/>
            </w:tcBorders>
            <w:shd w:val="clear" w:color="auto" w:fill="auto"/>
            <w:vAlign w:val="center"/>
          </w:tcPr>
          <w:p w14:paraId="3834F3EF" w14:textId="77777777" w:rsidR="000C13AF" w:rsidRPr="008B06E5" w:rsidRDefault="000C13AF" w:rsidP="000C13AF">
            <w:pPr>
              <w:spacing w:line="264" w:lineRule="auto"/>
              <w:jc w:val="center"/>
              <w:rPr>
                <w:bCs/>
                <w:sz w:val="16"/>
                <w:szCs w:val="16"/>
                <w:lang w:val="tr-TR" w:eastAsia="tr-TR" w:bidi="ar-SA"/>
              </w:rPr>
            </w:pPr>
          </w:p>
        </w:tc>
      </w:tr>
      <w:tr w:rsidR="000C13AF" w:rsidRPr="008B06E5" w14:paraId="6596D21D" w14:textId="77777777" w:rsidTr="000C13AF">
        <w:tc>
          <w:tcPr>
            <w:tcW w:w="475" w:type="pct"/>
            <w:vMerge/>
            <w:tcBorders>
              <w:left w:val="double" w:sz="4" w:space="0" w:color="auto"/>
            </w:tcBorders>
            <w:shd w:val="clear" w:color="auto" w:fill="auto"/>
            <w:vAlign w:val="center"/>
          </w:tcPr>
          <w:p w14:paraId="3C3D6A98" w14:textId="77777777" w:rsidR="000C13AF" w:rsidRPr="008B06E5" w:rsidRDefault="000C13AF" w:rsidP="000C13AF">
            <w:pPr>
              <w:spacing w:line="264" w:lineRule="auto"/>
              <w:jc w:val="center"/>
              <w:rPr>
                <w:bCs/>
                <w:sz w:val="16"/>
                <w:szCs w:val="16"/>
                <w:lang w:val="tr-TR" w:eastAsia="tr-TR" w:bidi="ar-SA"/>
              </w:rPr>
            </w:pPr>
          </w:p>
        </w:tc>
        <w:tc>
          <w:tcPr>
            <w:tcW w:w="402" w:type="pct"/>
            <w:shd w:val="clear" w:color="auto" w:fill="auto"/>
            <w:noWrap/>
            <w:vAlign w:val="center"/>
          </w:tcPr>
          <w:p w14:paraId="1B2F0FA7" w14:textId="77777777" w:rsidR="000C13AF" w:rsidRPr="008B06E5" w:rsidRDefault="000C13AF" w:rsidP="000C13AF">
            <w:pPr>
              <w:spacing w:line="264" w:lineRule="auto"/>
              <w:rPr>
                <w:bCs/>
                <w:sz w:val="16"/>
                <w:szCs w:val="16"/>
                <w:lang w:val="tr-TR" w:eastAsia="tr-TR" w:bidi="ar-SA"/>
              </w:rPr>
            </w:pPr>
            <w:r w:rsidRPr="008B06E5">
              <w:rPr>
                <w:bCs/>
                <w:sz w:val="16"/>
                <w:szCs w:val="16"/>
                <w:lang w:val="tr-TR" w:eastAsia="tr-TR" w:bidi="ar-SA"/>
              </w:rPr>
              <w:t>4.2</w:t>
            </w:r>
          </w:p>
        </w:tc>
        <w:tc>
          <w:tcPr>
            <w:tcW w:w="3052" w:type="pct"/>
            <w:shd w:val="clear" w:color="auto" w:fill="auto"/>
            <w:vAlign w:val="center"/>
          </w:tcPr>
          <w:p w14:paraId="7778499D"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Piyasadaki benzer ürün karşısında avantajları ve yenilikçi yönleri var mı?</w:t>
            </w:r>
          </w:p>
        </w:tc>
        <w:tc>
          <w:tcPr>
            <w:tcW w:w="571" w:type="pct"/>
            <w:shd w:val="clear" w:color="auto" w:fill="auto"/>
            <w:vAlign w:val="center"/>
          </w:tcPr>
          <w:p w14:paraId="5CAD04F8" w14:textId="17D12D95" w:rsidR="000C13AF" w:rsidRPr="008B06E5" w:rsidRDefault="00116C4A" w:rsidP="000C13AF">
            <w:pPr>
              <w:spacing w:line="264" w:lineRule="auto"/>
              <w:jc w:val="center"/>
              <w:rPr>
                <w:bCs/>
                <w:sz w:val="16"/>
                <w:szCs w:val="16"/>
                <w:lang w:val="tr-TR" w:eastAsia="tr-TR" w:bidi="ar-SA"/>
              </w:rPr>
            </w:pPr>
            <w:r w:rsidRPr="008B06E5">
              <w:rPr>
                <w:bCs/>
                <w:sz w:val="16"/>
                <w:szCs w:val="16"/>
                <w:lang w:val="tr-TR" w:eastAsia="tr-TR" w:bidi="ar-SA"/>
              </w:rPr>
              <w:t>3</w:t>
            </w:r>
          </w:p>
        </w:tc>
        <w:tc>
          <w:tcPr>
            <w:tcW w:w="500" w:type="pct"/>
            <w:tcBorders>
              <w:right w:val="double" w:sz="4" w:space="0" w:color="auto"/>
            </w:tcBorders>
            <w:shd w:val="clear" w:color="auto" w:fill="auto"/>
            <w:vAlign w:val="center"/>
          </w:tcPr>
          <w:p w14:paraId="74A47E86" w14:textId="77777777" w:rsidR="000C13AF" w:rsidRPr="008B06E5" w:rsidRDefault="000C13AF" w:rsidP="000C13AF">
            <w:pPr>
              <w:spacing w:line="264" w:lineRule="auto"/>
              <w:jc w:val="center"/>
              <w:rPr>
                <w:bCs/>
                <w:sz w:val="16"/>
                <w:szCs w:val="16"/>
                <w:lang w:val="tr-TR" w:eastAsia="tr-TR" w:bidi="ar-SA"/>
              </w:rPr>
            </w:pPr>
          </w:p>
        </w:tc>
      </w:tr>
      <w:tr w:rsidR="000C13AF" w:rsidRPr="008B06E5" w14:paraId="2EA598CB" w14:textId="77777777" w:rsidTr="000C13AF">
        <w:tc>
          <w:tcPr>
            <w:tcW w:w="475" w:type="pct"/>
            <w:tcBorders>
              <w:top w:val="double" w:sz="4" w:space="0" w:color="auto"/>
              <w:left w:val="double" w:sz="4" w:space="0" w:color="auto"/>
            </w:tcBorders>
            <w:shd w:val="clear" w:color="auto" w:fill="auto"/>
            <w:vAlign w:val="center"/>
          </w:tcPr>
          <w:p w14:paraId="07DB5841"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5</w:t>
            </w:r>
          </w:p>
        </w:tc>
        <w:tc>
          <w:tcPr>
            <w:tcW w:w="3454" w:type="pct"/>
            <w:gridSpan w:val="2"/>
            <w:tcBorders>
              <w:top w:val="double" w:sz="4" w:space="0" w:color="auto"/>
            </w:tcBorders>
            <w:shd w:val="clear" w:color="auto" w:fill="auto"/>
            <w:noWrap/>
            <w:vAlign w:val="center"/>
          </w:tcPr>
          <w:p w14:paraId="04D57010" w14:textId="77777777" w:rsidR="000C13AF" w:rsidRPr="008B06E5" w:rsidRDefault="000C13AF" w:rsidP="000C13AF">
            <w:pPr>
              <w:spacing w:line="264" w:lineRule="auto"/>
              <w:rPr>
                <w:b/>
                <w:sz w:val="16"/>
                <w:szCs w:val="16"/>
                <w:lang w:val="tr-TR" w:eastAsia="tr-TR" w:bidi="ar-SA"/>
              </w:rPr>
            </w:pPr>
            <w:r w:rsidRPr="008B06E5">
              <w:rPr>
                <w:b/>
                <w:bCs/>
                <w:sz w:val="16"/>
                <w:szCs w:val="16"/>
                <w:lang w:val="tr-TR" w:eastAsia="tr-TR" w:bidi="ar-SA"/>
              </w:rPr>
              <w:t>Pazarlama Planı</w:t>
            </w:r>
          </w:p>
        </w:tc>
        <w:tc>
          <w:tcPr>
            <w:tcW w:w="571" w:type="pct"/>
            <w:tcBorders>
              <w:top w:val="double" w:sz="4" w:space="0" w:color="auto"/>
            </w:tcBorders>
            <w:shd w:val="clear" w:color="auto" w:fill="auto"/>
            <w:vAlign w:val="center"/>
          </w:tcPr>
          <w:p w14:paraId="0B38BD01"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8</w:t>
            </w:r>
          </w:p>
        </w:tc>
        <w:tc>
          <w:tcPr>
            <w:tcW w:w="500" w:type="pct"/>
            <w:tcBorders>
              <w:top w:val="double" w:sz="4" w:space="0" w:color="auto"/>
              <w:right w:val="double" w:sz="4" w:space="0" w:color="auto"/>
            </w:tcBorders>
            <w:shd w:val="clear" w:color="auto" w:fill="auto"/>
            <w:vAlign w:val="center"/>
          </w:tcPr>
          <w:p w14:paraId="1AB782C4" w14:textId="77777777" w:rsidR="000C13AF" w:rsidRPr="008B06E5" w:rsidRDefault="000C13AF" w:rsidP="000C13AF">
            <w:pPr>
              <w:spacing w:line="264" w:lineRule="auto"/>
              <w:jc w:val="center"/>
              <w:rPr>
                <w:b/>
                <w:bCs/>
                <w:sz w:val="16"/>
                <w:szCs w:val="16"/>
                <w:lang w:val="tr-TR" w:eastAsia="tr-TR" w:bidi="ar-SA"/>
              </w:rPr>
            </w:pPr>
          </w:p>
          <w:p w14:paraId="0D2063E9" w14:textId="77777777" w:rsidR="000C13AF" w:rsidRPr="008B06E5" w:rsidRDefault="000C13AF" w:rsidP="000C13AF">
            <w:pPr>
              <w:spacing w:line="264" w:lineRule="auto"/>
              <w:jc w:val="center"/>
              <w:rPr>
                <w:b/>
                <w:bCs/>
                <w:sz w:val="16"/>
                <w:szCs w:val="16"/>
                <w:lang w:val="tr-TR" w:eastAsia="tr-TR" w:bidi="ar-SA"/>
              </w:rPr>
            </w:pPr>
          </w:p>
        </w:tc>
      </w:tr>
      <w:tr w:rsidR="000C13AF" w:rsidRPr="008B06E5" w14:paraId="7F3B8FD6" w14:textId="77777777" w:rsidTr="000C13AF">
        <w:tc>
          <w:tcPr>
            <w:tcW w:w="475" w:type="pct"/>
            <w:vMerge w:val="restart"/>
            <w:tcBorders>
              <w:left w:val="double" w:sz="4" w:space="0" w:color="auto"/>
            </w:tcBorders>
            <w:shd w:val="clear" w:color="auto" w:fill="auto"/>
            <w:vAlign w:val="center"/>
          </w:tcPr>
          <w:p w14:paraId="21E37199" w14:textId="77777777" w:rsidR="000C13AF" w:rsidRPr="008B06E5" w:rsidRDefault="000C13AF" w:rsidP="000C13AF">
            <w:pPr>
              <w:spacing w:line="264" w:lineRule="auto"/>
              <w:jc w:val="center"/>
              <w:rPr>
                <w:b/>
                <w:bCs/>
                <w:sz w:val="16"/>
                <w:szCs w:val="16"/>
                <w:lang w:val="tr-TR" w:eastAsia="tr-TR" w:bidi="ar-SA"/>
              </w:rPr>
            </w:pPr>
          </w:p>
        </w:tc>
        <w:tc>
          <w:tcPr>
            <w:tcW w:w="402" w:type="pct"/>
            <w:shd w:val="clear" w:color="auto" w:fill="auto"/>
            <w:noWrap/>
            <w:vAlign w:val="center"/>
          </w:tcPr>
          <w:p w14:paraId="2D89C9DC" w14:textId="77777777" w:rsidR="000C13AF" w:rsidRPr="008B06E5" w:rsidRDefault="000C13AF" w:rsidP="000C13AF">
            <w:pPr>
              <w:spacing w:line="264" w:lineRule="auto"/>
              <w:rPr>
                <w:bCs/>
                <w:sz w:val="16"/>
                <w:szCs w:val="16"/>
                <w:lang w:val="tr-TR" w:eastAsia="tr-TR" w:bidi="ar-SA"/>
              </w:rPr>
            </w:pPr>
            <w:r w:rsidRPr="008B06E5">
              <w:rPr>
                <w:bCs/>
                <w:sz w:val="16"/>
                <w:szCs w:val="16"/>
                <w:lang w:val="tr-TR" w:eastAsia="tr-TR" w:bidi="ar-SA"/>
              </w:rPr>
              <w:t>5.1</w:t>
            </w:r>
          </w:p>
        </w:tc>
        <w:tc>
          <w:tcPr>
            <w:tcW w:w="3052" w:type="pct"/>
            <w:shd w:val="clear" w:color="auto" w:fill="auto"/>
            <w:vAlign w:val="center"/>
          </w:tcPr>
          <w:p w14:paraId="1A11B725"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xml:space="preserve">Temel, potansiyel ve hedef müşteri ayrımları yapılmış mı? Hedef sunum bölgesindeki talebin genel özellikleri (demografik, sosyoekonomik) ve bunun ürünün pazarlanmasında oluşturacağı etki araştırılmış mı? </w:t>
            </w:r>
          </w:p>
        </w:tc>
        <w:tc>
          <w:tcPr>
            <w:tcW w:w="571" w:type="pct"/>
            <w:shd w:val="clear" w:color="auto" w:fill="auto"/>
            <w:vAlign w:val="center"/>
          </w:tcPr>
          <w:p w14:paraId="34ABBF17" w14:textId="77777777" w:rsidR="000C13AF" w:rsidRPr="008B06E5" w:rsidRDefault="000C13AF" w:rsidP="00382A7C">
            <w:pPr>
              <w:spacing w:line="264" w:lineRule="auto"/>
              <w:jc w:val="center"/>
              <w:rPr>
                <w:bCs/>
                <w:sz w:val="16"/>
                <w:szCs w:val="16"/>
                <w:lang w:val="tr-TR" w:eastAsia="tr-TR" w:bidi="ar-SA"/>
              </w:rPr>
            </w:pPr>
            <w:r w:rsidRPr="008B06E5">
              <w:rPr>
                <w:bCs/>
                <w:sz w:val="16"/>
                <w:szCs w:val="16"/>
                <w:lang w:val="tr-TR" w:eastAsia="tr-TR" w:bidi="ar-SA"/>
              </w:rPr>
              <w:t>2</w:t>
            </w:r>
          </w:p>
        </w:tc>
        <w:tc>
          <w:tcPr>
            <w:tcW w:w="500" w:type="pct"/>
            <w:tcBorders>
              <w:right w:val="double" w:sz="4" w:space="0" w:color="auto"/>
            </w:tcBorders>
            <w:shd w:val="clear" w:color="auto" w:fill="auto"/>
            <w:vAlign w:val="center"/>
          </w:tcPr>
          <w:p w14:paraId="3BCE951F" w14:textId="77777777" w:rsidR="000C13AF" w:rsidRPr="008B06E5" w:rsidRDefault="000C13AF" w:rsidP="000C13AF">
            <w:pPr>
              <w:spacing w:line="264" w:lineRule="auto"/>
              <w:jc w:val="center"/>
              <w:rPr>
                <w:bCs/>
                <w:sz w:val="16"/>
                <w:szCs w:val="16"/>
                <w:lang w:val="tr-TR" w:eastAsia="tr-TR" w:bidi="ar-SA"/>
              </w:rPr>
            </w:pPr>
          </w:p>
        </w:tc>
      </w:tr>
      <w:tr w:rsidR="000C13AF" w:rsidRPr="008B06E5" w14:paraId="2246C0A3" w14:textId="77777777" w:rsidTr="000C13AF">
        <w:tc>
          <w:tcPr>
            <w:tcW w:w="475" w:type="pct"/>
            <w:vMerge/>
            <w:tcBorders>
              <w:left w:val="double" w:sz="4" w:space="0" w:color="auto"/>
            </w:tcBorders>
            <w:shd w:val="clear" w:color="auto" w:fill="auto"/>
            <w:vAlign w:val="center"/>
          </w:tcPr>
          <w:p w14:paraId="2B0A132F" w14:textId="77777777" w:rsidR="000C13AF" w:rsidRPr="008B06E5" w:rsidRDefault="000C13AF" w:rsidP="000C13AF">
            <w:pPr>
              <w:spacing w:line="264" w:lineRule="auto"/>
              <w:rPr>
                <w:b/>
                <w:bCs/>
                <w:sz w:val="16"/>
                <w:szCs w:val="16"/>
                <w:lang w:val="tr-TR" w:eastAsia="tr-TR" w:bidi="ar-SA"/>
              </w:rPr>
            </w:pPr>
          </w:p>
        </w:tc>
        <w:tc>
          <w:tcPr>
            <w:tcW w:w="402" w:type="pct"/>
            <w:shd w:val="clear" w:color="auto" w:fill="auto"/>
            <w:noWrap/>
            <w:vAlign w:val="center"/>
          </w:tcPr>
          <w:p w14:paraId="3C8EB117" w14:textId="77777777" w:rsidR="000C13AF" w:rsidRPr="008B06E5" w:rsidRDefault="000C13AF" w:rsidP="000C13AF">
            <w:pPr>
              <w:spacing w:line="264" w:lineRule="auto"/>
              <w:rPr>
                <w:bCs/>
                <w:sz w:val="16"/>
                <w:szCs w:val="16"/>
                <w:lang w:val="tr-TR" w:eastAsia="tr-TR" w:bidi="ar-SA"/>
              </w:rPr>
            </w:pPr>
            <w:r w:rsidRPr="008B06E5">
              <w:rPr>
                <w:bCs/>
                <w:sz w:val="16"/>
                <w:szCs w:val="16"/>
                <w:lang w:val="tr-TR" w:eastAsia="tr-TR" w:bidi="ar-SA"/>
              </w:rPr>
              <w:t>5.2</w:t>
            </w:r>
          </w:p>
        </w:tc>
        <w:tc>
          <w:tcPr>
            <w:tcW w:w="3052" w:type="pct"/>
            <w:shd w:val="clear" w:color="auto" w:fill="auto"/>
            <w:vAlign w:val="center"/>
          </w:tcPr>
          <w:p w14:paraId="492C8FFA"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Firmanın rakipleri karşısındaki güçlü ve zayıf yönleri analiz edilmiş mi? Zayıf yönleri güçlendirmek için plan yapılmış mı?</w:t>
            </w:r>
          </w:p>
        </w:tc>
        <w:tc>
          <w:tcPr>
            <w:tcW w:w="571" w:type="pct"/>
            <w:shd w:val="clear" w:color="auto" w:fill="auto"/>
            <w:vAlign w:val="center"/>
          </w:tcPr>
          <w:p w14:paraId="4D9C54BE" w14:textId="77777777" w:rsidR="000C13AF" w:rsidRPr="008B06E5" w:rsidRDefault="000C13AF" w:rsidP="00382A7C">
            <w:pPr>
              <w:spacing w:line="264" w:lineRule="auto"/>
              <w:jc w:val="center"/>
              <w:rPr>
                <w:bCs/>
                <w:sz w:val="16"/>
                <w:szCs w:val="16"/>
                <w:lang w:val="tr-TR" w:eastAsia="tr-TR" w:bidi="ar-SA"/>
              </w:rPr>
            </w:pPr>
            <w:r w:rsidRPr="008B06E5">
              <w:rPr>
                <w:bCs/>
                <w:sz w:val="16"/>
                <w:szCs w:val="16"/>
                <w:lang w:val="tr-TR" w:eastAsia="tr-TR" w:bidi="ar-SA"/>
              </w:rPr>
              <w:t>3</w:t>
            </w:r>
          </w:p>
        </w:tc>
        <w:tc>
          <w:tcPr>
            <w:tcW w:w="500" w:type="pct"/>
            <w:tcBorders>
              <w:right w:val="double" w:sz="4" w:space="0" w:color="auto"/>
            </w:tcBorders>
            <w:shd w:val="clear" w:color="auto" w:fill="auto"/>
            <w:vAlign w:val="center"/>
          </w:tcPr>
          <w:p w14:paraId="016BDE96" w14:textId="77777777" w:rsidR="000C13AF" w:rsidRPr="008B06E5" w:rsidRDefault="000C13AF" w:rsidP="000C13AF">
            <w:pPr>
              <w:spacing w:line="264" w:lineRule="auto"/>
              <w:jc w:val="center"/>
              <w:rPr>
                <w:bCs/>
                <w:sz w:val="16"/>
                <w:szCs w:val="16"/>
                <w:lang w:val="tr-TR" w:eastAsia="tr-TR" w:bidi="ar-SA"/>
              </w:rPr>
            </w:pPr>
          </w:p>
        </w:tc>
      </w:tr>
      <w:tr w:rsidR="000C13AF" w:rsidRPr="008B06E5" w14:paraId="083381D0" w14:textId="77777777" w:rsidTr="000C13AF">
        <w:tc>
          <w:tcPr>
            <w:tcW w:w="475" w:type="pct"/>
            <w:vMerge/>
            <w:tcBorders>
              <w:left w:val="double" w:sz="4" w:space="0" w:color="auto"/>
              <w:bottom w:val="double" w:sz="4" w:space="0" w:color="auto"/>
            </w:tcBorders>
            <w:shd w:val="clear" w:color="auto" w:fill="auto"/>
            <w:vAlign w:val="center"/>
          </w:tcPr>
          <w:p w14:paraId="0F590423" w14:textId="77777777" w:rsidR="000C13AF" w:rsidRPr="008B06E5" w:rsidRDefault="000C13AF" w:rsidP="000C13AF">
            <w:pPr>
              <w:spacing w:line="264" w:lineRule="auto"/>
              <w:rPr>
                <w:b/>
                <w:bCs/>
                <w:sz w:val="16"/>
                <w:szCs w:val="16"/>
                <w:lang w:val="tr-TR" w:eastAsia="tr-TR" w:bidi="ar-SA"/>
              </w:rPr>
            </w:pPr>
          </w:p>
        </w:tc>
        <w:tc>
          <w:tcPr>
            <w:tcW w:w="402" w:type="pct"/>
            <w:tcBorders>
              <w:bottom w:val="double" w:sz="4" w:space="0" w:color="auto"/>
            </w:tcBorders>
            <w:shd w:val="clear" w:color="auto" w:fill="auto"/>
            <w:noWrap/>
            <w:vAlign w:val="center"/>
          </w:tcPr>
          <w:p w14:paraId="6500664D" w14:textId="77777777" w:rsidR="000C13AF" w:rsidRPr="008B06E5" w:rsidRDefault="000C13AF" w:rsidP="000C13AF">
            <w:pPr>
              <w:spacing w:line="264" w:lineRule="auto"/>
              <w:rPr>
                <w:bCs/>
                <w:sz w:val="16"/>
                <w:szCs w:val="16"/>
                <w:lang w:val="tr-TR" w:eastAsia="tr-TR" w:bidi="ar-SA"/>
              </w:rPr>
            </w:pPr>
            <w:r w:rsidRPr="008B06E5">
              <w:rPr>
                <w:bCs/>
                <w:sz w:val="16"/>
                <w:szCs w:val="16"/>
                <w:lang w:val="tr-TR" w:eastAsia="tr-TR" w:bidi="ar-SA"/>
              </w:rPr>
              <w:t>5.3</w:t>
            </w:r>
          </w:p>
        </w:tc>
        <w:tc>
          <w:tcPr>
            <w:tcW w:w="3052" w:type="pct"/>
            <w:tcBorders>
              <w:bottom w:val="double" w:sz="4" w:space="0" w:color="auto"/>
            </w:tcBorders>
            <w:shd w:val="clear" w:color="auto" w:fill="auto"/>
            <w:vAlign w:val="center"/>
          </w:tcPr>
          <w:p w14:paraId="5B618747"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Üretilen ve/veya üretilmesi planlanan ürün için mevcut dağıtım kanalları ve pazarlama stratejileri hakkında yeterli bilgi var mı?</w:t>
            </w:r>
          </w:p>
        </w:tc>
        <w:tc>
          <w:tcPr>
            <w:tcW w:w="571" w:type="pct"/>
            <w:tcBorders>
              <w:bottom w:val="double" w:sz="4" w:space="0" w:color="auto"/>
            </w:tcBorders>
            <w:shd w:val="clear" w:color="auto" w:fill="auto"/>
            <w:vAlign w:val="center"/>
          </w:tcPr>
          <w:p w14:paraId="478F9525" w14:textId="77777777" w:rsidR="000C13AF" w:rsidRPr="008B06E5" w:rsidRDefault="000C13AF" w:rsidP="00382A7C">
            <w:pPr>
              <w:spacing w:line="264" w:lineRule="auto"/>
              <w:jc w:val="center"/>
              <w:rPr>
                <w:bCs/>
                <w:sz w:val="16"/>
                <w:szCs w:val="16"/>
                <w:lang w:val="tr-TR" w:eastAsia="tr-TR" w:bidi="ar-SA"/>
              </w:rPr>
            </w:pPr>
            <w:r w:rsidRPr="008B06E5">
              <w:rPr>
                <w:bCs/>
                <w:sz w:val="16"/>
                <w:szCs w:val="16"/>
                <w:lang w:val="tr-TR" w:eastAsia="tr-TR" w:bidi="ar-SA"/>
              </w:rPr>
              <w:t>3</w:t>
            </w:r>
          </w:p>
        </w:tc>
        <w:tc>
          <w:tcPr>
            <w:tcW w:w="500" w:type="pct"/>
            <w:tcBorders>
              <w:bottom w:val="double" w:sz="4" w:space="0" w:color="auto"/>
              <w:right w:val="double" w:sz="4" w:space="0" w:color="auto"/>
            </w:tcBorders>
            <w:shd w:val="clear" w:color="auto" w:fill="auto"/>
            <w:vAlign w:val="center"/>
          </w:tcPr>
          <w:p w14:paraId="6A598AEC" w14:textId="77777777" w:rsidR="000C13AF" w:rsidRPr="008B06E5" w:rsidRDefault="000C13AF" w:rsidP="000C13AF">
            <w:pPr>
              <w:spacing w:line="264" w:lineRule="auto"/>
              <w:jc w:val="center"/>
              <w:rPr>
                <w:bCs/>
                <w:sz w:val="16"/>
                <w:szCs w:val="16"/>
                <w:lang w:val="tr-TR" w:eastAsia="tr-TR" w:bidi="ar-SA"/>
              </w:rPr>
            </w:pPr>
          </w:p>
        </w:tc>
      </w:tr>
    </w:tbl>
    <w:p w14:paraId="3B07C8A0" w14:textId="77777777" w:rsidR="000C13AF" w:rsidRPr="008B06E5" w:rsidRDefault="000C13AF" w:rsidP="000C13AF">
      <w:pPr>
        <w:spacing w:line="264" w:lineRule="auto"/>
        <w:rPr>
          <w:sz w:val="16"/>
          <w:szCs w:val="16"/>
          <w:lang w:val="tr-TR" w:eastAsia="tr-TR" w:bidi="ar-SA"/>
        </w:rPr>
      </w:pPr>
    </w:p>
    <w:p w14:paraId="34A88794"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br w:type="page"/>
      </w:r>
    </w:p>
    <w:tbl>
      <w:tblPr>
        <w:tblW w:w="4932"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1"/>
        <w:gridCol w:w="675"/>
        <w:gridCol w:w="5812"/>
        <w:gridCol w:w="1151"/>
        <w:gridCol w:w="1041"/>
      </w:tblGrid>
      <w:tr w:rsidR="000C13AF" w:rsidRPr="008B06E5" w14:paraId="76B74580" w14:textId="77777777" w:rsidTr="000C13AF">
        <w:tc>
          <w:tcPr>
            <w:tcW w:w="475" w:type="pct"/>
            <w:tcBorders>
              <w:top w:val="double" w:sz="4" w:space="0" w:color="auto"/>
              <w:left w:val="double" w:sz="4" w:space="0" w:color="auto"/>
            </w:tcBorders>
            <w:shd w:val="clear" w:color="auto" w:fill="E2EFD9"/>
            <w:vAlign w:val="center"/>
          </w:tcPr>
          <w:p w14:paraId="4066105B"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lastRenderedPageBreak/>
              <w:t>Bölüm</w:t>
            </w:r>
          </w:p>
        </w:tc>
        <w:tc>
          <w:tcPr>
            <w:tcW w:w="352" w:type="pct"/>
            <w:tcBorders>
              <w:top w:val="double" w:sz="4" w:space="0" w:color="auto"/>
            </w:tcBorders>
            <w:shd w:val="clear" w:color="auto" w:fill="E2EFD9"/>
            <w:vAlign w:val="center"/>
          </w:tcPr>
          <w:p w14:paraId="268E59DD" w14:textId="77777777" w:rsidR="000C13AF" w:rsidRPr="008B06E5" w:rsidRDefault="000C13AF" w:rsidP="000C13AF">
            <w:pPr>
              <w:spacing w:after="120" w:line="264" w:lineRule="auto"/>
              <w:ind w:left="-47"/>
              <w:jc w:val="center"/>
              <w:rPr>
                <w:b/>
                <w:bCs/>
                <w:sz w:val="16"/>
                <w:szCs w:val="16"/>
                <w:lang w:val="tr-TR" w:eastAsia="tr-TR" w:bidi="ar-SA"/>
              </w:rPr>
            </w:pPr>
            <w:r w:rsidRPr="008B06E5">
              <w:rPr>
                <w:b/>
                <w:bCs/>
                <w:sz w:val="16"/>
                <w:szCs w:val="16"/>
                <w:lang w:val="tr-TR" w:eastAsia="tr-TR" w:bidi="ar-SA"/>
              </w:rPr>
              <w:t>SN</w:t>
            </w:r>
          </w:p>
        </w:tc>
        <w:tc>
          <w:tcPr>
            <w:tcW w:w="3030" w:type="pct"/>
            <w:tcBorders>
              <w:top w:val="double" w:sz="4" w:space="0" w:color="auto"/>
            </w:tcBorders>
            <w:shd w:val="clear" w:color="auto" w:fill="E2EFD9"/>
            <w:vAlign w:val="center"/>
          </w:tcPr>
          <w:p w14:paraId="3E1A2EDB"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Değerlendirme Kriterleri</w:t>
            </w:r>
          </w:p>
        </w:tc>
        <w:tc>
          <w:tcPr>
            <w:tcW w:w="600" w:type="pct"/>
            <w:tcBorders>
              <w:top w:val="double" w:sz="4" w:space="0" w:color="auto"/>
            </w:tcBorders>
            <w:shd w:val="clear" w:color="auto" w:fill="E2EFD9"/>
            <w:vAlign w:val="center"/>
          </w:tcPr>
          <w:p w14:paraId="0D844A8C"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Referans</w:t>
            </w:r>
          </w:p>
          <w:p w14:paraId="272C9F2C"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Puan</w:t>
            </w:r>
          </w:p>
        </w:tc>
        <w:tc>
          <w:tcPr>
            <w:tcW w:w="543" w:type="pct"/>
            <w:tcBorders>
              <w:top w:val="double" w:sz="4" w:space="0" w:color="auto"/>
              <w:right w:val="double" w:sz="4" w:space="0" w:color="auto"/>
            </w:tcBorders>
            <w:shd w:val="clear" w:color="auto" w:fill="E2EFD9"/>
            <w:vAlign w:val="center"/>
          </w:tcPr>
          <w:p w14:paraId="75E32B4E"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Verilen</w:t>
            </w:r>
          </w:p>
          <w:p w14:paraId="270144C0"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Puan</w:t>
            </w:r>
          </w:p>
        </w:tc>
      </w:tr>
      <w:tr w:rsidR="000C13AF" w:rsidRPr="008B06E5" w14:paraId="266E83A3" w14:textId="77777777" w:rsidTr="000C13AF">
        <w:tc>
          <w:tcPr>
            <w:tcW w:w="475" w:type="pct"/>
            <w:tcBorders>
              <w:left w:val="double" w:sz="4" w:space="0" w:color="auto"/>
            </w:tcBorders>
            <w:shd w:val="clear" w:color="auto" w:fill="auto"/>
            <w:vAlign w:val="center"/>
          </w:tcPr>
          <w:p w14:paraId="6FF231D7"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6</w:t>
            </w:r>
          </w:p>
        </w:tc>
        <w:tc>
          <w:tcPr>
            <w:tcW w:w="3382" w:type="pct"/>
            <w:gridSpan w:val="2"/>
            <w:shd w:val="clear" w:color="auto" w:fill="auto"/>
            <w:noWrap/>
            <w:vAlign w:val="center"/>
          </w:tcPr>
          <w:p w14:paraId="396EE623" w14:textId="77777777" w:rsidR="000C13AF" w:rsidRPr="008B06E5" w:rsidRDefault="000C13AF" w:rsidP="000C13AF">
            <w:pPr>
              <w:spacing w:after="120" w:line="264" w:lineRule="auto"/>
              <w:rPr>
                <w:b/>
                <w:sz w:val="16"/>
                <w:szCs w:val="16"/>
                <w:lang w:val="tr-TR" w:eastAsia="tr-TR" w:bidi="ar-SA"/>
              </w:rPr>
            </w:pPr>
            <w:r w:rsidRPr="008B06E5">
              <w:rPr>
                <w:b/>
                <w:bCs/>
                <w:sz w:val="16"/>
                <w:szCs w:val="16"/>
                <w:lang w:val="tr-TR" w:eastAsia="tr-TR" w:bidi="ar-SA"/>
              </w:rPr>
              <w:t>Üretim Planı</w:t>
            </w:r>
          </w:p>
        </w:tc>
        <w:tc>
          <w:tcPr>
            <w:tcW w:w="600" w:type="pct"/>
            <w:shd w:val="clear" w:color="auto" w:fill="auto"/>
            <w:vAlign w:val="center"/>
          </w:tcPr>
          <w:p w14:paraId="6E7FAF3E"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8</w:t>
            </w:r>
          </w:p>
        </w:tc>
        <w:tc>
          <w:tcPr>
            <w:tcW w:w="543" w:type="pct"/>
            <w:tcBorders>
              <w:right w:val="double" w:sz="4" w:space="0" w:color="auto"/>
            </w:tcBorders>
            <w:shd w:val="clear" w:color="auto" w:fill="auto"/>
            <w:vAlign w:val="center"/>
          </w:tcPr>
          <w:p w14:paraId="3372D842" w14:textId="77777777" w:rsidR="000C13AF" w:rsidRPr="008B06E5" w:rsidRDefault="000C13AF" w:rsidP="000C13AF">
            <w:pPr>
              <w:spacing w:after="120" w:line="264" w:lineRule="auto"/>
              <w:jc w:val="center"/>
              <w:rPr>
                <w:b/>
                <w:bCs/>
                <w:sz w:val="16"/>
                <w:szCs w:val="16"/>
                <w:lang w:val="tr-TR" w:eastAsia="tr-TR" w:bidi="ar-SA"/>
              </w:rPr>
            </w:pPr>
          </w:p>
          <w:p w14:paraId="57DF23D5" w14:textId="77777777" w:rsidR="000C13AF" w:rsidRPr="008B06E5" w:rsidRDefault="000C13AF" w:rsidP="000C13AF">
            <w:pPr>
              <w:spacing w:after="120" w:line="264" w:lineRule="auto"/>
              <w:jc w:val="center"/>
              <w:rPr>
                <w:b/>
                <w:bCs/>
                <w:sz w:val="16"/>
                <w:szCs w:val="16"/>
                <w:lang w:val="tr-TR" w:eastAsia="tr-TR" w:bidi="ar-SA"/>
              </w:rPr>
            </w:pPr>
          </w:p>
        </w:tc>
      </w:tr>
      <w:tr w:rsidR="000C13AF" w:rsidRPr="008B06E5" w14:paraId="61EF62E5" w14:textId="77777777" w:rsidTr="000C13AF">
        <w:tc>
          <w:tcPr>
            <w:tcW w:w="475" w:type="pct"/>
            <w:vMerge w:val="restart"/>
            <w:tcBorders>
              <w:left w:val="double" w:sz="4" w:space="0" w:color="auto"/>
            </w:tcBorders>
            <w:shd w:val="clear" w:color="auto" w:fill="auto"/>
            <w:vAlign w:val="center"/>
          </w:tcPr>
          <w:p w14:paraId="78BCD536" w14:textId="77777777" w:rsidR="000C13AF" w:rsidRPr="008B06E5" w:rsidRDefault="000C13AF" w:rsidP="000C13AF">
            <w:pPr>
              <w:spacing w:after="120" w:line="264" w:lineRule="auto"/>
              <w:jc w:val="center"/>
              <w:rPr>
                <w:b/>
                <w:bCs/>
                <w:sz w:val="16"/>
                <w:szCs w:val="16"/>
                <w:lang w:val="tr-TR" w:eastAsia="tr-TR" w:bidi="ar-SA"/>
              </w:rPr>
            </w:pPr>
          </w:p>
        </w:tc>
        <w:tc>
          <w:tcPr>
            <w:tcW w:w="352" w:type="pct"/>
            <w:shd w:val="clear" w:color="auto" w:fill="auto"/>
            <w:noWrap/>
            <w:vAlign w:val="center"/>
          </w:tcPr>
          <w:p w14:paraId="7F4C6004"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6.1</w:t>
            </w:r>
          </w:p>
        </w:tc>
        <w:tc>
          <w:tcPr>
            <w:tcW w:w="3030" w:type="pct"/>
            <w:shd w:val="clear" w:color="auto" w:fill="auto"/>
            <w:vAlign w:val="center"/>
          </w:tcPr>
          <w:p w14:paraId="300C6CC5"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İş planında belirtilen üretim miktarı ile alınması planlanan makine kapasiteleri birbiri ile uyumlu mudur?</w:t>
            </w:r>
          </w:p>
        </w:tc>
        <w:tc>
          <w:tcPr>
            <w:tcW w:w="600" w:type="pct"/>
            <w:shd w:val="clear" w:color="auto" w:fill="auto"/>
            <w:vAlign w:val="center"/>
          </w:tcPr>
          <w:p w14:paraId="67B58A05"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2</w:t>
            </w:r>
          </w:p>
        </w:tc>
        <w:tc>
          <w:tcPr>
            <w:tcW w:w="543" w:type="pct"/>
            <w:tcBorders>
              <w:right w:val="double" w:sz="4" w:space="0" w:color="auto"/>
            </w:tcBorders>
            <w:shd w:val="clear" w:color="auto" w:fill="auto"/>
            <w:vAlign w:val="center"/>
          </w:tcPr>
          <w:p w14:paraId="3A7CD475"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6D58FFBB" w14:textId="77777777" w:rsidTr="000C13AF">
        <w:tc>
          <w:tcPr>
            <w:tcW w:w="475" w:type="pct"/>
            <w:vMerge/>
            <w:tcBorders>
              <w:left w:val="double" w:sz="4" w:space="0" w:color="auto"/>
            </w:tcBorders>
            <w:shd w:val="clear" w:color="auto" w:fill="auto"/>
            <w:vAlign w:val="center"/>
          </w:tcPr>
          <w:p w14:paraId="37B1D597" w14:textId="77777777" w:rsidR="000C13AF" w:rsidRPr="008B06E5" w:rsidRDefault="000C13AF" w:rsidP="000C13AF">
            <w:pPr>
              <w:spacing w:after="120" w:line="264" w:lineRule="auto"/>
              <w:jc w:val="center"/>
              <w:rPr>
                <w:b/>
                <w:bCs/>
                <w:sz w:val="16"/>
                <w:szCs w:val="16"/>
                <w:lang w:val="tr-TR" w:eastAsia="tr-TR" w:bidi="ar-SA"/>
              </w:rPr>
            </w:pPr>
          </w:p>
        </w:tc>
        <w:tc>
          <w:tcPr>
            <w:tcW w:w="352" w:type="pct"/>
            <w:shd w:val="clear" w:color="auto" w:fill="auto"/>
            <w:noWrap/>
            <w:vAlign w:val="center"/>
          </w:tcPr>
          <w:p w14:paraId="3C5BD8FF"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6.2</w:t>
            </w:r>
          </w:p>
        </w:tc>
        <w:tc>
          <w:tcPr>
            <w:tcW w:w="3030" w:type="pct"/>
            <w:shd w:val="clear" w:color="auto" w:fill="auto"/>
            <w:vAlign w:val="center"/>
          </w:tcPr>
          <w:p w14:paraId="2AA091FE"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Üretim planı; satış planı ve talep tahmini, piyasa hammadde durumu, işgücü kullanımı ve finansman kaynakları göz önüne alındığında uygun ve gerçekçi bir üretim planı içeriyor mu?</w:t>
            </w:r>
          </w:p>
        </w:tc>
        <w:tc>
          <w:tcPr>
            <w:tcW w:w="600" w:type="pct"/>
            <w:shd w:val="clear" w:color="auto" w:fill="auto"/>
            <w:vAlign w:val="center"/>
          </w:tcPr>
          <w:p w14:paraId="6D0D9191"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2</w:t>
            </w:r>
          </w:p>
        </w:tc>
        <w:tc>
          <w:tcPr>
            <w:tcW w:w="543" w:type="pct"/>
            <w:tcBorders>
              <w:right w:val="double" w:sz="4" w:space="0" w:color="auto"/>
            </w:tcBorders>
            <w:shd w:val="clear" w:color="auto" w:fill="auto"/>
            <w:vAlign w:val="center"/>
          </w:tcPr>
          <w:p w14:paraId="3C964EC7"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0996673C" w14:textId="77777777" w:rsidTr="000C13AF">
        <w:tc>
          <w:tcPr>
            <w:tcW w:w="475" w:type="pct"/>
            <w:vMerge/>
            <w:tcBorders>
              <w:left w:val="double" w:sz="4" w:space="0" w:color="auto"/>
            </w:tcBorders>
            <w:shd w:val="clear" w:color="auto" w:fill="auto"/>
            <w:vAlign w:val="center"/>
          </w:tcPr>
          <w:p w14:paraId="0A57A82A" w14:textId="77777777" w:rsidR="000C13AF" w:rsidRPr="008B06E5" w:rsidRDefault="000C13AF" w:rsidP="000C13AF">
            <w:pPr>
              <w:spacing w:after="120" w:line="264" w:lineRule="auto"/>
              <w:jc w:val="center"/>
              <w:rPr>
                <w:b/>
                <w:bCs/>
                <w:sz w:val="16"/>
                <w:szCs w:val="16"/>
                <w:lang w:val="tr-TR" w:eastAsia="tr-TR" w:bidi="ar-SA"/>
              </w:rPr>
            </w:pPr>
          </w:p>
        </w:tc>
        <w:tc>
          <w:tcPr>
            <w:tcW w:w="352" w:type="pct"/>
            <w:shd w:val="clear" w:color="auto" w:fill="auto"/>
            <w:noWrap/>
            <w:vAlign w:val="center"/>
          </w:tcPr>
          <w:p w14:paraId="5FDB1737"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6.3</w:t>
            </w:r>
          </w:p>
        </w:tc>
        <w:tc>
          <w:tcPr>
            <w:tcW w:w="3030" w:type="pct"/>
            <w:shd w:val="clear" w:color="auto" w:fill="auto"/>
            <w:vAlign w:val="center"/>
          </w:tcPr>
          <w:p w14:paraId="73168F84"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Üretim planı hesaplanırken, Üretim esnasında oluşabilecek üretim kayıpları (sarf, fire vb.) hesaplanmış mı?</w:t>
            </w:r>
          </w:p>
        </w:tc>
        <w:tc>
          <w:tcPr>
            <w:tcW w:w="600" w:type="pct"/>
            <w:shd w:val="clear" w:color="auto" w:fill="auto"/>
            <w:vAlign w:val="center"/>
          </w:tcPr>
          <w:p w14:paraId="438CA26E"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2</w:t>
            </w:r>
          </w:p>
        </w:tc>
        <w:tc>
          <w:tcPr>
            <w:tcW w:w="543" w:type="pct"/>
            <w:tcBorders>
              <w:right w:val="double" w:sz="4" w:space="0" w:color="auto"/>
            </w:tcBorders>
            <w:shd w:val="clear" w:color="auto" w:fill="auto"/>
            <w:vAlign w:val="center"/>
          </w:tcPr>
          <w:p w14:paraId="054029F6"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73ADAC38" w14:textId="77777777" w:rsidTr="000C13AF">
        <w:tc>
          <w:tcPr>
            <w:tcW w:w="475" w:type="pct"/>
            <w:vMerge/>
            <w:tcBorders>
              <w:left w:val="double" w:sz="4" w:space="0" w:color="auto"/>
              <w:bottom w:val="double" w:sz="4" w:space="0" w:color="auto"/>
            </w:tcBorders>
            <w:shd w:val="clear" w:color="auto" w:fill="auto"/>
            <w:vAlign w:val="center"/>
          </w:tcPr>
          <w:p w14:paraId="6A032A5B" w14:textId="77777777" w:rsidR="000C13AF" w:rsidRPr="008B06E5" w:rsidRDefault="000C13AF" w:rsidP="000C13AF">
            <w:pPr>
              <w:spacing w:after="120" w:line="264" w:lineRule="auto"/>
              <w:jc w:val="center"/>
              <w:rPr>
                <w:b/>
                <w:bCs/>
                <w:sz w:val="16"/>
                <w:szCs w:val="16"/>
                <w:lang w:val="tr-TR" w:eastAsia="tr-TR" w:bidi="ar-SA"/>
              </w:rPr>
            </w:pPr>
          </w:p>
        </w:tc>
        <w:tc>
          <w:tcPr>
            <w:tcW w:w="352" w:type="pct"/>
            <w:tcBorders>
              <w:bottom w:val="double" w:sz="4" w:space="0" w:color="auto"/>
            </w:tcBorders>
            <w:shd w:val="clear" w:color="auto" w:fill="auto"/>
            <w:noWrap/>
            <w:vAlign w:val="center"/>
          </w:tcPr>
          <w:p w14:paraId="167CE2CB"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6.4</w:t>
            </w:r>
          </w:p>
        </w:tc>
        <w:tc>
          <w:tcPr>
            <w:tcW w:w="3030" w:type="pct"/>
            <w:tcBorders>
              <w:bottom w:val="double" w:sz="4" w:space="0" w:color="auto"/>
            </w:tcBorders>
            <w:shd w:val="clear" w:color="auto" w:fill="auto"/>
            <w:vAlign w:val="center"/>
          </w:tcPr>
          <w:p w14:paraId="50153147"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İşletmenin temel üretim süreçlerini içeren iş akış şeması yapılmış mı? Bu şema üretim, malzeme akışını ve bunlar için gerekli süreleri kapsıyor mu?</w:t>
            </w:r>
          </w:p>
        </w:tc>
        <w:tc>
          <w:tcPr>
            <w:tcW w:w="600" w:type="pct"/>
            <w:tcBorders>
              <w:bottom w:val="double" w:sz="4" w:space="0" w:color="auto"/>
            </w:tcBorders>
            <w:shd w:val="clear" w:color="auto" w:fill="auto"/>
            <w:vAlign w:val="center"/>
          </w:tcPr>
          <w:p w14:paraId="58105F16"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2</w:t>
            </w:r>
          </w:p>
        </w:tc>
        <w:tc>
          <w:tcPr>
            <w:tcW w:w="543" w:type="pct"/>
            <w:tcBorders>
              <w:bottom w:val="double" w:sz="4" w:space="0" w:color="auto"/>
              <w:right w:val="double" w:sz="4" w:space="0" w:color="auto"/>
            </w:tcBorders>
            <w:shd w:val="clear" w:color="auto" w:fill="auto"/>
            <w:vAlign w:val="center"/>
          </w:tcPr>
          <w:p w14:paraId="071CB739"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21492A5B" w14:textId="77777777" w:rsidTr="000C13AF">
        <w:tc>
          <w:tcPr>
            <w:tcW w:w="475" w:type="pct"/>
            <w:tcBorders>
              <w:top w:val="double" w:sz="4" w:space="0" w:color="auto"/>
              <w:left w:val="double" w:sz="4" w:space="0" w:color="auto"/>
            </w:tcBorders>
            <w:shd w:val="clear" w:color="auto" w:fill="auto"/>
            <w:vAlign w:val="center"/>
          </w:tcPr>
          <w:p w14:paraId="68B4C81E"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7</w:t>
            </w:r>
          </w:p>
        </w:tc>
        <w:tc>
          <w:tcPr>
            <w:tcW w:w="3382" w:type="pct"/>
            <w:gridSpan w:val="2"/>
            <w:tcBorders>
              <w:top w:val="double" w:sz="4" w:space="0" w:color="auto"/>
            </w:tcBorders>
            <w:shd w:val="clear" w:color="auto" w:fill="auto"/>
            <w:noWrap/>
            <w:vAlign w:val="center"/>
          </w:tcPr>
          <w:p w14:paraId="7A6E16C3" w14:textId="77777777" w:rsidR="000C13AF" w:rsidRPr="008B06E5" w:rsidRDefault="000C13AF" w:rsidP="000C13AF">
            <w:pPr>
              <w:spacing w:after="120" w:line="264" w:lineRule="auto"/>
              <w:rPr>
                <w:b/>
                <w:sz w:val="16"/>
                <w:szCs w:val="16"/>
                <w:lang w:val="tr-TR" w:eastAsia="tr-TR" w:bidi="ar-SA"/>
              </w:rPr>
            </w:pPr>
            <w:r w:rsidRPr="008B06E5">
              <w:rPr>
                <w:b/>
                <w:bCs/>
                <w:sz w:val="16"/>
                <w:szCs w:val="16"/>
                <w:lang w:val="tr-TR" w:eastAsia="tr-TR" w:bidi="ar-SA"/>
              </w:rPr>
              <w:t>Ürün Satış Planı</w:t>
            </w:r>
          </w:p>
        </w:tc>
        <w:tc>
          <w:tcPr>
            <w:tcW w:w="600" w:type="pct"/>
            <w:tcBorders>
              <w:top w:val="double" w:sz="4" w:space="0" w:color="auto"/>
            </w:tcBorders>
            <w:shd w:val="clear" w:color="auto" w:fill="auto"/>
            <w:vAlign w:val="center"/>
          </w:tcPr>
          <w:p w14:paraId="6C6C3E4F" w14:textId="60CF8FC9" w:rsidR="000C13AF" w:rsidRPr="008B06E5" w:rsidRDefault="00116C4A" w:rsidP="000C13AF">
            <w:pPr>
              <w:spacing w:after="120" w:line="264" w:lineRule="auto"/>
              <w:jc w:val="center"/>
              <w:rPr>
                <w:b/>
                <w:bCs/>
                <w:sz w:val="16"/>
                <w:szCs w:val="16"/>
                <w:lang w:val="tr-TR" w:eastAsia="tr-TR" w:bidi="ar-SA"/>
              </w:rPr>
            </w:pPr>
            <w:r w:rsidRPr="008B06E5">
              <w:rPr>
                <w:b/>
                <w:bCs/>
                <w:sz w:val="16"/>
                <w:szCs w:val="16"/>
                <w:lang w:val="tr-TR" w:eastAsia="tr-TR" w:bidi="ar-SA"/>
              </w:rPr>
              <w:t>3</w:t>
            </w:r>
          </w:p>
        </w:tc>
        <w:tc>
          <w:tcPr>
            <w:tcW w:w="543" w:type="pct"/>
            <w:tcBorders>
              <w:top w:val="double" w:sz="4" w:space="0" w:color="auto"/>
              <w:right w:val="double" w:sz="4" w:space="0" w:color="auto"/>
            </w:tcBorders>
            <w:shd w:val="clear" w:color="auto" w:fill="auto"/>
            <w:vAlign w:val="center"/>
          </w:tcPr>
          <w:p w14:paraId="0F9F4620" w14:textId="77777777" w:rsidR="000C13AF" w:rsidRPr="008B06E5" w:rsidRDefault="000C13AF" w:rsidP="000C13AF">
            <w:pPr>
              <w:spacing w:after="120" w:line="264" w:lineRule="auto"/>
              <w:jc w:val="center"/>
              <w:rPr>
                <w:b/>
                <w:bCs/>
                <w:sz w:val="16"/>
                <w:szCs w:val="16"/>
                <w:lang w:val="tr-TR" w:eastAsia="tr-TR" w:bidi="ar-SA"/>
              </w:rPr>
            </w:pPr>
          </w:p>
          <w:p w14:paraId="6C5202FA" w14:textId="77777777" w:rsidR="000C13AF" w:rsidRPr="008B06E5" w:rsidRDefault="000C13AF" w:rsidP="000C13AF">
            <w:pPr>
              <w:spacing w:after="120" w:line="264" w:lineRule="auto"/>
              <w:jc w:val="center"/>
              <w:rPr>
                <w:b/>
                <w:bCs/>
                <w:sz w:val="16"/>
                <w:szCs w:val="16"/>
                <w:lang w:val="tr-TR" w:eastAsia="tr-TR" w:bidi="ar-SA"/>
              </w:rPr>
            </w:pPr>
          </w:p>
        </w:tc>
      </w:tr>
      <w:tr w:rsidR="000C13AF" w:rsidRPr="008B06E5" w14:paraId="6A8169E5" w14:textId="77777777" w:rsidTr="000C13AF">
        <w:tc>
          <w:tcPr>
            <w:tcW w:w="475" w:type="pct"/>
            <w:tcBorders>
              <w:left w:val="double" w:sz="4" w:space="0" w:color="auto"/>
              <w:bottom w:val="double" w:sz="4" w:space="0" w:color="auto"/>
            </w:tcBorders>
            <w:shd w:val="clear" w:color="auto" w:fill="auto"/>
            <w:vAlign w:val="center"/>
          </w:tcPr>
          <w:p w14:paraId="0EEAB084" w14:textId="77777777" w:rsidR="000C13AF" w:rsidRPr="008B06E5" w:rsidRDefault="000C13AF" w:rsidP="000C13AF">
            <w:pPr>
              <w:spacing w:after="120" w:line="264" w:lineRule="auto"/>
              <w:jc w:val="center"/>
              <w:rPr>
                <w:b/>
                <w:bCs/>
                <w:sz w:val="16"/>
                <w:szCs w:val="16"/>
                <w:lang w:val="tr-TR" w:eastAsia="tr-TR" w:bidi="ar-SA"/>
              </w:rPr>
            </w:pPr>
          </w:p>
        </w:tc>
        <w:tc>
          <w:tcPr>
            <w:tcW w:w="352" w:type="pct"/>
            <w:tcBorders>
              <w:bottom w:val="double" w:sz="4" w:space="0" w:color="auto"/>
            </w:tcBorders>
            <w:shd w:val="clear" w:color="auto" w:fill="auto"/>
            <w:noWrap/>
            <w:vAlign w:val="center"/>
          </w:tcPr>
          <w:p w14:paraId="5C82680E"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7.1</w:t>
            </w:r>
          </w:p>
        </w:tc>
        <w:tc>
          <w:tcPr>
            <w:tcW w:w="3030" w:type="pct"/>
            <w:tcBorders>
              <w:bottom w:val="double" w:sz="4" w:space="0" w:color="auto"/>
            </w:tcBorders>
            <w:shd w:val="clear" w:color="auto" w:fill="auto"/>
            <w:vAlign w:val="center"/>
          </w:tcPr>
          <w:p w14:paraId="11DED275"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Ürün için yapılan satış tahmini hedeflenen pazardaki talebin genel özellikleri, müşteri gruplarının harcama özellikleri ve işletmenin pazarlama stratejileri ile uygunluk gösteriyor mu?</w:t>
            </w:r>
          </w:p>
        </w:tc>
        <w:tc>
          <w:tcPr>
            <w:tcW w:w="600" w:type="pct"/>
            <w:tcBorders>
              <w:bottom w:val="double" w:sz="4" w:space="0" w:color="auto"/>
            </w:tcBorders>
            <w:shd w:val="clear" w:color="auto" w:fill="auto"/>
            <w:vAlign w:val="center"/>
          </w:tcPr>
          <w:p w14:paraId="2C3C7F2A" w14:textId="4E6B82D4" w:rsidR="000C13AF" w:rsidRPr="008B06E5" w:rsidRDefault="00116C4A" w:rsidP="000C13AF">
            <w:pPr>
              <w:spacing w:after="120" w:line="264" w:lineRule="auto"/>
              <w:jc w:val="center"/>
              <w:rPr>
                <w:bCs/>
                <w:sz w:val="16"/>
                <w:szCs w:val="16"/>
                <w:lang w:val="tr-TR" w:eastAsia="tr-TR" w:bidi="ar-SA"/>
              </w:rPr>
            </w:pPr>
            <w:r w:rsidRPr="008B06E5">
              <w:rPr>
                <w:bCs/>
                <w:sz w:val="16"/>
                <w:szCs w:val="16"/>
                <w:lang w:val="tr-TR" w:eastAsia="tr-TR" w:bidi="ar-SA"/>
              </w:rPr>
              <w:t>3</w:t>
            </w:r>
          </w:p>
        </w:tc>
        <w:tc>
          <w:tcPr>
            <w:tcW w:w="543" w:type="pct"/>
            <w:tcBorders>
              <w:bottom w:val="double" w:sz="4" w:space="0" w:color="auto"/>
              <w:right w:val="double" w:sz="4" w:space="0" w:color="auto"/>
            </w:tcBorders>
            <w:shd w:val="clear" w:color="auto" w:fill="auto"/>
            <w:vAlign w:val="center"/>
          </w:tcPr>
          <w:p w14:paraId="27E72BA0"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57385F4E" w14:textId="77777777" w:rsidTr="000C13AF">
        <w:tc>
          <w:tcPr>
            <w:tcW w:w="475" w:type="pct"/>
            <w:tcBorders>
              <w:top w:val="double" w:sz="4" w:space="0" w:color="auto"/>
              <w:left w:val="double" w:sz="4" w:space="0" w:color="auto"/>
            </w:tcBorders>
            <w:shd w:val="clear" w:color="auto" w:fill="auto"/>
            <w:vAlign w:val="center"/>
          </w:tcPr>
          <w:p w14:paraId="01C86F0E"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8</w:t>
            </w:r>
          </w:p>
        </w:tc>
        <w:tc>
          <w:tcPr>
            <w:tcW w:w="3382" w:type="pct"/>
            <w:gridSpan w:val="2"/>
            <w:tcBorders>
              <w:top w:val="double" w:sz="4" w:space="0" w:color="auto"/>
            </w:tcBorders>
            <w:shd w:val="clear" w:color="auto" w:fill="auto"/>
            <w:noWrap/>
            <w:vAlign w:val="center"/>
          </w:tcPr>
          <w:p w14:paraId="01591F0B" w14:textId="77777777" w:rsidR="000C13AF" w:rsidRPr="008B06E5" w:rsidRDefault="000C13AF" w:rsidP="000C13AF">
            <w:pPr>
              <w:spacing w:after="120" w:line="264" w:lineRule="auto"/>
              <w:rPr>
                <w:b/>
                <w:sz w:val="16"/>
                <w:szCs w:val="16"/>
                <w:lang w:val="tr-TR" w:eastAsia="tr-TR" w:bidi="ar-SA"/>
              </w:rPr>
            </w:pPr>
            <w:r w:rsidRPr="008B06E5">
              <w:rPr>
                <w:b/>
                <w:bCs/>
                <w:sz w:val="16"/>
                <w:szCs w:val="16"/>
                <w:lang w:val="tr-TR" w:eastAsia="tr-TR" w:bidi="ar-SA"/>
              </w:rPr>
              <w:t>Yönetim ve Organizasyon Planı</w:t>
            </w:r>
          </w:p>
        </w:tc>
        <w:tc>
          <w:tcPr>
            <w:tcW w:w="600" w:type="pct"/>
            <w:tcBorders>
              <w:top w:val="double" w:sz="4" w:space="0" w:color="auto"/>
            </w:tcBorders>
            <w:shd w:val="clear" w:color="auto" w:fill="auto"/>
            <w:vAlign w:val="center"/>
          </w:tcPr>
          <w:p w14:paraId="530889E4" w14:textId="1D693ECB" w:rsidR="000C13AF" w:rsidRPr="008B06E5" w:rsidRDefault="00116C4A" w:rsidP="00116C4A">
            <w:pPr>
              <w:spacing w:after="120" w:line="264" w:lineRule="auto"/>
              <w:rPr>
                <w:b/>
                <w:bCs/>
                <w:sz w:val="16"/>
                <w:szCs w:val="16"/>
                <w:lang w:val="tr-TR" w:eastAsia="tr-TR" w:bidi="ar-SA"/>
              </w:rPr>
            </w:pPr>
            <w:r w:rsidRPr="008B06E5">
              <w:rPr>
                <w:b/>
                <w:bCs/>
                <w:sz w:val="16"/>
                <w:szCs w:val="16"/>
                <w:lang w:val="tr-TR" w:eastAsia="tr-TR" w:bidi="ar-SA"/>
              </w:rPr>
              <w:t xml:space="preserve">       10</w:t>
            </w:r>
          </w:p>
        </w:tc>
        <w:tc>
          <w:tcPr>
            <w:tcW w:w="543" w:type="pct"/>
            <w:tcBorders>
              <w:top w:val="double" w:sz="4" w:space="0" w:color="auto"/>
              <w:right w:val="double" w:sz="4" w:space="0" w:color="auto"/>
            </w:tcBorders>
            <w:shd w:val="clear" w:color="auto" w:fill="auto"/>
            <w:vAlign w:val="center"/>
          </w:tcPr>
          <w:p w14:paraId="099ED6B4" w14:textId="77777777" w:rsidR="000C13AF" w:rsidRPr="008B06E5" w:rsidRDefault="000C13AF" w:rsidP="000C13AF">
            <w:pPr>
              <w:spacing w:after="120" w:line="264" w:lineRule="auto"/>
              <w:jc w:val="center"/>
              <w:rPr>
                <w:b/>
                <w:bCs/>
                <w:sz w:val="16"/>
                <w:szCs w:val="16"/>
                <w:lang w:val="tr-TR" w:eastAsia="tr-TR" w:bidi="ar-SA"/>
              </w:rPr>
            </w:pPr>
          </w:p>
          <w:p w14:paraId="2D9F66D2" w14:textId="77777777" w:rsidR="000C13AF" w:rsidRPr="008B06E5" w:rsidRDefault="000C13AF" w:rsidP="000C13AF">
            <w:pPr>
              <w:spacing w:after="120" w:line="264" w:lineRule="auto"/>
              <w:jc w:val="center"/>
              <w:rPr>
                <w:b/>
                <w:bCs/>
                <w:sz w:val="16"/>
                <w:szCs w:val="16"/>
                <w:lang w:val="tr-TR" w:eastAsia="tr-TR" w:bidi="ar-SA"/>
              </w:rPr>
            </w:pPr>
          </w:p>
        </w:tc>
      </w:tr>
      <w:tr w:rsidR="000C13AF" w:rsidRPr="008B06E5" w14:paraId="71AFF9C4" w14:textId="77777777" w:rsidTr="000C13AF">
        <w:tc>
          <w:tcPr>
            <w:tcW w:w="475" w:type="pct"/>
            <w:vMerge w:val="restart"/>
            <w:tcBorders>
              <w:left w:val="double" w:sz="4" w:space="0" w:color="auto"/>
            </w:tcBorders>
            <w:shd w:val="clear" w:color="auto" w:fill="auto"/>
            <w:vAlign w:val="center"/>
          </w:tcPr>
          <w:p w14:paraId="28AD0516" w14:textId="77777777" w:rsidR="000C13AF" w:rsidRPr="008B06E5" w:rsidRDefault="000C13AF" w:rsidP="000C13AF">
            <w:pPr>
              <w:spacing w:after="120" w:line="264" w:lineRule="auto"/>
              <w:jc w:val="center"/>
              <w:rPr>
                <w:b/>
                <w:bCs/>
                <w:sz w:val="16"/>
                <w:szCs w:val="16"/>
                <w:lang w:val="tr-TR" w:eastAsia="tr-TR" w:bidi="ar-SA"/>
              </w:rPr>
            </w:pPr>
          </w:p>
        </w:tc>
        <w:tc>
          <w:tcPr>
            <w:tcW w:w="352" w:type="pct"/>
            <w:shd w:val="clear" w:color="auto" w:fill="auto"/>
            <w:noWrap/>
            <w:vAlign w:val="center"/>
          </w:tcPr>
          <w:p w14:paraId="10A8D6FD"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8.1</w:t>
            </w:r>
          </w:p>
        </w:tc>
        <w:tc>
          <w:tcPr>
            <w:tcW w:w="3030" w:type="pct"/>
            <w:shd w:val="clear" w:color="auto" w:fill="auto"/>
            <w:vAlign w:val="center"/>
          </w:tcPr>
          <w:p w14:paraId="384C7204"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İşletmenin temel ve destek faaliyetlerini yerine getiren bir organizasyon şeması yapılmış mı?</w:t>
            </w:r>
          </w:p>
        </w:tc>
        <w:tc>
          <w:tcPr>
            <w:tcW w:w="600" w:type="pct"/>
            <w:shd w:val="clear" w:color="auto" w:fill="auto"/>
            <w:vAlign w:val="center"/>
          </w:tcPr>
          <w:p w14:paraId="67BECF94" w14:textId="6E033EE4" w:rsidR="000C13AF" w:rsidRPr="008B06E5" w:rsidRDefault="00116C4A" w:rsidP="000C13AF">
            <w:pPr>
              <w:spacing w:after="120" w:line="264" w:lineRule="auto"/>
              <w:jc w:val="center"/>
              <w:rPr>
                <w:bCs/>
                <w:sz w:val="16"/>
                <w:szCs w:val="16"/>
                <w:lang w:val="tr-TR" w:eastAsia="tr-TR" w:bidi="ar-SA"/>
              </w:rPr>
            </w:pPr>
            <w:r w:rsidRPr="008B06E5">
              <w:rPr>
                <w:bCs/>
                <w:sz w:val="16"/>
                <w:szCs w:val="16"/>
                <w:lang w:val="tr-TR" w:eastAsia="tr-TR" w:bidi="ar-SA"/>
              </w:rPr>
              <w:t>3</w:t>
            </w:r>
          </w:p>
        </w:tc>
        <w:tc>
          <w:tcPr>
            <w:tcW w:w="543" w:type="pct"/>
            <w:tcBorders>
              <w:right w:val="double" w:sz="4" w:space="0" w:color="auto"/>
            </w:tcBorders>
            <w:shd w:val="clear" w:color="auto" w:fill="auto"/>
            <w:vAlign w:val="center"/>
          </w:tcPr>
          <w:p w14:paraId="1E2E4F96"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5816CAF5" w14:textId="77777777" w:rsidTr="000C13AF">
        <w:tc>
          <w:tcPr>
            <w:tcW w:w="475" w:type="pct"/>
            <w:vMerge/>
            <w:tcBorders>
              <w:left w:val="double" w:sz="4" w:space="0" w:color="auto"/>
            </w:tcBorders>
            <w:shd w:val="clear" w:color="auto" w:fill="auto"/>
            <w:vAlign w:val="center"/>
          </w:tcPr>
          <w:p w14:paraId="070DD0F6" w14:textId="77777777" w:rsidR="000C13AF" w:rsidRPr="008B06E5" w:rsidRDefault="000C13AF" w:rsidP="000C13AF">
            <w:pPr>
              <w:spacing w:after="120" w:line="264" w:lineRule="auto"/>
              <w:rPr>
                <w:b/>
                <w:bCs/>
                <w:sz w:val="16"/>
                <w:szCs w:val="16"/>
                <w:lang w:val="tr-TR" w:eastAsia="tr-TR" w:bidi="ar-SA"/>
              </w:rPr>
            </w:pPr>
          </w:p>
        </w:tc>
        <w:tc>
          <w:tcPr>
            <w:tcW w:w="352" w:type="pct"/>
            <w:shd w:val="clear" w:color="auto" w:fill="auto"/>
            <w:noWrap/>
            <w:vAlign w:val="center"/>
          </w:tcPr>
          <w:p w14:paraId="3816317A"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8.2</w:t>
            </w:r>
          </w:p>
        </w:tc>
        <w:tc>
          <w:tcPr>
            <w:tcW w:w="3030" w:type="pct"/>
            <w:shd w:val="clear" w:color="auto" w:fill="auto"/>
            <w:vAlign w:val="center"/>
          </w:tcPr>
          <w:p w14:paraId="4674F36E"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Yönetim kadroları, bunların görev, sorumluluk ve yetkileri belirlenmiş mi?</w:t>
            </w:r>
          </w:p>
        </w:tc>
        <w:tc>
          <w:tcPr>
            <w:tcW w:w="600" w:type="pct"/>
            <w:shd w:val="clear" w:color="auto" w:fill="auto"/>
            <w:vAlign w:val="center"/>
          </w:tcPr>
          <w:p w14:paraId="0FABA233" w14:textId="02A51481" w:rsidR="000C13AF" w:rsidRPr="008B06E5" w:rsidRDefault="00116C4A" w:rsidP="000C13AF">
            <w:pPr>
              <w:spacing w:after="120" w:line="264" w:lineRule="auto"/>
              <w:jc w:val="center"/>
              <w:rPr>
                <w:bCs/>
                <w:sz w:val="16"/>
                <w:szCs w:val="16"/>
                <w:lang w:val="tr-TR" w:eastAsia="tr-TR" w:bidi="ar-SA"/>
              </w:rPr>
            </w:pPr>
            <w:r w:rsidRPr="008B06E5">
              <w:rPr>
                <w:bCs/>
                <w:sz w:val="16"/>
                <w:szCs w:val="16"/>
                <w:lang w:val="tr-TR" w:eastAsia="tr-TR" w:bidi="ar-SA"/>
              </w:rPr>
              <w:t>3</w:t>
            </w:r>
          </w:p>
        </w:tc>
        <w:tc>
          <w:tcPr>
            <w:tcW w:w="543" w:type="pct"/>
            <w:tcBorders>
              <w:right w:val="double" w:sz="4" w:space="0" w:color="auto"/>
            </w:tcBorders>
            <w:shd w:val="clear" w:color="auto" w:fill="auto"/>
            <w:vAlign w:val="center"/>
          </w:tcPr>
          <w:p w14:paraId="467A2CD5"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48F74AFF" w14:textId="77777777" w:rsidTr="000C13AF">
        <w:tc>
          <w:tcPr>
            <w:tcW w:w="475" w:type="pct"/>
            <w:vMerge/>
            <w:tcBorders>
              <w:left w:val="double" w:sz="4" w:space="0" w:color="auto"/>
            </w:tcBorders>
            <w:shd w:val="clear" w:color="auto" w:fill="auto"/>
            <w:vAlign w:val="center"/>
          </w:tcPr>
          <w:p w14:paraId="7D750233" w14:textId="77777777" w:rsidR="000C13AF" w:rsidRPr="008B06E5" w:rsidRDefault="000C13AF" w:rsidP="000C13AF">
            <w:pPr>
              <w:spacing w:after="120" w:line="264" w:lineRule="auto"/>
              <w:rPr>
                <w:b/>
                <w:bCs/>
                <w:sz w:val="16"/>
                <w:szCs w:val="16"/>
                <w:lang w:val="tr-TR" w:eastAsia="tr-TR" w:bidi="ar-SA"/>
              </w:rPr>
            </w:pPr>
          </w:p>
        </w:tc>
        <w:tc>
          <w:tcPr>
            <w:tcW w:w="352" w:type="pct"/>
            <w:shd w:val="clear" w:color="auto" w:fill="auto"/>
            <w:noWrap/>
            <w:vAlign w:val="center"/>
          </w:tcPr>
          <w:p w14:paraId="0CE25FA2"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8.3</w:t>
            </w:r>
          </w:p>
        </w:tc>
        <w:tc>
          <w:tcPr>
            <w:tcW w:w="3030" w:type="pct"/>
            <w:shd w:val="clear" w:color="auto" w:fill="auto"/>
            <w:vAlign w:val="center"/>
          </w:tcPr>
          <w:p w14:paraId="637B7C20"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Üretim personeli iş grupları belirlenmiş mi? Nereden tedarik edileceği ve birim maliyetleri saptanmış mı?</w:t>
            </w:r>
          </w:p>
        </w:tc>
        <w:tc>
          <w:tcPr>
            <w:tcW w:w="600" w:type="pct"/>
            <w:shd w:val="clear" w:color="auto" w:fill="auto"/>
            <w:vAlign w:val="center"/>
          </w:tcPr>
          <w:p w14:paraId="1355D342"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2</w:t>
            </w:r>
          </w:p>
        </w:tc>
        <w:tc>
          <w:tcPr>
            <w:tcW w:w="543" w:type="pct"/>
            <w:tcBorders>
              <w:right w:val="double" w:sz="4" w:space="0" w:color="auto"/>
            </w:tcBorders>
            <w:shd w:val="clear" w:color="auto" w:fill="auto"/>
            <w:vAlign w:val="center"/>
          </w:tcPr>
          <w:p w14:paraId="5E965993"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017FA8DB" w14:textId="77777777" w:rsidTr="000C13AF">
        <w:tc>
          <w:tcPr>
            <w:tcW w:w="475" w:type="pct"/>
            <w:vMerge/>
            <w:tcBorders>
              <w:left w:val="double" w:sz="4" w:space="0" w:color="auto"/>
              <w:bottom w:val="double" w:sz="4" w:space="0" w:color="auto"/>
            </w:tcBorders>
            <w:shd w:val="clear" w:color="auto" w:fill="auto"/>
            <w:vAlign w:val="center"/>
          </w:tcPr>
          <w:p w14:paraId="64EADE31" w14:textId="77777777" w:rsidR="000C13AF" w:rsidRPr="008B06E5" w:rsidRDefault="000C13AF" w:rsidP="000C13AF">
            <w:pPr>
              <w:spacing w:after="120" w:line="264" w:lineRule="auto"/>
              <w:rPr>
                <w:b/>
                <w:bCs/>
                <w:sz w:val="16"/>
                <w:szCs w:val="16"/>
                <w:lang w:val="tr-TR" w:eastAsia="tr-TR" w:bidi="ar-SA"/>
              </w:rPr>
            </w:pPr>
          </w:p>
        </w:tc>
        <w:tc>
          <w:tcPr>
            <w:tcW w:w="352" w:type="pct"/>
            <w:tcBorders>
              <w:bottom w:val="double" w:sz="4" w:space="0" w:color="auto"/>
            </w:tcBorders>
            <w:shd w:val="clear" w:color="auto" w:fill="auto"/>
            <w:noWrap/>
            <w:vAlign w:val="center"/>
          </w:tcPr>
          <w:p w14:paraId="215AD77E"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8.5</w:t>
            </w:r>
          </w:p>
        </w:tc>
        <w:tc>
          <w:tcPr>
            <w:tcW w:w="3030" w:type="pct"/>
            <w:tcBorders>
              <w:bottom w:val="double" w:sz="4" w:space="0" w:color="auto"/>
            </w:tcBorders>
            <w:shd w:val="clear" w:color="auto" w:fill="auto"/>
            <w:vAlign w:val="center"/>
          </w:tcPr>
          <w:p w14:paraId="3509C082"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Hammadde ve yardımcı maddeleri sağlayan tedarikçilerle ilgili yeterli çapta bir araştırma yapılmış mı?</w:t>
            </w:r>
          </w:p>
        </w:tc>
        <w:tc>
          <w:tcPr>
            <w:tcW w:w="600" w:type="pct"/>
            <w:tcBorders>
              <w:bottom w:val="double" w:sz="4" w:space="0" w:color="auto"/>
            </w:tcBorders>
            <w:shd w:val="clear" w:color="auto" w:fill="auto"/>
            <w:vAlign w:val="center"/>
          </w:tcPr>
          <w:p w14:paraId="522B1CDB"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2</w:t>
            </w:r>
          </w:p>
        </w:tc>
        <w:tc>
          <w:tcPr>
            <w:tcW w:w="543" w:type="pct"/>
            <w:tcBorders>
              <w:bottom w:val="double" w:sz="4" w:space="0" w:color="auto"/>
              <w:right w:val="double" w:sz="4" w:space="0" w:color="auto"/>
            </w:tcBorders>
            <w:shd w:val="clear" w:color="auto" w:fill="auto"/>
            <w:vAlign w:val="center"/>
          </w:tcPr>
          <w:p w14:paraId="5AFEF165" w14:textId="77777777" w:rsidR="000C13AF" w:rsidRPr="008B06E5" w:rsidRDefault="000C13AF" w:rsidP="000C13AF">
            <w:pPr>
              <w:spacing w:after="120" w:line="264" w:lineRule="auto"/>
              <w:jc w:val="center"/>
              <w:rPr>
                <w:bCs/>
                <w:sz w:val="16"/>
                <w:szCs w:val="16"/>
                <w:lang w:val="tr-TR" w:eastAsia="tr-TR" w:bidi="ar-SA"/>
              </w:rPr>
            </w:pPr>
          </w:p>
        </w:tc>
      </w:tr>
    </w:tbl>
    <w:p w14:paraId="197D8206" w14:textId="77777777" w:rsidR="000C13AF" w:rsidRPr="008B06E5" w:rsidRDefault="000C13AF" w:rsidP="000C13AF">
      <w:pPr>
        <w:spacing w:after="120" w:line="264" w:lineRule="auto"/>
        <w:rPr>
          <w:sz w:val="16"/>
          <w:szCs w:val="16"/>
          <w:lang w:val="tr-TR" w:eastAsia="tr-TR" w:bidi="ar-SA"/>
        </w:rPr>
      </w:pPr>
    </w:p>
    <w:p w14:paraId="7EF1D6F3"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br w:type="page"/>
      </w:r>
    </w:p>
    <w:tbl>
      <w:tblPr>
        <w:tblW w:w="4932"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0"/>
        <w:gridCol w:w="708"/>
        <w:gridCol w:w="5790"/>
        <w:gridCol w:w="1139"/>
        <w:gridCol w:w="1053"/>
      </w:tblGrid>
      <w:tr w:rsidR="000C13AF" w:rsidRPr="008B06E5" w14:paraId="6B86AFF5" w14:textId="77777777" w:rsidTr="000C13AF">
        <w:trPr>
          <w:cantSplit/>
          <w:trHeight w:val="263"/>
        </w:trPr>
        <w:tc>
          <w:tcPr>
            <w:tcW w:w="469" w:type="pct"/>
            <w:tcBorders>
              <w:top w:val="double" w:sz="4" w:space="0" w:color="auto"/>
              <w:left w:val="double" w:sz="4" w:space="0" w:color="auto"/>
            </w:tcBorders>
            <w:shd w:val="clear" w:color="auto" w:fill="E2EFD9"/>
            <w:vAlign w:val="center"/>
          </w:tcPr>
          <w:p w14:paraId="1ED02B84"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lastRenderedPageBreak/>
              <w:t>Bölüm</w:t>
            </w:r>
          </w:p>
        </w:tc>
        <w:tc>
          <w:tcPr>
            <w:tcW w:w="369" w:type="pct"/>
            <w:tcBorders>
              <w:top w:val="double" w:sz="4" w:space="0" w:color="auto"/>
            </w:tcBorders>
            <w:shd w:val="clear" w:color="auto" w:fill="E2EFD9"/>
            <w:vAlign w:val="center"/>
          </w:tcPr>
          <w:p w14:paraId="33223328" w14:textId="77777777" w:rsidR="000C13AF" w:rsidRPr="008B06E5" w:rsidRDefault="000C13AF" w:rsidP="000C13AF">
            <w:pPr>
              <w:spacing w:after="120" w:line="264" w:lineRule="auto"/>
              <w:ind w:left="-47"/>
              <w:jc w:val="center"/>
              <w:rPr>
                <w:b/>
                <w:bCs/>
                <w:sz w:val="16"/>
                <w:szCs w:val="16"/>
                <w:lang w:val="tr-TR" w:eastAsia="tr-TR" w:bidi="ar-SA"/>
              </w:rPr>
            </w:pPr>
            <w:r w:rsidRPr="008B06E5">
              <w:rPr>
                <w:b/>
                <w:bCs/>
                <w:sz w:val="16"/>
                <w:szCs w:val="16"/>
                <w:lang w:val="tr-TR" w:eastAsia="tr-TR" w:bidi="ar-SA"/>
              </w:rPr>
              <w:t>SN</w:t>
            </w:r>
          </w:p>
        </w:tc>
        <w:tc>
          <w:tcPr>
            <w:tcW w:w="3019" w:type="pct"/>
            <w:tcBorders>
              <w:top w:val="double" w:sz="4" w:space="0" w:color="auto"/>
            </w:tcBorders>
            <w:shd w:val="clear" w:color="auto" w:fill="E2EFD9"/>
            <w:vAlign w:val="center"/>
          </w:tcPr>
          <w:p w14:paraId="421154F5"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Değerlendirme Kriterleri</w:t>
            </w:r>
          </w:p>
        </w:tc>
        <w:tc>
          <w:tcPr>
            <w:tcW w:w="594" w:type="pct"/>
            <w:tcBorders>
              <w:top w:val="double" w:sz="4" w:space="0" w:color="auto"/>
            </w:tcBorders>
            <w:shd w:val="clear" w:color="auto" w:fill="E2EFD9"/>
            <w:vAlign w:val="center"/>
          </w:tcPr>
          <w:p w14:paraId="2DF50329"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Referans</w:t>
            </w:r>
          </w:p>
          <w:p w14:paraId="2B8712AA"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Puan</w:t>
            </w:r>
          </w:p>
        </w:tc>
        <w:tc>
          <w:tcPr>
            <w:tcW w:w="549" w:type="pct"/>
            <w:tcBorders>
              <w:top w:val="double" w:sz="4" w:space="0" w:color="auto"/>
              <w:right w:val="double" w:sz="4" w:space="0" w:color="auto"/>
            </w:tcBorders>
            <w:shd w:val="clear" w:color="auto" w:fill="E2EFD9"/>
            <w:vAlign w:val="center"/>
          </w:tcPr>
          <w:p w14:paraId="77E3C445"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Verilen</w:t>
            </w:r>
          </w:p>
          <w:p w14:paraId="77ED73F7"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Puan</w:t>
            </w:r>
          </w:p>
        </w:tc>
      </w:tr>
      <w:tr w:rsidR="000C13AF" w:rsidRPr="008B06E5" w14:paraId="4CE2FAA1" w14:textId="77777777" w:rsidTr="000C13AF">
        <w:trPr>
          <w:trHeight w:val="536"/>
        </w:trPr>
        <w:tc>
          <w:tcPr>
            <w:tcW w:w="469" w:type="pct"/>
            <w:tcBorders>
              <w:left w:val="double" w:sz="4" w:space="0" w:color="auto"/>
            </w:tcBorders>
            <w:shd w:val="clear" w:color="auto" w:fill="auto"/>
            <w:vAlign w:val="center"/>
          </w:tcPr>
          <w:p w14:paraId="29193321"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9</w:t>
            </w:r>
          </w:p>
        </w:tc>
        <w:tc>
          <w:tcPr>
            <w:tcW w:w="369" w:type="pct"/>
            <w:shd w:val="clear" w:color="auto" w:fill="auto"/>
            <w:noWrap/>
            <w:vAlign w:val="center"/>
          </w:tcPr>
          <w:p w14:paraId="46CB4CD5" w14:textId="77777777" w:rsidR="000C13AF" w:rsidRPr="008B06E5" w:rsidRDefault="000C13AF" w:rsidP="000C13AF">
            <w:pPr>
              <w:spacing w:after="120" w:line="264" w:lineRule="auto"/>
              <w:jc w:val="center"/>
              <w:rPr>
                <w:b/>
                <w:bCs/>
                <w:sz w:val="16"/>
                <w:szCs w:val="16"/>
                <w:lang w:val="tr-TR" w:eastAsia="tr-TR" w:bidi="ar-SA"/>
              </w:rPr>
            </w:pPr>
          </w:p>
        </w:tc>
        <w:tc>
          <w:tcPr>
            <w:tcW w:w="3019" w:type="pct"/>
            <w:shd w:val="clear" w:color="auto" w:fill="auto"/>
            <w:vAlign w:val="center"/>
          </w:tcPr>
          <w:p w14:paraId="004F6B0A" w14:textId="77777777" w:rsidR="000C13AF" w:rsidRPr="008B06E5" w:rsidRDefault="000C13AF" w:rsidP="000C13AF">
            <w:pPr>
              <w:spacing w:after="120" w:line="264" w:lineRule="auto"/>
              <w:rPr>
                <w:b/>
                <w:sz w:val="16"/>
                <w:szCs w:val="16"/>
                <w:lang w:val="tr-TR" w:eastAsia="tr-TR" w:bidi="ar-SA"/>
              </w:rPr>
            </w:pPr>
            <w:r w:rsidRPr="008B06E5">
              <w:rPr>
                <w:b/>
                <w:bCs/>
                <w:sz w:val="16"/>
                <w:szCs w:val="16"/>
                <w:lang w:val="tr-TR" w:eastAsia="tr-TR" w:bidi="ar-SA"/>
              </w:rPr>
              <w:t>Finansal Plan</w:t>
            </w:r>
          </w:p>
        </w:tc>
        <w:tc>
          <w:tcPr>
            <w:tcW w:w="594" w:type="pct"/>
            <w:shd w:val="clear" w:color="auto" w:fill="auto"/>
            <w:vAlign w:val="center"/>
          </w:tcPr>
          <w:p w14:paraId="01CA0214" w14:textId="5B0B4922" w:rsidR="000C13AF" w:rsidRPr="008B06E5" w:rsidRDefault="00116C4A" w:rsidP="000C13AF">
            <w:pPr>
              <w:spacing w:after="120" w:line="264" w:lineRule="auto"/>
              <w:jc w:val="center"/>
              <w:rPr>
                <w:b/>
                <w:bCs/>
                <w:sz w:val="16"/>
                <w:szCs w:val="16"/>
                <w:lang w:val="tr-TR" w:eastAsia="tr-TR" w:bidi="ar-SA"/>
              </w:rPr>
            </w:pPr>
            <w:r w:rsidRPr="008B06E5">
              <w:rPr>
                <w:b/>
                <w:bCs/>
                <w:sz w:val="16"/>
                <w:szCs w:val="16"/>
                <w:lang w:val="tr-TR" w:eastAsia="tr-TR" w:bidi="ar-SA"/>
              </w:rPr>
              <w:t>40</w:t>
            </w:r>
          </w:p>
        </w:tc>
        <w:tc>
          <w:tcPr>
            <w:tcW w:w="549" w:type="pct"/>
            <w:tcBorders>
              <w:right w:val="double" w:sz="4" w:space="0" w:color="auto"/>
            </w:tcBorders>
            <w:shd w:val="clear" w:color="auto" w:fill="auto"/>
            <w:vAlign w:val="center"/>
          </w:tcPr>
          <w:p w14:paraId="3DBE6985" w14:textId="77777777" w:rsidR="000C13AF" w:rsidRPr="008B06E5" w:rsidRDefault="000C13AF" w:rsidP="000C13AF">
            <w:pPr>
              <w:spacing w:after="120" w:line="264" w:lineRule="auto"/>
              <w:jc w:val="center"/>
              <w:rPr>
                <w:b/>
                <w:bCs/>
                <w:sz w:val="16"/>
                <w:szCs w:val="16"/>
                <w:lang w:val="tr-TR" w:eastAsia="tr-TR" w:bidi="ar-SA"/>
              </w:rPr>
            </w:pPr>
          </w:p>
        </w:tc>
      </w:tr>
      <w:tr w:rsidR="000C13AF" w:rsidRPr="008B06E5" w14:paraId="00270976" w14:textId="77777777" w:rsidTr="000C13AF">
        <w:trPr>
          <w:trHeight w:val="536"/>
        </w:trPr>
        <w:tc>
          <w:tcPr>
            <w:tcW w:w="469" w:type="pct"/>
            <w:vMerge w:val="restart"/>
            <w:tcBorders>
              <w:left w:val="double" w:sz="4" w:space="0" w:color="auto"/>
            </w:tcBorders>
            <w:shd w:val="clear" w:color="auto" w:fill="auto"/>
            <w:vAlign w:val="center"/>
          </w:tcPr>
          <w:p w14:paraId="3AB5DEE9" w14:textId="77777777" w:rsidR="000C13AF" w:rsidRPr="008B06E5" w:rsidRDefault="000C13AF" w:rsidP="000C13AF">
            <w:pPr>
              <w:spacing w:after="120" w:line="264" w:lineRule="auto"/>
              <w:jc w:val="center"/>
              <w:rPr>
                <w:bCs/>
                <w:sz w:val="16"/>
                <w:szCs w:val="16"/>
                <w:lang w:val="tr-TR" w:eastAsia="tr-TR" w:bidi="ar-SA"/>
              </w:rPr>
            </w:pPr>
          </w:p>
        </w:tc>
        <w:tc>
          <w:tcPr>
            <w:tcW w:w="369" w:type="pct"/>
            <w:shd w:val="clear" w:color="auto" w:fill="auto"/>
            <w:noWrap/>
            <w:vAlign w:val="center"/>
          </w:tcPr>
          <w:p w14:paraId="6E35641D"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9.1</w:t>
            </w:r>
          </w:p>
        </w:tc>
        <w:tc>
          <w:tcPr>
            <w:tcW w:w="3019" w:type="pct"/>
            <w:shd w:val="clear" w:color="auto" w:fill="auto"/>
            <w:vAlign w:val="center"/>
          </w:tcPr>
          <w:p w14:paraId="114E93B7"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 xml:space="preserve">İşletmenin kurulması için ihtiyaç duyulan başlangıç yatırım ve işletme sermayesi miktarları, bunların kaynakları belirtilmiş mi? Bir kredi ihtiyacı söz konusu ise bunun hangi koşullarda alınabileceği araştırılmış mı, kredi için geri ödeme planı yapılmış mı? </w:t>
            </w:r>
          </w:p>
        </w:tc>
        <w:tc>
          <w:tcPr>
            <w:tcW w:w="594" w:type="pct"/>
            <w:shd w:val="clear" w:color="auto" w:fill="auto"/>
            <w:vAlign w:val="center"/>
          </w:tcPr>
          <w:p w14:paraId="0E858B9B"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4</w:t>
            </w:r>
          </w:p>
        </w:tc>
        <w:tc>
          <w:tcPr>
            <w:tcW w:w="549" w:type="pct"/>
            <w:tcBorders>
              <w:right w:val="double" w:sz="4" w:space="0" w:color="auto"/>
            </w:tcBorders>
            <w:shd w:val="clear" w:color="auto" w:fill="auto"/>
            <w:vAlign w:val="center"/>
          </w:tcPr>
          <w:p w14:paraId="34496EA9"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33187B1B" w14:textId="77777777" w:rsidTr="000C13AF">
        <w:trPr>
          <w:trHeight w:val="333"/>
        </w:trPr>
        <w:tc>
          <w:tcPr>
            <w:tcW w:w="469" w:type="pct"/>
            <w:vMerge/>
            <w:tcBorders>
              <w:left w:val="double" w:sz="4" w:space="0" w:color="auto"/>
            </w:tcBorders>
            <w:shd w:val="clear" w:color="auto" w:fill="auto"/>
            <w:vAlign w:val="center"/>
          </w:tcPr>
          <w:p w14:paraId="74A2B2F4" w14:textId="77777777" w:rsidR="000C13AF" w:rsidRPr="008B06E5" w:rsidRDefault="000C13AF" w:rsidP="000C13AF">
            <w:pPr>
              <w:spacing w:after="120" w:line="264" w:lineRule="auto"/>
              <w:jc w:val="center"/>
              <w:rPr>
                <w:bCs/>
                <w:sz w:val="16"/>
                <w:szCs w:val="16"/>
                <w:lang w:val="tr-TR" w:eastAsia="tr-TR" w:bidi="ar-SA"/>
              </w:rPr>
            </w:pPr>
          </w:p>
        </w:tc>
        <w:tc>
          <w:tcPr>
            <w:tcW w:w="369" w:type="pct"/>
            <w:shd w:val="clear" w:color="auto" w:fill="auto"/>
            <w:noWrap/>
            <w:vAlign w:val="center"/>
          </w:tcPr>
          <w:p w14:paraId="20B83899"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9.2</w:t>
            </w:r>
          </w:p>
        </w:tc>
        <w:tc>
          <w:tcPr>
            <w:tcW w:w="3019" w:type="pct"/>
            <w:shd w:val="clear" w:color="auto" w:fill="auto"/>
            <w:vAlign w:val="center"/>
          </w:tcPr>
          <w:p w14:paraId="5660147B"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İşletme giderleri iş planında tarif edilen tüm operasyon ve faaliyetleri kapsıyor mu?</w:t>
            </w:r>
          </w:p>
        </w:tc>
        <w:tc>
          <w:tcPr>
            <w:tcW w:w="594" w:type="pct"/>
            <w:shd w:val="clear" w:color="auto" w:fill="auto"/>
            <w:vAlign w:val="center"/>
          </w:tcPr>
          <w:p w14:paraId="3EFE96CA"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4</w:t>
            </w:r>
          </w:p>
        </w:tc>
        <w:tc>
          <w:tcPr>
            <w:tcW w:w="549" w:type="pct"/>
            <w:tcBorders>
              <w:right w:val="double" w:sz="4" w:space="0" w:color="auto"/>
            </w:tcBorders>
            <w:shd w:val="clear" w:color="auto" w:fill="auto"/>
            <w:vAlign w:val="center"/>
          </w:tcPr>
          <w:p w14:paraId="47EB90A2"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70FF2EFF" w14:textId="77777777" w:rsidTr="000C13AF">
        <w:trPr>
          <w:trHeight w:val="333"/>
        </w:trPr>
        <w:tc>
          <w:tcPr>
            <w:tcW w:w="469" w:type="pct"/>
            <w:vMerge/>
            <w:tcBorders>
              <w:left w:val="double" w:sz="4" w:space="0" w:color="auto"/>
            </w:tcBorders>
            <w:shd w:val="clear" w:color="auto" w:fill="auto"/>
            <w:vAlign w:val="center"/>
          </w:tcPr>
          <w:p w14:paraId="4D3795FF" w14:textId="77777777" w:rsidR="000C13AF" w:rsidRPr="008B06E5" w:rsidRDefault="000C13AF" w:rsidP="000C13AF">
            <w:pPr>
              <w:spacing w:after="120" w:line="264" w:lineRule="auto"/>
              <w:jc w:val="center"/>
              <w:rPr>
                <w:bCs/>
                <w:sz w:val="16"/>
                <w:szCs w:val="16"/>
                <w:lang w:val="tr-TR" w:eastAsia="tr-TR" w:bidi="ar-SA"/>
              </w:rPr>
            </w:pPr>
          </w:p>
        </w:tc>
        <w:tc>
          <w:tcPr>
            <w:tcW w:w="369" w:type="pct"/>
            <w:shd w:val="clear" w:color="auto" w:fill="auto"/>
            <w:noWrap/>
            <w:vAlign w:val="center"/>
          </w:tcPr>
          <w:p w14:paraId="688233A6"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9.3</w:t>
            </w:r>
          </w:p>
        </w:tc>
        <w:tc>
          <w:tcPr>
            <w:tcW w:w="3019" w:type="pct"/>
            <w:shd w:val="clear" w:color="auto" w:fill="auto"/>
            <w:vAlign w:val="center"/>
          </w:tcPr>
          <w:p w14:paraId="6604433D"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Ürün/hizmet satış gelirleri, tahmini satış planına uyum gösteriyor mu? Satış gelirlerinin dönemlere göre dağılımı hedefler ve hammadde temin durumu doğrultusunda mı?</w:t>
            </w:r>
          </w:p>
        </w:tc>
        <w:tc>
          <w:tcPr>
            <w:tcW w:w="594" w:type="pct"/>
            <w:shd w:val="clear" w:color="auto" w:fill="auto"/>
            <w:vAlign w:val="center"/>
          </w:tcPr>
          <w:p w14:paraId="4C94767E"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4</w:t>
            </w:r>
          </w:p>
        </w:tc>
        <w:tc>
          <w:tcPr>
            <w:tcW w:w="549" w:type="pct"/>
            <w:tcBorders>
              <w:right w:val="double" w:sz="4" w:space="0" w:color="auto"/>
            </w:tcBorders>
            <w:shd w:val="clear" w:color="auto" w:fill="auto"/>
            <w:vAlign w:val="center"/>
          </w:tcPr>
          <w:p w14:paraId="769298DC"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5CE2506C" w14:textId="77777777" w:rsidTr="000C13AF">
        <w:trPr>
          <w:trHeight w:val="333"/>
        </w:trPr>
        <w:tc>
          <w:tcPr>
            <w:tcW w:w="469" w:type="pct"/>
            <w:vMerge/>
            <w:tcBorders>
              <w:left w:val="double" w:sz="4" w:space="0" w:color="auto"/>
            </w:tcBorders>
            <w:shd w:val="clear" w:color="auto" w:fill="auto"/>
            <w:vAlign w:val="center"/>
          </w:tcPr>
          <w:p w14:paraId="08BAEF3E" w14:textId="77777777" w:rsidR="000C13AF" w:rsidRPr="008B06E5" w:rsidRDefault="000C13AF" w:rsidP="000C13AF">
            <w:pPr>
              <w:spacing w:after="120" w:line="264" w:lineRule="auto"/>
              <w:jc w:val="center"/>
              <w:rPr>
                <w:bCs/>
                <w:sz w:val="16"/>
                <w:szCs w:val="16"/>
                <w:lang w:val="tr-TR" w:eastAsia="tr-TR" w:bidi="ar-SA"/>
              </w:rPr>
            </w:pPr>
          </w:p>
        </w:tc>
        <w:tc>
          <w:tcPr>
            <w:tcW w:w="369" w:type="pct"/>
            <w:shd w:val="clear" w:color="auto" w:fill="auto"/>
            <w:noWrap/>
            <w:vAlign w:val="center"/>
          </w:tcPr>
          <w:p w14:paraId="0678C1B8"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9.4</w:t>
            </w:r>
          </w:p>
        </w:tc>
        <w:tc>
          <w:tcPr>
            <w:tcW w:w="3019" w:type="pct"/>
            <w:shd w:val="clear" w:color="auto" w:fill="auto"/>
            <w:vAlign w:val="center"/>
          </w:tcPr>
          <w:p w14:paraId="61AC590D"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İşletme dönem sonu karı gelir gider, vergi vb. unsurlara uygun olarak (EK1) doğru hesaplanmış mı?</w:t>
            </w:r>
          </w:p>
        </w:tc>
        <w:tc>
          <w:tcPr>
            <w:tcW w:w="594" w:type="pct"/>
            <w:shd w:val="clear" w:color="auto" w:fill="auto"/>
            <w:vAlign w:val="center"/>
          </w:tcPr>
          <w:p w14:paraId="2BE1442E" w14:textId="35270E1C" w:rsidR="000C13AF" w:rsidRPr="008B06E5" w:rsidRDefault="00116C4A" w:rsidP="000C13AF">
            <w:pPr>
              <w:spacing w:after="120" w:line="264" w:lineRule="auto"/>
              <w:jc w:val="center"/>
              <w:rPr>
                <w:bCs/>
                <w:sz w:val="16"/>
                <w:szCs w:val="16"/>
                <w:lang w:val="tr-TR" w:eastAsia="tr-TR" w:bidi="ar-SA"/>
              </w:rPr>
            </w:pPr>
            <w:r w:rsidRPr="008B06E5">
              <w:rPr>
                <w:bCs/>
                <w:sz w:val="16"/>
                <w:szCs w:val="16"/>
                <w:lang w:val="tr-TR" w:eastAsia="tr-TR" w:bidi="ar-SA"/>
              </w:rPr>
              <w:t>10</w:t>
            </w:r>
          </w:p>
        </w:tc>
        <w:tc>
          <w:tcPr>
            <w:tcW w:w="549" w:type="pct"/>
            <w:tcBorders>
              <w:right w:val="double" w:sz="4" w:space="0" w:color="auto"/>
            </w:tcBorders>
            <w:shd w:val="clear" w:color="auto" w:fill="auto"/>
            <w:vAlign w:val="center"/>
          </w:tcPr>
          <w:p w14:paraId="7C01673C"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4AEE63C9" w14:textId="77777777" w:rsidTr="000C13AF">
        <w:trPr>
          <w:trHeight w:val="333"/>
        </w:trPr>
        <w:tc>
          <w:tcPr>
            <w:tcW w:w="469" w:type="pct"/>
            <w:vMerge/>
            <w:tcBorders>
              <w:left w:val="double" w:sz="4" w:space="0" w:color="auto"/>
            </w:tcBorders>
            <w:shd w:val="clear" w:color="auto" w:fill="auto"/>
            <w:vAlign w:val="center"/>
          </w:tcPr>
          <w:p w14:paraId="7134212A" w14:textId="77777777" w:rsidR="000C13AF" w:rsidRPr="008B06E5" w:rsidRDefault="000C13AF" w:rsidP="000C13AF">
            <w:pPr>
              <w:spacing w:after="120" w:line="264" w:lineRule="auto"/>
              <w:jc w:val="center"/>
              <w:rPr>
                <w:bCs/>
                <w:sz w:val="16"/>
                <w:szCs w:val="16"/>
                <w:lang w:val="tr-TR" w:eastAsia="tr-TR" w:bidi="ar-SA"/>
              </w:rPr>
            </w:pPr>
          </w:p>
        </w:tc>
        <w:tc>
          <w:tcPr>
            <w:tcW w:w="369" w:type="pct"/>
            <w:shd w:val="clear" w:color="auto" w:fill="auto"/>
            <w:noWrap/>
            <w:vAlign w:val="center"/>
          </w:tcPr>
          <w:p w14:paraId="77E9319B"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9.5</w:t>
            </w:r>
          </w:p>
        </w:tc>
        <w:tc>
          <w:tcPr>
            <w:tcW w:w="3019" w:type="pct"/>
            <w:shd w:val="clear" w:color="auto" w:fill="auto"/>
            <w:vAlign w:val="center"/>
          </w:tcPr>
          <w:p w14:paraId="4820F022"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İşletme nakit akımları gelir gider, vergi vb. unsurlara uygun olarak (EK2) doğru hesaplanmış mı?</w:t>
            </w:r>
          </w:p>
        </w:tc>
        <w:tc>
          <w:tcPr>
            <w:tcW w:w="594" w:type="pct"/>
            <w:shd w:val="clear" w:color="auto" w:fill="auto"/>
            <w:vAlign w:val="center"/>
          </w:tcPr>
          <w:p w14:paraId="32A926B0" w14:textId="1EFCBCEE" w:rsidR="000C13AF" w:rsidRPr="008B06E5" w:rsidRDefault="00116C4A" w:rsidP="000C13AF">
            <w:pPr>
              <w:spacing w:after="120" w:line="264" w:lineRule="auto"/>
              <w:jc w:val="center"/>
              <w:rPr>
                <w:bCs/>
                <w:sz w:val="16"/>
                <w:szCs w:val="16"/>
                <w:lang w:val="tr-TR" w:eastAsia="tr-TR" w:bidi="ar-SA"/>
              </w:rPr>
            </w:pPr>
            <w:r w:rsidRPr="008B06E5">
              <w:rPr>
                <w:bCs/>
                <w:sz w:val="16"/>
                <w:szCs w:val="16"/>
                <w:lang w:val="tr-TR" w:eastAsia="tr-TR" w:bidi="ar-SA"/>
              </w:rPr>
              <w:t>10</w:t>
            </w:r>
          </w:p>
        </w:tc>
        <w:tc>
          <w:tcPr>
            <w:tcW w:w="549" w:type="pct"/>
            <w:tcBorders>
              <w:right w:val="double" w:sz="4" w:space="0" w:color="auto"/>
            </w:tcBorders>
            <w:shd w:val="clear" w:color="auto" w:fill="auto"/>
            <w:vAlign w:val="center"/>
          </w:tcPr>
          <w:p w14:paraId="1E3DFBB7"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0711791D" w14:textId="77777777" w:rsidTr="000C13AF">
        <w:trPr>
          <w:trHeight w:val="333"/>
        </w:trPr>
        <w:tc>
          <w:tcPr>
            <w:tcW w:w="469" w:type="pct"/>
            <w:vMerge/>
            <w:tcBorders>
              <w:left w:val="double" w:sz="4" w:space="0" w:color="auto"/>
            </w:tcBorders>
            <w:shd w:val="clear" w:color="auto" w:fill="auto"/>
            <w:vAlign w:val="center"/>
          </w:tcPr>
          <w:p w14:paraId="3676FAB9" w14:textId="77777777" w:rsidR="000C13AF" w:rsidRPr="008B06E5" w:rsidRDefault="000C13AF" w:rsidP="000C13AF">
            <w:pPr>
              <w:spacing w:after="120" w:line="264" w:lineRule="auto"/>
              <w:jc w:val="center"/>
              <w:rPr>
                <w:bCs/>
                <w:sz w:val="16"/>
                <w:szCs w:val="16"/>
                <w:lang w:val="tr-TR" w:eastAsia="tr-TR" w:bidi="ar-SA"/>
              </w:rPr>
            </w:pPr>
          </w:p>
        </w:tc>
        <w:tc>
          <w:tcPr>
            <w:tcW w:w="369" w:type="pct"/>
            <w:shd w:val="clear" w:color="auto" w:fill="auto"/>
            <w:noWrap/>
            <w:vAlign w:val="center"/>
          </w:tcPr>
          <w:p w14:paraId="0D7D69D8"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9.6</w:t>
            </w:r>
          </w:p>
        </w:tc>
        <w:tc>
          <w:tcPr>
            <w:tcW w:w="3019" w:type="pct"/>
            <w:shd w:val="clear" w:color="auto" w:fill="auto"/>
            <w:vAlign w:val="center"/>
          </w:tcPr>
          <w:p w14:paraId="1F5246C2"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 xml:space="preserve">Karlılık analizleri sonucunda </w:t>
            </w:r>
          </w:p>
        </w:tc>
        <w:tc>
          <w:tcPr>
            <w:tcW w:w="594" w:type="pct"/>
            <w:shd w:val="clear" w:color="auto" w:fill="auto"/>
            <w:vAlign w:val="center"/>
          </w:tcPr>
          <w:p w14:paraId="3271384D"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8</w:t>
            </w:r>
          </w:p>
        </w:tc>
        <w:tc>
          <w:tcPr>
            <w:tcW w:w="549" w:type="pct"/>
            <w:tcBorders>
              <w:right w:val="double" w:sz="4" w:space="0" w:color="auto"/>
            </w:tcBorders>
            <w:shd w:val="clear" w:color="auto" w:fill="auto"/>
            <w:vAlign w:val="center"/>
          </w:tcPr>
          <w:p w14:paraId="3C89A1D0"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4BF26127" w14:textId="77777777" w:rsidTr="000C13AF">
        <w:trPr>
          <w:trHeight w:val="333"/>
        </w:trPr>
        <w:tc>
          <w:tcPr>
            <w:tcW w:w="469" w:type="pct"/>
            <w:vMerge/>
            <w:tcBorders>
              <w:left w:val="double" w:sz="4" w:space="0" w:color="auto"/>
            </w:tcBorders>
            <w:shd w:val="clear" w:color="auto" w:fill="auto"/>
            <w:vAlign w:val="center"/>
          </w:tcPr>
          <w:p w14:paraId="44600B20" w14:textId="77777777" w:rsidR="000C13AF" w:rsidRPr="008B06E5" w:rsidRDefault="000C13AF" w:rsidP="000C13AF">
            <w:pPr>
              <w:spacing w:after="120" w:line="264" w:lineRule="auto"/>
              <w:jc w:val="center"/>
              <w:rPr>
                <w:bCs/>
                <w:sz w:val="16"/>
                <w:szCs w:val="16"/>
                <w:lang w:val="tr-TR" w:eastAsia="tr-TR" w:bidi="ar-SA"/>
              </w:rPr>
            </w:pPr>
          </w:p>
        </w:tc>
        <w:tc>
          <w:tcPr>
            <w:tcW w:w="369" w:type="pct"/>
            <w:shd w:val="clear" w:color="auto" w:fill="auto"/>
            <w:noWrap/>
            <w:vAlign w:val="center"/>
          </w:tcPr>
          <w:p w14:paraId="3397B04E" w14:textId="77777777" w:rsidR="000C13AF" w:rsidRPr="008B06E5" w:rsidRDefault="000C13AF" w:rsidP="000C13AF">
            <w:pPr>
              <w:spacing w:after="120" w:line="264" w:lineRule="auto"/>
              <w:jc w:val="center"/>
              <w:rPr>
                <w:bCs/>
                <w:i/>
                <w:sz w:val="16"/>
                <w:szCs w:val="16"/>
                <w:lang w:val="tr-TR" w:eastAsia="tr-TR" w:bidi="ar-SA"/>
              </w:rPr>
            </w:pPr>
          </w:p>
        </w:tc>
        <w:tc>
          <w:tcPr>
            <w:tcW w:w="3019" w:type="pct"/>
            <w:shd w:val="clear" w:color="auto" w:fill="auto"/>
            <w:vAlign w:val="center"/>
          </w:tcPr>
          <w:p w14:paraId="5D536678" w14:textId="77777777" w:rsidR="000C13AF" w:rsidRPr="008B06E5" w:rsidRDefault="000C13AF" w:rsidP="000C13AF">
            <w:pPr>
              <w:spacing w:after="120" w:line="264" w:lineRule="auto"/>
              <w:rPr>
                <w:i/>
                <w:iCs/>
                <w:sz w:val="16"/>
                <w:szCs w:val="16"/>
                <w:lang w:val="tr-TR" w:eastAsia="tr-TR" w:bidi="ar-SA"/>
              </w:rPr>
            </w:pPr>
            <w:r w:rsidRPr="008B06E5">
              <w:rPr>
                <w:i/>
                <w:iCs/>
                <w:sz w:val="16"/>
                <w:szCs w:val="16"/>
                <w:lang w:val="tr-TR" w:eastAsia="tr-TR" w:bidi="ar-SA"/>
              </w:rPr>
              <w:t>Yapılması planlanan yatırımın net bugünkü değeri doğru olarak hesaplanmış mı?</w:t>
            </w:r>
          </w:p>
        </w:tc>
        <w:tc>
          <w:tcPr>
            <w:tcW w:w="594" w:type="pct"/>
            <w:shd w:val="clear" w:color="auto" w:fill="auto"/>
            <w:vAlign w:val="center"/>
          </w:tcPr>
          <w:p w14:paraId="638EE408" w14:textId="001EB934" w:rsidR="000C13AF" w:rsidRPr="008B06E5" w:rsidRDefault="00C80D71" w:rsidP="000C13AF">
            <w:pPr>
              <w:spacing w:after="120" w:line="264" w:lineRule="auto"/>
              <w:jc w:val="center"/>
              <w:rPr>
                <w:bCs/>
                <w:sz w:val="16"/>
                <w:szCs w:val="16"/>
                <w:lang w:val="tr-TR" w:eastAsia="tr-TR" w:bidi="ar-SA"/>
              </w:rPr>
            </w:pPr>
            <w:r w:rsidRPr="008B06E5">
              <w:rPr>
                <w:bCs/>
                <w:sz w:val="16"/>
                <w:szCs w:val="16"/>
                <w:lang w:val="tr-TR" w:eastAsia="tr-TR" w:bidi="ar-SA"/>
              </w:rPr>
              <w:t>1</w:t>
            </w:r>
          </w:p>
        </w:tc>
        <w:tc>
          <w:tcPr>
            <w:tcW w:w="549" w:type="pct"/>
            <w:tcBorders>
              <w:right w:val="double" w:sz="4" w:space="0" w:color="auto"/>
            </w:tcBorders>
            <w:shd w:val="clear" w:color="auto" w:fill="auto"/>
            <w:vAlign w:val="center"/>
          </w:tcPr>
          <w:p w14:paraId="7BCEE9F5"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28B7A657" w14:textId="77777777" w:rsidTr="000C13AF">
        <w:trPr>
          <w:trHeight w:val="333"/>
        </w:trPr>
        <w:tc>
          <w:tcPr>
            <w:tcW w:w="469" w:type="pct"/>
            <w:vMerge/>
            <w:tcBorders>
              <w:left w:val="double" w:sz="4" w:space="0" w:color="auto"/>
            </w:tcBorders>
            <w:shd w:val="clear" w:color="auto" w:fill="auto"/>
            <w:vAlign w:val="center"/>
          </w:tcPr>
          <w:p w14:paraId="2C85E677" w14:textId="77777777" w:rsidR="000C13AF" w:rsidRPr="008B06E5" w:rsidRDefault="000C13AF" w:rsidP="000C13AF">
            <w:pPr>
              <w:spacing w:after="120" w:line="264" w:lineRule="auto"/>
              <w:jc w:val="center"/>
              <w:rPr>
                <w:bCs/>
                <w:sz w:val="16"/>
                <w:szCs w:val="16"/>
                <w:lang w:val="tr-TR" w:eastAsia="tr-TR" w:bidi="ar-SA"/>
              </w:rPr>
            </w:pPr>
          </w:p>
        </w:tc>
        <w:tc>
          <w:tcPr>
            <w:tcW w:w="369" w:type="pct"/>
            <w:shd w:val="clear" w:color="auto" w:fill="auto"/>
            <w:noWrap/>
            <w:vAlign w:val="center"/>
          </w:tcPr>
          <w:p w14:paraId="27E74025" w14:textId="77777777" w:rsidR="000C13AF" w:rsidRPr="008B06E5" w:rsidRDefault="000C13AF" w:rsidP="000C13AF">
            <w:pPr>
              <w:spacing w:after="120" w:line="264" w:lineRule="auto"/>
              <w:jc w:val="center"/>
              <w:rPr>
                <w:bCs/>
                <w:i/>
                <w:sz w:val="16"/>
                <w:szCs w:val="16"/>
                <w:lang w:val="tr-TR" w:eastAsia="tr-TR" w:bidi="ar-SA"/>
              </w:rPr>
            </w:pPr>
          </w:p>
        </w:tc>
        <w:tc>
          <w:tcPr>
            <w:tcW w:w="3019" w:type="pct"/>
            <w:shd w:val="clear" w:color="auto" w:fill="auto"/>
            <w:vAlign w:val="center"/>
          </w:tcPr>
          <w:p w14:paraId="6D9487E8" w14:textId="77777777" w:rsidR="000C13AF" w:rsidRPr="008B06E5" w:rsidRDefault="000C13AF" w:rsidP="000C13AF">
            <w:pPr>
              <w:spacing w:after="120" w:line="264" w:lineRule="auto"/>
              <w:rPr>
                <w:i/>
                <w:iCs/>
                <w:sz w:val="16"/>
                <w:szCs w:val="16"/>
                <w:lang w:val="tr-TR" w:eastAsia="tr-TR" w:bidi="ar-SA"/>
              </w:rPr>
            </w:pPr>
            <w:r w:rsidRPr="008B06E5">
              <w:rPr>
                <w:i/>
                <w:iCs/>
                <w:sz w:val="16"/>
                <w:szCs w:val="16"/>
                <w:lang w:val="tr-TR" w:eastAsia="tr-TR" w:bidi="ar-SA"/>
              </w:rPr>
              <w:t>Yapılması planlanan yatırımın iç karlılık oranı doğru hesaplanmış mı?</w:t>
            </w:r>
          </w:p>
        </w:tc>
        <w:tc>
          <w:tcPr>
            <w:tcW w:w="594" w:type="pct"/>
            <w:shd w:val="clear" w:color="auto" w:fill="auto"/>
            <w:vAlign w:val="center"/>
          </w:tcPr>
          <w:p w14:paraId="762EBF85" w14:textId="35B3A595" w:rsidR="000C13AF" w:rsidRPr="008B06E5" w:rsidRDefault="00C80D71" w:rsidP="000C13AF">
            <w:pPr>
              <w:spacing w:after="120" w:line="264" w:lineRule="auto"/>
              <w:jc w:val="center"/>
              <w:rPr>
                <w:bCs/>
                <w:sz w:val="16"/>
                <w:szCs w:val="16"/>
                <w:lang w:val="tr-TR" w:eastAsia="tr-TR" w:bidi="ar-SA"/>
              </w:rPr>
            </w:pPr>
            <w:r w:rsidRPr="008B06E5">
              <w:rPr>
                <w:bCs/>
                <w:sz w:val="16"/>
                <w:szCs w:val="16"/>
                <w:lang w:val="tr-TR" w:eastAsia="tr-TR" w:bidi="ar-SA"/>
              </w:rPr>
              <w:t>2</w:t>
            </w:r>
          </w:p>
        </w:tc>
        <w:tc>
          <w:tcPr>
            <w:tcW w:w="549" w:type="pct"/>
            <w:tcBorders>
              <w:right w:val="double" w:sz="4" w:space="0" w:color="auto"/>
            </w:tcBorders>
            <w:shd w:val="clear" w:color="auto" w:fill="auto"/>
            <w:vAlign w:val="center"/>
          </w:tcPr>
          <w:p w14:paraId="7A765569"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7AF70B60" w14:textId="77777777" w:rsidTr="000C13AF">
        <w:trPr>
          <w:trHeight w:val="333"/>
        </w:trPr>
        <w:tc>
          <w:tcPr>
            <w:tcW w:w="469" w:type="pct"/>
            <w:vMerge/>
            <w:tcBorders>
              <w:left w:val="double" w:sz="4" w:space="0" w:color="auto"/>
            </w:tcBorders>
            <w:shd w:val="clear" w:color="auto" w:fill="auto"/>
            <w:vAlign w:val="center"/>
          </w:tcPr>
          <w:p w14:paraId="28752190" w14:textId="77777777" w:rsidR="000C13AF" w:rsidRPr="008B06E5" w:rsidRDefault="000C13AF" w:rsidP="000C13AF">
            <w:pPr>
              <w:spacing w:after="120" w:line="264" w:lineRule="auto"/>
              <w:jc w:val="center"/>
              <w:rPr>
                <w:bCs/>
                <w:sz w:val="16"/>
                <w:szCs w:val="16"/>
                <w:lang w:val="tr-TR" w:eastAsia="tr-TR" w:bidi="ar-SA"/>
              </w:rPr>
            </w:pPr>
          </w:p>
        </w:tc>
        <w:tc>
          <w:tcPr>
            <w:tcW w:w="369" w:type="pct"/>
            <w:shd w:val="clear" w:color="auto" w:fill="auto"/>
            <w:noWrap/>
            <w:vAlign w:val="center"/>
          </w:tcPr>
          <w:p w14:paraId="30954F81" w14:textId="77777777" w:rsidR="000C13AF" w:rsidRPr="008B06E5" w:rsidRDefault="000C13AF" w:rsidP="000C13AF">
            <w:pPr>
              <w:spacing w:after="120" w:line="264" w:lineRule="auto"/>
              <w:jc w:val="center"/>
              <w:rPr>
                <w:bCs/>
                <w:i/>
                <w:sz w:val="16"/>
                <w:szCs w:val="16"/>
                <w:lang w:val="tr-TR" w:eastAsia="tr-TR" w:bidi="ar-SA"/>
              </w:rPr>
            </w:pPr>
          </w:p>
        </w:tc>
        <w:tc>
          <w:tcPr>
            <w:tcW w:w="3019" w:type="pct"/>
            <w:shd w:val="clear" w:color="auto" w:fill="auto"/>
            <w:vAlign w:val="center"/>
          </w:tcPr>
          <w:p w14:paraId="6B17D88F" w14:textId="77777777" w:rsidR="000C13AF" w:rsidRPr="008B06E5" w:rsidRDefault="000C13AF" w:rsidP="000C13AF">
            <w:pPr>
              <w:spacing w:after="120" w:line="264" w:lineRule="auto"/>
              <w:rPr>
                <w:i/>
                <w:iCs/>
                <w:sz w:val="16"/>
                <w:szCs w:val="16"/>
                <w:lang w:val="tr-TR" w:eastAsia="tr-TR" w:bidi="ar-SA"/>
              </w:rPr>
            </w:pPr>
            <w:r w:rsidRPr="008B06E5">
              <w:rPr>
                <w:i/>
                <w:iCs/>
                <w:sz w:val="16"/>
                <w:szCs w:val="16"/>
                <w:lang w:val="tr-TR" w:eastAsia="tr-TR" w:bidi="ar-SA"/>
              </w:rPr>
              <w:t>Yapılması planlanan yatırımın rantabilite oranı doğru hesaplanmış mı?</w:t>
            </w:r>
          </w:p>
        </w:tc>
        <w:tc>
          <w:tcPr>
            <w:tcW w:w="594" w:type="pct"/>
            <w:shd w:val="clear" w:color="auto" w:fill="auto"/>
            <w:vAlign w:val="center"/>
          </w:tcPr>
          <w:p w14:paraId="0CDBD7D8" w14:textId="7E7F9908" w:rsidR="000C13AF" w:rsidRPr="008B06E5" w:rsidRDefault="00C80D71" w:rsidP="000C13AF">
            <w:pPr>
              <w:spacing w:after="120" w:line="264" w:lineRule="auto"/>
              <w:jc w:val="center"/>
              <w:rPr>
                <w:bCs/>
                <w:sz w:val="16"/>
                <w:szCs w:val="16"/>
                <w:lang w:val="tr-TR" w:eastAsia="tr-TR" w:bidi="ar-SA"/>
              </w:rPr>
            </w:pPr>
            <w:r w:rsidRPr="008B06E5">
              <w:rPr>
                <w:bCs/>
                <w:sz w:val="16"/>
                <w:szCs w:val="16"/>
                <w:lang w:val="tr-TR" w:eastAsia="tr-TR" w:bidi="ar-SA"/>
              </w:rPr>
              <w:t>2</w:t>
            </w:r>
          </w:p>
        </w:tc>
        <w:tc>
          <w:tcPr>
            <w:tcW w:w="549" w:type="pct"/>
            <w:tcBorders>
              <w:right w:val="double" w:sz="4" w:space="0" w:color="auto"/>
            </w:tcBorders>
            <w:shd w:val="clear" w:color="auto" w:fill="auto"/>
            <w:vAlign w:val="center"/>
          </w:tcPr>
          <w:p w14:paraId="68F4308A"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27B41F24" w14:textId="77777777" w:rsidTr="000C13AF">
        <w:trPr>
          <w:trHeight w:val="333"/>
        </w:trPr>
        <w:tc>
          <w:tcPr>
            <w:tcW w:w="469" w:type="pct"/>
            <w:vMerge/>
            <w:tcBorders>
              <w:left w:val="double" w:sz="4" w:space="0" w:color="auto"/>
            </w:tcBorders>
            <w:shd w:val="clear" w:color="auto" w:fill="auto"/>
            <w:vAlign w:val="center"/>
          </w:tcPr>
          <w:p w14:paraId="727C5BA1" w14:textId="77777777" w:rsidR="000C13AF" w:rsidRPr="008B06E5" w:rsidRDefault="000C13AF" w:rsidP="000C13AF">
            <w:pPr>
              <w:spacing w:after="120" w:line="264" w:lineRule="auto"/>
              <w:jc w:val="center"/>
              <w:rPr>
                <w:bCs/>
                <w:sz w:val="16"/>
                <w:szCs w:val="16"/>
                <w:lang w:val="tr-TR" w:eastAsia="tr-TR" w:bidi="ar-SA"/>
              </w:rPr>
            </w:pPr>
          </w:p>
        </w:tc>
        <w:tc>
          <w:tcPr>
            <w:tcW w:w="369" w:type="pct"/>
            <w:shd w:val="clear" w:color="auto" w:fill="auto"/>
            <w:noWrap/>
            <w:vAlign w:val="center"/>
          </w:tcPr>
          <w:p w14:paraId="27D43623" w14:textId="77777777" w:rsidR="000C13AF" w:rsidRPr="008B06E5" w:rsidRDefault="000C13AF" w:rsidP="000C13AF">
            <w:pPr>
              <w:spacing w:after="120" w:line="264" w:lineRule="auto"/>
              <w:jc w:val="center"/>
              <w:rPr>
                <w:bCs/>
                <w:i/>
                <w:sz w:val="16"/>
                <w:szCs w:val="16"/>
                <w:lang w:val="tr-TR" w:eastAsia="tr-TR" w:bidi="ar-SA"/>
              </w:rPr>
            </w:pPr>
          </w:p>
        </w:tc>
        <w:tc>
          <w:tcPr>
            <w:tcW w:w="3019" w:type="pct"/>
            <w:shd w:val="clear" w:color="auto" w:fill="auto"/>
            <w:vAlign w:val="center"/>
          </w:tcPr>
          <w:p w14:paraId="132D9FEE" w14:textId="77777777" w:rsidR="000C13AF" w:rsidRPr="008B06E5" w:rsidRDefault="000C13AF" w:rsidP="000C13AF">
            <w:pPr>
              <w:spacing w:after="120" w:line="264" w:lineRule="auto"/>
              <w:rPr>
                <w:i/>
                <w:iCs/>
                <w:sz w:val="16"/>
                <w:szCs w:val="16"/>
                <w:lang w:val="tr-TR" w:eastAsia="tr-TR" w:bidi="ar-SA"/>
              </w:rPr>
            </w:pPr>
            <w:r w:rsidRPr="008B06E5">
              <w:rPr>
                <w:i/>
                <w:iCs/>
                <w:sz w:val="16"/>
                <w:szCs w:val="16"/>
                <w:lang w:val="tr-TR" w:eastAsia="tr-TR" w:bidi="ar-SA"/>
              </w:rPr>
              <w:t>Yapılması planlanan yatırımın geri ödeme süresi doğru hesaplanmış mı?</w:t>
            </w:r>
          </w:p>
        </w:tc>
        <w:tc>
          <w:tcPr>
            <w:tcW w:w="594" w:type="pct"/>
            <w:shd w:val="clear" w:color="auto" w:fill="auto"/>
            <w:vAlign w:val="center"/>
          </w:tcPr>
          <w:p w14:paraId="585D1E50" w14:textId="201270D7" w:rsidR="000C13AF" w:rsidRPr="008B06E5" w:rsidRDefault="00C80D71" w:rsidP="000C13AF">
            <w:pPr>
              <w:spacing w:after="120" w:line="264" w:lineRule="auto"/>
              <w:jc w:val="center"/>
              <w:rPr>
                <w:bCs/>
                <w:sz w:val="16"/>
                <w:szCs w:val="16"/>
                <w:lang w:val="tr-TR" w:eastAsia="tr-TR" w:bidi="ar-SA"/>
              </w:rPr>
            </w:pPr>
            <w:r w:rsidRPr="008B06E5">
              <w:rPr>
                <w:bCs/>
                <w:sz w:val="16"/>
                <w:szCs w:val="16"/>
                <w:lang w:val="tr-TR" w:eastAsia="tr-TR" w:bidi="ar-SA"/>
              </w:rPr>
              <w:t>1</w:t>
            </w:r>
          </w:p>
        </w:tc>
        <w:tc>
          <w:tcPr>
            <w:tcW w:w="549" w:type="pct"/>
            <w:tcBorders>
              <w:right w:val="double" w:sz="4" w:space="0" w:color="auto"/>
            </w:tcBorders>
            <w:shd w:val="clear" w:color="auto" w:fill="auto"/>
            <w:vAlign w:val="center"/>
          </w:tcPr>
          <w:p w14:paraId="0760CD64"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4329502E" w14:textId="77777777" w:rsidTr="000C13AF">
        <w:trPr>
          <w:trHeight w:val="333"/>
        </w:trPr>
        <w:tc>
          <w:tcPr>
            <w:tcW w:w="469" w:type="pct"/>
            <w:vMerge/>
            <w:tcBorders>
              <w:left w:val="double" w:sz="4" w:space="0" w:color="auto"/>
              <w:bottom w:val="double" w:sz="4" w:space="0" w:color="auto"/>
            </w:tcBorders>
            <w:shd w:val="clear" w:color="auto" w:fill="auto"/>
            <w:vAlign w:val="center"/>
          </w:tcPr>
          <w:p w14:paraId="441B6931" w14:textId="77777777" w:rsidR="000C13AF" w:rsidRPr="008B06E5" w:rsidRDefault="000C13AF" w:rsidP="000C13AF">
            <w:pPr>
              <w:spacing w:after="120" w:line="264" w:lineRule="auto"/>
              <w:jc w:val="center"/>
              <w:rPr>
                <w:bCs/>
                <w:sz w:val="16"/>
                <w:szCs w:val="16"/>
                <w:lang w:val="tr-TR" w:eastAsia="tr-TR" w:bidi="ar-SA"/>
              </w:rPr>
            </w:pPr>
          </w:p>
        </w:tc>
        <w:tc>
          <w:tcPr>
            <w:tcW w:w="369" w:type="pct"/>
            <w:tcBorders>
              <w:bottom w:val="double" w:sz="4" w:space="0" w:color="auto"/>
            </w:tcBorders>
            <w:shd w:val="clear" w:color="auto" w:fill="auto"/>
            <w:noWrap/>
            <w:vAlign w:val="center"/>
          </w:tcPr>
          <w:p w14:paraId="6A9F50B8" w14:textId="77777777" w:rsidR="000C13AF" w:rsidRPr="008B06E5" w:rsidRDefault="000C13AF" w:rsidP="000C13AF">
            <w:pPr>
              <w:spacing w:after="120" w:line="264" w:lineRule="auto"/>
              <w:jc w:val="center"/>
              <w:rPr>
                <w:bCs/>
                <w:i/>
                <w:sz w:val="16"/>
                <w:szCs w:val="16"/>
                <w:lang w:val="tr-TR" w:eastAsia="tr-TR" w:bidi="ar-SA"/>
              </w:rPr>
            </w:pPr>
          </w:p>
        </w:tc>
        <w:tc>
          <w:tcPr>
            <w:tcW w:w="3019" w:type="pct"/>
            <w:tcBorders>
              <w:bottom w:val="double" w:sz="4" w:space="0" w:color="auto"/>
            </w:tcBorders>
            <w:shd w:val="clear" w:color="auto" w:fill="auto"/>
            <w:vAlign w:val="center"/>
          </w:tcPr>
          <w:p w14:paraId="7CE88D77" w14:textId="77777777" w:rsidR="000C13AF" w:rsidRPr="008B06E5" w:rsidRDefault="000C13AF" w:rsidP="000C13AF">
            <w:pPr>
              <w:spacing w:after="120" w:line="264" w:lineRule="auto"/>
              <w:rPr>
                <w:i/>
                <w:iCs/>
                <w:sz w:val="16"/>
                <w:szCs w:val="16"/>
                <w:lang w:val="tr-TR" w:eastAsia="tr-TR" w:bidi="ar-SA"/>
              </w:rPr>
            </w:pPr>
            <w:r w:rsidRPr="008B06E5">
              <w:rPr>
                <w:i/>
                <w:iCs/>
                <w:sz w:val="16"/>
                <w:szCs w:val="16"/>
                <w:lang w:val="tr-TR" w:eastAsia="tr-TR" w:bidi="ar-SA"/>
              </w:rPr>
              <w:t xml:space="preserve">Yapılması planlanan yatırımın </w:t>
            </w:r>
            <w:proofErr w:type="spellStart"/>
            <w:r w:rsidRPr="008B06E5">
              <w:rPr>
                <w:i/>
                <w:iCs/>
                <w:sz w:val="16"/>
                <w:szCs w:val="16"/>
                <w:lang w:val="tr-TR" w:eastAsia="tr-TR" w:bidi="ar-SA"/>
              </w:rPr>
              <w:t>Başabaş</w:t>
            </w:r>
            <w:proofErr w:type="spellEnd"/>
            <w:r w:rsidRPr="008B06E5">
              <w:rPr>
                <w:i/>
                <w:iCs/>
                <w:sz w:val="16"/>
                <w:szCs w:val="16"/>
                <w:lang w:val="tr-TR" w:eastAsia="tr-TR" w:bidi="ar-SA"/>
              </w:rPr>
              <w:t xml:space="preserve"> Noktasını ( Kar ve zararın </w:t>
            </w:r>
            <w:proofErr w:type="spellStart"/>
            <w:r w:rsidRPr="008B06E5">
              <w:rPr>
                <w:i/>
                <w:iCs/>
                <w:sz w:val="16"/>
                <w:szCs w:val="16"/>
                <w:lang w:val="tr-TR" w:eastAsia="tr-TR" w:bidi="ar-SA"/>
              </w:rPr>
              <w:t>başabaş</w:t>
            </w:r>
            <w:proofErr w:type="spellEnd"/>
            <w:r w:rsidRPr="008B06E5">
              <w:rPr>
                <w:i/>
                <w:iCs/>
                <w:sz w:val="16"/>
                <w:szCs w:val="16"/>
                <w:lang w:val="tr-TR" w:eastAsia="tr-TR" w:bidi="ar-SA"/>
              </w:rPr>
              <w:t xml:space="preserve"> olduğu üretim miktarını ) hesaplayınız</w:t>
            </w:r>
          </w:p>
        </w:tc>
        <w:tc>
          <w:tcPr>
            <w:tcW w:w="594" w:type="pct"/>
            <w:tcBorders>
              <w:bottom w:val="double" w:sz="4" w:space="0" w:color="auto"/>
            </w:tcBorders>
            <w:shd w:val="clear" w:color="auto" w:fill="auto"/>
            <w:vAlign w:val="center"/>
          </w:tcPr>
          <w:p w14:paraId="0087FA48" w14:textId="521C3B0E" w:rsidR="000C13AF" w:rsidRPr="008B06E5" w:rsidRDefault="00C80D71" w:rsidP="000C13AF">
            <w:pPr>
              <w:spacing w:after="120" w:line="264" w:lineRule="auto"/>
              <w:jc w:val="center"/>
              <w:rPr>
                <w:bCs/>
                <w:sz w:val="16"/>
                <w:szCs w:val="16"/>
                <w:lang w:val="tr-TR" w:eastAsia="tr-TR" w:bidi="ar-SA"/>
              </w:rPr>
            </w:pPr>
            <w:r w:rsidRPr="008B06E5">
              <w:rPr>
                <w:bCs/>
                <w:sz w:val="16"/>
                <w:szCs w:val="16"/>
                <w:lang w:val="tr-TR" w:eastAsia="tr-TR" w:bidi="ar-SA"/>
              </w:rPr>
              <w:t>2</w:t>
            </w:r>
          </w:p>
        </w:tc>
        <w:tc>
          <w:tcPr>
            <w:tcW w:w="549" w:type="pct"/>
            <w:tcBorders>
              <w:bottom w:val="double" w:sz="4" w:space="0" w:color="auto"/>
              <w:right w:val="double" w:sz="4" w:space="0" w:color="auto"/>
            </w:tcBorders>
            <w:shd w:val="clear" w:color="auto" w:fill="auto"/>
            <w:vAlign w:val="center"/>
          </w:tcPr>
          <w:p w14:paraId="7B994CEE"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0F66A222" w14:textId="77777777" w:rsidTr="000C13AF">
        <w:trPr>
          <w:trHeight w:val="442"/>
        </w:trPr>
        <w:tc>
          <w:tcPr>
            <w:tcW w:w="469" w:type="pct"/>
            <w:tcBorders>
              <w:top w:val="double" w:sz="4" w:space="0" w:color="auto"/>
              <w:left w:val="double" w:sz="4" w:space="0" w:color="auto"/>
            </w:tcBorders>
            <w:shd w:val="clear" w:color="auto" w:fill="auto"/>
            <w:vAlign w:val="center"/>
          </w:tcPr>
          <w:p w14:paraId="22F5D48C"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10</w:t>
            </w:r>
          </w:p>
        </w:tc>
        <w:tc>
          <w:tcPr>
            <w:tcW w:w="369" w:type="pct"/>
            <w:tcBorders>
              <w:top w:val="double" w:sz="4" w:space="0" w:color="auto"/>
            </w:tcBorders>
            <w:shd w:val="clear" w:color="auto" w:fill="auto"/>
            <w:noWrap/>
            <w:vAlign w:val="center"/>
          </w:tcPr>
          <w:p w14:paraId="4BE7BE8C" w14:textId="77777777" w:rsidR="000C13AF" w:rsidRPr="008B06E5" w:rsidRDefault="000C13AF" w:rsidP="000C13AF">
            <w:pPr>
              <w:spacing w:after="120" w:line="264" w:lineRule="auto"/>
              <w:jc w:val="center"/>
              <w:rPr>
                <w:b/>
                <w:bCs/>
                <w:sz w:val="16"/>
                <w:szCs w:val="16"/>
                <w:lang w:val="tr-TR" w:eastAsia="tr-TR" w:bidi="ar-SA"/>
              </w:rPr>
            </w:pPr>
          </w:p>
        </w:tc>
        <w:tc>
          <w:tcPr>
            <w:tcW w:w="3019" w:type="pct"/>
            <w:tcBorders>
              <w:top w:val="double" w:sz="4" w:space="0" w:color="auto"/>
            </w:tcBorders>
            <w:shd w:val="clear" w:color="auto" w:fill="auto"/>
            <w:vAlign w:val="center"/>
          </w:tcPr>
          <w:p w14:paraId="1485E9D6" w14:textId="77777777" w:rsidR="000C13AF" w:rsidRPr="008B06E5" w:rsidRDefault="000C13AF" w:rsidP="000C13AF">
            <w:pPr>
              <w:spacing w:after="120" w:line="264" w:lineRule="auto"/>
              <w:rPr>
                <w:b/>
                <w:sz w:val="16"/>
                <w:szCs w:val="16"/>
                <w:lang w:val="tr-TR" w:eastAsia="tr-TR" w:bidi="ar-SA"/>
              </w:rPr>
            </w:pPr>
            <w:r w:rsidRPr="008B06E5">
              <w:rPr>
                <w:b/>
                <w:bCs/>
                <w:sz w:val="16"/>
                <w:szCs w:val="16"/>
                <w:lang w:val="tr-TR" w:eastAsia="tr-TR" w:bidi="ar-SA"/>
              </w:rPr>
              <w:t>Risk Değerlendirmesi</w:t>
            </w:r>
          </w:p>
        </w:tc>
        <w:tc>
          <w:tcPr>
            <w:tcW w:w="594" w:type="pct"/>
            <w:tcBorders>
              <w:top w:val="double" w:sz="4" w:space="0" w:color="auto"/>
            </w:tcBorders>
            <w:shd w:val="clear" w:color="auto" w:fill="auto"/>
            <w:vAlign w:val="center"/>
          </w:tcPr>
          <w:p w14:paraId="70687C93"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4</w:t>
            </w:r>
          </w:p>
        </w:tc>
        <w:tc>
          <w:tcPr>
            <w:tcW w:w="549" w:type="pct"/>
            <w:tcBorders>
              <w:top w:val="double" w:sz="4" w:space="0" w:color="auto"/>
              <w:right w:val="double" w:sz="4" w:space="0" w:color="auto"/>
            </w:tcBorders>
            <w:shd w:val="clear" w:color="auto" w:fill="auto"/>
            <w:vAlign w:val="center"/>
          </w:tcPr>
          <w:p w14:paraId="737FF854" w14:textId="77777777" w:rsidR="000C13AF" w:rsidRPr="008B06E5" w:rsidRDefault="000C13AF" w:rsidP="000C13AF">
            <w:pPr>
              <w:spacing w:after="120" w:line="264" w:lineRule="auto"/>
              <w:jc w:val="center"/>
              <w:rPr>
                <w:b/>
                <w:bCs/>
                <w:sz w:val="16"/>
                <w:szCs w:val="16"/>
                <w:lang w:val="tr-TR" w:eastAsia="tr-TR" w:bidi="ar-SA"/>
              </w:rPr>
            </w:pPr>
          </w:p>
        </w:tc>
      </w:tr>
      <w:tr w:rsidR="000C13AF" w:rsidRPr="008B06E5" w14:paraId="09C86195" w14:textId="77777777" w:rsidTr="000C13AF">
        <w:trPr>
          <w:trHeight w:val="265"/>
        </w:trPr>
        <w:tc>
          <w:tcPr>
            <w:tcW w:w="469" w:type="pct"/>
            <w:vMerge w:val="restart"/>
            <w:tcBorders>
              <w:left w:val="double" w:sz="4" w:space="0" w:color="auto"/>
            </w:tcBorders>
            <w:shd w:val="clear" w:color="auto" w:fill="auto"/>
            <w:vAlign w:val="center"/>
          </w:tcPr>
          <w:p w14:paraId="6F66B051" w14:textId="77777777" w:rsidR="000C13AF" w:rsidRPr="008B06E5" w:rsidRDefault="000C13AF" w:rsidP="000C13AF">
            <w:pPr>
              <w:spacing w:after="120" w:line="264" w:lineRule="auto"/>
              <w:jc w:val="center"/>
              <w:rPr>
                <w:bCs/>
                <w:sz w:val="16"/>
                <w:szCs w:val="16"/>
                <w:lang w:val="tr-TR" w:eastAsia="tr-TR" w:bidi="ar-SA"/>
              </w:rPr>
            </w:pPr>
          </w:p>
        </w:tc>
        <w:tc>
          <w:tcPr>
            <w:tcW w:w="369" w:type="pct"/>
            <w:shd w:val="clear" w:color="auto" w:fill="auto"/>
            <w:noWrap/>
            <w:vAlign w:val="center"/>
          </w:tcPr>
          <w:p w14:paraId="5186F595"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10.1</w:t>
            </w:r>
          </w:p>
        </w:tc>
        <w:tc>
          <w:tcPr>
            <w:tcW w:w="3019" w:type="pct"/>
            <w:shd w:val="clear" w:color="auto" w:fill="auto"/>
            <w:vAlign w:val="center"/>
          </w:tcPr>
          <w:p w14:paraId="41882D2B"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İş planı, işletme için oluşabilecek risk unsurlarını (talep, rekabet, maliyet) içeriyor mu? Bu unsurlar gerçekçi olarak tespit edilmiş mi?</w:t>
            </w:r>
          </w:p>
        </w:tc>
        <w:tc>
          <w:tcPr>
            <w:tcW w:w="594" w:type="pct"/>
            <w:shd w:val="clear" w:color="auto" w:fill="auto"/>
            <w:vAlign w:val="center"/>
          </w:tcPr>
          <w:p w14:paraId="2039B4DF"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2</w:t>
            </w:r>
          </w:p>
        </w:tc>
        <w:tc>
          <w:tcPr>
            <w:tcW w:w="549" w:type="pct"/>
            <w:tcBorders>
              <w:right w:val="double" w:sz="4" w:space="0" w:color="auto"/>
            </w:tcBorders>
            <w:shd w:val="clear" w:color="auto" w:fill="auto"/>
            <w:vAlign w:val="center"/>
          </w:tcPr>
          <w:p w14:paraId="60DC9837"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238D5870" w14:textId="77777777" w:rsidTr="000C13AF">
        <w:trPr>
          <w:trHeight w:val="60"/>
        </w:trPr>
        <w:tc>
          <w:tcPr>
            <w:tcW w:w="469" w:type="pct"/>
            <w:vMerge/>
            <w:tcBorders>
              <w:left w:val="double" w:sz="4" w:space="0" w:color="auto"/>
              <w:bottom w:val="double" w:sz="4" w:space="0" w:color="auto"/>
            </w:tcBorders>
            <w:shd w:val="clear" w:color="auto" w:fill="auto"/>
            <w:vAlign w:val="center"/>
          </w:tcPr>
          <w:p w14:paraId="67543E4F" w14:textId="77777777" w:rsidR="000C13AF" w:rsidRPr="008B06E5" w:rsidRDefault="000C13AF" w:rsidP="000C13AF">
            <w:pPr>
              <w:spacing w:after="120" w:line="264" w:lineRule="auto"/>
              <w:rPr>
                <w:bCs/>
                <w:sz w:val="16"/>
                <w:szCs w:val="16"/>
                <w:lang w:val="tr-TR" w:eastAsia="tr-TR" w:bidi="ar-SA"/>
              </w:rPr>
            </w:pPr>
          </w:p>
        </w:tc>
        <w:tc>
          <w:tcPr>
            <w:tcW w:w="369" w:type="pct"/>
            <w:tcBorders>
              <w:bottom w:val="double" w:sz="4" w:space="0" w:color="auto"/>
            </w:tcBorders>
            <w:shd w:val="clear" w:color="auto" w:fill="auto"/>
            <w:noWrap/>
            <w:vAlign w:val="center"/>
          </w:tcPr>
          <w:p w14:paraId="25E74AD9"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10.2</w:t>
            </w:r>
          </w:p>
        </w:tc>
        <w:tc>
          <w:tcPr>
            <w:tcW w:w="3019" w:type="pct"/>
            <w:tcBorders>
              <w:bottom w:val="double" w:sz="4" w:space="0" w:color="auto"/>
            </w:tcBorders>
            <w:shd w:val="clear" w:color="auto" w:fill="auto"/>
            <w:vAlign w:val="center"/>
          </w:tcPr>
          <w:p w14:paraId="352F1AC2"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Oluşabilecek risk durumlarına karşı alternatif bir plan var mı?</w:t>
            </w:r>
          </w:p>
        </w:tc>
        <w:tc>
          <w:tcPr>
            <w:tcW w:w="594" w:type="pct"/>
            <w:tcBorders>
              <w:bottom w:val="double" w:sz="4" w:space="0" w:color="auto"/>
            </w:tcBorders>
            <w:shd w:val="clear" w:color="auto" w:fill="auto"/>
            <w:vAlign w:val="center"/>
          </w:tcPr>
          <w:p w14:paraId="6B225998" w14:textId="77777777" w:rsidR="000C13AF" w:rsidRPr="008B06E5" w:rsidRDefault="000C13AF" w:rsidP="000C13AF">
            <w:pPr>
              <w:spacing w:after="120" w:line="264" w:lineRule="auto"/>
              <w:jc w:val="center"/>
              <w:rPr>
                <w:bCs/>
                <w:sz w:val="16"/>
                <w:szCs w:val="16"/>
                <w:lang w:val="tr-TR" w:eastAsia="tr-TR" w:bidi="ar-SA"/>
              </w:rPr>
            </w:pPr>
            <w:r w:rsidRPr="008B06E5">
              <w:rPr>
                <w:bCs/>
                <w:sz w:val="16"/>
                <w:szCs w:val="16"/>
                <w:lang w:val="tr-TR" w:eastAsia="tr-TR" w:bidi="ar-SA"/>
              </w:rPr>
              <w:t>2</w:t>
            </w:r>
          </w:p>
        </w:tc>
        <w:tc>
          <w:tcPr>
            <w:tcW w:w="549" w:type="pct"/>
            <w:tcBorders>
              <w:bottom w:val="double" w:sz="4" w:space="0" w:color="auto"/>
              <w:right w:val="double" w:sz="4" w:space="0" w:color="auto"/>
            </w:tcBorders>
            <w:shd w:val="clear" w:color="auto" w:fill="auto"/>
            <w:vAlign w:val="center"/>
          </w:tcPr>
          <w:p w14:paraId="1FD4033F" w14:textId="77777777" w:rsidR="000C13AF" w:rsidRPr="008B06E5" w:rsidRDefault="000C13AF" w:rsidP="000C13AF">
            <w:pPr>
              <w:spacing w:after="120" w:line="264" w:lineRule="auto"/>
              <w:jc w:val="center"/>
              <w:rPr>
                <w:bCs/>
                <w:sz w:val="16"/>
                <w:szCs w:val="16"/>
                <w:lang w:val="tr-TR" w:eastAsia="tr-TR" w:bidi="ar-SA"/>
              </w:rPr>
            </w:pPr>
          </w:p>
        </w:tc>
      </w:tr>
    </w:tbl>
    <w:p w14:paraId="00867E48" w14:textId="77777777" w:rsidR="000C13AF" w:rsidRPr="008B06E5" w:rsidRDefault="000C13AF" w:rsidP="000C13AF">
      <w:pPr>
        <w:widowControl w:val="0"/>
        <w:autoSpaceDE w:val="0"/>
        <w:autoSpaceDN w:val="0"/>
        <w:adjustRightInd w:val="0"/>
        <w:spacing w:after="120" w:line="264" w:lineRule="auto"/>
        <w:rPr>
          <w:b/>
          <w:bCs/>
          <w:position w:val="-1"/>
          <w:sz w:val="16"/>
          <w:szCs w:val="16"/>
          <w:lang w:val="tr-TR" w:eastAsia="tr-TR" w:bidi="ar-SA"/>
        </w:rPr>
      </w:pPr>
    </w:p>
    <w:p w14:paraId="42A74F79" w14:textId="77777777" w:rsidR="000C13AF" w:rsidRPr="008B06E5" w:rsidRDefault="000C13AF" w:rsidP="000C13AF">
      <w:pPr>
        <w:widowControl w:val="0"/>
        <w:autoSpaceDE w:val="0"/>
        <w:autoSpaceDN w:val="0"/>
        <w:adjustRightInd w:val="0"/>
        <w:spacing w:after="120" w:line="264" w:lineRule="auto"/>
        <w:rPr>
          <w:b/>
          <w:bCs/>
          <w:position w:val="-1"/>
          <w:sz w:val="16"/>
          <w:szCs w:val="16"/>
          <w:lang w:val="tr-TR" w:eastAsia="tr-TR" w:bidi="ar-SA"/>
        </w:rPr>
      </w:pPr>
      <w:r w:rsidRPr="008B06E5">
        <w:rPr>
          <w:b/>
          <w:bCs/>
          <w:position w:val="-1"/>
          <w:sz w:val="16"/>
          <w:szCs w:val="16"/>
          <w:lang w:val="tr-TR" w:eastAsia="tr-TR" w:bidi="ar-SA"/>
        </w:rPr>
        <w:br w:type="page"/>
      </w:r>
    </w:p>
    <w:tbl>
      <w:tblPr>
        <w:tblW w:w="4931"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3"/>
        <w:gridCol w:w="5141"/>
        <w:gridCol w:w="1208"/>
        <w:gridCol w:w="1208"/>
        <w:gridCol w:w="1208"/>
      </w:tblGrid>
      <w:tr w:rsidR="000C13AF" w:rsidRPr="008B06E5" w14:paraId="3D3592ED" w14:textId="77777777" w:rsidTr="000C13AF">
        <w:trPr>
          <w:trHeight w:val="315"/>
        </w:trPr>
        <w:tc>
          <w:tcPr>
            <w:tcW w:w="3110" w:type="pct"/>
            <w:gridSpan w:val="2"/>
            <w:shd w:val="clear" w:color="auto" w:fill="E2EFD9"/>
            <w:vAlign w:val="center"/>
          </w:tcPr>
          <w:p w14:paraId="27A09B18" w14:textId="77777777" w:rsidR="000C13AF" w:rsidRPr="008B06E5" w:rsidRDefault="000C13AF" w:rsidP="000C13AF">
            <w:pPr>
              <w:spacing w:after="120" w:line="264" w:lineRule="auto"/>
              <w:rPr>
                <w:b/>
                <w:bCs/>
                <w:sz w:val="16"/>
                <w:szCs w:val="16"/>
                <w:lang w:val="tr-TR" w:eastAsia="tr-TR" w:bidi="ar-SA"/>
              </w:rPr>
            </w:pPr>
            <w:r w:rsidRPr="008B06E5">
              <w:rPr>
                <w:b/>
                <w:bCs/>
                <w:sz w:val="16"/>
                <w:szCs w:val="16"/>
                <w:lang w:val="tr-TR" w:eastAsia="tr-TR" w:bidi="ar-SA"/>
              </w:rPr>
              <w:lastRenderedPageBreak/>
              <w:t>İş Planı Değerlendirme Kriterleri İcmali</w:t>
            </w:r>
          </w:p>
        </w:tc>
        <w:tc>
          <w:tcPr>
            <w:tcW w:w="630" w:type="pct"/>
            <w:shd w:val="clear" w:color="auto" w:fill="E2EFD9"/>
            <w:vAlign w:val="center"/>
          </w:tcPr>
          <w:p w14:paraId="576AA742"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Referans</w:t>
            </w:r>
          </w:p>
          <w:p w14:paraId="319F6A04"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Puan</w:t>
            </w:r>
          </w:p>
        </w:tc>
        <w:tc>
          <w:tcPr>
            <w:tcW w:w="630" w:type="pct"/>
            <w:shd w:val="clear" w:color="auto" w:fill="E2EFD9"/>
            <w:vAlign w:val="center"/>
          </w:tcPr>
          <w:p w14:paraId="4BB2E987"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Verilen Puan</w:t>
            </w:r>
          </w:p>
        </w:tc>
        <w:tc>
          <w:tcPr>
            <w:tcW w:w="630" w:type="pct"/>
            <w:shd w:val="clear" w:color="auto" w:fill="E2EFD9"/>
            <w:vAlign w:val="center"/>
          </w:tcPr>
          <w:p w14:paraId="29B5C439"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 Oranı</w:t>
            </w:r>
          </w:p>
        </w:tc>
      </w:tr>
      <w:tr w:rsidR="000C13AF" w:rsidRPr="008B06E5" w14:paraId="73A86255" w14:textId="77777777" w:rsidTr="000C13AF">
        <w:trPr>
          <w:trHeight w:val="438"/>
        </w:trPr>
        <w:tc>
          <w:tcPr>
            <w:tcW w:w="429" w:type="pct"/>
            <w:shd w:val="clear" w:color="auto" w:fill="auto"/>
            <w:noWrap/>
            <w:vAlign w:val="center"/>
          </w:tcPr>
          <w:p w14:paraId="4B526E3B"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1</w:t>
            </w:r>
          </w:p>
        </w:tc>
        <w:tc>
          <w:tcPr>
            <w:tcW w:w="2681" w:type="pct"/>
            <w:shd w:val="clear" w:color="auto" w:fill="auto"/>
            <w:vAlign w:val="center"/>
          </w:tcPr>
          <w:p w14:paraId="345BA8FF"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Başvuru Sahibi</w:t>
            </w:r>
          </w:p>
        </w:tc>
        <w:tc>
          <w:tcPr>
            <w:tcW w:w="630" w:type="pct"/>
            <w:shd w:val="clear" w:color="auto" w:fill="auto"/>
            <w:vAlign w:val="center"/>
          </w:tcPr>
          <w:p w14:paraId="3B6F1721" w14:textId="05111089" w:rsidR="000C13AF" w:rsidRPr="008B06E5" w:rsidRDefault="00116C4A" w:rsidP="000C13AF">
            <w:pPr>
              <w:spacing w:after="120" w:line="264" w:lineRule="auto"/>
              <w:jc w:val="center"/>
              <w:rPr>
                <w:sz w:val="16"/>
                <w:szCs w:val="16"/>
                <w:lang w:val="tr-TR" w:eastAsia="tr-TR" w:bidi="ar-SA"/>
              </w:rPr>
            </w:pPr>
            <w:r w:rsidRPr="008B06E5">
              <w:rPr>
                <w:sz w:val="16"/>
                <w:szCs w:val="16"/>
                <w:lang w:val="tr-TR" w:eastAsia="tr-TR" w:bidi="ar-SA"/>
              </w:rPr>
              <w:t>10</w:t>
            </w:r>
          </w:p>
        </w:tc>
        <w:tc>
          <w:tcPr>
            <w:tcW w:w="630" w:type="pct"/>
            <w:shd w:val="clear" w:color="auto" w:fill="auto"/>
            <w:vAlign w:val="center"/>
          </w:tcPr>
          <w:p w14:paraId="2FD71452" w14:textId="77777777" w:rsidR="000C13AF" w:rsidRPr="008B06E5" w:rsidRDefault="000C13AF" w:rsidP="000C13AF">
            <w:pPr>
              <w:spacing w:after="120" w:line="264" w:lineRule="auto"/>
              <w:jc w:val="center"/>
              <w:rPr>
                <w:sz w:val="16"/>
                <w:szCs w:val="16"/>
                <w:lang w:val="tr-TR" w:eastAsia="tr-TR" w:bidi="ar-SA"/>
              </w:rPr>
            </w:pPr>
          </w:p>
        </w:tc>
        <w:tc>
          <w:tcPr>
            <w:tcW w:w="630" w:type="pct"/>
            <w:shd w:val="clear" w:color="auto" w:fill="auto"/>
            <w:vAlign w:val="center"/>
          </w:tcPr>
          <w:p w14:paraId="693364A1"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3DD02F35" w14:textId="77777777" w:rsidTr="000C13AF">
        <w:trPr>
          <w:trHeight w:val="438"/>
        </w:trPr>
        <w:tc>
          <w:tcPr>
            <w:tcW w:w="429" w:type="pct"/>
            <w:shd w:val="clear" w:color="auto" w:fill="auto"/>
            <w:noWrap/>
            <w:vAlign w:val="center"/>
          </w:tcPr>
          <w:p w14:paraId="1DD13BA9"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2</w:t>
            </w:r>
          </w:p>
        </w:tc>
        <w:tc>
          <w:tcPr>
            <w:tcW w:w="2681" w:type="pct"/>
            <w:shd w:val="clear" w:color="auto" w:fill="auto"/>
            <w:vAlign w:val="center"/>
          </w:tcPr>
          <w:p w14:paraId="7EEA81B5"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İş Planı Özeti</w:t>
            </w:r>
          </w:p>
        </w:tc>
        <w:tc>
          <w:tcPr>
            <w:tcW w:w="630" w:type="pct"/>
            <w:shd w:val="clear" w:color="auto" w:fill="auto"/>
            <w:vAlign w:val="center"/>
          </w:tcPr>
          <w:p w14:paraId="057EE941" w14:textId="6911B6B1" w:rsidR="000C13AF" w:rsidRPr="008B06E5" w:rsidRDefault="00116C4A" w:rsidP="000C13AF">
            <w:pPr>
              <w:spacing w:after="120" w:line="264" w:lineRule="auto"/>
              <w:jc w:val="center"/>
              <w:rPr>
                <w:sz w:val="16"/>
                <w:szCs w:val="16"/>
                <w:lang w:val="tr-TR" w:eastAsia="tr-TR" w:bidi="ar-SA"/>
              </w:rPr>
            </w:pPr>
            <w:r w:rsidRPr="008B06E5">
              <w:rPr>
                <w:sz w:val="16"/>
                <w:szCs w:val="16"/>
                <w:lang w:val="tr-TR" w:eastAsia="tr-TR" w:bidi="ar-SA"/>
              </w:rPr>
              <w:t>5</w:t>
            </w:r>
          </w:p>
        </w:tc>
        <w:tc>
          <w:tcPr>
            <w:tcW w:w="630" w:type="pct"/>
            <w:shd w:val="clear" w:color="auto" w:fill="auto"/>
            <w:vAlign w:val="center"/>
          </w:tcPr>
          <w:p w14:paraId="70C716B0" w14:textId="77777777" w:rsidR="000C13AF" w:rsidRPr="008B06E5" w:rsidRDefault="000C13AF" w:rsidP="000C13AF">
            <w:pPr>
              <w:spacing w:after="120" w:line="264" w:lineRule="auto"/>
              <w:jc w:val="center"/>
              <w:rPr>
                <w:sz w:val="16"/>
                <w:szCs w:val="16"/>
                <w:lang w:val="tr-TR" w:eastAsia="tr-TR" w:bidi="ar-SA"/>
              </w:rPr>
            </w:pPr>
          </w:p>
        </w:tc>
        <w:tc>
          <w:tcPr>
            <w:tcW w:w="630" w:type="pct"/>
            <w:shd w:val="clear" w:color="auto" w:fill="auto"/>
            <w:vAlign w:val="center"/>
          </w:tcPr>
          <w:p w14:paraId="20BE40FF"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093F0FCA" w14:textId="77777777" w:rsidTr="000C13AF">
        <w:trPr>
          <w:trHeight w:val="438"/>
        </w:trPr>
        <w:tc>
          <w:tcPr>
            <w:tcW w:w="429" w:type="pct"/>
            <w:shd w:val="clear" w:color="auto" w:fill="auto"/>
            <w:noWrap/>
            <w:vAlign w:val="center"/>
          </w:tcPr>
          <w:p w14:paraId="76AFE369"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3</w:t>
            </w:r>
          </w:p>
        </w:tc>
        <w:tc>
          <w:tcPr>
            <w:tcW w:w="2681" w:type="pct"/>
            <w:shd w:val="clear" w:color="auto" w:fill="auto"/>
            <w:vAlign w:val="center"/>
          </w:tcPr>
          <w:p w14:paraId="54B42735"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İşletme Bilgileri</w:t>
            </w:r>
          </w:p>
        </w:tc>
        <w:tc>
          <w:tcPr>
            <w:tcW w:w="630" w:type="pct"/>
            <w:shd w:val="clear" w:color="auto" w:fill="auto"/>
            <w:vAlign w:val="center"/>
          </w:tcPr>
          <w:p w14:paraId="1E510408" w14:textId="77777777" w:rsidR="000C13AF" w:rsidRPr="008B06E5" w:rsidRDefault="000C13AF" w:rsidP="000C13AF">
            <w:pPr>
              <w:spacing w:after="120" w:line="264" w:lineRule="auto"/>
              <w:jc w:val="center"/>
              <w:rPr>
                <w:sz w:val="16"/>
                <w:szCs w:val="16"/>
                <w:lang w:val="tr-TR" w:eastAsia="tr-TR" w:bidi="ar-SA"/>
              </w:rPr>
            </w:pPr>
            <w:r w:rsidRPr="008B06E5">
              <w:rPr>
                <w:sz w:val="16"/>
                <w:szCs w:val="16"/>
                <w:lang w:val="tr-TR" w:eastAsia="tr-TR" w:bidi="ar-SA"/>
              </w:rPr>
              <w:t>6</w:t>
            </w:r>
          </w:p>
        </w:tc>
        <w:tc>
          <w:tcPr>
            <w:tcW w:w="630" w:type="pct"/>
            <w:shd w:val="clear" w:color="auto" w:fill="auto"/>
            <w:vAlign w:val="center"/>
          </w:tcPr>
          <w:p w14:paraId="25147057" w14:textId="77777777" w:rsidR="000C13AF" w:rsidRPr="008B06E5" w:rsidRDefault="000C13AF" w:rsidP="000C13AF">
            <w:pPr>
              <w:spacing w:after="120" w:line="264" w:lineRule="auto"/>
              <w:jc w:val="center"/>
              <w:rPr>
                <w:sz w:val="16"/>
                <w:szCs w:val="16"/>
                <w:lang w:val="tr-TR" w:eastAsia="tr-TR" w:bidi="ar-SA"/>
              </w:rPr>
            </w:pPr>
          </w:p>
        </w:tc>
        <w:tc>
          <w:tcPr>
            <w:tcW w:w="630" w:type="pct"/>
            <w:shd w:val="clear" w:color="auto" w:fill="auto"/>
            <w:vAlign w:val="center"/>
          </w:tcPr>
          <w:p w14:paraId="1C266D62"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187F4ED3" w14:textId="77777777" w:rsidTr="000C13AF">
        <w:trPr>
          <w:trHeight w:val="438"/>
        </w:trPr>
        <w:tc>
          <w:tcPr>
            <w:tcW w:w="429" w:type="pct"/>
            <w:shd w:val="clear" w:color="auto" w:fill="auto"/>
            <w:noWrap/>
            <w:vAlign w:val="center"/>
          </w:tcPr>
          <w:p w14:paraId="534D5AED"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4</w:t>
            </w:r>
          </w:p>
        </w:tc>
        <w:tc>
          <w:tcPr>
            <w:tcW w:w="2681" w:type="pct"/>
            <w:shd w:val="clear" w:color="auto" w:fill="auto"/>
            <w:vAlign w:val="center"/>
          </w:tcPr>
          <w:p w14:paraId="59A605D2"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Ürün/Hizmet Bilgileri</w:t>
            </w:r>
          </w:p>
        </w:tc>
        <w:tc>
          <w:tcPr>
            <w:tcW w:w="630" w:type="pct"/>
            <w:shd w:val="clear" w:color="auto" w:fill="auto"/>
            <w:vAlign w:val="center"/>
          </w:tcPr>
          <w:p w14:paraId="513A2D51" w14:textId="3277BC9B" w:rsidR="000C13AF" w:rsidRPr="008B06E5" w:rsidRDefault="00116C4A" w:rsidP="000C13AF">
            <w:pPr>
              <w:spacing w:after="120" w:line="264" w:lineRule="auto"/>
              <w:jc w:val="center"/>
              <w:rPr>
                <w:sz w:val="16"/>
                <w:szCs w:val="16"/>
                <w:lang w:val="tr-TR" w:eastAsia="tr-TR" w:bidi="ar-SA"/>
              </w:rPr>
            </w:pPr>
            <w:r w:rsidRPr="008B06E5">
              <w:rPr>
                <w:sz w:val="16"/>
                <w:szCs w:val="16"/>
                <w:lang w:val="tr-TR" w:eastAsia="tr-TR" w:bidi="ar-SA"/>
              </w:rPr>
              <w:t>6</w:t>
            </w:r>
          </w:p>
        </w:tc>
        <w:tc>
          <w:tcPr>
            <w:tcW w:w="630" w:type="pct"/>
            <w:shd w:val="clear" w:color="auto" w:fill="auto"/>
            <w:vAlign w:val="center"/>
          </w:tcPr>
          <w:p w14:paraId="3FE96912" w14:textId="77777777" w:rsidR="000C13AF" w:rsidRPr="008B06E5" w:rsidRDefault="000C13AF" w:rsidP="000C13AF">
            <w:pPr>
              <w:spacing w:after="120" w:line="264" w:lineRule="auto"/>
              <w:jc w:val="center"/>
              <w:rPr>
                <w:sz w:val="16"/>
                <w:szCs w:val="16"/>
                <w:lang w:val="tr-TR" w:eastAsia="tr-TR" w:bidi="ar-SA"/>
              </w:rPr>
            </w:pPr>
          </w:p>
        </w:tc>
        <w:tc>
          <w:tcPr>
            <w:tcW w:w="630" w:type="pct"/>
            <w:shd w:val="clear" w:color="auto" w:fill="auto"/>
            <w:vAlign w:val="center"/>
          </w:tcPr>
          <w:p w14:paraId="7870BFE9"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0B931E57" w14:textId="77777777" w:rsidTr="000C13AF">
        <w:trPr>
          <w:trHeight w:val="439"/>
        </w:trPr>
        <w:tc>
          <w:tcPr>
            <w:tcW w:w="429" w:type="pct"/>
            <w:shd w:val="clear" w:color="auto" w:fill="auto"/>
            <w:noWrap/>
            <w:vAlign w:val="center"/>
          </w:tcPr>
          <w:p w14:paraId="66FFADD2"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5</w:t>
            </w:r>
          </w:p>
        </w:tc>
        <w:tc>
          <w:tcPr>
            <w:tcW w:w="2681" w:type="pct"/>
            <w:shd w:val="clear" w:color="auto" w:fill="auto"/>
            <w:vAlign w:val="center"/>
          </w:tcPr>
          <w:p w14:paraId="79BC41D4"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Pazarlama Planı</w:t>
            </w:r>
          </w:p>
        </w:tc>
        <w:tc>
          <w:tcPr>
            <w:tcW w:w="630" w:type="pct"/>
            <w:shd w:val="clear" w:color="auto" w:fill="auto"/>
            <w:vAlign w:val="center"/>
          </w:tcPr>
          <w:p w14:paraId="46365B79" w14:textId="77777777" w:rsidR="000C13AF" w:rsidRPr="008B06E5" w:rsidRDefault="000C13AF" w:rsidP="000C13AF">
            <w:pPr>
              <w:spacing w:after="120" w:line="264" w:lineRule="auto"/>
              <w:jc w:val="center"/>
              <w:rPr>
                <w:sz w:val="16"/>
                <w:szCs w:val="16"/>
                <w:lang w:val="tr-TR" w:eastAsia="tr-TR" w:bidi="ar-SA"/>
              </w:rPr>
            </w:pPr>
            <w:r w:rsidRPr="008B06E5">
              <w:rPr>
                <w:sz w:val="16"/>
                <w:szCs w:val="16"/>
                <w:lang w:val="tr-TR" w:eastAsia="tr-TR" w:bidi="ar-SA"/>
              </w:rPr>
              <w:t>8</w:t>
            </w:r>
          </w:p>
        </w:tc>
        <w:tc>
          <w:tcPr>
            <w:tcW w:w="630" w:type="pct"/>
            <w:shd w:val="clear" w:color="auto" w:fill="auto"/>
            <w:vAlign w:val="center"/>
          </w:tcPr>
          <w:p w14:paraId="2E601BBB" w14:textId="77777777" w:rsidR="000C13AF" w:rsidRPr="008B06E5" w:rsidRDefault="000C13AF" w:rsidP="000C13AF">
            <w:pPr>
              <w:spacing w:after="120" w:line="264" w:lineRule="auto"/>
              <w:jc w:val="center"/>
              <w:rPr>
                <w:sz w:val="16"/>
                <w:szCs w:val="16"/>
                <w:lang w:val="tr-TR" w:eastAsia="tr-TR" w:bidi="ar-SA"/>
              </w:rPr>
            </w:pPr>
          </w:p>
        </w:tc>
        <w:tc>
          <w:tcPr>
            <w:tcW w:w="630" w:type="pct"/>
            <w:shd w:val="clear" w:color="auto" w:fill="auto"/>
            <w:vAlign w:val="center"/>
          </w:tcPr>
          <w:p w14:paraId="3814A88E"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187C8D08" w14:textId="77777777" w:rsidTr="000C13AF">
        <w:trPr>
          <w:trHeight w:val="438"/>
        </w:trPr>
        <w:tc>
          <w:tcPr>
            <w:tcW w:w="429" w:type="pct"/>
            <w:shd w:val="clear" w:color="auto" w:fill="auto"/>
            <w:noWrap/>
            <w:vAlign w:val="center"/>
          </w:tcPr>
          <w:p w14:paraId="25FF9F69"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6</w:t>
            </w:r>
          </w:p>
        </w:tc>
        <w:tc>
          <w:tcPr>
            <w:tcW w:w="2681" w:type="pct"/>
            <w:shd w:val="clear" w:color="auto" w:fill="auto"/>
            <w:vAlign w:val="center"/>
          </w:tcPr>
          <w:p w14:paraId="5A9354A3"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Üretim Planı</w:t>
            </w:r>
          </w:p>
        </w:tc>
        <w:tc>
          <w:tcPr>
            <w:tcW w:w="630" w:type="pct"/>
            <w:shd w:val="clear" w:color="auto" w:fill="auto"/>
            <w:vAlign w:val="center"/>
          </w:tcPr>
          <w:p w14:paraId="6122D4B8" w14:textId="77777777" w:rsidR="000C13AF" w:rsidRPr="008B06E5" w:rsidRDefault="000C13AF" w:rsidP="000C13AF">
            <w:pPr>
              <w:spacing w:after="120" w:line="264" w:lineRule="auto"/>
              <w:jc w:val="center"/>
              <w:rPr>
                <w:sz w:val="16"/>
                <w:szCs w:val="16"/>
                <w:lang w:val="tr-TR" w:eastAsia="tr-TR" w:bidi="ar-SA"/>
              </w:rPr>
            </w:pPr>
            <w:r w:rsidRPr="008B06E5">
              <w:rPr>
                <w:sz w:val="16"/>
                <w:szCs w:val="16"/>
                <w:lang w:val="tr-TR" w:eastAsia="tr-TR" w:bidi="ar-SA"/>
              </w:rPr>
              <w:t>8</w:t>
            </w:r>
          </w:p>
        </w:tc>
        <w:tc>
          <w:tcPr>
            <w:tcW w:w="630" w:type="pct"/>
            <w:shd w:val="clear" w:color="auto" w:fill="auto"/>
            <w:vAlign w:val="center"/>
          </w:tcPr>
          <w:p w14:paraId="10477914" w14:textId="77777777" w:rsidR="000C13AF" w:rsidRPr="008B06E5" w:rsidRDefault="000C13AF" w:rsidP="000C13AF">
            <w:pPr>
              <w:spacing w:after="120" w:line="264" w:lineRule="auto"/>
              <w:jc w:val="center"/>
              <w:rPr>
                <w:sz w:val="16"/>
                <w:szCs w:val="16"/>
                <w:lang w:val="tr-TR" w:eastAsia="tr-TR" w:bidi="ar-SA"/>
              </w:rPr>
            </w:pPr>
          </w:p>
        </w:tc>
        <w:tc>
          <w:tcPr>
            <w:tcW w:w="630" w:type="pct"/>
            <w:shd w:val="clear" w:color="auto" w:fill="auto"/>
            <w:vAlign w:val="center"/>
          </w:tcPr>
          <w:p w14:paraId="20FCACC4"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7BD4240A" w14:textId="77777777" w:rsidTr="000C13AF">
        <w:trPr>
          <w:trHeight w:val="438"/>
        </w:trPr>
        <w:tc>
          <w:tcPr>
            <w:tcW w:w="429" w:type="pct"/>
            <w:shd w:val="clear" w:color="auto" w:fill="auto"/>
            <w:noWrap/>
            <w:vAlign w:val="center"/>
          </w:tcPr>
          <w:p w14:paraId="7D3B3DB9"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7</w:t>
            </w:r>
          </w:p>
        </w:tc>
        <w:tc>
          <w:tcPr>
            <w:tcW w:w="2681" w:type="pct"/>
            <w:shd w:val="clear" w:color="auto" w:fill="auto"/>
            <w:vAlign w:val="center"/>
          </w:tcPr>
          <w:p w14:paraId="64BBEFE5"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Ürün Satış Planı</w:t>
            </w:r>
          </w:p>
        </w:tc>
        <w:tc>
          <w:tcPr>
            <w:tcW w:w="630" w:type="pct"/>
            <w:shd w:val="clear" w:color="auto" w:fill="auto"/>
            <w:vAlign w:val="center"/>
          </w:tcPr>
          <w:p w14:paraId="18EF109E" w14:textId="1A4536E1" w:rsidR="000C13AF" w:rsidRPr="008B06E5" w:rsidRDefault="00116C4A" w:rsidP="000C13AF">
            <w:pPr>
              <w:spacing w:after="120" w:line="264" w:lineRule="auto"/>
              <w:jc w:val="center"/>
              <w:rPr>
                <w:sz w:val="16"/>
                <w:szCs w:val="16"/>
                <w:lang w:val="tr-TR" w:eastAsia="tr-TR" w:bidi="ar-SA"/>
              </w:rPr>
            </w:pPr>
            <w:r w:rsidRPr="008B06E5">
              <w:rPr>
                <w:sz w:val="16"/>
                <w:szCs w:val="16"/>
                <w:lang w:val="tr-TR" w:eastAsia="tr-TR" w:bidi="ar-SA"/>
              </w:rPr>
              <w:t>3</w:t>
            </w:r>
          </w:p>
        </w:tc>
        <w:tc>
          <w:tcPr>
            <w:tcW w:w="630" w:type="pct"/>
            <w:shd w:val="clear" w:color="auto" w:fill="auto"/>
            <w:vAlign w:val="center"/>
          </w:tcPr>
          <w:p w14:paraId="265D2A82" w14:textId="77777777" w:rsidR="000C13AF" w:rsidRPr="008B06E5" w:rsidRDefault="000C13AF" w:rsidP="000C13AF">
            <w:pPr>
              <w:spacing w:after="120" w:line="264" w:lineRule="auto"/>
              <w:jc w:val="center"/>
              <w:rPr>
                <w:sz w:val="16"/>
                <w:szCs w:val="16"/>
                <w:lang w:val="tr-TR" w:eastAsia="tr-TR" w:bidi="ar-SA"/>
              </w:rPr>
            </w:pPr>
          </w:p>
        </w:tc>
        <w:tc>
          <w:tcPr>
            <w:tcW w:w="630" w:type="pct"/>
            <w:shd w:val="clear" w:color="auto" w:fill="auto"/>
            <w:vAlign w:val="center"/>
          </w:tcPr>
          <w:p w14:paraId="5F347E0A"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3D8C0BDA" w14:textId="77777777" w:rsidTr="000C13AF">
        <w:trPr>
          <w:trHeight w:val="439"/>
        </w:trPr>
        <w:tc>
          <w:tcPr>
            <w:tcW w:w="429" w:type="pct"/>
            <w:shd w:val="clear" w:color="auto" w:fill="auto"/>
            <w:noWrap/>
            <w:vAlign w:val="center"/>
          </w:tcPr>
          <w:p w14:paraId="14778EBE"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8</w:t>
            </w:r>
          </w:p>
        </w:tc>
        <w:tc>
          <w:tcPr>
            <w:tcW w:w="2681" w:type="pct"/>
            <w:shd w:val="clear" w:color="auto" w:fill="auto"/>
            <w:vAlign w:val="center"/>
          </w:tcPr>
          <w:p w14:paraId="49ABD348"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Yönetim ve Organizasyon Planı</w:t>
            </w:r>
          </w:p>
        </w:tc>
        <w:tc>
          <w:tcPr>
            <w:tcW w:w="630" w:type="pct"/>
            <w:shd w:val="clear" w:color="auto" w:fill="auto"/>
            <w:vAlign w:val="center"/>
          </w:tcPr>
          <w:p w14:paraId="5FD55D34" w14:textId="014EE687" w:rsidR="000C13AF" w:rsidRPr="008B06E5" w:rsidRDefault="00116C4A" w:rsidP="000C13AF">
            <w:pPr>
              <w:spacing w:after="120" w:line="264" w:lineRule="auto"/>
              <w:jc w:val="center"/>
              <w:rPr>
                <w:sz w:val="16"/>
                <w:szCs w:val="16"/>
                <w:lang w:val="tr-TR" w:eastAsia="tr-TR" w:bidi="ar-SA"/>
              </w:rPr>
            </w:pPr>
            <w:r w:rsidRPr="008B06E5">
              <w:rPr>
                <w:sz w:val="16"/>
                <w:szCs w:val="16"/>
                <w:lang w:val="tr-TR" w:eastAsia="tr-TR" w:bidi="ar-SA"/>
              </w:rPr>
              <w:t>10</w:t>
            </w:r>
          </w:p>
        </w:tc>
        <w:tc>
          <w:tcPr>
            <w:tcW w:w="630" w:type="pct"/>
            <w:shd w:val="clear" w:color="auto" w:fill="auto"/>
            <w:vAlign w:val="center"/>
          </w:tcPr>
          <w:p w14:paraId="17656AE3" w14:textId="77777777" w:rsidR="000C13AF" w:rsidRPr="008B06E5" w:rsidRDefault="000C13AF" w:rsidP="000C13AF">
            <w:pPr>
              <w:spacing w:after="120" w:line="264" w:lineRule="auto"/>
              <w:jc w:val="center"/>
              <w:rPr>
                <w:sz w:val="16"/>
                <w:szCs w:val="16"/>
                <w:lang w:val="tr-TR" w:eastAsia="tr-TR" w:bidi="ar-SA"/>
              </w:rPr>
            </w:pPr>
          </w:p>
        </w:tc>
        <w:tc>
          <w:tcPr>
            <w:tcW w:w="630" w:type="pct"/>
            <w:shd w:val="clear" w:color="auto" w:fill="auto"/>
            <w:vAlign w:val="center"/>
          </w:tcPr>
          <w:p w14:paraId="28C23586"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66A372B6" w14:textId="77777777" w:rsidTr="000C13AF">
        <w:trPr>
          <w:trHeight w:val="438"/>
        </w:trPr>
        <w:tc>
          <w:tcPr>
            <w:tcW w:w="429" w:type="pct"/>
            <w:shd w:val="clear" w:color="auto" w:fill="auto"/>
            <w:noWrap/>
            <w:vAlign w:val="center"/>
          </w:tcPr>
          <w:p w14:paraId="40AF908C"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9</w:t>
            </w:r>
          </w:p>
        </w:tc>
        <w:tc>
          <w:tcPr>
            <w:tcW w:w="2681" w:type="pct"/>
            <w:shd w:val="clear" w:color="auto" w:fill="auto"/>
            <w:vAlign w:val="center"/>
          </w:tcPr>
          <w:p w14:paraId="2A492958"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Finansal Plan</w:t>
            </w:r>
          </w:p>
        </w:tc>
        <w:tc>
          <w:tcPr>
            <w:tcW w:w="630" w:type="pct"/>
            <w:shd w:val="clear" w:color="auto" w:fill="auto"/>
            <w:vAlign w:val="center"/>
          </w:tcPr>
          <w:p w14:paraId="53C3F0AE" w14:textId="2493219A" w:rsidR="000C13AF" w:rsidRPr="008B06E5" w:rsidRDefault="00116C4A" w:rsidP="000C13AF">
            <w:pPr>
              <w:spacing w:after="120" w:line="264" w:lineRule="auto"/>
              <w:jc w:val="center"/>
              <w:rPr>
                <w:sz w:val="16"/>
                <w:szCs w:val="16"/>
                <w:lang w:val="tr-TR" w:eastAsia="tr-TR" w:bidi="ar-SA"/>
              </w:rPr>
            </w:pPr>
            <w:r w:rsidRPr="008B06E5">
              <w:rPr>
                <w:sz w:val="16"/>
                <w:szCs w:val="16"/>
                <w:lang w:val="tr-TR" w:eastAsia="tr-TR" w:bidi="ar-SA"/>
              </w:rPr>
              <w:t>40</w:t>
            </w:r>
          </w:p>
        </w:tc>
        <w:tc>
          <w:tcPr>
            <w:tcW w:w="630" w:type="pct"/>
            <w:shd w:val="clear" w:color="auto" w:fill="auto"/>
            <w:vAlign w:val="center"/>
          </w:tcPr>
          <w:p w14:paraId="1EF529A4" w14:textId="77777777" w:rsidR="000C13AF" w:rsidRPr="008B06E5" w:rsidRDefault="000C13AF" w:rsidP="000C13AF">
            <w:pPr>
              <w:spacing w:after="120" w:line="264" w:lineRule="auto"/>
              <w:jc w:val="center"/>
              <w:rPr>
                <w:sz w:val="16"/>
                <w:szCs w:val="16"/>
                <w:lang w:val="tr-TR" w:eastAsia="tr-TR" w:bidi="ar-SA"/>
              </w:rPr>
            </w:pPr>
          </w:p>
        </w:tc>
        <w:tc>
          <w:tcPr>
            <w:tcW w:w="630" w:type="pct"/>
            <w:shd w:val="clear" w:color="auto" w:fill="auto"/>
            <w:vAlign w:val="center"/>
          </w:tcPr>
          <w:p w14:paraId="3E4B37AB"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6030CFA2" w14:textId="77777777" w:rsidTr="000C13AF">
        <w:trPr>
          <w:trHeight w:val="438"/>
        </w:trPr>
        <w:tc>
          <w:tcPr>
            <w:tcW w:w="429" w:type="pct"/>
            <w:shd w:val="clear" w:color="auto" w:fill="auto"/>
            <w:noWrap/>
            <w:vAlign w:val="center"/>
          </w:tcPr>
          <w:p w14:paraId="277496EC"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10</w:t>
            </w:r>
          </w:p>
        </w:tc>
        <w:tc>
          <w:tcPr>
            <w:tcW w:w="2681" w:type="pct"/>
            <w:shd w:val="clear" w:color="auto" w:fill="auto"/>
            <w:vAlign w:val="center"/>
          </w:tcPr>
          <w:p w14:paraId="3ECE974E"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Risk Değerlendirmesi</w:t>
            </w:r>
          </w:p>
        </w:tc>
        <w:tc>
          <w:tcPr>
            <w:tcW w:w="630" w:type="pct"/>
            <w:shd w:val="clear" w:color="auto" w:fill="auto"/>
            <w:vAlign w:val="center"/>
          </w:tcPr>
          <w:p w14:paraId="168F4E53" w14:textId="77777777" w:rsidR="000C13AF" w:rsidRPr="008B06E5" w:rsidRDefault="000C13AF" w:rsidP="000C13AF">
            <w:pPr>
              <w:spacing w:after="120" w:line="264" w:lineRule="auto"/>
              <w:jc w:val="center"/>
              <w:rPr>
                <w:sz w:val="16"/>
                <w:szCs w:val="16"/>
                <w:lang w:val="tr-TR" w:eastAsia="tr-TR" w:bidi="ar-SA"/>
              </w:rPr>
            </w:pPr>
            <w:r w:rsidRPr="008B06E5">
              <w:rPr>
                <w:sz w:val="16"/>
                <w:szCs w:val="16"/>
                <w:lang w:val="tr-TR" w:eastAsia="tr-TR" w:bidi="ar-SA"/>
              </w:rPr>
              <w:t>4</w:t>
            </w:r>
          </w:p>
        </w:tc>
        <w:tc>
          <w:tcPr>
            <w:tcW w:w="630" w:type="pct"/>
            <w:shd w:val="clear" w:color="auto" w:fill="auto"/>
            <w:vAlign w:val="center"/>
          </w:tcPr>
          <w:p w14:paraId="12BC8878" w14:textId="77777777" w:rsidR="000C13AF" w:rsidRPr="008B06E5" w:rsidRDefault="000C13AF" w:rsidP="000C13AF">
            <w:pPr>
              <w:spacing w:after="120" w:line="264" w:lineRule="auto"/>
              <w:jc w:val="center"/>
              <w:rPr>
                <w:sz w:val="16"/>
                <w:szCs w:val="16"/>
                <w:lang w:val="tr-TR" w:eastAsia="tr-TR" w:bidi="ar-SA"/>
              </w:rPr>
            </w:pPr>
          </w:p>
        </w:tc>
        <w:tc>
          <w:tcPr>
            <w:tcW w:w="630" w:type="pct"/>
            <w:shd w:val="clear" w:color="auto" w:fill="auto"/>
            <w:vAlign w:val="center"/>
          </w:tcPr>
          <w:p w14:paraId="65CC0D8D" w14:textId="77777777" w:rsidR="000C13AF" w:rsidRPr="008B06E5" w:rsidRDefault="000C13AF" w:rsidP="000C13AF">
            <w:pPr>
              <w:spacing w:after="120" w:line="264" w:lineRule="auto"/>
              <w:jc w:val="center"/>
              <w:rPr>
                <w:bCs/>
                <w:sz w:val="16"/>
                <w:szCs w:val="16"/>
                <w:lang w:val="tr-TR" w:eastAsia="tr-TR" w:bidi="ar-SA"/>
              </w:rPr>
            </w:pPr>
          </w:p>
        </w:tc>
      </w:tr>
      <w:tr w:rsidR="000C13AF" w:rsidRPr="008B06E5" w14:paraId="348E9563" w14:textId="77777777" w:rsidTr="000C13AF">
        <w:trPr>
          <w:trHeight w:val="439"/>
        </w:trPr>
        <w:tc>
          <w:tcPr>
            <w:tcW w:w="3110" w:type="pct"/>
            <w:gridSpan w:val="2"/>
            <w:shd w:val="clear" w:color="auto" w:fill="auto"/>
            <w:vAlign w:val="center"/>
          </w:tcPr>
          <w:p w14:paraId="4B9A6BE4" w14:textId="77777777" w:rsidR="000C13AF" w:rsidRPr="008B06E5" w:rsidRDefault="000C13AF" w:rsidP="000C13AF">
            <w:pPr>
              <w:spacing w:after="120" w:line="264" w:lineRule="auto"/>
              <w:jc w:val="right"/>
              <w:rPr>
                <w:b/>
                <w:bCs/>
                <w:sz w:val="16"/>
                <w:szCs w:val="16"/>
                <w:lang w:val="tr-TR" w:eastAsia="tr-TR" w:bidi="ar-SA"/>
              </w:rPr>
            </w:pPr>
            <w:r w:rsidRPr="008B06E5">
              <w:rPr>
                <w:b/>
                <w:bCs/>
                <w:sz w:val="16"/>
                <w:szCs w:val="16"/>
                <w:lang w:val="tr-TR" w:eastAsia="tr-TR" w:bidi="ar-SA"/>
              </w:rPr>
              <w:t>Toplam Puan</w:t>
            </w:r>
          </w:p>
        </w:tc>
        <w:tc>
          <w:tcPr>
            <w:tcW w:w="630" w:type="pct"/>
            <w:shd w:val="clear" w:color="auto" w:fill="auto"/>
            <w:vAlign w:val="center"/>
          </w:tcPr>
          <w:p w14:paraId="7E29F532" w14:textId="77777777" w:rsidR="000C13AF" w:rsidRPr="008B06E5" w:rsidRDefault="000C13AF" w:rsidP="000C13AF">
            <w:pPr>
              <w:spacing w:after="120" w:line="264" w:lineRule="auto"/>
              <w:jc w:val="center"/>
              <w:rPr>
                <w:b/>
                <w:bCs/>
                <w:sz w:val="16"/>
                <w:szCs w:val="16"/>
                <w:lang w:val="tr-TR" w:eastAsia="tr-TR" w:bidi="ar-SA"/>
              </w:rPr>
            </w:pPr>
            <w:r w:rsidRPr="008B06E5">
              <w:rPr>
                <w:b/>
                <w:bCs/>
                <w:sz w:val="16"/>
                <w:szCs w:val="16"/>
                <w:lang w:val="tr-TR" w:eastAsia="tr-TR" w:bidi="ar-SA"/>
              </w:rPr>
              <w:t>100</w:t>
            </w:r>
          </w:p>
        </w:tc>
        <w:tc>
          <w:tcPr>
            <w:tcW w:w="630" w:type="pct"/>
            <w:shd w:val="clear" w:color="auto" w:fill="auto"/>
            <w:vAlign w:val="center"/>
          </w:tcPr>
          <w:p w14:paraId="2AB08A88" w14:textId="77777777" w:rsidR="000C13AF" w:rsidRPr="008B06E5" w:rsidRDefault="000C13AF" w:rsidP="000C13AF">
            <w:pPr>
              <w:spacing w:after="120" w:line="264" w:lineRule="auto"/>
              <w:jc w:val="center"/>
              <w:rPr>
                <w:b/>
                <w:bCs/>
                <w:sz w:val="16"/>
                <w:szCs w:val="16"/>
                <w:lang w:val="tr-TR" w:eastAsia="tr-TR" w:bidi="ar-SA"/>
              </w:rPr>
            </w:pPr>
          </w:p>
        </w:tc>
        <w:tc>
          <w:tcPr>
            <w:tcW w:w="630" w:type="pct"/>
            <w:shd w:val="clear" w:color="auto" w:fill="auto"/>
            <w:vAlign w:val="center"/>
          </w:tcPr>
          <w:p w14:paraId="51BF578D" w14:textId="77777777" w:rsidR="000C13AF" w:rsidRPr="008B06E5" w:rsidRDefault="000C13AF" w:rsidP="000C13AF">
            <w:pPr>
              <w:spacing w:after="120" w:line="264" w:lineRule="auto"/>
              <w:jc w:val="center"/>
              <w:rPr>
                <w:b/>
                <w:bCs/>
                <w:sz w:val="16"/>
                <w:szCs w:val="16"/>
                <w:lang w:val="tr-TR" w:eastAsia="tr-TR" w:bidi="ar-SA"/>
              </w:rPr>
            </w:pPr>
          </w:p>
        </w:tc>
      </w:tr>
    </w:tbl>
    <w:p w14:paraId="5D05D6A6" w14:textId="77777777" w:rsidR="000C13AF" w:rsidRPr="008B06E5" w:rsidRDefault="000C13AF" w:rsidP="000C13AF">
      <w:pPr>
        <w:spacing w:after="120" w:line="264" w:lineRule="auto"/>
        <w:rPr>
          <w:sz w:val="16"/>
          <w:szCs w:val="16"/>
          <w:lang w:val="tr-TR" w:eastAsia="tr-TR" w:bidi="ar-SA"/>
        </w:rPr>
      </w:pPr>
    </w:p>
    <w:p w14:paraId="4408766C" w14:textId="77777777" w:rsidR="000C13AF" w:rsidRPr="008B06E5" w:rsidRDefault="000C13AF" w:rsidP="000C13AF">
      <w:pPr>
        <w:spacing w:after="120" w:line="264" w:lineRule="auto"/>
        <w:rPr>
          <w:b/>
          <w:sz w:val="16"/>
          <w:szCs w:val="16"/>
          <w:lang w:val="tr-TR" w:eastAsia="tr-TR" w:bidi="ar-SA"/>
        </w:rPr>
      </w:pPr>
      <w:r w:rsidRPr="008B06E5">
        <w:rPr>
          <w:b/>
          <w:sz w:val="16"/>
          <w:szCs w:val="16"/>
          <w:lang w:val="tr-TR" w:eastAsia="tr-TR" w:bidi="ar-SA"/>
        </w:rPr>
        <w:t>Sonuç ilgili kutucuğa işaretlenerek imza altına alınacaktır.</w:t>
      </w:r>
    </w:p>
    <w:tbl>
      <w:tblPr>
        <w:tblW w:w="4931" w:type="pct"/>
        <w:tblInd w:w="70" w:type="dxa"/>
        <w:tblCellMar>
          <w:left w:w="70" w:type="dxa"/>
          <w:right w:w="70" w:type="dxa"/>
        </w:tblCellMar>
        <w:tblLook w:val="04A0" w:firstRow="1" w:lastRow="0" w:firstColumn="1" w:lastColumn="0" w:noHBand="0" w:noVBand="1"/>
      </w:tblPr>
      <w:tblGrid>
        <w:gridCol w:w="1312"/>
        <w:gridCol w:w="8276"/>
      </w:tblGrid>
      <w:tr w:rsidR="000C13AF" w:rsidRPr="008B06E5" w14:paraId="3ED847A9" w14:textId="77777777" w:rsidTr="000C13AF">
        <w:trPr>
          <w:trHeight w:val="454"/>
        </w:trPr>
        <w:tc>
          <w:tcPr>
            <w:tcW w:w="684" w:type="pct"/>
            <w:tcBorders>
              <w:top w:val="double" w:sz="4" w:space="0" w:color="auto"/>
              <w:left w:val="double" w:sz="4" w:space="0" w:color="auto"/>
              <w:right w:val="single" w:sz="4" w:space="0" w:color="000000"/>
            </w:tcBorders>
            <w:shd w:val="clear" w:color="auto" w:fill="auto"/>
            <w:vAlign w:val="center"/>
          </w:tcPr>
          <w:p w14:paraId="13B3D817" w14:textId="77777777" w:rsidR="000C13AF" w:rsidRPr="008B06E5" w:rsidRDefault="000C13AF" w:rsidP="000C13AF">
            <w:pPr>
              <w:spacing w:after="120" w:line="264" w:lineRule="auto"/>
              <w:rPr>
                <w:sz w:val="16"/>
                <w:szCs w:val="16"/>
                <w:lang w:val="tr-TR" w:eastAsia="tr-TR" w:bidi="ar-SA"/>
              </w:rPr>
            </w:pPr>
          </w:p>
        </w:tc>
        <w:tc>
          <w:tcPr>
            <w:tcW w:w="4316" w:type="pct"/>
            <w:tcBorders>
              <w:top w:val="double" w:sz="4" w:space="0" w:color="auto"/>
              <w:left w:val="single" w:sz="4" w:space="0" w:color="auto"/>
              <w:bottom w:val="single" w:sz="4" w:space="0" w:color="000000"/>
              <w:right w:val="double" w:sz="4" w:space="0" w:color="auto"/>
            </w:tcBorders>
            <w:shd w:val="clear" w:color="auto" w:fill="auto"/>
            <w:vAlign w:val="center"/>
          </w:tcPr>
          <w:p w14:paraId="7575AF70" w14:textId="77777777" w:rsidR="000C13AF" w:rsidRPr="008B06E5" w:rsidRDefault="000C13AF" w:rsidP="000C13AF">
            <w:pPr>
              <w:spacing w:after="120" w:line="264" w:lineRule="auto"/>
              <w:jc w:val="both"/>
              <w:rPr>
                <w:sz w:val="16"/>
                <w:szCs w:val="16"/>
                <w:lang w:val="tr-TR" w:eastAsia="tr-TR" w:bidi="ar-SA"/>
              </w:rPr>
            </w:pPr>
            <w:r w:rsidRPr="008B06E5">
              <w:rPr>
                <w:sz w:val="16"/>
                <w:szCs w:val="16"/>
                <w:lang w:val="tr-TR" w:eastAsia="tr-TR" w:bidi="ar-SA"/>
              </w:rPr>
              <w:t>Başvuru, her bir bölüm için asgari %50 puanı ve toplamda 70 veya üzeri puan aldığından,  başvurunun "</w:t>
            </w:r>
            <w:r w:rsidRPr="008B06E5">
              <w:rPr>
                <w:b/>
                <w:bCs/>
                <w:i/>
                <w:iCs/>
                <w:sz w:val="16"/>
                <w:szCs w:val="16"/>
                <w:lang w:val="tr-TR" w:eastAsia="tr-TR" w:bidi="ar-SA"/>
              </w:rPr>
              <w:t>4. Aşama Genel Değerlendirme</w:t>
            </w:r>
            <w:r w:rsidRPr="008B06E5">
              <w:rPr>
                <w:sz w:val="16"/>
                <w:szCs w:val="16"/>
                <w:lang w:val="tr-TR" w:eastAsia="tr-TR" w:bidi="ar-SA"/>
              </w:rPr>
              <w:t>"  aşamasına alınması uygun görülmüştür.</w:t>
            </w:r>
          </w:p>
        </w:tc>
      </w:tr>
      <w:tr w:rsidR="000C13AF" w:rsidRPr="008B06E5" w14:paraId="78E6FA32" w14:textId="77777777" w:rsidTr="000C13AF">
        <w:trPr>
          <w:trHeight w:val="776"/>
        </w:trPr>
        <w:tc>
          <w:tcPr>
            <w:tcW w:w="684" w:type="pct"/>
            <w:tcBorders>
              <w:top w:val="single" w:sz="4" w:space="0" w:color="auto"/>
              <w:left w:val="double" w:sz="4" w:space="0" w:color="auto"/>
              <w:bottom w:val="single" w:sz="4" w:space="0" w:color="auto"/>
              <w:right w:val="single" w:sz="4" w:space="0" w:color="000000"/>
            </w:tcBorders>
            <w:shd w:val="clear" w:color="auto" w:fill="auto"/>
            <w:vAlign w:val="center"/>
          </w:tcPr>
          <w:p w14:paraId="0A41EE7F" w14:textId="77777777" w:rsidR="000C13AF" w:rsidRPr="008B06E5" w:rsidRDefault="000C13AF" w:rsidP="000C13AF">
            <w:pPr>
              <w:spacing w:after="120" w:line="264" w:lineRule="auto"/>
              <w:rPr>
                <w:sz w:val="16"/>
                <w:szCs w:val="16"/>
                <w:lang w:val="tr-TR" w:eastAsia="tr-TR" w:bidi="ar-SA"/>
              </w:rPr>
            </w:pPr>
          </w:p>
        </w:tc>
        <w:tc>
          <w:tcPr>
            <w:tcW w:w="4316" w:type="pct"/>
            <w:tcBorders>
              <w:top w:val="single" w:sz="4" w:space="0" w:color="auto"/>
              <w:left w:val="single" w:sz="4" w:space="0" w:color="auto"/>
              <w:bottom w:val="single" w:sz="4" w:space="0" w:color="auto"/>
              <w:right w:val="double" w:sz="4" w:space="0" w:color="auto"/>
            </w:tcBorders>
            <w:shd w:val="clear" w:color="auto" w:fill="auto"/>
            <w:vAlign w:val="center"/>
          </w:tcPr>
          <w:p w14:paraId="1E673849"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Başvuru her bir bölüm için asgari %50 puanı alamadığı</w:t>
            </w:r>
            <w:r w:rsidR="00F72414" w:rsidRPr="008B06E5">
              <w:rPr>
                <w:sz w:val="16"/>
                <w:szCs w:val="16"/>
                <w:lang w:val="tr-TR" w:eastAsia="tr-TR" w:bidi="ar-SA"/>
              </w:rPr>
              <w:t>n</w:t>
            </w:r>
            <w:r w:rsidRPr="008B06E5">
              <w:rPr>
                <w:sz w:val="16"/>
                <w:szCs w:val="16"/>
                <w:lang w:val="tr-TR" w:eastAsia="tr-TR" w:bidi="ar-SA"/>
              </w:rPr>
              <w:t>dan reddedilmiştir.</w:t>
            </w:r>
          </w:p>
        </w:tc>
      </w:tr>
      <w:tr w:rsidR="000C13AF" w:rsidRPr="008B06E5" w14:paraId="7F9A9A74" w14:textId="77777777" w:rsidTr="000C13AF">
        <w:trPr>
          <w:trHeight w:val="777"/>
        </w:trPr>
        <w:tc>
          <w:tcPr>
            <w:tcW w:w="684" w:type="pct"/>
            <w:tcBorders>
              <w:top w:val="single" w:sz="4" w:space="0" w:color="auto"/>
              <w:left w:val="double" w:sz="4" w:space="0" w:color="auto"/>
              <w:bottom w:val="double" w:sz="4" w:space="0" w:color="auto"/>
              <w:right w:val="single" w:sz="4" w:space="0" w:color="000000"/>
            </w:tcBorders>
            <w:shd w:val="clear" w:color="auto" w:fill="auto"/>
            <w:vAlign w:val="center"/>
          </w:tcPr>
          <w:p w14:paraId="50193A69" w14:textId="77777777" w:rsidR="000C13AF" w:rsidRPr="008B06E5" w:rsidRDefault="000C13AF" w:rsidP="000C13AF">
            <w:pPr>
              <w:spacing w:after="120" w:line="264" w:lineRule="auto"/>
              <w:rPr>
                <w:sz w:val="16"/>
                <w:szCs w:val="16"/>
                <w:lang w:val="tr-TR" w:eastAsia="tr-TR" w:bidi="ar-SA"/>
              </w:rPr>
            </w:pPr>
          </w:p>
        </w:tc>
        <w:tc>
          <w:tcPr>
            <w:tcW w:w="4316" w:type="pct"/>
            <w:tcBorders>
              <w:top w:val="single" w:sz="4" w:space="0" w:color="auto"/>
              <w:left w:val="single" w:sz="4" w:space="0" w:color="auto"/>
              <w:bottom w:val="double" w:sz="4" w:space="0" w:color="auto"/>
              <w:right w:val="double" w:sz="4" w:space="0" w:color="auto"/>
            </w:tcBorders>
            <w:shd w:val="clear" w:color="auto" w:fill="auto"/>
            <w:vAlign w:val="center"/>
          </w:tcPr>
          <w:p w14:paraId="72E2BDDC" w14:textId="77777777" w:rsidR="000C13AF" w:rsidRPr="008B06E5" w:rsidRDefault="000C13AF" w:rsidP="000C13AF">
            <w:pPr>
              <w:spacing w:after="120" w:line="264" w:lineRule="auto"/>
              <w:rPr>
                <w:sz w:val="16"/>
                <w:szCs w:val="16"/>
                <w:lang w:val="tr-TR" w:eastAsia="tr-TR" w:bidi="ar-SA"/>
              </w:rPr>
            </w:pPr>
            <w:r w:rsidRPr="008B06E5">
              <w:rPr>
                <w:sz w:val="16"/>
                <w:szCs w:val="16"/>
                <w:lang w:val="tr-TR" w:eastAsia="tr-TR" w:bidi="ar-SA"/>
              </w:rPr>
              <w:t>Başvuru toplamda 70 veya üzeri puanı alamadığı</w:t>
            </w:r>
            <w:r w:rsidR="00F72414" w:rsidRPr="008B06E5">
              <w:rPr>
                <w:sz w:val="16"/>
                <w:szCs w:val="16"/>
                <w:lang w:val="tr-TR" w:eastAsia="tr-TR" w:bidi="ar-SA"/>
              </w:rPr>
              <w:t>n</w:t>
            </w:r>
            <w:r w:rsidRPr="008B06E5">
              <w:rPr>
                <w:sz w:val="16"/>
                <w:szCs w:val="16"/>
                <w:lang w:val="tr-TR" w:eastAsia="tr-TR" w:bidi="ar-SA"/>
              </w:rPr>
              <w:t>dan reddedilmiştir.</w:t>
            </w:r>
          </w:p>
        </w:tc>
      </w:tr>
    </w:tbl>
    <w:p w14:paraId="692445F4" w14:textId="77777777" w:rsidR="000C13AF" w:rsidRPr="008B06E5" w:rsidRDefault="000C13AF" w:rsidP="000C13AF">
      <w:pPr>
        <w:widowControl w:val="0"/>
        <w:autoSpaceDE w:val="0"/>
        <w:autoSpaceDN w:val="0"/>
        <w:adjustRightInd w:val="0"/>
        <w:spacing w:after="120" w:line="264" w:lineRule="auto"/>
        <w:rPr>
          <w:b/>
          <w:bCs/>
          <w:position w:val="-1"/>
          <w:sz w:val="16"/>
          <w:szCs w:val="16"/>
          <w:lang w:val="tr-TR" w:eastAsia="tr-TR" w:bidi="ar-SA"/>
        </w:rPr>
      </w:pPr>
    </w:p>
    <w:p w14:paraId="267B32D5" w14:textId="77777777" w:rsidR="00E77710" w:rsidRPr="008B06E5" w:rsidRDefault="00E77710" w:rsidP="00E77710">
      <w:pPr>
        <w:tabs>
          <w:tab w:val="left" w:pos="6237"/>
        </w:tabs>
        <w:spacing w:line="264" w:lineRule="auto"/>
        <w:jc w:val="both"/>
        <w:rPr>
          <w:b/>
          <w:sz w:val="16"/>
          <w:szCs w:val="16"/>
          <w:lang w:val="tr-TR" w:eastAsia="tr-TR" w:bidi="ar-SA"/>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3344"/>
        <w:gridCol w:w="3092"/>
      </w:tblGrid>
      <w:tr w:rsidR="00AE332B" w:rsidRPr="008B06E5" w14:paraId="33E43AB0" w14:textId="77777777" w:rsidTr="00933FBF">
        <w:trPr>
          <w:trHeight w:val="462"/>
          <w:jc w:val="center"/>
        </w:trPr>
        <w:tc>
          <w:tcPr>
            <w:tcW w:w="5000" w:type="pct"/>
            <w:gridSpan w:val="3"/>
            <w:tcBorders>
              <w:top w:val="double" w:sz="4" w:space="0" w:color="auto"/>
              <w:left w:val="double" w:sz="4" w:space="0" w:color="auto"/>
              <w:right w:val="double" w:sz="4" w:space="0" w:color="auto"/>
            </w:tcBorders>
            <w:shd w:val="clear" w:color="auto" w:fill="D9D9D9" w:themeFill="background1" w:themeFillShade="D9"/>
            <w:vAlign w:val="center"/>
          </w:tcPr>
          <w:p w14:paraId="3158B9FF" w14:textId="12F17C63" w:rsidR="00573931" w:rsidRPr="008B06E5" w:rsidRDefault="00573931" w:rsidP="00933FBF">
            <w:pPr>
              <w:jc w:val="center"/>
              <w:rPr>
                <w:b/>
                <w:bCs/>
                <w:sz w:val="16"/>
                <w:szCs w:val="16"/>
              </w:rPr>
            </w:pPr>
            <w:r w:rsidRPr="008B06E5">
              <w:rPr>
                <w:b/>
                <w:sz w:val="16"/>
                <w:szCs w:val="16"/>
              </w:rPr>
              <w:t xml:space="preserve">İPDK </w:t>
            </w:r>
            <w:proofErr w:type="spellStart"/>
            <w:r w:rsidRPr="008B06E5">
              <w:rPr>
                <w:b/>
                <w:sz w:val="16"/>
                <w:szCs w:val="16"/>
              </w:rPr>
              <w:t>Üyeleri</w:t>
            </w:r>
            <w:proofErr w:type="spellEnd"/>
            <w:r w:rsidR="00D84239" w:rsidRPr="008B06E5">
              <w:rPr>
                <w:b/>
                <w:sz w:val="16"/>
                <w:szCs w:val="16"/>
              </w:rPr>
              <w:t xml:space="preserve">  </w:t>
            </w:r>
          </w:p>
        </w:tc>
      </w:tr>
      <w:tr w:rsidR="00AE332B" w:rsidRPr="008B06E5" w14:paraId="56E68EE3" w14:textId="77777777" w:rsidTr="00933FBF">
        <w:trPr>
          <w:trHeight w:val="896"/>
          <w:jc w:val="center"/>
        </w:trPr>
        <w:tc>
          <w:tcPr>
            <w:tcW w:w="1657" w:type="pct"/>
            <w:tcBorders>
              <w:left w:val="double" w:sz="4" w:space="0" w:color="auto"/>
            </w:tcBorders>
            <w:shd w:val="clear" w:color="auto" w:fill="auto"/>
            <w:vAlign w:val="center"/>
          </w:tcPr>
          <w:p w14:paraId="55AC3D9D" w14:textId="77777777" w:rsidR="00573931" w:rsidRPr="008B06E5" w:rsidRDefault="00573931" w:rsidP="00933FBF">
            <w:pPr>
              <w:jc w:val="center"/>
              <w:rPr>
                <w:i/>
                <w:sz w:val="16"/>
                <w:szCs w:val="16"/>
              </w:rPr>
            </w:pPr>
            <w:r w:rsidRPr="008B06E5">
              <w:rPr>
                <w:i/>
                <w:sz w:val="16"/>
                <w:szCs w:val="16"/>
              </w:rPr>
              <w:t>….. / ….. / ……….</w:t>
            </w:r>
          </w:p>
          <w:p w14:paraId="4BC49B68" w14:textId="77777777" w:rsidR="00573931" w:rsidRPr="008B06E5" w:rsidRDefault="00573931" w:rsidP="00933FBF">
            <w:pPr>
              <w:jc w:val="center"/>
              <w:rPr>
                <w:i/>
                <w:sz w:val="16"/>
                <w:szCs w:val="16"/>
              </w:rPr>
            </w:pPr>
          </w:p>
          <w:p w14:paraId="508AC9C9" w14:textId="77777777"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776BF829" w14:textId="77777777" w:rsidR="00573931" w:rsidRPr="008B06E5" w:rsidRDefault="00573931" w:rsidP="00933FBF">
            <w:pPr>
              <w:jc w:val="center"/>
              <w:rPr>
                <w:i/>
                <w:sz w:val="16"/>
                <w:szCs w:val="16"/>
              </w:rPr>
            </w:pPr>
          </w:p>
        </w:tc>
        <w:tc>
          <w:tcPr>
            <w:tcW w:w="1737" w:type="pct"/>
            <w:shd w:val="clear" w:color="auto" w:fill="auto"/>
            <w:vAlign w:val="center"/>
          </w:tcPr>
          <w:p w14:paraId="041C3C6D" w14:textId="77777777" w:rsidR="00573931" w:rsidRPr="008B06E5" w:rsidRDefault="00573931" w:rsidP="00933FBF">
            <w:pPr>
              <w:jc w:val="center"/>
              <w:rPr>
                <w:i/>
                <w:sz w:val="16"/>
                <w:szCs w:val="16"/>
              </w:rPr>
            </w:pPr>
            <w:r w:rsidRPr="008B06E5">
              <w:rPr>
                <w:i/>
                <w:sz w:val="16"/>
                <w:szCs w:val="16"/>
              </w:rPr>
              <w:t>….. / ….. / ……….</w:t>
            </w:r>
          </w:p>
          <w:p w14:paraId="4A46DB11" w14:textId="77777777" w:rsidR="00573931" w:rsidRPr="008B06E5" w:rsidRDefault="00573931" w:rsidP="00933FBF">
            <w:pPr>
              <w:jc w:val="center"/>
              <w:rPr>
                <w:i/>
                <w:sz w:val="16"/>
                <w:szCs w:val="16"/>
              </w:rPr>
            </w:pPr>
          </w:p>
          <w:p w14:paraId="1B4F013B" w14:textId="77777777"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40EEF70C" w14:textId="77777777" w:rsidR="00573931" w:rsidRPr="008B06E5" w:rsidRDefault="00573931" w:rsidP="00933FBF">
            <w:pPr>
              <w:jc w:val="center"/>
              <w:rPr>
                <w:i/>
                <w:sz w:val="16"/>
                <w:szCs w:val="16"/>
              </w:rPr>
            </w:pPr>
          </w:p>
        </w:tc>
        <w:tc>
          <w:tcPr>
            <w:tcW w:w="1606" w:type="pct"/>
            <w:tcBorders>
              <w:right w:val="double" w:sz="4" w:space="0" w:color="auto"/>
            </w:tcBorders>
            <w:shd w:val="clear" w:color="auto" w:fill="auto"/>
            <w:vAlign w:val="center"/>
          </w:tcPr>
          <w:p w14:paraId="2A884D32" w14:textId="77777777" w:rsidR="00573931" w:rsidRPr="008B06E5" w:rsidRDefault="00573931" w:rsidP="00933FBF">
            <w:pPr>
              <w:jc w:val="center"/>
              <w:rPr>
                <w:i/>
                <w:sz w:val="16"/>
                <w:szCs w:val="16"/>
              </w:rPr>
            </w:pPr>
            <w:r w:rsidRPr="008B06E5">
              <w:rPr>
                <w:i/>
                <w:sz w:val="16"/>
                <w:szCs w:val="16"/>
              </w:rPr>
              <w:t>….. / ….. / ……….</w:t>
            </w:r>
          </w:p>
          <w:p w14:paraId="4A0635BB" w14:textId="77777777" w:rsidR="00573931" w:rsidRPr="008B06E5" w:rsidRDefault="00573931" w:rsidP="00933FBF">
            <w:pPr>
              <w:jc w:val="center"/>
              <w:rPr>
                <w:i/>
                <w:sz w:val="16"/>
                <w:szCs w:val="16"/>
              </w:rPr>
            </w:pPr>
          </w:p>
          <w:p w14:paraId="6B48141B" w14:textId="77777777"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47385375" w14:textId="77777777" w:rsidR="00573931" w:rsidRPr="008B06E5" w:rsidRDefault="00573931" w:rsidP="00933FBF">
            <w:pPr>
              <w:rPr>
                <w:i/>
                <w:sz w:val="16"/>
                <w:szCs w:val="16"/>
              </w:rPr>
            </w:pPr>
          </w:p>
        </w:tc>
      </w:tr>
      <w:tr w:rsidR="00AE332B" w:rsidRPr="008B06E5" w14:paraId="2B92AD84" w14:textId="77777777" w:rsidTr="00933FBF">
        <w:trPr>
          <w:trHeight w:val="896"/>
          <w:jc w:val="center"/>
        </w:trPr>
        <w:tc>
          <w:tcPr>
            <w:tcW w:w="1657" w:type="pct"/>
            <w:tcBorders>
              <w:left w:val="double" w:sz="4" w:space="0" w:color="auto"/>
              <w:bottom w:val="double" w:sz="4" w:space="0" w:color="auto"/>
            </w:tcBorders>
            <w:shd w:val="clear" w:color="auto" w:fill="auto"/>
            <w:vAlign w:val="center"/>
          </w:tcPr>
          <w:p w14:paraId="66047D12" w14:textId="77777777" w:rsidR="00573931" w:rsidRPr="008B06E5" w:rsidRDefault="00573931" w:rsidP="00933FBF">
            <w:pPr>
              <w:jc w:val="center"/>
              <w:rPr>
                <w:i/>
                <w:sz w:val="16"/>
                <w:szCs w:val="16"/>
              </w:rPr>
            </w:pPr>
            <w:r w:rsidRPr="008B06E5">
              <w:rPr>
                <w:i/>
                <w:sz w:val="16"/>
                <w:szCs w:val="16"/>
              </w:rPr>
              <w:t>….. / ….. / ……….</w:t>
            </w:r>
          </w:p>
          <w:p w14:paraId="553EF6E0" w14:textId="77777777" w:rsidR="00573931" w:rsidRPr="008B06E5" w:rsidRDefault="00573931" w:rsidP="00933FBF">
            <w:pPr>
              <w:jc w:val="center"/>
              <w:rPr>
                <w:i/>
                <w:sz w:val="16"/>
                <w:szCs w:val="16"/>
              </w:rPr>
            </w:pPr>
          </w:p>
          <w:p w14:paraId="6B91D952" w14:textId="77777777"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554B18D9" w14:textId="77777777" w:rsidR="00573931" w:rsidRPr="008B06E5" w:rsidRDefault="00573931" w:rsidP="00933FBF">
            <w:pPr>
              <w:jc w:val="center"/>
              <w:rPr>
                <w:i/>
                <w:sz w:val="16"/>
                <w:szCs w:val="16"/>
              </w:rPr>
            </w:pPr>
          </w:p>
        </w:tc>
        <w:tc>
          <w:tcPr>
            <w:tcW w:w="1737" w:type="pct"/>
            <w:tcBorders>
              <w:bottom w:val="double" w:sz="4" w:space="0" w:color="auto"/>
            </w:tcBorders>
            <w:shd w:val="clear" w:color="auto" w:fill="auto"/>
            <w:vAlign w:val="center"/>
          </w:tcPr>
          <w:p w14:paraId="3D0512A0" w14:textId="77777777" w:rsidR="00573931" w:rsidRPr="008B06E5" w:rsidRDefault="00573931" w:rsidP="00933FBF">
            <w:pPr>
              <w:jc w:val="center"/>
              <w:rPr>
                <w:i/>
                <w:sz w:val="16"/>
                <w:szCs w:val="16"/>
              </w:rPr>
            </w:pPr>
            <w:r w:rsidRPr="008B06E5">
              <w:rPr>
                <w:i/>
                <w:sz w:val="16"/>
                <w:szCs w:val="16"/>
              </w:rPr>
              <w:t>….. / ….. / ……….</w:t>
            </w:r>
          </w:p>
          <w:p w14:paraId="06A85D25" w14:textId="77777777" w:rsidR="00573931" w:rsidRPr="008B06E5" w:rsidRDefault="00573931" w:rsidP="00933FBF">
            <w:pPr>
              <w:jc w:val="center"/>
              <w:rPr>
                <w:i/>
                <w:sz w:val="16"/>
                <w:szCs w:val="16"/>
              </w:rPr>
            </w:pPr>
          </w:p>
          <w:p w14:paraId="0409FFD4" w14:textId="77777777"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0EA82203" w14:textId="77777777" w:rsidR="00573931" w:rsidRPr="008B06E5" w:rsidRDefault="00573931" w:rsidP="00933FBF">
            <w:pPr>
              <w:jc w:val="center"/>
              <w:rPr>
                <w:i/>
                <w:sz w:val="16"/>
                <w:szCs w:val="16"/>
              </w:rPr>
            </w:pPr>
          </w:p>
        </w:tc>
        <w:tc>
          <w:tcPr>
            <w:tcW w:w="1606" w:type="pct"/>
            <w:tcBorders>
              <w:bottom w:val="double" w:sz="4" w:space="0" w:color="auto"/>
              <w:right w:val="double" w:sz="4" w:space="0" w:color="auto"/>
            </w:tcBorders>
            <w:shd w:val="clear" w:color="auto" w:fill="auto"/>
            <w:vAlign w:val="center"/>
          </w:tcPr>
          <w:p w14:paraId="632D9731" w14:textId="77777777" w:rsidR="00573931" w:rsidRPr="008B06E5" w:rsidRDefault="00573931" w:rsidP="00933FBF">
            <w:pPr>
              <w:jc w:val="center"/>
              <w:rPr>
                <w:i/>
                <w:sz w:val="16"/>
                <w:szCs w:val="16"/>
              </w:rPr>
            </w:pPr>
            <w:r w:rsidRPr="008B06E5">
              <w:rPr>
                <w:i/>
                <w:sz w:val="16"/>
                <w:szCs w:val="16"/>
              </w:rPr>
              <w:t>….. / ….. / ……….</w:t>
            </w:r>
          </w:p>
          <w:p w14:paraId="670E254A" w14:textId="77777777" w:rsidR="00573931" w:rsidRPr="008B06E5" w:rsidRDefault="00573931" w:rsidP="00933FBF">
            <w:pPr>
              <w:jc w:val="center"/>
              <w:rPr>
                <w:i/>
                <w:sz w:val="16"/>
                <w:szCs w:val="16"/>
              </w:rPr>
            </w:pPr>
          </w:p>
          <w:p w14:paraId="24B976B4" w14:textId="77777777" w:rsidR="00573931" w:rsidRPr="008B06E5" w:rsidRDefault="00573931"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7A0BA3AA" w14:textId="77777777" w:rsidR="00573931" w:rsidRPr="008B06E5" w:rsidRDefault="00573931" w:rsidP="00933FBF">
            <w:pPr>
              <w:rPr>
                <w:i/>
                <w:sz w:val="16"/>
                <w:szCs w:val="16"/>
              </w:rPr>
            </w:pPr>
          </w:p>
        </w:tc>
      </w:tr>
    </w:tbl>
    <w:p w14:paraId="03154999" w14:textId="77777777" w:rsidR="00E77710" w:rsidRPr="008B06E5" w:rsidRDefault="00E77710" w:rsidP="00E77710">
      <w:pPr>
        <w:spacing w:after="120" w:line="264" w:lineRule="auto"/>
        <w:jc w:val="both"/>
        <w:rPr>
          <w:rFonts w:eastAsia="Calibri"/>
          <w:sz w:val="16"/>
          <w:szCs w:val="16"/>
          <w:lang w:val="tr-TR" w:eastAsia="tr-TR" w:bidi="ar-SA"/>
        </w:rPr>
      </w:pPr>
    </w:p>
    <w:tbl>
      <w:tblPr>
        <w:tblW w:w="4931" w:type="pct"/>
        <w:tblInd w:w="70" w:type="dxa"/>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Layout w:type="fixed"/>
        <w:tblCellMar>
          <w:left w:w="70" w:type="dxa"/>
          <w:right w:w="70" w:type="dxa"/>
        </w:tblCellMar>
        <w:tblLook w:val="04A0" w:firstRow="1" w:lastRow="0" w:firstColumn="1" w:lastColumn="0" w:noHBand="0" w:noVBand="1"/>
      </w:tblPr>
      <w:tblGrid>
        <w:gridCol w:w="2165"/>
        <w:gridCol w:w="4995"/>
        <w:gridCol w:w="2428"/>
      </w:tblGrid>
      <w:tr w:rsidR="000C13AF" w:rsidRPr="008B06E5" w14:paraId="699C1A0A" w14:textId="77777777" w:rsidTr="000C13AF">
        <w:trPr>
          <w:trHeight w:val="396"/>
        </w:trPr>
        <w:tc>
          <w:tcPr>
            <w:tcW w:w="5000" w:type="pct"/>
            <w:gridSpan w:val="3"/>
            <w:shd w:val="clear" w:color="auto" w:fill="E2EFD9"/>
            <w:vAlign w:val="center"/>
          </w:tcPr>
          <w:p w14:paraId="5D28409A" w14:textId="77777777" w:rsidR="000C13AF" w:rsidRPr="008B06E5" w:rsidRDefault="000C13AF" w:rsidP="000C13AF">
            <w:pPr>
              <w:spacing w:line="264" w:lineRule="auto"/>
              <w:ind w:left="360"/>
              <w:jc w:val="center"/>
              <w:rPr>
                <w:b/>
                <w:bCs/>
                <w:sz w:val="16"/>
                <w:szCs w:val="16"/>
                <w:lang w:val="tr-TR" w:eastAsia="tr-TR" w:bidi="ar-SA"/>
              </w:rPr>
            </w:pPr>
            <w:r w:rsidRPr="008B06E5">
              <w:rPr>
                <w:b/>
                <w:bCs/>
                <w:sz w:val="16"/>
                <w:szCs w:val="16"/>
                <w:lang w:val="tr-TR" w:eastAsia="tr-TR" w:bidi="ar-SA"/>
              </w:rPr>
              <w:t>4. AŞAMA</w:t>
            </w:r>
          </w:p>
          <w:p w14:paraId="6C4336D9"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Genel Değerlendirme Tablosu</w:t>
            </w:r>
          </w:p>
        </w:tc>
      </w:tr>
      <w:tr w:rsidR="00D8792F" w:rsidRPr="008B06E5" w14:paraId="506CE3F8" w14:textId="77777777" w:rsidTr="00D8792F">
        <w:trPr>
          <w:trHeight w:val="396"/>
        </w:trPr>
        <w:tc>
          <w:tcPr>
            <w:tcW w:w="1129" w:type="pct"/>
            <w:shd w:val="clear" w:color="auto" w:fill="auto"/>
            <w:vAlign w:val="center"/>
          </w:tcPr>
          <w:p w14:paraId="249FF18A" w14:textId="77777777" w:rsidR="00D8792F" w:rsidRPr="008B06E5" w:rsidRDefault="00D8792F" w:rsidP="000C13AF">
            <w:pPr>
              <w:spacing w:line="264" w:lineRule="auto"/>
              <w:rPr>
                <w:b/>
                <w:bCs/>
                <w:sz w:val="16"/>
                <w:szCs w:val="16"/>
                <w:lang w:val="tr-TR" w:eastAsia="tr-TR" w:bidi="ar-SA"/>
              </w:rPr>
            </w:pPr>
            <w:r w:rsidRPr="008B06E5">
              <w:rPr>
                <w:rFonts w:eastAsia="EOGOCK+CityTrkMedium+2"/>
                <w:b/>
                <w:sz w:val="16"/>
                <w:szCs w:val="16"/>
                <w:lang w:val="tr-TR" w:eastAsia="tr-TR" w:bidi="ar-SA"/>
              </w:rPr>
              <w:lastRenderedPageBreak/>
              <w:t>Başvuru Numarası</w:t>
            </w:r>
          </w:p>
        </w:tc>
        <w:tc>
          <w:tcPr>
            <w:tcW w:w="2605" w:type="pct"/>
            <w:shd w:val="clear" w:color="auto" w:fill="auto"/>
            <w:vAlign w:val="center"/>
          </w:tcPr>
          <w:p w14:paraId="2701F0EF" w14:textId="2B3FF5C2" w:rsidR="00D8792F" w:rsidRPr="008B06E5" w:rsidRDefault="00D8792F" w:rsidP="00D52064">
            <w:pPr>
              <w:tabs>
                <w:tab w:val="left" w:pos="3402"/>
              </w:tabs>
              <w:spacing w:line="264" w:lineRule="auto"/>
              <w:rPr>
                <w:i/>
                <w:sz w:val="16"/>
                <w:szCs w:val="16"/>
                <w:lang w:val="tr-TR" w:eastAsia="tr-TR" w:bidi="ar-SA"/>
              </w:rPr>
            </w:pPr>
            <w:r w:rsidRPr="008B06E5">
              <w:rPr>
                <w:i/>
                <w:sz w:val="16"/>
                <w:szCs w:val="16"/>
                <w:lang w:val="tr-TR" w:eastAsia="tr-TR" w:bidi="ar-SA"/>
              </w:rPr>
              <w:t>KDAKP.01.ÖPEA/</w:t>
            </w:r>
            <w:r w:rsidR="00100B81" w:rsidRPr="008B06E5">
              <w:rPr>
                <w:i/>
                <w:sz w:val="16"/>
                <w:szCs w:val="16"/>
                <w:lang w:val="tr-TR" w:eastAsia="tr-TR" w:bidi="ar-SA"/>
              </w:rPr>
              <w:t>2026</w:t>
            </w:r>
            <w:r w:rsidRPr="008B06E5">
              <w:rPr>
                <w:i/>
                <w:sz w:val="16"/>
                <w:szCs w:val="16"/>
                <w:lang w:val="tr-TR" w:eastAsia="tr-TR" w:bidi="ar-SA"/>
              </w:rPr>
              <w:t>/01/0001</w:t>
            </w:r>
          </w:p>
        </w:tc>
        <w:tc>
          <w:tcPr>
            <w:tcW w:w="1266" w:type="pct"/>
            <w:vMerge w:val="restart"/>
            <w:shd w:val="clear" w:color="auto" w:fill="auto"/>
            <w:vAlign w:val="center"/>
          </w:tcPr>
          <w:p w14:paraId="1084C456" w14:textId="67938402" w:rsidR="00D8792F" w:rsidRPr="008B06E5" w:rsidRDefault="00D8792F" w:rsidP="00D8792F">
            <w:pPr>
              <w:spacing w:line="264" w:lineRule="auto"/>
              <w:jc w:val="center"/>
              <w:rPr>
                <w:bCs/>
                <w:sz w:val="16"/>
                <w:szCs w:val="16"/>
                <w:lang w:val="tr-TR" w:eastAsia="tr-TR" w:bidi="ar-SA"/>
              </w:rPr>
            </w:pPr>
            <w:r w:rsidRPr="008B06E5">
              <w:rPr>
                <w:bCs/>
                <w:sz w:val="16"/>
                <w:szCs w:val="16"/>
                <w:lang w:val="tr-TR" w:eastAsia="tr-TR" w:bidi="ar-SA"/>
              </w:rPr>
              <w:t>Özelde Paylaşılan Ekonomik Altyapı Projeleri</w:t>
            </w:r>
          </w:p>
        </w:tc>
      </w:tr>
      <w:tr w:rsidR="00D8792F" w:rsidRPr="008B06E5" w14:paraId="16195527" w14:textId="77777777" w:rsidTr="00D8792F">
        <w:trPr>
          <w:trHeight w:val="396"/>
        </w:trPr>
        <w:tc>
          <w:tcPr>
            <w:tcW w:w="1129" w:type="pct"/>
            <w:shd w:val="clear" w:color="auto" w:fill="auto"/>
            <w:vAlign w:val="center"/>
          </w:tcPr>
          <w:p w14:paraId="620B5166" w14:textId="71EF3108" w:rsidR="00D8792F" w:rsidRPr="008B06E5" w:rsidRDefault="00D8792F" w:rsidP="000C13AF">
            <w:pPr>
              <w:spacing w:line="264" w:lineRule="auto"/>
              <w:rPr>
                <w:rFonts w:eastAsia="EOGOCK+CityTrkMedium+2"/>
                <w:b/>
                <w:sz w:val="16"/>
                <w:szCs w:val="16"/>
                <w:lang w:val="tr-TR" w:eastAsia="tr-TR" w:bidi="ar-SA"/>
              </w:rPr>
            </w:pPr>
            <w:r w:rsidRPr="008B06E5">
              <w:rPr>
                <w:rFonts w:eastAsia="EOGOCK+CityTrkMedium+2"/>
                <w:b/>
                <w:sz w:val="16"/>
                <w:szCs w:val="16"/>
                <w:lang w:val="tr-TR" w:eastAsia="tr-TR" w:bidi="ar-SA"/>
              </w:rPr>
              <w:t>Adı Soyadı</w:t>
            </w:r>
          </w:p>
        </w:tc>
        <w:tc>
          <w:tcPr>
            <w:tcW w:w="2605" w:type="pct"/>
            <w:shd w:val="clear" w:color="auto" w:fill="auto"/>
            <w:vAlign w:val="center"/>
          </w:tcPr>
          <w:p w14:paraId="673E9A88" w14:textId="77777777" w:rsidR="00D8792F" w:rsidRPr="008B06E5" w:rsidRDefault="00D8792F" w:rsidP="00D52064">
            <w:pPr>
              <w:tabs>
                <w:tab w:val="left" w:pos="3402"/>
              </w:tabs>
              <w:spacing w:line="264" w:lineRule="auto"/>
              <w:rPr>
                <w:i/>
                <w:sz w:val="16"/>
                <w:szCs w:val="16"/>
                <w:lang w:val="tr-TR" w:eastAsia="tr-TR" w:bidi="ar-SA"/>
              </w:rPr>
            </w:pPr>
          </w:p>
        </w:tc>
        <w:tc>
          <w:tcPr>
            <w:tcW w:w="1266" w:type="pct"/>
            <w:vMerge/>
            <w:shd w:val="clear" w:color="auto" w:fill="auto"/>
            <w:vAlign w:val="center"/>
          </w:tcPr>
          <w:p w14:paraId="67BB437F" w14:textId="77777777" w:rsidR="00D8792F" w:rsidRPr="008B06E5" w:rsidRDefault="00D8792F" w:rsidP="000C13AF">
            <w:pPr>
              <w:spacing w:line="264" w:lineRule="auto"/>
              <w:rPr>
                <w:bCs/>
                <w:sz w:val="16"/>
                <w:szCs w:val="16"/>
                <w:lang w:val="tr-TR" w:eastAsia="tr-TR" w:bidi="ar-SA"/>
              </w:rPr>
            </w:pPr>
          </w:p>
        </w:tc>
      </w:tr>
    </w:tbl>
    <w:p w14:paraId="7C727AEE" w14:textId="77777777" w:rsidR="000C13AF" w:rsidRPr="008B06E5" w:rsidRDefault="000C13AF" w:rsidP="000C13AF">
      <w:pPr>
        <w:widowControl w:val="0"/>
        <w:autoSpaceDE w:val="0"/>
        <w:autoSpaceDN w:val="0"/>
        <w:adjustRightInd w:val="0"/>
        <w:spacing w:line="264" w:lineRule="auto"/>
        <w:jc w:val="both"/>
        <w:rPr>
          <w:b/>
          <w:bCs/>
          <w:position w:val="-1"/>
          <w:sz w:val="16"/>
          <w:szCs w:val="16"/>
          <w:lang w:val="fr-FR" w:eastAsia="en-GB" w:bidi="ar-SA"/>
        </w:rPr>
      </w:pPr>
    </w:p>
    <w:p w14:paraId="4EE2F47F" w14:textId="77777777" w:rsidR="000C13AF" w:rsidRPr="008B06E5" w:rsidRDefault="000C13AF" w:rsidP="000C13AF">
      <w:pPr>
        <w:spacing w:line="264" w:lineRule="auto"/>
        <w:rPr>
          <w:b/>
          <w:sz w:val="16"/>
          <w:szCs w:val="16"/>
        </w:rPr>
      </w:pPr>
      <w:r w:rsidRPr="008B06E5">
        <w:rPr>
          <w:b/>
          <w:sz w:val="16"/>
          <w:szCs w:val="16"/>
        </w:rPr>
        <w:t>A. BAŞVURUNUN GENEL DURUMU</w:t>
      </w:r>
    </w:p>
    <w:p w14:paraId="73CA85AC" w14:textId="77777777" w:rsidR="000C13AF" w:rsidRPr="008B06E5" w:rsidRDefault="000C13AF" w:rsidP="000C13AF">
      <w:pPr>
        <w:spacing w:line="264" w:lineRule="auto"/>
        <w:rPr>
          <w:sz w:val="16"/>
          <w:szCs w:val="16"/>
        </w:rPr>
      </w:pPr>
    </w:p>
    <w:tbl>
      <w:tblPr>
        <w:tblW w:w="490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2"/>
        <w:gridCol w:w="6793"/>
        <w:gridCol w:w="1145"/>
        <w:gridCol w:w="1033"/>
      </w:tblGrid>
      <w:tr w:rsidR="000C13AF" w:rsidRPr="008B06E5" w14:paraId="44732309" w14:textId="77777777" w:rsidTr="00100B81">
        <w:trPr>
          <w:trHeight w:val="23"/>
        </w:trPr>
        <w:tc>
          <w:tcPr>
            <w:tcW w:w="300" w:type="pct"/>
            <w:tcBorders>
              <w:top w:val="double" w:sz="4" w:space="0" w:color="auto"/>
              <w:left w:val="double" w:sz="4" w:space="0" w:color="auto"/>
              <w:bottom w:val="double" w:sz="4" w:space="0" w:color="auto"/>
            </w:tcBorders>
            <w:shd w:val="clear" w:color="auto" w:fill="E2EFD9"/>
            <w:vAlign w:val="center"/>
          </w:tcPr>
          <w:p w14:paraId="3B771A03"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SN</w:t>
            </w:r>
          </w:p>
        </w:tc>
        <w:tc>
          <w:tcPr>
            <w:tcW w:w="3559" w:type="pct"/>
            <w:tcBorders>
              <w:top w:val="double" w:sz="4" w:space="0" w:color="auto"/>
              <w:bottom w:val="double" w:sz="4" w:space="0" w:color="auto"/>
            </w:tcBorders>
            <w:shd w:val="clear" w:color="auto" w:fill="E2EFD9"/>
            <w:vAlign w:val="center"/>
          </w:tcPr>
          <w:p w14:paraId="632DA8C0"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Değerlendirilecek Kriterler</w:t>
            </w:r>
          </w:p>
        </w:tc>
        <w:tc>
          <w:tcPr>
            <w:tcW w:w="600" w:type="pct"/>
            <w:tcBorders>
              <w:top w:val="double" w:sz="4" w:space="0" w:color="auto"/>
              <w:bottom w:val="double" w:sz="4" w:space="0" w:color="auto"/>
            </w:tcBorders>
            <w:shd w:val="clear" w:color="auto" w:fill="E2EFD9"/>
            <w:vAlign w:val="center"/>
          </w:tcPr>
          <w:p w14:paraId="69AFA869"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Referans</w:t>
            </w:r>
          </w:p>
          <w:p w14:paraId="12DCBC1C"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Puan</w:t>
            </w:r>
          </w:p>
        </w:tc>
        <w:tc>
          <w:tcPr>
            <w:tcW w:w="541" w:type="pct"/>
            <w:tcBorders>
              <w:top w:val="double" w:sz="4" w:space="0" w:color="auto"/>
              <w:bottom w:val="double" w:sz="4" w:space="0" w:color="auto"/>
              <w:right w:val="double" w:sz="4" w:space="0" w:color="auto"/>
            </w:tcBorders>
            <w:shd w:val="clear" w:color="auto" w:fill="E2EFD9"/>
            <w:vAlign w:val="center"/>
          </w:tcPr>
          <w:p w14:paraId="39292A3B"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Verilen</w:t>
            </w:r>
          </w:p>
          <w:p w14:paraId="7B45EBC7"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Puan</w:t>
            </w:r>
          </w:p>
        </w:tc>
      </w:tr>
      <w:tr w:rsidR="000C13AF" w:rsidRPr="008B06E5" w14:paraId="2FD54960" w14:textId="77777777" w:rsidTr="00100B81">
        <w:trPr>
          <w:trHeight w:val="23"/>
        </w:trPr>
        <w:tc>
          <w:tcPr>
            <w:tcW w:w="300" w:type="pct"/>
            <w:vMerge w:val="restart"/>
            <w:tcBorders>
              <w:top w:val="double" w:sz="4" w:space="0" w:color="auto"/>
              <w:left w:val="double" w:sz="4" w:space="0" w:color="auto"/>
            </w:tcBorders>
            <w:shd w:val="clear" w:color="auto" w:fill="auto"/>
            <w:vAlign w:val="center"/>
          </w:tcPr>
          <w:p w14:paraId="1013DFEC"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1</w:t>
            </w:r>
          </w:p>
        </w:tc>
        <w:tc>
          <w:tcPr>
            <w:tcW w:w="3559" w:type="pct"/>
            <w:tcBorders>
              <w:top w:val="double" w:sz="4" w:space="0" w:color="auto"/>
            </w:tcBorders>
            <w:shd w:val="clear" w:color="auto" w:fill="auto"/>
            <w:vAlign w:val="center"/>
          </w:tcPr>
          <w:p w14:paraId="6582176E" w14:textId="77777777" w:rsidR="000C13AF" w:rsidRPr="008B06E5" w:rsidRDefault="000C13AF" w:rsidP="000C13AF">
            <w:pPr>
              <w:spacing w:line="264" w:lineRule="auto"/>
              <w:rPr>
                <w:b/>
                <w:sz w:val="16"/>
                <w:szCs w:val="16"/>
                <w:lang w:val="tr-TR" w:eastAsia="tr-TR" w:bidi="ar-SA"/>
              </w:rPr>
            </w:pPr>
            <w:r w:rsidRPr="008B06E5">
              <w:rPr>
                <w:b/>
                <w:sz w:val="16"/>
                <w:szCs w:val="16"/>
                <w:lang w:val="tr-TR" w:eastAsia="tr-TR" w:bidi="ar-SA"/>
              </w:rPr>
              <w:t>Başvuru Sahibinin İş Planı Değerlendirmesinden Aldığı Puan</w:t>
            </w:r>
          </w:p>
        </w:tc>
        <w:tc>
          <w:tcPr>
            <w:tcW w:w="600" w:type="pct"/>
            <w:tcBorders>
              <w:top w:val="double" w:sz="4" w:space="0" w:color="auto"/>
            </w:tcBorders>
            <w:shd w:val="clear" w:color="auto" w:fill="auto"/>
            <w:vAlign w:val="center"/>
          </w:tcPr>
          <w:p w14:paraId="4AC9C7BA"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30</w:t>
            </w:r>
          </w:p>
        </w:tc>
        <w:tc>
          <w:tcPr>
            <w:tcW w:w="541" w:type="pct"/>
            <w:vMerge w:val="restart"/>
            <w:tcBorders>
              <w:top w:val="double" w:sz="4" w:space="0" w:color="auto"/>
              <w:right w:val="double" w:sz="4" w:space="0" w:color="auto"/>
            </w:tcBorders>
            <w:shd w:val="clear" w:color="auto" w:fill="auto"/>
            <w:vAlign w:val="center"/>
          </w:tcPr>
          <w:p w14:paraId="3A001292" w14:textId="77777777" w:rsidR="000C13AF" w:rsidRPr="008B06E5" w:rsidRDefault="000C13AF" w:rsidP="000C13AF">
            <w:pPr>
              <w:spacing w:line="264" w:lineRule="auto"/>
              <w:rPr>
                <w:b/>
                <w:sz w:val="16"/>
                <w:szCs w:val="16"/>
                <w:lang w:val="tr-TR" w:eastAsia="tr-TR" w:bidi="ar-SA"/>
              </w:rPr>
            </w:pPr>
            <w:r w:rsidRPr="008B06E5">
              <w:rPr>
                <w:b/>
                <w:sz w:val="16"/>
                <w:szCs w:val="16"/>
                <w:lang w:val="tr-TR" w:eastAsia="tr-TR" w:bidi="ar-SA"/>
              </w:rPr>
              <w:t> </w:t>
            </w:r>
          </w:p>
        </w:tc>
      </w:tr>
      <w:tr w:rsidR="000C13AF" w:rsidRPr="008B06E5" w14:paraId="2E47A3C5" w14:textId="77777777" w:rsidTr="00100B81">
        <w:trPr>
          <w:trHeight w:val="23"/>
        </w:trPr>
        <w:tc>
          <w:tcPr>
            <w:tcW w:w="300" w:type="pct"/>
            <w:vMerge/>
            <w:tcBorders>
              <w:left w:val="double" w:sz="4" w:space="0" w:color="auto"/>
            </w:tcBorders>
            <w:shd w:val="clear" w:color="auto" w:fill="auto"/>
            <w:vAlign w:val="center"/>
          </w:tcPr>
          <w:p w14:paraId="246CB5A7" w14:textId="77777777" w:rsidR="000C13AF" w:rsidRPr="008B06E5" w:rsidRDefault="000C13AF" w:rsidP="000C13AF">
            <w:pPr>
              <w:spacing w:line="264" w:lineRule="auto"/>
              <w:jc w:val="center"/>
              <w:rPr>
                <w:b/>
                <w:bCs/>
                <w:sz w:val="16"/>
                <w:szCs w:val="16"/>
                <w:lang w:val="tr-TR" w:eastAsia="tr-TR" w:bidi="ar-SA"/>
              </w:rPr>
            </w:pPr>
          </w:p>
        </w:tc>
        <w:tc>
          <w:tcPr>
            <w:tcW w:w="3559" w:type="pct"/>
            <w:shd w:val="clear" w:color="auto" w:fill="auto"/>
            <w:vAlign w:val="center"/>
          </w:tcPr>
          <w:p w14:paraId="79818FF8" w14:textId="77777777" w:rsidR="000C13AF" w:rsidRPr="008B06E5" w:rsidRDefault="000C13AF" w:rsidP="000C13AF">
            <w:pPr>
              <w:spacing w:line="264" w:lineRule="auto"/>
              <w:rPr>
                <w:iCs/>
                <w:sz w:val="16"/>
                <w:szCs w:val="16"/>
                <w:lang w:val="tr-TR" w:eastAsia="tr-TR" w:bidi="ar-SA"/>
              </w:rPr>
            </w:pPr>
            <w:r w:rsidRPr="008B06E5">
              <w:rPr>
                <w:iCs/>
                <w:sz w:val="16"/>
                <w:szCs w:val="16"/>
                <w:lang w:val="tr-TR" w:eastAsia="tr-TR" w:bidi="ar-SA"/>
              </w:rPr>
              <w:t>70-80</w:t>
            </w:r>
          </w:p>
        </w:tc>
        <w:tc>
          <w:tcPr>
            <w:tcW w:w="600" w:type="pct"/>
            <w:shd w:val="clear" w:color="auto" w:fill="auto"/>
            <w:vAlign w:val="center"/>
          </w:tcPr>
          <w:p w14:paraId="7A7D2828" w14:textId="77777777" w:rsidR="000C13AF" w:rsidRPr="008B06E5" w:rsidRDefault="000C13AF" w:rsidP="000C13AF">
            <w:pPr>
              <w:spacing w:line="264" w:lineRule="auto"/>
              <w:jc w:val="center"/>
              <w:rPr>
                <w:iCs/>
                <w:sz w:val="16"/>
                <w:szCs w:val="16"/>
                <w:lang w:val="tr-TR" w:eastAsia="tr-TR" w:bidi="ar-SA"/>
              </w:rPr>
            </w:pPr>
            <w:r w:rsidRPr="008B06E5">
              <w:rPr>
                <w:iCs/>
                <w:sz w:val="16"/>
                <w:szCs w:val="16"/>
                <w:lang w:val="tr-TR" w:eastAsia="tr-TR" w:bidi="ar-SA"/>
              </w:rPr>
              <w:t>20</w:t>
            </w:r>
          </w:p>
        </w:tc>
        <w:tc>
          <w:tcPr>
            <w:tcW w:w="541" w:type="pct"/>
            <w:vMerge/>
            <w:tcBorders>
              <w:right w:val="double" w:sz="4" w:space="0" w:color="auto"/>
            </w:tcBorders>
            <w:shd w:val="clear" w:color="auto" w:fill="auto"/>
            <w:vAlign w:val="center"/>
          </w:tcPr>
          <w:p w14:paraId="2E7A8B88" w14:textId="77777777" w:rsidR="000C13AF" w:rsidRPr="008B06E5" w:rsidRDefault="000C13AF" w:rsidP="000C13AF">
            <w:pPr>
              <w:spacing w:line="264" w:lineRule="auto"/>
              <w:rPr>
                <w:sz w:val="16"/>
                <w:szCs w:val="16"/>
                <w:lang w:val="tr-TR" w:eastAsia="tr-TR" w:bidi="ar-SA"/>
              </w:rPr>
            </w:pPr>
          </w:p>
        </w:tc>
      </w:tr>
      <w:tr w:rsidR="000C13AF" w:rsidRPr="008B06E5" w14:paraId="20853D66" w14:textId="77777777" w:rsidTr="00100B81">
        <w:trPr>
          <w:trHeight w:val="23"/>
        </w:trPr>
        <w:tc>
          <w:tcPr>
            <w:tcW w:w="300" w:type="pct"/>
            <w:vMerge/>
            <w:tcBorders>
              <w:left w:val="double" w:sz="4" w:space="0" w:color="auto"/>
            </w:tcBorders>
            <w:shd w:val="clear" w:color="auto" w:fill="auto"/>
            <w:vAlign w:val="center"/>
          </w:tcPr>
          <w:p w14:paraId="0D627B5C" w14:textId="77777777" w:rsidR="000C13AF" w:rsidRPr="008B06E5" w:rsidRDefault="000C13AF" w:rsidP="000C13AF">
            <w:pPr>
              <w:spacing w:line="264" w:lineRule="auto"/>
              <w:jc w:val="center"/>
              <w:rPr>
                <w:b/>
                <w:bCs/>
                <w:sz w:val="16"/>
                <w:szCs w:val="16"/>
                <w:lang w:val="tr-TR" w:eastAsia="tr-TR" w:bidi="ar-SA"/>
              </w:rPr>
            </w:pPr>
          </w:p>
        </w:tc>
        <w:tc>
          <w:tcPr>
            <w:tcW w:w="3559" w:type="pct"/>
            <w:shd w:val="clear" w:color="auto" w:fill="auto"/>
            <w:vAlign w:val="center"/>
          </w:tcPr>
          <w:p w14:paraId="16233425" w14:textId="77777777" w:rsidR="000C13AF" w:rsidRPr="008B06E5" w:rsidRDefault="000C13AF" w:rsidP="000C13AF">
            <w:pPr>
              <w:spacing w:line="264" w:lineRule="auto"/>
              <w:rPr>
                <w:iCs/>
                <w:sz w:val="16"/>
                <w:szCs w:val="16"/>
                <w:lang w:val="tr-TR" w:eastAsia="tr-TR" w:bidi="ar-SA"/>
              </w:rPr>
            </w:pPr>
            <w:r w:rsidRPr="008B06E5">
              <w:rPr>
                <w:iCs/>
                <w:sz w:val="16"/>
                <w:szCs w:val="16"/>
                <w:lang w:val="tr-TR" w:eastAsia="tr-TR" w:bidi="ar-SA"/>
              </w:rPr>
              <w:t>80-90</w:t>
            </w:r>
          </w:p>
        </w:tc>
        <w:tc>
          <w:tcPr>
            <w:tcW w:w="600" w:type="pct"/>
            <w:shd w:val="clear" w:color="auto" w:fill="auto"/>
            <w:vAlign w:val="center"/>
          </w:tcPr>
          <w:p w14:paraId="5F941A00" w14:textId="77777777" w:rsidR="000C13AF" w:rsidRPr="008B06E5" w:rsidRDefault="000C13AF" w:rsidP="000C13AF">
            <w:pPr>
              <w:spacing w:line="264" w:lineRule="auto"/>
              <w:jc w:val="center"/>
              <w:rPr>
                <w:iCs/>
                <w:sz w:val="16"/>
                <w:szCs w:val="16"/>
                <w:lang w:val="tr-TR" w:eastAsia="tr-TR" w:bidi="ar-SA"/>
              </w:rPr>
            </w:pPr>
            <w:r w:rsidRPr="008B06E5">
              <w:rPr>
                <w:iCs/>
                <w:sz w:val="16"/>
                <w:szCs w:val="16"/>
                <w:lang w:val="tr-TR" w:eastAsia="tr-TR" w:bidi="ar-SA"/>
              </w:rPr>
              <w:t>25</w:t>
            </w:r>
          </w:p>
        </w:tc>
        <w:tc>
          <w:tcPr>
            <w:tcW w:w="541" w:type="pct"/>
            <w:vMerge/>
            <w:tcBorders>
              <w:right w:val="double" w:sz="4" w:space="0" w:color="auto"/>
            </w:tcBorders>
            <w:shd w:val="clear" w:color="auto" w:fill="auto"/>
            <w:vAlign w:val="center"/>
          </w:tcPr>
          <w:p w14:paraId="4FB6526F" w14:textId="77777777" w:rsidR="000C13AF" w:rsidRPr="008B06E5" w:rsidRDefault="000C13AF" w:rsidP="000C13AF">
            <w:pPr>
              <w:spacing w:line="264" w:lineRule="auto"/>
              <w:rPr>
                <w:sz w:val="16"/>
                <w:szCs w:val="16"/>
                <w:lang w:val="tr-TR" w:eastAsia="tr-TR" w:bidi="ar-SA"/>
              </w:rPr>
            </w:pPr>
          </w:p>
        </w:tc>
      </w:tr>
      <w:tr w:rsidR="000C13AF" w:rsidRPr="008B06E5" w14:paraId="1C142DD6" w14:textId="77777777" w:rsidTr="00100B81">
        <w:trPr>
          <w:trHeight w:val="23"/>
        </w:trPr>
        <w:tc>
          <w:tcPr>
            <w:tcW w:w="300" w:type="pct"/>
            <w:vMerge/>
            <w:tcBorders>
              <w:left w:val="double" w:sz="4" w:space="0" w:color="auto"/>
              <w:bottom w:val="double" w:sz="4" w:space="0" w:color="auto"/>
            </w:tcBorders>
            <w:shd w:val="clear" w:color="auto" w:fill="auto"/>
            <w:vAlign w:val="center"/>
          </w:tcPr>
          <w:p w14:paraId="32913A10" w14:textId="77777777" w:rsidR="000C13AF" w:rsidRPr="008B06E5" w:rsidRDefault="000C13AF" w:rsidP="000C13AF">
            <w:pPr>
              <w:spacing w:line="264" w:lineRule="auto"/>
              <w:jc w:val="center"/>
              <w:rPr>
                <w:b/>
                <w:bCs/>
                <w:sz w:val="16"/>
                <w:szCs w:val="16"/>
                <w:lang w:val="tr-TR" w:eastAsia="tr-TR" w:bidi="ar-SA"/>
              </w:rPr>
            </w:pPr>
          </w:p>
        </w:tc>
        <w:tc>
          <w:tcPr>
            <w:tcW w:w="3559" w:type="pct"/>
            <w:tcBorders>
              <w:bottom w:val="double" w:sz="4" w:space="0" w:color="auto"/>
            </w:tcBorders>
            <w:shd w:val="clear" w:color="auto" w:fill="auto"/>
            <w:vAlign w:val="center"/>
          </w:tcPr>
          <w:p w14:paraId="086D40A6" w14:textId="77777777" w:rsidR="000C13AF" w:rsidRPr="008B06E5" w:rsidRDefault="000C13AF" w:rsidP="000C13AF">
            <w:pPr>
              <w:spacing w:line="264" w:lineRule="auto"/>
              <w:rPr>
                <w:iCs/>
                <w:sz w:val="16"/>
                <w:szCs w:val="16"/>
                <w:lang w:val="tr-TR" w:eastAsia="tr-TR" w:bidi="ar-SA"/>
              </w:rPr>
            </w:pPr>
            <w:r w:rsidRPr="008B06E5">
              <w:rPr>
                <w:iCs/>
                <w:sz w:val="16"/>
                <w:szCs w:val="16"/>
                <w:lang w:val="tr-TR" w:eastAsia="tr-TR" w:bidi="ar-SA"/>
              </w:rPr>
              <w:t>90-100</w:t>
            </w:r>
          </w:p>
        </w:tc>
        <w:tc>
          <w:tcPr>
            <w:tcW w:w="600" w:type="pct"/>
            <w:tcBorders>
              <w:bottom w:val="double" w:sz="4" w:space="0" w:color="auto"/>
            </w:tcBorders>
            <w:shd w:val="clear" w:color="auto" w:fill="auto"/>
            <w:vAlign w:val="center"/>
          </w:tcPr>
          <w:p w14:paraId="6255C2B2" w14:textId="77777777" w:rsidR="000C13AF" w:rsidRPr="008B06E5" w:rsidRDefault="000C13AF" w:rsidP="000C13AF">
            <w:pPr>
              <w:spacing w:line="264" w:lineRule="auto"/>
              <w:jc w:val="center"/>
              <w:rPr>
                <w:iCs/>
                <w:sz w:val="16"/>
                <w:szCs w:val="16"/>
                <w:lang w:val="tr-TR" w:eastAsia="tr-TR" w:bidi="ar-SA"/>
              </w:rPr>
            </w:pPr>
            <w:r w:rsidRPr="008B06E5">
              <w:rPr>
                <w:iCs/>
                <w:sz w:val="16"/>
                <w:szCs w:val="16"/>
                <w:lang w:val="tr-TR" w:eastAsia="tr-TR" w:bidi="ar-SA"/>
              </w:rPr>
              <w:t>30</w:t>
            </w:r>
          </w:p>
        </w:tc>
        <w:tc>
          <w:tcPr>
            <w:tcW w:w="541" w:type="pct"/>
            <w:vMerge/>
            <w:tcBorders>
              <w:bottom w:val="double" w:sz="4" w:space="0" w:color="auto"/>
              <w:right w:val="double" w:sz="4" w:space="0" w:color="auto"/>
            </w:tcBorders>
            <w:shd w:val="clear" w:color="auto" w:fill="auto"/>
            <w:vAlign w:val="center"/>
          </w:tcPr>
          <w:p w14:paraId="0F1B0ED1" w14:textId="77777777" w:rsidR="000C13AF" w:rsidRPr="008B06E5" w:rsidRDefault="000C13AF" w:rsidP="000C13AF">
            <w:pPr>
              <w:spacing w:line="264" w:lineRule="auto"/>
              <w:rPr>
                <w:sz w:val="16"/>
                <w:szCs w:val="16"/>
                <w:lang w:val="tr-TR" w:eastAsia="tr-TR" w:bidi="ar-SA"/>
              </w:rPr>
            </w:pPr>
          </w:p>
        </w:tc>
      </w:tr>
      <w:tr w:rsidR="000C13AF" w:rsidRPr="008B06E5" w14:paraId="795F4257" w14:textId="77777777" w:rsidTr="00100B81">
        <w:trPr>
          <w:trHeight w:val="23"/>
        </w:trPr>
        <w:tc>
          <w:tcPr>
            <w:tcW w:w="300" w:type="pct"/>
            <w:vMerge w:val="restart"/>
            <w:tcBorders>
              <w:left w:val="double" w:sz="4" w:space="0" w:color="auto"/>
            </w:tcBorders>
            <w:shd w:val="clear" w:color="auto" w:fill="auto"/>
            <w:vAlign w:val="center"/>
          </w:tcPr>
          <w:p w14:paraId="4D2F3046"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2</w:t>
            </w:r>
          </w:p>
        </w:tc>
        <w:tc>
          <w:tcPr>
            <w:tcW w:w="3559" w:type="pct"/>
            <w:shd w:val="clear" w:color="auto" w:fill="auto"/>
            <w:vAlign w:val="center"/>
          </w:tcPr>
          <w:p w14:paraId="265BDCDA" w14:textId="77777777" w:rsidR="000C13AF" w:rsidRPr="008B06E5" w:rsidRDefault="000C13AF" w:rsidP="000C13AF">
            <w:pPr>
              <w:spacing w:line="264" w:lineRule="auto"/>
              <w:rPr>
                <w:b/>
                <w:sz w:val="16"/>
                <w:szCs w:val="16"/>
                <w:lang w:val="tr-TR" w:eastAsia="tr-TR" w:bidi="ar-SA"/>
              </w:rPr>
            </w:pPr>
            <w:r w:rsidRPr="008B06E5">
              <w:rPr>
                <w:b/>
                <w:sz w:val="16"/>
                <w:szCs w:val="16"/>
                <w:lang w:val="tr-TR" w:eastAsia="tr-TR" w:bidi="ar-SA"/>
              </w:rPr>
              <w:t>Yatırımın Cinsi</w:t>
            </w:r>
          </w:p>
        </w:tc>
        <w:tc>
          <w:tcPr>
            <w:tcW w:w="600" w:type="pct"/>
            <w:shd w:val="clear" w:color="auto" w:fill="auto"/>
            <w:vAlign w:val="center"/>
          </w:tcPr>
          <w:p w14:paraId="2D344E7E"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6</w:t>
            </w:r>
          </w:p>
        </w:tc>
        <w:tc>
          <w:tcPr>
            <w:tcW w:w="541" w:type="pct"/>
            <w:vMerge w:val="restart"/>
            <w:tcBorders>
              <w:right w:val="double" w:sz="4" w:space="0" w:color="auto"/>
            </w:tcBorders>
            <w:shd w:val="clear" w:color="auto" w:fill="auto"/>
            <w:vAlign w:val="center"/>
          </w:tcPr>
          <w:p w14:paraId="4AB4138F" w14:textId="77777777" w:rsidR="000C13AF" w:rsidRPr="008B06E5" w:rsidRDefault="000C13AF" w:rsidP="000C13AF">
            <w:pPr>
              <w:spacing w:line="264" w:lineRule="auto"/>
              <w:rPr>
                <w:b/>
                <w:sz w:val="16"/>
                <w:szCs w:val="16"/>
                <w:lang w:val="tr-TR" w:eastAsia="tr-TR" w:bidi="ar-SA"/>
              </w:rPr>
            </w:pPr>
            <w:r w:rsidRPr="008B06E5">
              <w:rPr>
                <w:b/>
                <w:sz w:val="16"/>
                <w:szCs w:val="16"/>
                <w:lang w:val="tr-TR" w:eastAsia="tr-TR" w:bidi="ar-SA"/>
              </w:rPr>
              <w:t> </w:t>
            </w:r>
          </w:p>
        </w:tc>
      </w:tr>
      <w:tr w:rsidR="000C13AF" w:rsidRPr="008B06E5" w14:paraId="0BB124E0" w14:textId="77777777" w:rsidTr="00100B81">
        <w:trPr>
          <w:trHeight w:val="23"/>
        </w:trPr>
        <w:tc>
          <w:tcPr>
            <w:tcW w:w="300" w:type="pct"/>
            <w:vMerge/>
            <w:tcBorders>
              <w:left w:val="double" w:sz="4" w:space="0" w:color="auto"/>
            </w:tcBorders>
            <w:shd w:val="clear" w:color="auto" w:fill="auto"/>
            <w:vAlign w:val="center"/>
          </w:tcPr>
          <w:p w14:paraId="56810B4D" w14:textId="77777777" w:rsidR="000C13AF" w:rsidRPr="008B06E5" w:rsidRDefault="000C13AF" w:rsidP="000C13AF">
            <w:pPr>
              <w:spacing w:line="264" w:lineRule="auto"/>
              <w:jc w:val="center"/>
              <w:rPr>
                <w:b/>
                <w:bCs/>
                <w:sz w:val="16"/>
                <w:szCs w:val="16"/>
                <w:lang w:val="tr-TR" w:eastAsia="tr-TR" w:bidi="ar-SA"/>
              </w:rPr>
            </w:pPr>
          </w:p>
        </w:tc>
        <w:tc>
          <w:tcPr>
            <w:tcW w:w="3559" w:type="pct"/>
            <w:shd w:val="clear" w:color="auto" w:fill="auto"/>
            <w:vAlign w:val="center"/>
          </w:tcPr>
          <w:p w14:paraId="2F9B6104" w14:textId="77777777" w:rsidR="000C13AF" w:rsidRPr="008B06E5" w:rsidRDefault="000C13AF" w:rsidP="000C13AF">
            <w:pPr>
              <w:spacing w:line="264" w:lineRule="auto"/>
              <w:rPr>
                <w:iCs/>
                <w:sz w:val="16"/>
                <w:szCs w:val="16"/>
                <w:lang w:val="tr-TR" w:eastAsia="tr-TR" w:bidi="ar-SA"/>
              </w:rPr>
            </w:pPr>
            <w:r w:rsidRPr="008B06E5">
              <w:rPr>
                <w:iCs/>
                <w:sz w:val="16"/>
                <w:szCs w:val="16"/>
                <w:lang w:val="tr-TR" w:eastAsia="tr-TR" w:bidi="ar-SA"/>
              </w:rPr>
              <w:t>Yeni yatırım  (İnşaat İşleri ve Makine Ekipman Alımı)</w:t>
            </w:r>
          </w:p>
        </w:tc>
        <w:tc>
          <w:tcPr>
            <w:tcW w:w="600" w:type="pct"/>
            <w:shd w:val="clear" w:color="auto" w:fill="auto"/>
            <w:vAlign w:val="center"/>
          </w:tcPr>
          <w:p w14:paraId="76E59A56" w14:textId="77777777" w:rsidR="000C13AF" w:rsidRPr="008B06E5" w:rsidRDefault="000C13AF" w:rsidP="000C13AF">
            <w:pPr>
              <w:spacing w:line="264" w:lineRule="auto"/>
              <w:jc w:val="center"/>
              <w:rPr>
                <w:iCs/>
                <w:sz w:val="16"/>
                <w:szCs w:val="16"/>
                <w:lang w:val="tr-TR" w:eastAsia="tr-TR" w:bidi="ar-SA"/>
              </w:rPr>
            </w:pPr>
            <w:r w:rsidRPr="008B06E5">
              <w:rPr>
                <w:iCs/>
                <w:sz w:val="16"/>
                <w:szCs w:val="16"/>
                <w:lang w:val="tr-TR" w:eastAsia="tr-TR" w:bidi="ar-SA"/>
              </w:rPr>
              <w:t>6</w:t>
            </w:r>
          </w:p>
        </w:tc>
        <w:tc>
          <w:tcPr>
            <w:tcW w:w="541" w:type="pct"/>
            <w:vMerge/>
            <w:tcBorders>
              <w:right w:val="double" w:sz="4" w:space="0" w:color="auto"/>
            </w:tcBorders>
            <w:shd w:val="clear" w:color="auto" w:fill="auto"/>
            <w:vAlign w:val="center"/>
          </w:tcPr>
          <w:p w14:paraId="615EC4CF" w14:textId="77777777" w:rsidR="000C13AF" w:rsidRPr="008B06E5" w:rsidRDefault="000C13AF" w:rsidP="000C13AF">
            <w:pPr>
              <w:spacing w:line="264" w:lineRule="auto"/>
              <w:rPr>
                <w:sz w:val="16"/>
                <w:szCs w:val="16"/>
                <w:lang w:val="tr-TR" w:eastAsia="tr-TR" w:bidi="ar-SA"/>
              </w:rPr>
            </w:pPr>
          </w:p>
        </w:tc>
      </w:tr>
      <w:tr w:rsidR="000C13AF" w:rsidRPr="008B06E5" w14:paraId="1B9436D5" w14:textId="77777777" w:rsidTr="00100B81">
        <w:trPr>
          <w:trHeight w:val="23"/>
        </w:trPr>
        <w:tc>
          <w:tcPr>
            <w:tcW w:w="300" w:type="pct"/>
            <w:vMerge w:val="restart"/>
            <w:tcBorders>
              <w:top w:val="double" w:sz="4" w:space="0" w:color="auto"/>
              <w:left w:val="double" w:sz="4" w:space="0" w:color="auto"/>
            </w:tcBorders>
            <w:shd w:val="clear" w:color="auto" w:fill="auto"/>
            <w:vAlign w:val="center"/>
          </w:tcPr>
          <w:p w14:paraId="093E9836"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3</w:t>
            </w:r>
          </w:p>
        </w:tc>
        <w:tc>
          <w:tcPr>
            <w:tcW w:w="3559" w:type="pct"/>
            <w:tcBorders>
              <w:top w:val="double" w:sz="4" w:space="0" w:color="auto"/>
              <w:bottom w:val="single" w:sz="4" w:space="0" w:color="auto"/>
            </w:tcBorders>
            <w:shd w:val="clear" w:color="auto" w:fill="auto"/>
            <w:vAlign w:val="center"/>
          </w:tcPr>
          <w:p w14:paraId="41620770" w14:textId="77777777" w:rsidR="000C13AF" w:rsidRPr="008B06E5" w:rsidRDefault="000C13AF" w:rsidP="000C13AF">
            <w:pPr>
              <w:spacing w:line="264" w:lineRule="auto"/>
              <w:rPr>
                <w:b/>
                <w:sz w:val="16"/>
                <w:szCs w:val="16"/>
                <w:lang w:val="tr-TR" w:eastAsia="tr-TR" w:bidi="ar-SA"/>
              </w:rPr>
            </w:pPr>
            <w:r w:rsidRPr="008B06E5">
              <w:rPr>
                <w:b/>
                <w:sz w:val="16"/>
                <w:szCs w:val="16"/>
                <w:lang w:val="tr-TR" w:eastAsia="tr-TR" w:bidi="ar-SA"/>
              </w:rPr>
              <w:t>Planlanan Yatırım Konusu Başvuru Sahibinin Faaliyet Gösterdiği Alanla İlgili Mi?</w:t>
            </w:r>
          </w:p>
        </w:tc>
        <w:tc>
          <w:tcPr>
            <w:tcW w:w="600" w:type="pct"/>
            <w:tcBorders>
              <w:top w:val="double" w:sz="4" w:space="0" w:color="auto"/>
              <w:bottom w:val="single" w:sz="4" w:space="0" w:color="auto"/>
            </w:tcBorders>
            <w:shd w:val="clear" w:color="auto" w:fill="auto"/>
            <w:vAlign w:val="center"/>
          </w:tcPr>
          <w:p w14:paraId="68C439E3"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3</w:t>
            </w:r>
          </w:p>
        </w:tc>
        <w:tc>
          <w:tcPr>
            <w:tcW w:w="541" w:type="pct"/>
            <w:vMerge w:val="restart"/>
            <w:tcBorders>
              <w:top w:val="double" w:sz="4" w:space="0" w:color="auto"/>
              <w:right w:val="double" w:sz="4" w:space="0" w:color="auto"/>
            </w:tcBorders>
            <w:shd w:val="clear" w:color="auto" w:fill="auto"/>
            <w:vAlign w:val="center"/>
          </w:tcPr>
          <w:p w14:paraId="4AEDB060" w14:textId="77777777" w:rsidR="000C13AF" w:rsidRPr="008B06E5" w:rsidRDefault="000C13AF" w:rsidP="000C13AF">
            <w:pPr>
              <w:spacing w:line="264" w:lineRule="auto"/>
              <w:rPr>
                <w:b/>
                <w:sz w:val="16"/>
                <w:szCs w:val="16"/>
                <w:lang w:val="tr-TR" w:eastAsia="tr-TR" w:bidi="ar-SA"/>
              </w:rPr>
            </w:pPr>
            <w:r w:rsidRPr="008B06E5">
              <w:rPr>
                <w:b/>
                <w:sz w:val="16"/>
                <w:szCs w:val="16"/>
                <w:lang w:val="tr-TR" w:eastAsia="tr-TR" w:bidi="ar-SA"/>
              </w:rPr>
              <w:t> </w:t>
            </w:r>
          </w:p>
        </w:tc>
      </w:tr>
      <w:tr w:rsidR="000C13AF" w:rsidRPr="008B06E5" w14:paraId="3FB1E6AA" w14:textId="77777777" w:rsidTr="00100B81">
        <w:trPr>
          <w:trHeight w:val="23"/>
        </w:trPr>
        <w:tc>
          <w:tcPr>
            <w:tcW w:w="300" w:type="pct"/>
            <w:vMerge/>
            <w:tcBorders>
              <w:left w:val="double" w:sz="4" w:space="0" w:color="auto"/>
            </w:tcBorders>
            <w:shd w:val="clear" w:color="auto" w:fill="auto"/>
            <w:vAlign w:val="center"/>
          </w:tcPr>
          <w:p w14:paraId="200848B2" w14:textId="77777777" w:rsidR="000C13AF" w:rsidRPr="008B06E5" w:rsidRDefault="000C13AF" w:rsidP="000C13AF">
            <w:pPr>
              <w:spacing w:line="264" w:lineRule="auto"/>
              <w:jc w:val="center"/>
              <w:rPr>
                <w:b/>
                <w:bCs/>
                <w:sz w:val="16"/>
                <w:szCs w:val="16"/>
                <w:lang w:val="tr-TR" w:eastAsia="tr-TR" w:bidi="ar-SA"/>
              </w:rPr>
            </w:pPr>
          </w:p>
        </w:tc>
        <w:tc>
          <w:tcPr>
            <w:tcW w:w="3559" w:type="pct"/>
            <w:shd w:val="clear" w:color="auto" w:fill="auto"/>
            <w:vAlign w:val="center"/>
          </w:tcPr>
          <w:p w14:paraId="78D99ACB" w14:textId="77777777" w:rsidR="000C13AF" w:rsidRPr="008B06E5" w:rsidRDefault="000C13AF" w:rsidP="000C13AF">
            <w:pPr>
              <w:spacing w:line="264" w:lineRule="auto"/>
              <w:rPr>
                <w:sz w:val="16"/>
                <w:szCs w:val="16"/>
                <w:lang w:val="tr-TR" w:eastAsia="tr-TR" w:bidi="ar-SA"/>
              </w:rPr>
            </w:pPr>
            <w:r w:rsidRPr="008B06E5">
              <w:rPr>
                <w:iCs/>
                <w:sz w:val="16"/>
                <w:szCs w:val="16"/>
                <w:lang w:val="tr-TR" w:eastAsia="tr-TR" w:bidi="ar-SA"/>
              </w:rPr>
              <w:t>Yeni Sektör</w:t>
            </w:r>
          </w:p>
        </w:tc>
        <w:tc>
          <w:tcPr>
            <w:tcW w:w="600" w:type="pct"/>
            <w:shd w:val="clear" w:color="auto" w:fill="auto"/>
            <w:vAlign w:val="center"/>
          </w:tcPr>
          <w:p w14:paraId="4F145E8C" w14:textId="77777777" w:rsidR="000C13AF" w:rsidRPr="008B06E5" w:rsidRDefault="000C13AF" w:rsidP="000C13AF">
            <w:pPr>
              <w:spacing w:line="264" w:lineRule="auto"/>
              <w:jc w:val="center"/>
              <w:rPr>
                <w:b/>
                <w:bCs/>
                <w:sz w:val="16"/>
                <w:szCs w:val="16"/>
                <w:lang w:val="tr-TR" w:eastAsia="tr-TR" w:bidi="ar-SA"/>
              </w:rPr>
            </w:pPr>
            <w:r w:rsidRPr="008B06E5">
              <w:rPr>
                <w:iCs/>
                <w:sz w:val="16"/>
                <w:szCs w:val="16"/>
                <w:lang w:val="tr-TR" w:eastAsia="tr-TR" w:bidi="ar-SA"/>
              </w:rPr>
              <w:t>1</w:t>
            </w:r>
          </w:p>
        </w:tc>
        <w:tc>
          <w:tcPr>
            <w:tcW w:w="541" w:type="pct"/>
            <w:vMerge/>
            <w:tcBorders>
              <w:right w:val="double" w:sz="4" w:space="0" w:color="auto"/>
            </w:tcBorders>
            <w:shd w:val="clear" w:color="auto" w:fill="auto"/>
            <w:vAlign w:val="center"/>
          </w:tcPr>
          <w:p w14:paraId="5B7C03FD" w14:textId="77777777" w:rsidR="000C13AF" w:rsidRPr="008B06E5" w:rsidRDefault="000C13AF" w:rsidP="000C13AF">
            <w:pPr>
              <w:spacing w:line="264" w:lineRule="auto"/>
              <w:rPr>
                <w:sz w:val="16"/>
                <w:szCs w:val="16"/>
                <w:lang w:val="tr-TR" w:eastAsia="tr-TR" w:bidi="ar-SA"/>
              </w:rPr>
            </w:pPr>
          </w:p>
        </w:tc>
      </w:tr>
      <w:tr w:rsidR="000C13AF" w:rsidRPr="008B06E5" w14:paraId="57AC06E1" w14:textId="77777777" w:rsidTr="00100B81">
        <w:trPr>
          <w:trHeight w:val="23"/>
        </w:trPr>
        <w:tc>
          <w:tcPr>
            <w:tcW w:w="300" w:type="pct"/>
            <w:vMerge/>
            <w:tcBorders>
              <w:left w:val="double" w:sz="4" w:space="0" w:color="auto"/>
              <w:bottom w:val="double" w:sz="4" w:space="0" w:color="auto"/>
            </w:tcBorders>
            <w:shd w:val="clear" w:color="auto" w:fill="auto"/>
            <w:vAlign w:val="center"/>
          </w:tcPr>
          <w:p w14:paraId="26EAD4DC" w14:textId="77777777" w:rsidR="000C13AF" w:rsidRPr="008B06E5" w:rsidRDefault="000C13AF" w:rsidP="000C13AF">
            <w:pPr>
              <w:spacing w:line="264" w:lineRule="auto"/>
              <w:jc w:val="center"/>
              <w:rPr>
                <w:b/>
                <w:bCs/>
                <w:sz w:val="16"/>
                <w:szCs w:val="16"/>
                <w:lang w:val="tr-TR" w:eastAsia="tr-TR" w:bidi="ar-SA"/>
              </w:rPr>
            </w:pPr>
          </w:p>
        </w:tc>
        <w:tc>
          <w:tcPr>
            <w:tcW w:w="3559" w:type="pct"/>
            <w:tcBorders>
              <w:bottom w:val="double" w:sz="4" w:space="0" w:color="auto"/>
            </w:tcBorders>
            <w:shd w:val="clear" w:color="auto" w:fill="auto"/>
            <w:vAlign w:val="center"/>
          </w:tcPr>
          <w:p w14:paraId="19F4D23E" w14:textId="77777777" w:rsidR="000C13AF" w:rsidRPr="008B06E5" w:rsidRDefault="000C13AF" w:rsidP="000C13AF">
            <w:pPr>
              <w:spacing w:line="264" w:lineRule="auto"/>
              <w:rPr>
                <w:iCs/>
                <w:sz w:val="16"/>
                <w:szCs w:val="16"/>
                <w:lang w:val="tr-TR" w:eastAsia="tr-TR" w:bidi="ar-SA"/>
              </w:rPr>
            </w:pPr>
            <w:r w:rsidRPr="008B06E5">
              <w:rPr>
                <w:iCs/>
                <w:sz w:val="16"/>
                <w:szCs w:val="16"/>
                <w:lang w:val="tr-TR" w:eastAsia="tr-TR" w:bidi="ar-SA"/>
              </w:rPr>
              <w:t>Mevcut Faaliyet Alanı</w:t>
            </w:r>
          </w:p>
        </w:tc>
        <w:tc>
          <w:tcPr>
            <w:tcW w:w="600" w:type="pct"/>
            <w:tcBorders>
              <w:bottom w:val="double" w:sz="4" w:space="0" w:color="auto"/>
            </w:tcBorders>
            <w:shd w:val="clear" w:color="auto" w:fill="auto"/>
            <w:vAlign w:val="center"/>
          </w:tcPr>
          <w:p w14:paraId="60325197" w14:textId="77777777" w:rsidR="000C13AF" w:rsidRPr="008B06E5" w:rsidRDefault="000C13AF" w:rsidP="000C13AF">
            <w:pPr>
              <w:spacing w:line="264" w:lineRule="auto"/>
              <w:jc w:val="center"/>
              <w:rPr>
                <w:iCs/>
                <w:sz w:val="16"/>
                <w:szCs w:val="16"/>
                <w:lang w:val="tr-TR" w:eastAsia="tr-TR" w:bidi="ar-SA"/>
              </w:rPr>
            </w:pPr>
            <w:r w:rsidRPr="008B06E5">
              <w:rPr>
                <w:iCs/>
                <w:sz w:val="16"/>
                <w:szCs w:val="16"/>
                <w:lang w:val="tr-TR" w:eastAsia="tr-TR" w:bidi="ar-SA"/>
              </w:rPr>
              <w:t>3</w:t>
            </w:r>
          </w:p>
        </w:tc>
        <w:tc>
          <w:tcPr>
            <w:tcW w:w="541" w:type="pct"/>
            <w:vMerge/>
            <w:tcBorders>
              <w:bottom w:val="double" w:sz="4" w:space="0" w:color="auto"/>
              <w:right w:val="double" w:sz="4" w:space="0" w:color="auto"/>
            </w:tcBorders>
            <w:shd w:val="clear" w:color="auto" w:fill="auto"/>
            <w:vAlign w:val="center"/>
          </w:tcPr>
          <w:p w14:paraId="0570E91F" w14:textId="77777777" w:rsidR="000C13AF" w:rsidRPr="008B06E5" w:rsidRDefault="000C13AF" w:rsidP="000C13AF">
            <w:pPr>
              <w:spacing w:line="264" w:lineRule="auto"/>
              <w:rPr>
                <w:sz w:val="16"/>
                <w:szCs w:val="16"/>
                <w:lang w:val="tr-TR" w:eastAsia="tr-TR" w:bidi="ar-SA"/>
              </w:rPr>
            </w:pPr>
          </w:p>
        </w:tc>
      </w:tr>
      <w:tr w:rsidR="000C13AF" w:rsidRPr="008B06E5" w14:paraId="3864F59B" w14:textId="77777777" w:rsidTr="00100B81">
        <w:trPr>
          <w:trHeight w:val="23"/>
        </w:trPr>
        <w:tc>
          <w:tcPr>
            <w:tcW w:w="300" w:type="pct"/>
            <w:vMerge w:val="restart"/>
            <w:tcBorders>
              <w:top w:val="double" w:sz="4" w:space="0" w:color="auto"/>
              <w:left w:val="double" w:sz="4" w:space="0" w:color="auto"/>
            </w:tcBorders>
            <w:shd w:val="clear" w:color="auto" w:fill="auto"/>
            <w:vAlign w:val="center"/>
          </w:tcPr>
          <w:p w14:paraId="7D90BD8D"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4</w:t>
            </w:r>
          </w:p>
        </w:tc>
        <w:tc>
          <w:tcPr>
            <w:tcW w:w="3559" w:type="pct"/>
            <w:tcBorders>
              <w:top w:val="double" w:sz="4" w:space="0" w:color="auto"/>
            </w:tcBorders>
            <w:shd w:val="clear" w:color="auto" w:fill="auto"/>
            <w:vAlign w:val="center"/>
          </w:tcPr>
          <w:p w14:paraId="34C4C5EE" w14:textId="77777777" w:rsidR="000C13AF" w:rsidRPr="008B06E5" w:rsidRDefault="000C13AF" w:rsidP="000C13AF">
            <w:pPr>
              <w:spacing w:line="264" w:lineRule="auto"/>
              <w:rPr>
                <w:b/>
                <w:sz w:val="16"/>
                <w:szCs w:val="16"/>
                <w:lang w:val="tr-TR" w:eastAsia="tr-TR" w:bidi="ar-SA"/>
              </w:rPr>
            </w:pPr>
            <w:r w:rsidRPr="008B06E5">
              <w:rPr>
                <w:b/>
                <w:sz w:val="16"/>
                <w:szCs w:val="16"/>
                <w:lang w:val="tr-TR" w:eastAsia="tr-TR" w:bidi="ar-SA"/>
              </w:rPr>
              <w:t>Yatırım Yeri</w:t>
            </w:r>
          </w:p>
        </w:tc>
        <w:tc>
          <w:tcPr>
            <w:tcW w:w="600" w:type="pct"/>
            <w:tcBorders>
              <w:top w:val="double" w:sz="4" w:space="0" w:color="auto"/>
            </w:tcBorders>
            <w:shd w:val="clear" w:color="auto" w:fill="auto"/>
            <w:vAlign w:val="center"/>
          </w:tcPr>
          <w:p w14:paraId="7BEA111A" w14:textId="77777777" w:rsidR="000C13AF" w:rsidRPr="008B06E5" w:rsidRDefault="004108FC" w:rsidP="000C13AF">
            <w:pPr>
              <w:spacing w:line="264" w:lineRule="auto"/>
              <w:jc w:val="center"/>
              <w:rPr>
                <w:b/>
                <w:bCs/>
                <w:sz w:val="16"/>
                <w:szCs w:val="16"/>
                <w:lang w:val="tr-TR" w:eastAsia="tr-TR" w:bidi="ar-SA"/>
              </w:rPr>
            </w:pPr>
            <w:r w:rsidRPr="008B06E5">
              <w:rPr>
                <w:b/>
                <w:bCs/>
                <w:sz w:val="16"/>
                <w:szCs w:val="16"/>
                <w:lang w:val="tr-TR" w:eastAsia="tr-TR" w:bidi="ar-SA"/>
              </w:rPr>
              <w:t>8</w:t>
            </w:r>
          </w:p>
        </w:tc>
        <w:tc>
          <w:tcPr>
            <w:tcW w:w="541" w:type="pct"/>
            <w:vMerge w:val="restart"/>
            <w:tcBorders>
              <w:top w:val="double" w:sz="4" w:space="0" w:color="auto"/>
              <w:right w:val="double" w:sz="4" w:space="0" w:color="auto"/>
            </w:tcBorders>
            <w:shd w:val="clear" w:color="auto" w:fill="auto"/>
            <w:vAlign w:val="center"/>
          </w:tcPr>
          <w:p w14:paraId="5D9F03E3" w14:textId="77777777" w:rsidR="000C13AF" w:rsidRPr="008B06E5" w:rsidRDefault="000C13AF" w:rsidP="000C13AF">
            <w:pPr>
              <w:spacing w:line="264" w:lineRule="auto"/>
              <w:rPr>
                <w:b/>
                <w:sz w:val="16"/>
                <w:szCs w:val="16"/>
                <w:lang w:val="tr-TR" w:eastAsia="tr-TR" w:bidi="ar-SA"/>
              </w:rPr>
            </w:pPr>
            <w:r w:rsidRPr="008B06E5">
              <w:rPr>
                <w:b/>
                <w:sz w:val="16"/>
                <w:szCs w:val="16"/>
                <w:lang w:val="tr-TR" w:eastAsia="tr-TR" w:bidi="ar-SA"/>
              </w:rPr>
              <w:t> </w:t>
            </w:r>
          </w:p>
        </w:tc>
      </w:tr>
      <w:tr w:rsidR="000C13AF" w:rsidRPr="008B06E5" w14:paraId="619561D7" w14:textId="77777777" w:rsidTr="00100B81">
        <w:trPr>
          <w:trHeight w:val="23"/>
        </w:trPr>
        <w:tc>
          <w:tcPr>
            <w:tcW w:w="300" w:type="pct"/>
            <w:vMerge/>
            <w:tcBorders>
              <w:left w:val="double" w:sz="4" w:space="0" w:color="auto"/>
            </w:tcBorders>
            <w:shd w:val="clear" w:color="auto" w:fill="auto"/>
            <w:vAlign w:val="center"/>
          </w:tcPr>
          <w:p w14:paraId="142F027E" w14:textId="77777777" w:rsidR="000C13AF" w:rsidRPr="008B06E5" w:rsidRDefault="000C13AF" w:rsidP="000C13AF">
            <w:pPr>
              <w:spacing w:line="264" w:lineRule="auto"/>
              <w:jc w:val="center"/>
              <w:rPr>
                <w:b/>
                <w:bCs/>
                <w:sz w:val="16"/>
                <w:szCs w:val="16"/>
                <w:lang w:val="tr-TR" w:eastAsia="tr-TR" w:bidi="ar-SA"/>
              </w:rPr>
            </w:pPr>
          </w:p>
        </w:tc>
        <w:tc>
          <w:tcPr>
            <w:tcW w:w="3559" w:type="pct"/>
            <w:shd w:val="clear" w:color="auto" w:fill="auto"/>
            <w:vAlign w:val="center"/>
          </w:tcPr>
          <w:p w14:paraId="6A7F64AD" w14:textId="77777777" w:rsidR="000C13AF" w:rsidRPr="008B06E5" w:rsidRDefault="000C13AF" w:rsidP="000C13AF">
            <w:pPr>
              <w:spacing w:line="264" w:lineRule="auto"/>
              <w:rPr>
                <w:iCs/>
                <w:sz w:val="16"/>
                <w:szCs w:val="16"/>
                <w:lang w:val="tr-TR" w:eastAsia="tr-TR" w:bidi="ar-SA"/>
              </w:rPr>
            </w:pPr>
            <w:r w:rsidRPr="008B06E5">
              <w:rPr>
                <w:iCs/>
                <w:sz w:val="16"/>
                <w:szCs w:val="16"/>
                <w:lang w:val="tr-TR" w:eastAsia="tr-TR" w:bidi="ar-SA"/>
              </w:rPr>
              <w:t>Kira</w:t>
            </w:r>
          </w:p>
        </w:tc>
        <w:tc>
          <w:tcPr>
            <w:tcW w:w="600" w:type="pct"/>
            <w:shd w:val="clear" w:color="auto" w:fill="auto"/>
            <w:vAlign w:val="center"/>
          </w:tcPr>
          <w:p w14:paraId="344636F0" w14:textId="77777777" w:rsidR="000C13AF" w:rsidRPr="008B06E5" w:rsidRDefault="004108FC" w:rsidP="000C13AF">
            <w:pPr>
              <w:spacing w:line="264" w:lineRule="auto"/>
              <w:jc w:val="center"/>
              <w:rPr>
                <w:sz w:val="16"/>
                <w:szCs w:val="16"/>
                <w:lang w:val="tr-TR" w:eastAsia="tr-TR" w:bidi="ar-SA"/>
              </w:rPr>
            </w:pPr>
            <w:r w:rsidRPr="008B06E5">
              <w:rPr>
                <w:sz w:val="16"/>
                <w:szCs w:val="16"/>
                <w:lang w:val="tr-TR" w:eastAsia="tr-TR" w:bidi="ar-SA"/>
              </w:rPr>
              <w:t>3</w:t>
            </w:r>
          </w:p>
        </w:tc>
        <w:tc>
          <w:tcPr>
            <w:tcW w:w="541" w:type="pct"/>
            <w:vMerge/>
            <w:tcBorders>
              <w:right w:val="double" w:sz="4" w:space="0" w:color="auto"/>
            </w:tcBorders>
            <w:shd w:val="clear" w:color="auto" w:fill="auto"/>
            <w:vAlign w:val="center"/>
          </w:tcPr>
          <w:p w14:paraId="04B652DC" w14:textId="77777777" w:rsidR="000C13AF" w:rsidRPr="008B06E5" w:rsidRDefault="000C13AF" w:rsidP="000C13AF">
            <w:pPr>
              <w:spacing w:line="264" w:lineRule="auto"/>
              <w:rPr>
                <w:sz w:val="16"/>
                <w:szCs w:val="16"/>
                <w:lang w:val="tr-TR" w:eastAsia="tr-TR" w:bidi="ar-SA"/>
              </w:rPr>
            </w:pPr>
          </w:p>
        </w:tc>
      </w:tr>
      <w:tr w:rsidR="000C13AF" w:rsidRPr="008B06E5" w14:paraId="580535B9" w14:textId="77777777" w:rsidTr="00100B81">
        <w:trPr>
          <w:trHeight w:val="23"/>
        </w:trPr>
        <w:tc>
          <w:tcPr>
            <w:tcW w:w="300" w:type="pct"/>
            <w:vMerge/>
            <w:tcBorders>
              <w:left w:val="double" w:sz="4" w:space="0" w:color="auto"/>
              <w:bottom w:val="double" w:sz="4" w:space="0" w:color="auto"/>
            </w:tcBorders>
            <w:shd w:val="clear" w:color="auto" w:fill="auto"/>
            <w:vAlign w:val="center"/>
          </w:tcPr>
          <w:p w14:paraId="3AD75D7B" w14:textId="77777777" w:rsidR="000C13AF" w:rsidRPr="008B06E5" w:rsidRDefault="000C13AF" w:rsidP="000C13AF">
            <w:pPr>
              <w:spacing w:line="264" w:lineRule="auto"/>
              <w:jc w:val="center"/>
              <w:rPr>
                <w:b/>
                <w:bCs/>
                <w:sz w:val="16"/>
                <w:szCs w:val="16"/>
                <w:lang w:val="tr-TR" w:eastAsia="tr-TR" w:bidi="ar-SA"/>
              </w:rPr>
            </w:pPr>
          </w:p>
        </w:tc>
        <w:tc>
          <w:tcPr>
            <w:tcW w:w="3559" w:type="pct"/>
            <w:tcBorders>
              <w:bottom w:val="double" w:sz="4" w:space="0" w:color="auto"/>
            </w:tcBorders>
            <w:shd w:val="clear" w:color="auto" w:fill="auto"/>
            <w:vAlign w:val="center"/>
          </w:tcPr>
          <w:p w14:paraId="732A127E" w14:textId="77777777" w:rsidR="000C13AF" w:rsidRPr="008B06E5" w:rsidRDefault="000C13AF" w:rsidP="000C13AF">
            <w:pPr>
              <w:spacing w:line="264" w:lineRule="auto"/>
              <w:rPr>
                <w:iCs/>
                <w:sz w:val="16"/>
                <w:szCs w:val="16"/>
                <w:lang w:val="tr-TR" w:eastAsia="tr-TR" w:bidi="ar-SA"/>
              </w:rPr>
            </w:pPr>
            <w:r w:rsidRPr="008B06E5">
              <w:rPr>
                <w:iCs/>
                <w:sz w:val="16"/>
                <w:szCs w:val="16"/>
                <w:lang w:val="tr-TR" w:eastAsia="tr-TR" w:bidi="ar-SA"/>
              </w:rPr>
              <w:t>Başvuru sahibine ait</w:t>
            </w:r>
          </w:p>
        </w:tc>
        <w:tc>
          <w:tcPr>
            <w:tcW w:w="600" w:type="pct"/>
            <w:tcBorders>
              <w:bottom w:val="double" w:sz="4" w:space="0" w:color="auto"/>
            </w:tcBorders>
            <w:shd w:val="clear" w:color="auto" w:fill="auto"/>
            <w:vAlign w:val="center"/>
          </w:tcPr>
          <w:p w14:paraId="301471AC" w14:textId="77777777" w:rsidR="000C13AF" w:rsidRPr="008B06E5" w:rsidRDefault="004108FC" w:rsidP="000C13AF">
            <w:pPr>
              <w:spacing w:line="264" w:lineRule="auto"/>
              <w:jc w:val="center"/>
              <w:rPr>
                <w:sz w:val="16"/>
                <w:szCs w:val="16"/>
                <w:lang w:val="tr-TR" w:eastAsia="tr-TR" w:bidi="ar-SA"/>
              </w:rPr>
            </w:pPr>
            <w:r w:rsidRPr="008B06E5">
              <w:rPr>
                <w:sz w:val="16"/>
                <w:szCs w:val="16"/>
                <w:lang w:val="tr-TR" w:eastAsia="tr-TR" w:bidi="ar-SA"/>
              </w:rPr>
              <w:t>5</w:t>
            </w:r>
          </w:p>
        </w:tc>
        <w:tc>
          <w:tcPr>
            <w:tcW w:w="541" w:type="pct"/>
            <w:vMerge/>
            <w:tcBorders>
              <w:bottom w:val="double" w:sz="4" w:space="0" w:color="auto"/>
              <w:right w:val="double" w:sz="4" w:space="0" w:color="auto"/>
            </w:tcBorders>
            <w:shd w:val="clear" w:color="auto" w:fill="auto"/>
            <w:vAlign w:val="center"/>
          </w:tcPr>
          <w:p w14:paraId="1B599DBE" w14:textId="77777777" w:rsidR="000C13AF" w:rsidRPr="008B06E5" w:rsidRDefault="000C13AF" w:rsidP="000C13AF">
            <w:pPr>
              <w:spacing w:line="264" w:lineRule="auto"/>
              <w:rPr>
                <w:sz w:val="16"/>
                <w:szCs w:val="16"/>
                <w:lang w:val="tr-TR" w:eastAsia="tr-TR" w:bidi="ar-SA"/>
              </w:rPr>
            </w:pPr>
          </w:p>
        </w:tc>
      </w:tr>
      <w:tr w:rsidR="000C13AF" w:rsidRPr="008B06E5" w14:paraId="63AE2518" w14:textId="77777777" w:rsidTr="00100B81">
        <w:trPr>
          <w:trHeight w:val="23"/>
        </w:trPr>
        <w:tc>
          <w:tcPr>
            <w:tcW w:w="300" w:type="pct"/>
            <w:vMerge w:val="restart"/>
            <w:tcBorders>
              <w:top w:val="double" w:sz="4" w:space="0" w:color="auto"/>
              <w:left w:val="double" w:sz="4" w:space="0" w:color="auto"/>
            </w:tcBorders>
            <w:shd w:val="clear" w:color="auto" w:fill="auto"/>
            <w:vAlign w:val="center"/>
          </w:tcPr>
          <w:p w14:paraId="5AEAE0C8" w14:textId="77777777" w:rsidR="000C13AF" w:rsidRPr="008B06E5" w:rsidRDefault="004108FC" w:rsidP="000C13AF">
            <w:pPr>
              <w:spacing w:line="264" w:lineRule="auto"/>
              <w:jc w:val="center"/>
              <w:rPr>
                <w:b/>
                <w:bCs/>
                <w:sz w:val="16"/>
                <w:szCs w:val="16"/>
                <w:lang w:val="tr-TR" w:eastAsia="tr-TR" w:bidi="ar-SA"/>
              </w:rPr>
            </w:pPr>
            <w:r w:rsidRPr="008B06E5">
              <w:rPr>
                <w:b/>
                <w:bCs/>
                <w:sz w:val="16"/>
                <w:szCs w:val="16"/>
                <w:lang w:val="tr-TR" w:eastAsia="tr-TR" w:bidi="ar-SA"/>
              </w:rPr>
              <w:t>5</w:t>
            </w:r>
          </w:p>
        </w:tc>
        <w:tc>
          <w:tcPr>
            <w:tcW w:w="3559" w:type="pct"/>
            <w:tcBorders>
              <w:top w:val="double" w:sz="4" w:space="0" w:color="auto"/>
            </w:tcBorders>
            <w:shd w:val="clear" w:color="auto" w:fill="auto"/>
            <w:vAlign w:val="center"/>
          </w:tcPr>
          <w:p w14:paraId="7FBE4C0B" w14:textId="77777777" w:rsidR="000C13AF" w:rsidRPr="008B06E5" w:rsidRDefault="000C13AF" w:rsidP="000C13AF">
            <w:pPr>
              <w:spacing w:line="264" w:lineRule="auto"/>
              <w:rPr>
                <w:b/>
                <w:sz w:val="16"/>
                <w:szCs w:val="16"/>
                <w:lang w:val="tr-TR" w:eastAsia="tr-TR" w:bidi="ar-SA"/>
              </w:rPr>
            </w:pPr>
            <w:r w:rsidRPr="008B06E5">
              <w:rPr>
                <w:b/>
                <w:sz w:val="16"/>
                <w:szCs w:val="16"/>
                <w:lang w:val="tr-TR" w:eastAsia="tr-TR" w:bidi="ar-SA"/>
              </w:rPr>
              <w:t>Proje alanındaki deneyim süresi</w:t>
            </w:r>
          </w:p>
        </w:tc>
        <w:tc>
          <w:tcPr>
            <w:tcW w:w="600" w:type="pct"/>
            <w:tcBorders>
              <w:top w:val="double" w:sz="4" w:space="0" w:color="auto"/>
            </w:tcBorders>
            <w:shd w:val="clear" w:color="auto" w:fill="auto"/>
            <w:vAlign w:val="center"/>
          </w:tcPr>
          <w:p w14:paraId="427837B5"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3</w:t>
            </w:r>
          </w:p>
        </w:tc>
        <w:tc>
          <w:tcPr>
            <w:tcW w:w="541" w:type="pct"/>
            <w:vMerge w:val="restart"/>
            <w:tcBorders>
              <w:top w:val="double" w:sz="4" w:space="0" w:color="auto"/>
              <w:right w:val="double" w:sz="4" w:space="0" w:color="auto"/>
            </w:tcBorders>
            <w:shd w:val="clear" w:color="auto" w:fill="auto"/>
            <w:vAlign w:val="center"/>
          </w:tcPr>
          <w:p w14:paraId="18FE0262" w14:textId="77777777" w:rsidR="000C13AF" w:rsidRPr="008B06E5" w:rsidRDefault="000C13AF" w:rsidP="000C13AF">
            <w:pPr>
              <w:spacing w:line="264" w:lineRule="auto"/>
              <w:rPr>
                <w:b/>
                <w:sz w:val="16"/>
                <w:szCs w:val="16"/>
                <w:lang w:val="tr-TR" w:eastAsia="tr-TR" w:bidi="ar-SA"/>
              </w:rPr>
            </w:pPr>
            <w:r w:rsidRPr="008B06E5">
              <w:rPr>
                <w:b/>
                <w:sz w:val="16"/>
                <w:szCs w:val="16"/>
                <w:lang w:val="tr-TR" w:eastAsia="tr-TR" w:bidi="ar-SA"/>
              </w:rPr>
              <w:t> </w:t>
            </w:r>
          </w:p>
        </w:tc>
      </w:tr>
      <w:tr w:rsidR="000C13AF" w:rsidRPr="008B06E5" w14:paraId="1D3D8783" w14:textId="77777777" w:rsidTr="00100B81">
        <w:trPr>
          <w:trHeight w:val="23"/>
        </w:trPr>
        <w:tc>
          <w:tcPr>
            <w:tcW w:w="300" w:type="pct"/>
            <w:vMerge/>
            <w:tcBorders>
              <w:left w:val="double" w:sz="4" w:space="0" w:color="auto"/>
            </w:tcBorders>
            <w:shd w:val="clear" w:color="auto" w:fill="auto"/>
          </w:tcPr>
          <w:p w14:paraId="2AD1EC1A" w14:textId="77777777" w:rsidR="000C13AF" w:rsidRPr="008B06E5" w:rsidRDefault="000C13AF" w:rsidP="000C13AF">
            <w:pPr>
              <w:spacing w:line="264" w:lineRule="auto"/>
              <w:jc w:val="center"/>
              <w:rPr>
                <w:b/>
                <w:bCs/>
                <w:sz w:val="16"/>
                <w:szCs w:val="16"/>
                <w:lang w:val="tr-TR" w:eastAsia="tr-TR" w:bidi="ar-SA"/>
              </w:rPr>
            </w:pPr>
          </w:p>
        </w:tc>
        <w:tc>
          <w:tcPr>
            <w:tcW w:w="3559" w:type="pct"/>
            <w:shd w:val="clear" w:color="auto" w:fill="auto"/>
            <w:vAlign w:val="center"/>
          </w:tcPr>
          <w:p w14:paraId="525B67E1" w14:textId="77777777" w:rsidR="000C13AF" w:rsidRPr="008B06E5" w:rsidRDefault="000C13AF" w:rsidP="000C13AF">
            <w:pPr>
              <w:spacing w:line="264" w:lineRule="auto"/>
              <w:rPr>
                <w:iCs/>
                <w:sz w:val="16"/>
                <w:szCs w:val="16"/>
                <w:lang w:val="tr-TR" w:eastAsia="tr-TR" w:bidi="ar-SA"/>
              </w:rPr>
            </w:pPr>
            <w:r w:rsidRPr="008B06E5">
              <w:rPr>
                <w:iCs/>
                <w:sz w:val="16"/>
                <w:szCs w:val="16"/>
                <w:lang w:val="tr-TR" w:eastAsia="tr-TR" w:bidi="ar-SA"/>
              </w:rPr>
              <w:t>1-3 yıl</w:t>
            </w:r>
          </w:p>
        </w:tc>
        <w:tc>
          <w:tcPr>
            <w:tcW w:w="600" w:type="pct"/>
            <w:shd w:val="clear" w:color="auto" w:fill="auto"/>
            <w:vAlign w:val="center"/>
          </w:tcPr>
          <w:p w14:paraId="17ACF2B1" w14:textId="77777777" w:rsidR="000C13AF" w:rsidRPr="008B06E5" w:rsidRDefault="000C13AF" w:rsidP="000C13AF">
            <w:pPr>
              <w:spacing w:line="264" w:lineRule="auto"/>
              <w:jc w:val="center"/>
              <w:rPr>
                <w:iCs/>
                <w:sz w:val="16"/>
                <w:szCs w:val="16"/>
                <w:lang w:val="tr-TR" w:eastAsia="tr-TR" w:bidi="ar-SA"/>
              </w:rPr>
            </w:pPr>
            <w:r w:rsidRPr="008B06E5">
              <w:rPr>
                <w:iCs/>
                <w:sz w:val="16"/>
                <w:szCs w:val="16"/>
                <w:lang w:val="tr-TR" w:eastAsia="tr-TR" w:bidi="ar-SA"/>
              </w:rPr>
              <w:t>1</w:t>
            </w:r>
          </w:p>
        </w:tc>
        <w:tc>
          <w:tcPr>
            <w:tcW w:w="541" w:type="pct"/>
            <w:vMerge/>
            <w:tcBorders>
              <w:right w:val="double" w:sz="4" w:space="0" w:color="auto"/>
            </w:tcBorders>
            <w:shd w:val="clear" w:color="auto" w:fill="auto"/>
            <w:vAlign w:val="center"/>
          </w:tcPr>
          <w:p w14:paraId="60E71C82" w14:textId="77777777" w:rsidR="000C13AF" w:rsidRPr="008B06E5" w:rsidRDefault="000C13AF" w:rsidP="000C13AF">
            <w:pPr>
              <w:spacing w:line="264" w:lineRule="auto"/>
              <w:rPr>
                <w:sz w:val="16"/>
                <w:szCs w:val="16"/>
                <w:lang w:val="tr-TR" w:eastAsia="tr-TR" w:bidi="ar-SA"/>
              </w:rPr>
            </w:pPr>
          </w:p>
        </w:tc>
      </w:tr>
      <w:tr w:rsidR="000C13AF" w:rsidRPr="008B06E5" w14:paraId="76FD67B2" w14:textId="77777777" w:rsidTr="00100B81">
        <w:trPr>
          <w:trHeight w:val="23"/>
        </w:trPr>
        <w:tc>
          <w:tcPr>
            <w:tcW w:w="300" w:type="pct"/>
            <w:vMerge/>
            <w:tcBorders>
              <w:left w:val="double" w:sz="4" w:space="0" w:color="auto"/>
            </w:tcBorders>
            <w:shd w:val="clear" w:color="auto" w:fill="auto"/>
          </w:tcPr>
          <w:p w14:paraId="5C846FB9" w14:textId="77777777" w:rsidR="000C13AF" w:rsidRPr="008B06E5" w:rsidRDefault="000C13AF" w:rsidP="000C13AF">
            <w:pPr>
              <w:spacing w:line="264" w:lineRule="auto"/>
              <w:jc w:val="center"/>
              <w:rPr>
                <w:b/>
                <w:bCs/>
                <w:sz w:val="16"/>
                <w:szCs w:val="16"/>
                <w:lang w:val="tr-TR" w:eastAsia="tr-TR" w:bidi="ar-SA"/>
              </w:rPr>
            </w:pPr>
          </w:p>
        </w:tc>
        <w:tc>
          <w:tcPr>
            <w:tcW w:w="3559" w:type="pct"/>
            <w:shd w:val="clear" w:color="auto" w:fill="auto"/>
            <w:vAlign w:val="center"/>
          </w:tcPr>
          <w:p w14:paraId="5FBF02D1" w14:textId="77777777" w:rsidR="000C13AF" w:rsidRPr="008B06E5" w:rsidRDefault="000C13AF" w:rsidP="000C13AF">
            <w:pPr>
              <w:spacing w:line="264" w:lineRule="auto"/>
              <w:rPr>
                <w:iCs/>
                <w:sz w:val="16"/>
                <w:szCs w:val="16"/>
                <w:lang w:val="tr-TR" w:eastAsia="tr-TR" w:bidi="ar-SA"/>
              </w:rPr>
            </w:pPr>
            <w:r w:rsidRPr="008B06E5">
              <w:rPr>
                <w:iCs/>
                <w:sz w:val="16"/>
                <w:szCs w:val="16"/>
                <w:lang w:val="tr-TR" w:eastAsia="tr-TR" w:bidi="ar-SA"/>
              </w:rPr>
              <w:t>3-5 yıl</w:t>
            </w:r>
          </w:p>
        </w:tc>
        <w:tc>
          <w:tcPr>
            <w:tcW w:w="600" w:type="pct"/>
            <w:shd w:val="clear" w:color="auto" w:fill="auto"/>
            <w:vAlign w:val="center"/>
          </w:tcPr>
          <w:p w14:paraId="3DDBFA5F" w14:textId="77777777" w:rsidR="000C13AF" w:rsidRPr="008B06E5" w:rsidRDefault="000C13AF" w:rsidP="000C13AF">
            <w:pPr>
              <w:spacing w:line="264" w:lineRule="auto"/>
              <w:jc w:val="center"/>
              <w:rPr>
                <w:iCs/>
                <w:sz w:val="16"/>
                <w:szCs w:val="16"/>
                <w:lang w:val="tr-TR" w:eastAsia="tr-TR" w:bidi="ar-SA"/>
              </w:rPr>
            </w:pPr>
            <w:r w:rsidRPr="008B06E5">
              <w:rPr>
                <w:iCs/>
                <w:sz w:val="16"/>
                <w:szCs w:val="16"/>
                <w:lang w:val="tr-TR" w:eastAsia="tr-TR" w:bidi="ar-SA"/>
              </w:rPr>
              <w:t>2</w:t>
            </w:r>
          </w:p>
        </w:tc>
        <w:tc>
          <w:tcPr>
            <w:tcW w:w="541" w:type="pct"/>
            <w:vMerge/>
            <w:tcBorders>
              <w:right w:val="double" w:sz="4" w:space="0" w:color="auto"/>
            </w:tcBorders>
            <w:shd w:val="clear" w:color="auto" w:fill="auto"/>
            <w:vAlign w:val="center"/>
          </w:tcPr>
          <w:p w14:paraId="3B20DE50" w14:textId="77777777" w:rsidR="000C13AF" w:rsidRPr="008B06E5" w:rsidRDefault="000C13AF" w:rsidP="000C13AF">
            <w:pPr>
              <w:spacing w:line="264" w:lineRule="auto"/>
              <w:rPr>
                <w:sz w:val="16"/>
                <w:szCs w:val="16"/>
                <w:lang w:val="tr-TR" w:eastAsia="tr-TR" w:bidi="ar-SA"/>
              </w:rPr>
            </w:pPr>
          </w:p>
        </w:tc>
      </w:tr>
      <w:tr w:rsidR="000C13AF" w:rsidRPr="008B06E5" w14:paraId="224AFE6F" w14:textId="77777777" w:rsidTr="00100B81">
        <w:trPr>
          <w:trHeight w:val="23"/>
        </w:trPr>
        <w:tc>
          <w:tcPr>
            <w:tcW w:w="300" w:type="pct"/>
            <w:vMerge/>
            <w:tcBorders>
              <w:left w:val="double" w:sz="4" w:space="0" w:color="auto"/>
              <w:bottom w:val="double" w:sz="4" w:space="0" w:color="auto"/>
            </w:tcBorders>
            <w:shd w:val="clear" w:color="auto" w:fill="auto"/>
          </w:tcPr>
          <w:p w14:paraId="72800030" w14:textId="77777777" w:rsidR="000C13AF" w:rsidRPr="008B06E5" w:rsidRDefault="000C13AF" w:rsidP="000C13AF">
            <w:pPr>
              <w:spacing w:line="264" w:lineRule="auto"/>
              <w:jc w:val="center"/>
              <w:rPr>
                <w:b/>
                <w:bCs/>
                <w:sz w:val="16"/>
                <w:szCs w:val="16"/>
                <w:lang w:val="tr-TR" w:eastAsia="tr-TR" w:bidi="ar-SA"/>
              </w:rPr>
            </w:pPr>
          </w:p>
        </w:tc>
        <w:tc>
          <w:tcPr>
            <w:tcW w:w="3559" w:type="pct"/>
            <w:tcBorders>
              <w:bottom w:val="double" w:sz="4" w:space="0" w:color="auto"/>
            </w:tcBorders>
            <w:shd w:val="clear" w:color="auto" w:fill="auto"/>
            <w:vAlign w:val="center"/>
          </w:tcPr>
          <w:p w14:paraId="33941A43" w14:textId="77777777" w:rsidR="000C13AF" w:rsidRPr="008B06E5" w:rsidRDefault="000C13AF" w:rsidP="000C13AF">
            <w:pPr>
              <w:spacing w:line="264" w:lineRule="auto"/>
              <w:rPr>
                <w:iCs/>
                <w:sz w:val="16"/>
                <w:szCs w:val="16"/>
                <w:lang w:val="tr-TR" w:eastAsia="tr-TR" w:bidi="ar-SA"/>
              </w:rPr>
            </w:pPr>
            <w:r w:rsidRPr="008B06E5">
              <w:rPr>
                <w:iCs/>
                <w:sz w:val="16"/>
                <w:szCs w:val="16"/>
                <w:lang w:val="tr-TR" w:eastAsia="tr-TR" w:bidi="ar-SA"/>
              </w:rPr>
              <w:t>5 yıl ve üstü</w:t>
            </w:r>
          </w:p>
        </w:tc>
        <w:tc>
          <w:tcPr>
            <w:tcW w:w="600" w:type="pct"/>
            <w:tcBorders>
              <w:bottom w:val="double" w:sz="4" w:space="0" w:color="auto"/>
            </w:tcBorders>
            <w:shd w:val="clear" w:color="auto" w:fill="auto"/>
            <w:vAlign w:val="center"/>
          </w:tcPr>
          <w:p w14:paraId="53C05AAC" w14:textId="77777777" w:rsidR="000C13AF" w:rsidRPr="008B06E5" w:rsidRDefault="000C13AF" w:rsidP="000C13AF">
            <w:pPr>
              <w:spacing w:line="264" w:lineRule="auto"/>
              <w:jc w:val="center"/>
              <w:rPr>
                <w:iCs/>
                <w:sz w:val="16"/>
                <w:szCs w:val="16"/>
                <w:lang w:val="tr-TR" w:eastAsia="tr-TR" w:bidi="ar-SA"/>
              </w:rPr>
            </w:pPr>
            <w:r w:rsidRPr="008B06E5">
              <w:rPr>
                <w:iCs/>
                <w:sz w:val="16"/>
                <w:szCs w:val="16"/>
                <w:lang w:val="tr-TR" w:eastAsia="tr-TR" w:bidi="ar-SA"/>
              </w:rPr>
              <w:t>3</w:t>
            </w:r>
          </w:p>
        </w:tc>
        <w:tc>
          <w:tcPr>
            <w:tcW w:w="541" w:type="pct"/>
            <w:vMerge/>
            <w:tcBorders>
              <w:bottom w:val="double" w:sz="4" w:space="0" w:color="auto"/>
              <w:right w:val="double" w:sz="4" w:space="0" w:color="auto"/>
            </w:tcBorders>
            <w:shd w:val="clear" w:color="auto" w:fill="auto"/>
            <w:vAlign w:val="center"/>
          </w:tcPr>
          <w:p w14:paraId="15636CA0" w14:textId="77777777" w:rsidR="000C13AF" w:rsidRPr="008B06E5" w:rsidRDefault="000C13AF" w:rsidP="000C13AF">
            <w:pPr>
              <w:spacing w:line="264" w:lineRule="auto"/>
              <w:rPr>
                <w:sz w:val="16"/>
                <w:szCs w:val="16"/>
                <w:lang w:val="tr-TR" w:eastAsia="tr-TR" w:bidi="ar-SA"/>
              </w:rPr>
            </w:pPr>
          </w:p>
        </w:tc>
      </w:tr>
      <w:tr w:rsidR="000C13AF" w:rsidRPr="008B06E5" w14:paraId="1FFBF891" w14:textId="77777777" w:rsidTr="00100B81">
        <w:trPr>
          <w:trHeight w:val="23"/>
        </w:trPr>
        <w:tc>
          <w:tcPr>
            <w:tcW w:w="300" w:type="pct"/>
            <w:tcBorders>
              <w:top w:val="double" w:sz="4" w:space="0" w:color="auto"/>
              <w:left w:val="double" w:sz="4" w:space="0" w:color="auto"/>
              <w:bottom w:val="double" w:sz="4" w:space="0" w:color="auto"/>
            </w:tcBorders>
            <w:shd w:val="clear" w:color="auto" w:fill="auto"/>
          </w:tcPr>
          <w:p w14:paraId="320FA6AA" w14:textId="77777777" w:rsidR="000C13AF" w:rsidRPr="008B06E5" w:rsidRDefault="000C13AF" w:rsidP="000C13AF">
            <w:pPr>
              <w:spacing w:line="264" w:lineRule="auto"/>
              <w:jc w:val="center"/>
              <w:rPr>
                <w:b/>
                <w:bCs/>
                <w:sz w:val="16"/>
                <w:szCs w:val="16"/>
                <w:lang w:val="tr-TR" w:eastAsia="tr-TR" w:bidi="ar-SA"/>
              </w:rPr>
            </w:pPr>
          </w:p>
        </w:tc>
        <w:tc>
          <w:tcPr>
            <w:tcW w:w="3559" w:type="pct"/>
            <w:tcBorders>
              <w:top w:val="double" w:sz="4" w:space="0" w:color="auto"/>
              <w:bottom w:val="double" w:sz="4" w:space="0" w:color="auto"/>
            </w:tcBorders>
            <w:shd w:val="clear" w:color="auto" w:fill="auto"/>
            <w:vAlign w:val="center"/>
          </w:tcPr>
          <w:p w14:paraId="1D79A665" w14:textId="77777777" w:rsidR="000C13AF" w:rsidRPr="008B06E5" w:rsidRDefault="000C13AF" w:rsidP="000C13AF">
            <w:pPr>
              <w:spacing w:line="264" w:lineRule="auto"/>
              <w:jc w:val="right"/>
              <w:rPr>
                <w:b/>
                <w:iCs/>
                <w:sz w:val="16"/>
                <w:szCs w:val="16"/>
                <w:lang w:val="tr-TR" w:eastAsia="tr-TR" w:bidi="ar-SA"/>
              </w:rPr>
            </w:pPr>
            <w:r w:rsidRPr="008B06E5">
              <w:rPr>
                <w:b/>
                <w:iCs/>
                <w:sz w:val="16"/>
                <w:szCs w:val="16"/>
                <w:lang w:val="tr-TR" w:eastAsia="tr-TR" w:bidi="ar-SA"/>
              </w:rPr>
              <w:t>Toplam Puan</w:t>
            </w:r>
          </w:p>
        </w:tc>
        <w:tc>
          <w:tcPr>
            <w:tcW w:w="600" w:type="pct"/>
            <w:tcBorders>
              <w:top w:val="double" w:sz="4" w:space="0" w:color="auto"/>
              <w:bottom w:val="double" w:sz="4" w:space="0" w:color="auto"/>
            </w:tcBorders>
            <w:shd w:val="clear" w:color="auto" w:fill="auto"/>
            <w:vAlign w:val="center"/>
          </w:tcPr>
          <w:p w14:paraId="5EF133FA" w14:textId="77777777" w:rsidR="000C13AF" w:rsidRPr="008B06E5" w:rsidRDefault="000C13AF" w:rsidP="000C13AF">
            <w:pPr>
              <w:spacing w:line="264" w:lineRule="auto"/>
              <w:jc w:val="center"/>
              <w:rPr>
                <w:b/>
                <w:iCs/>
                <w:sz w:val="16"/>
                <w:szCs w:val="16"/>
                <w:lang w:val="tr-TR" w:eastAsia="tr-TR" w:bidi="ar-SA"/>
              </w:rPr>
            </w:pPr>
            <w:r w:rsidRPr="008B06E5">
              <w:rPr>
                <w:b/>
                <w:iCs/>
                <w:sz w:val="16"/>
                <w:szCs w:val="16"/>
                <w:lang w:val="tr-TR" w:eastAsia="tr-TR" w:bidi="ar-SA"/>
              </w:rPr>
              <w:t>50</w:t>
            </w:r>
          </w:p>
        </w:tc>
        <w:tc>
          <w:tcPr>
            <w:tcW w:w="541" w:type="pct"/>
            <w:tcBorders>
              <w:top w:val="double" w:sz="4" w:space="0" w:color="auto"/>
              <w:bottom w:val="double" w:sz="4" w:space="0" w:color="auto"/>
              <w:right w:val="double" w:sz="4" w:space="0" w:color="auto"/>
            </w:tcBorders>
            <w:shd w:val="clear" w:color="auto" w:fill="auto"/>
            <w:vAlign w:val="center"/>
          </w:tcPr>
          <w:p w14:paraId="6663DC01" w14:textId="77777777" w:rsidR="000C13AF" w:rsidRPr="008B06E5" w:rsidRDefault="000C13AF" w:rsidP="000C13AF">
            <w:pPr>
              <w:spacing w:line="264" w:lineRule="auto"/>
              <w:jc w:val="right"/>
              <w:rPr>
                <w:b/>
                <w:sz w:val="16"/>
                <w:szCs w:val="16"/>
                <w:lang w:val="tr-TR" w:eastAsia="tr-TR" w:bidi="ar-SA"/>
              </w:rPr>
            </w:pPr>
          </w:p>
        </w:tc>
      </w:tr>
    </w:tbl>
    <w:p w14:paraId="5F33E109" w14:textId="77777777" w:rsidR="00E77710" w:rsidRPr="008B06E5" w:rsidRDefault="00E77710" w:rsidP="00E77710">
      <w:pPr>
        <w:tabs>
          <w:tab w:val="left" w:pos="6237"/>
        </w:tabs>
        <w:spacing w:line="264" w:lineRule="auto"/>
        <w:jc w:val="both"/>
        <w:rPr>
          <w:b/>
          <w:sz w:val="16"/>
          <w:szCs w:val="16"/>
          <w:lang w:val="tr-TR" w:eastAsia="tr-TR" w:bidi="ar-SA"/>
        </w:rPr>
      </w:pPr>
    </w:p>
    <w:p w14:paraId="644CF0B5" w14:textId="77777777" w:rsidR="00E77710" w:rsidRPr="008B06E5" w:rsidRDefault="00E77710" w:rsidP="00E77710">
      <w:pPr>
        <w:tabs>
          <w:tab w:val="left" w:pos="6237"/>
        </w:tabs>
        <w:spacing w:line="264" w:lineRule="auto"/>
        <w:jc w:val="both"/>
        <w:rPr>
          <w:b/>
          <w:sz w:val="16"/>
          <w:szCs w:val="16"/>
          <w:lang w:val="tr-TR" w:eastAsia="tr-TR" w:bidi="ar-SA"/>
        </w:rPr>
      </w:pPr>
    </w:p>
    <w:p w14:paraId="76BB32CE" w14:textId="77777777" w:rsidR="00E77710" w:rsidRPr="008B06E5" w:rsidRDefault="00E77710" w:rsidP="00E77710">
      <w:pPr>
        <w:tabs>
          <w:tab w:val="left" w:pos="6237"/>
        </w:tabs>
        <w:spacing w:line="264" w:lineRule="auto"/>
        <w:jc w:val="both"/>
        <w:rPr>
          <w:b/>
          <w:sz w:val="16"/>
          <w:szCs w:val="16"/>
          <w:lang w:val="tr-TR" w:eastAsia="tr-TR" w:bidi="ar-SA"/>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0"/>
        <w:gridCol w:w="3203"/>
        <w:gridCol w:w="3232"/>
      </w:tblGrid>
      <w:tr w:rsidR="00AE332B" w:rsidRPr="008B06E5" w14:paraId="7BA58005" w14:textId="77777777" w:rsidTr="00933FBF">
        <w:trPr>
          <w:trHeight w:val="462"/>
          <w:jc w:val="center"/>
        </w:trPr>
        <w:tc>
          <w:tcPr>
            <w:tcW w:w="5000" w:type="pct"/>
            <w:gridSpan w:val="3"/>
            <w:tcBorders>
              <w:top w:val="double" w:sz="4" w:space="0" w:color="auto"/>
              <w:left w:val="double" w:sz="4" w:space="0" w:color="auto"/>
              <w:right w:val="double" w:sz="4" w:space="0" w:color="auto"/>
            </w:tcBorders>
            <w:shd w:val="clear" w:color="auto" w:fill="D9D9D9" w:themeFill="background1" w:themeFillShade="D9"/>
            <w:vAlign w:val="center"/>
          </w:tcPr>
          <w:p w14:paraId="27AB8F4F" w14:textId="77777777" w:rsidR="00933FBF" w:rsidRPr="008B06E5" w:rsidRDefault="00933FBF" w:rsidP="00933FBF">
            <w:pPr>
              <w:jc w:val="center"/>
              <w:rPr>
                <w:b/>
                <w:bCs/>
                <w:sz w:val="16"/>
                <w:szCs w:val="16"/>
              </w:rPr>
            </w:pPr>
            <w:r w:rsidRPr="008B06E5">
              <w:rPr>
                <w:b/>
                <w:sz w:val="16"/>
                <w:szCs w:val="16"/>
              </w:rPr>
              <w:t xml:space="preserve">İPDK </w:t>
            </w:r>
            <w:proofErr w:type="spellStart"/>
            <w:r w:rsidRPr="008B06E5">
              <w:rPr>
                <w:b/>
                <w:sz w:val="16"/>
                <w:szCs w:val="16"/>
              </w:rPr>
              <w:t>Üyeleri</w:t>
            </w:r>
            <w:proofErr w:type="spellEnd"/>
          </w:p>
        </w:tc>
      </w:tr>
      <w:tr w:rsidR="00AE332B" w:rsidRPr="008B06E5" w14:paraId="47FD626E" w14:textId="77777777" w:rsidTr="00933FBF">
        <w:trPr>
          <w:trHeight w:val="896"/>
          <w:jc w:val="center"/>
        </w:trPr>
        <w:tc>
          <w:tcPr>
            <w:tcW w:w="1657" w:type="pct"/>
            <w:tcBorders>
              <w:left w:val="double" w:sz="4" w:space="0" w:color="auto"/>
            </w:tcBorders>
            <w:shd w:val="clear" w:color="auto" w:fill="auto"/>
            <w:vAlign w:val="center"/>
          </w:tcPr>
          <w:p w14:paraId="172D341C" w14:textId="77777777" w:rsidR="00933FBF" w:rsidRPr="008B06E5" w:rsidRDefault="00933FBF" w:rsidP="00933FBF">
            <w:pPr>
              <w:jc w:val="center"/>
              <w:rPr>
                <w:i/>
                <w:sz w:val="16"/>
                <w:szCs w:val="16"/>
              </w:rPr>
            </w:pPr>
            <w:r w:rsidRPr="008B06E5">
              <w:rPr>
                <w:i/>
                <w:sz w:val="16"/>
                <w:szCs w:val="16"/>
              </w:rPr>
              <w:t>….. / ….. / ……….</w:t>
            </w:r>
          </w:p>
          <w:p w14:paraId="3C34C60D" w14:textId="77777777" w:rsidR="00933FBF" w:rsidRPr="008B06E5" w:rsidRDefault="00933FBF" w:rsidP="00933FBF">
            <w:pPr>
              <w:jc w:val="center"/>
              <w:rPr>
                <w:i/>
                <w:sz w:val="16"/>
                <w:szCs w:val="16"/>
              </w:rPr>
            </w:pPr>
          </w:p>
          <w:p w14:paraId="4F9EBD2F" w14:textId="77777777" w:rsidR="00933FBF" w:rsidRPr="008B06E5" w:rsidRDefault="00933FBF"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17CC9376" w14:textId="77777777" w:rsidR="00933FBF" w:rsidRPr="008B06E5" w:rsidRDefault="00933FBF" w:rsidP="00933FBF">
            <w:pPr>
              <w:jc w:val="center"/>
              <w:rPr>
                <w:i/>
                <w:sz w:val="16"/>
                <w:szCs w:val="16"/>
              </w:rPr>
            </w:pPr>
          </w:p>
        </w:tc>
        <w:tc>
          <w:tcPr>
            <w:tcW w:w="1664" w:type="pct"/>
            <w:shd w:val="clear" w:color="auto" w:fill="auto"/>
            <w:vAlign w:val="center"/>
          </w:tcPr>
          <w:p w14:paraId="1E41D21D" w14:textId="77777777" w:rsidR="00933FBF" w:rsidRPr="008B06E5" w:rsidRDefault="00933FBF" w:rsidP="00933FBF">
            <w:pPr>
              <w:jc w:val="center"/>
              <w:rPr>
                <w:i/>
                <w:sz w:val="16"/>
                <w:szCs w:val="16"/>
              </w:rPr>
            </w:pPr>
            <w:r w:rsidRPr="008B06E5">
              <w:rPr>
                <w:i/>
                <w:sz w:val="16"/>
                <w:szCs w:val="16"/>
              </w:rPr>
              <w:t>….. / ….. / ……….</w:t>
            </w:r>
          </w:p>
          <w:p w14:paraId="5E265782" w14:textId="77777777" w:rsidR="00933FBF" w:rsidRPr="008B06E5" w:rsidRDefault="00933FBF" w:rsidP="00933FBF">
            <w:pPr>
              <w:jc w:val="center"/>
              <w:rPr>
                <w:i/>
                <w:sz w:val="16"/>
                <w:szCs w:val="16"/>
              </w:rPr>
            </w:pPr>
          </w:p>
          <w:p w14:paraId="7FF8002C" w14:textId="77777777" w:rsidR="00933FBF" w:rsidRPr="008B06E5" w:rsidRDefault="00933FBF"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682B920A" w14:textId="77777777" w:rsidR="00933FBF" w:rsidRPr="008B06E5" w:rsidRDefault="00933FBF" w:rsidP="00933FBF">
            <w:pPr>
              <w:jc w:val="center"/>
              <w:rPr>
                <w:i/>
                <w:sz w:val="16"/>
                <w:szCs w:val="16"/>
              </w:rPr>
            </w:pPr>
          </w:p>
        </w:tc>
        <w:tc>
          <w:tcPr>
            <w:tcW w:w="1678" w:type="pct"/>
            <w:tcBorders>
              <w:right w:val="double" w:sz="4" w:space="0" w:color="auto"/>
            </w:tcBorders>
            <w:shd w:val="clear" w:color="auto" w:fill="auto"/>
            <w:vAlign w:val="center"/>
          </w:tcPr>
          <w:p w14:paraId="6A8E85C9" w14:textId="77777777" w:rsidR="00933FBF" w:rsidRPr="008B06E5" w:rsidRDefault="00933FBF" w:rsidP="00933FBF">
            <w:pPr>
              <w:jc w:val="center"/>
              <w:rPr>
                <w:i/>
                <w:sz w:val="16"/>
                <w:szCs w:val="16"/>
              </w:rPr>
            </w:pPr>
            <w:r w:rsidRPr="008B06E5">
              <w:rPr>
                <w:i/>
                <w:sz w:val="16"/>
                <w:szCs w:val="16"/>
              </w:rPr>
              <w:t>….. / ….. / ……….</w:t>
            </w:r>
          </w:p>
          <w:p w14:paraId="78AF6F65" w14:textId="77777777" w:rsidR="00933FBF" w:rsidRPr="008B06E5" w:rsidRDefault="00933FBF" w:rsidP="00933FBF">
            <w:pPr>
              <w:jc w:val="center"/>
              <w:rPr>
                <w:i/>
                <w:sz w:val="16"/>
                <w:szCs w:val="16"/>
              </w:rPr>
            </w:pPr>
          </w:p>
          <w:p w14:paraId="7D516DCC" w14:textId="77777777" w:rsidR="00933FBF" w:rsidRPr="008B06E5" w:rsidRDefault="00933FBF"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37EE31E8" w14:textId="77777777" w:rsidR="00933FBF" w:rsidRPr="008B06E5" w:rsidRDefault="00933FBF" w:rsidP="00933FBF">
            <w:pPr>
              <w:rPr>
                <w:i/>
                <w:sz w:val="16"/>
                <w:szCs w:val="16"/>
              </w:rPr>
            </w:pPr>
          </w:p>
        </w:tc>
      </w:tr>
      <w:tr w:rsidR="00AE332B" w:rsidRPr="008B06E5" w14:paraId="400D9307" w14:textId="77777777" w:rsidTr="00933FBF">
        <w:trPr>
          <w:trHeight w:val="896"/>
          <w:jc w:val="center"/>
        </w:trPr>
        <w:tc>
          <w:tcPr>
            <w:tcW w:w="1657" w:type="pct"/>
            <w:tcBorders>
              <w:left w:val="double" w:sz="4" w:space="0" w:color="auto"/>
              <w:bottom w:val="double" w:sz="4" w:space="0" w:color="auto"/>
            </w:tcBorders>
            <w:shd w:val="clear" w:color="auto" w:fill="auto"/>
            <w:vAlign w:val="center"/>
          </w:tcPr>
          <w:p w14:paraId="5EB5E4EF" w14:textId="77777777" w:rsidR="00933FBF" w:rsidRPr="008B06E5" w:rsidRDefault="00933FBF" w:rsidP="00933FBF">
            <w:pPr>
              <w:jc w:val="center"/>
              <w:rPr>
                <w:i/>
                <w:sz w:val="16"/>
                <w:szCs w:val="16"/>
              </w:rPr>
            </w:pPr>
            <w:r w:rsidRPr="008B06E5">
              <w:rPr>
                <w:i/>
                <w:sz w:val="16"/>
                <w:szCs w:val="16"/>
              </w:rPr>
              <w:t>….. / ….. / ……….</w:t>
            </w:r>
          </w:p>
          <w:p w14:paraId="031C8FE7" w14:textId="77777777" w:rsidR="00933FBF" w:rsidRPr="008B06E5" w:rsidRDefault="00933FBF" w:rsidP="00933FBF">
            <w:pPr>
              <w:jc w:val="center"/>
              <w:rPr>
                <w:i/>
                <w:sz w:val="16"/>
                <w:szCs w:val="16"/>
              </w:rPr>
            </w:pPr>
          </w:p>
          <w:p w14:paraId="79C933AE" w14:textId="77777777" w:rsidR="00933FBF" w:rsidRPr="008B06E5" w:rsidRDefault="00933FBF"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36D0A535" w14:textId="77777777" w:rsidR="00933FBF" w:rsidRPr="008B06E5" w:rsidRDefault="00933FBF" w:rsidP="00933FBF">
            <w:pPr>
              <w:jc w:val="center"/>
              <w:rPr>
                <w:i/>
                <w:sz w:val="16"/>
                <w:szCs w:val="16"/>
              </w:rPr>
            </w:pPr>
          </w:p>
        </w:tc>
        <w:tc>
          <w:tcPr>
            <w:tcW w:w="1664" w:type="pct"/>
            <w:tcBorders>
              <w:bottom w:val="double" w:sz="4" w:space="0" w:color="auto"/>
            </w:tcBorders>
            <w:shd w:val="clear" w:color="auto" w:fill="auto"/>
            <w:vAlign w:val="center"/>
          </w:tcPr>
          <w:p w14:paraId="7D5EAA8E" w14:textId="77777777" w:rsidR="00933FBF" w:rsidRPr="008B06E5" w:rsidRDefault="00933FBF" w:rsidP="00933FBF">
            <w:pPr>
              <w:jc w:val="center"/>
              <w:rPr>
                <w:i/>
                <w:sz w:val="16"/>
                <w:szCs w:val="16"/>
              </w:rPr>
            </w:pPr>
            <w:r w:rsidRPr="008B06E5">
              <w:rPr>
                <w:i/>
                <w:sz w:val="16"/>
                <w:szCs w:val="16"/>
              </w:rPr>
              <w:t>….. / ….. / ……….</w:t>
            </w:r>
          </w:p>
          <w:p w14:paraId="33C214A7" w14:textId="77777777" w:rsidR="00933FBF" w:rsidRPr="008B06E5" w:rsidRDefault="00933FBF" w:rsidP="00933FBF">
            <w:pPr>
              <w:jc w:val="center"/>
              <w:rPr>
                <w:i/>
                <w:sz w:val="16"/>
                <w:szCs w:val="16"/>
              </w:rPr>
            </w:pPr>
          </w:p>
          <w:p w14:paraId="379F294E" w14:textId="77777777" w:rsidR="00933FBF" w:rsidRPr="008B06E5" w:rsidRDefault="00933FBF"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7000589E" w14:textId="77777777" w:rsidR="00933FBF" w:rsidRPr="008B06E5" w:rsidRDefault="00933FBF" w:rsidP="00933FBF">
            <w:pPr>
              <w:jc w:val="center"/>
              <w:rPr>
                <w:i/>
                <w:sz w:val="16"/>
                <w:szCs w:val="16"/>
              </w:rPr>
            </w:pPr>
          </w:p>
        </w:tc>
        <w:tc>
          <w:tcPr>
            <w:tcW w:w="1678" w:type="pct"/>
            <w:tcBorders>
              <w:bottom w:val="double" w:sz="4" w:space="0" w:color="auto"/>
              <w:right w:val="double" w:sz="4" w:space="0" w:color="auto"/>
            </w:tcBorders>
            <w:shd w:val="clear" w:color="auto" w:fill="auto"/>
            <w:vAlign w:val="center"/>
          </w:tcPr>
          <w:p w14:paraId="5854A9F2" w14:textId="77777777" w:rsidR="00933FBF" w:rsidRPr="008B06E5" w:rsidRDefault="00933FBF" w:rsidP="00933FBF">
            <w:pPr>
              <w:jc w:val="center"/>
              <w:rPr>
                <w:i/>
                <w:sz w:val="16"/>
                <w:szCs w:val="16"/>
              </w:rPr>
            </w:pPr>
            <w:r w:rsidRPr="008B06E5">
              <w:rPr>
                <w:i/>
                <w:sz w:val="16"/>
                <w:szCs w:val="16"/>
              </w:rPr>
              <w:t>….. / ….. / ……….</w:t>
            </w:r>
          </w:p>
          <w:p w14:paraId="43088F31" w14:textId="77777777" w:rsidR="00933FBF" w:rsidRPr="008B06E5" w:rsidRDefault="00933FBF" w:rsidP="00933FBF">
            <w:pPr>
              <w:jc w:val="center"/>
              <w:rPr>
                <w:i/>
                <w:sz w:val="16"/>
                <w:szCs w:val="16"/>
              </w:rPr>
            </w:pPr>
          </w:p>
          <w:p w14:paraId="3A6A2251" w14:textId="77777777" w:rsidR="00933FBF" w:rsidRPr="008B06E5" w:rsidRDefault="00933FBF" w:rsidP="00933FBF">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p w14:paraId="14B35D43" w14:textId="77777777" w:rsidR="00933FBF" w:rsidRPr="008B06E5" w:rsidRDefault="00933FBF" w:rsidP="00933FBF">
            <w:pPr>
              <w:rPr>
                <w:i/>
                <w:sz w:val="16"/>
                <w:szCs w:val="16"/>
              </w:rPr>
            </w:pPr>
          </w:p>
        </w:tc>
      </w:tr>
    </w:tbl>
    <w:p w14:paraId="76BF9940" w14:textId="77777777" w:rsidR="00E77710" w:rsidRPr="008B06E5" w:rsidRDefault="00E77710" w:rsidP="00E77710">
      <w:pPr>
        <w:spacing w:after="120" w:line="264" w:lineRule="auto"/>
        <w:jc w:val="both"/>
        <w:rPr>
          <w:rFonts w:eastAsia="Calibri"/>
          <w:sz w:val="16"/>
          <w:szCs w:val="16"/>
          <w:lang w:val="tr-TR" w:eastAsia="tr-TR" w:bidi="ar-SA"/>
        </w:rPr>
      </w:pPr>
    </w:p>
    <w:p w14:paraId="2F672EC7" w14:textId="77777777" w:rsidR="00E77710" w:rsidRPr="008B06E5" w:rsidRDefault="00E77710" w:rsidP="000C13AF">
      <w:pPr>
        <w:spacing w:line="264" w:lineRule="auto"/>
        <w:rPr>
          <w:sz w:val="16"/>
          <w:szCs w:val="16"/>
          <w:lang w:val="tr-TR" w:eastAsia="tr-TR" w:bidi="ar-SA"/>
        </w:rPr>
      </w:pPr>
    </w:p>
    <w:p w14:paraId="02C0AA4F" w14:textId="08C80C4E" w:rsidR="00E77710" w:rsidRPr="008B06E5" w:rsidRDefault="000C13AF" w:rsidP="000C13AF">
      <w:pPr>
        <w:spacing w:line="264" w:lineRule="auto"/>
        <w:rPr>
          <w:b/>
          <w:sz w:val="16"/>
          <w:szCs w:val="16"/>
        </w:rPr>
      </w:pPr>
      <w:r w:rsidRPr="008B06E5">
        <w:rPr>
          <w:b/>
          <w:sz w:val="16"/>
          <w:szCs w:val="16"/>
          <w:lang w:val="tr-TR" w:eastAsia="tr-TR" w:bidi="ar-SA"/>
        </w:rPr>
        <w:br w:type="page"/>
      </w:r>
    </w:p>
    <w:p w14:paraId="345243EF" w14:textId="77777777" w:rsidR="000C13AF" w:rsidRPr="008B06E5" w:rsidRDefault="000C13AF" w:rsidP="000C13AF">
      <w:pPr>
        <w:spacing w:line="264" w:lineRule="auto"/>
        <w:rPr>
          <w:b/>
          <w:sz w:val="16"/>
          <w:szCs w:val="16"/>
          <w:lang w:val="tr-TR" w:eastAsia="tr-TR" w:bidi="ar-SA"/>
        </w:rPr>
      </w:pPr>
      <w:r w:rsidRPr="008B06E5">
        <w:rPr>
          <w:b/>
          <w:sz w:val="16"/>
          <w:szCs w:val="16"/>
          <w:lang w:val="tr-TR" w:eastAsia="tr-TR" w:bidi="ar-SA"/>
        </w:rPr>
        <w:lastRenderedPageBreak/>
        <w:t>B. SÜRDÜRÜLEBİLİRLİK VE METODOLOJİ</w:t>
      </w:r>
    </w:p>
    <w:p w14:paraId="01012C3D" w14:textId="77777777" w:rsidR="00E77710" w:rsidRPr="008B06E5" w:rsidRDefault="00E77710" w:rsidP="000C13AF">
      <w:pPr>
        <w:spacing w:line="264" w:lineRule="auto"/>
        <w:rPr>
          <w:sz w:val="16"/>
          <w:szCs w:val="16"/>
          <w:lang w:val="tr-TR" w:eastAsia="tr-TR" w:bidi="ar-SA"/>
        </w:rPr>
      </w:pPr>
    </w:p>
    <w:tbl>
      <w:tblPr>
        <w:tblW w:w="4925" w:type="pct"/>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6881"/>
        <w:gridCol w:w="1151"/>
        <w:gridCol w:w="996"/>
      </w:tblGrid>
      <w:tr w:rsidR="000C13AF" w:rsidRPr="008B06E5" w14:paraId="61DFAFF1" w14:textId="77777777" w:rsidTr="000C13AF">
        <w:trPr>
          <w:trHeight w:val="493"/>
        </w:trPr>
        <w:tc>
          <w:tcPr>
            <w:tcW w:w="286" w:type="pct"/>
            <w:shd w:val="clear" w:color="auto" w:fill="E2EFD9"/>
            <w:vAlign w:val="center"/>
          </w:tcPr>
          <w:p w14:paraId="250AE279"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SN</w:t>
            </w:r>
          </w:p>
        </w:tc>
        <w:tc>
          <w:tcPr>
            <w:tcW w:w="3593" w:type="pct"/>
            <w:shd w:val="clear" w:color="auto" w:fill="E2EFD9"/>
            <w:vAlign w:val="center"/>
          </w:tcPr>
          <w:p w14:paraId="2D9F0C48"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Kontrol Edilecek Kriter</w:t>
            </w:r>
          </w:p>
        </w:tc>
        <w:tc>
          <w:tcPr>
            <w:tcW w:w="601" w:type="pct"/>
            <w:shd w:val="clear" w:color="auto" w:fill="E2EFD9"/>
            <w:vAlign w:val="center"/>
          </w:tcPr>
          <w:p w14:paraId="49A700B5"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Referans</w:t>
            </w:r>
          </w:p>
          <w:p w14:paraId="26D2FA15"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Puan</w:t>
            </w:r>
          </w:p>
        </w:tc>
        <w:tc>
          <w:tcPr>
            <w:tcW w:w="520" w:type="pct"/>
            <w:shd w:val="clear" w:color="auto" w:fill="E2EFD9"/>
            <w:vAlign w:val="center"/>
          </w:tcPr>
          <w:p w14:paraId="06D0BD04"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Verilen</w:t>
            </w:r>
          </w:p>
          <w:p w14:paraId="10EFFD93"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Puan</w:t>
            </w:r>
          </w:p>
        </w:tc>
      </w:tr>
      <w:tr w:rsidR="000C13AF" w:rsidRPr="008B06E5" w14:paraId="41FDFC3E" w14:textId="77777777" w:rsidTr="000C13AF">
        <w:trPr>
          <w:trHeight w:val="60"/>
        </w:trPr>
        <w:tc>
          <w:tcPr>
            <w:tcW w:w="286" w:type="pct"/>
            <w:shd w:val="clear" w:color="auto" w:fill="auto"/>
            <w:vAlign w:val="center"/>
          </w:tcPr>
          <w:p w14:paraId="5D6D8B96"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1</w:t>
            </w:r>
          </w:p>
        </w:tc>
        <w:tc>
          <w:tcPr>
            <w:tcW w:w="3593" w:type="pct"/>
            <w:shd w:val="clear" w:color="auto" w:fill="auto"/>
            <w:vAlign w:val="center"/>
          </w:tcPr>
          <w:p w14:paraId="4E90EDEE"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Başvuru sahibi, ortakları ve kilit personel yeterli teknik ve idari uzmanlığa sahip mi? (Benzer proje tecrübeleri, personel, donanım durumları vb.)</w:t>
            </w:r>
          </w:p>
        </w:tc>
        <w:tc>
          <w:tcPr>
            <w:tcW w:w="601" w:type="pct"/>
            <w:shd w:val="clear" w:color="auto" w:fill="auto"/>
            <w:vAlign w:val="center"/>
          </w:tcPr>
          <w:p w14:paraId="2904A7A4"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3</w:t>
            </w:r>
          </w:p>
        </w:tc>
        <w:tc>
          <w:tcPr>
            <w:tcW w:w="520" w:type="pct"/>
            <w:shd w:val="clear" w:color="auto" w:fill="auto"/>
            <w:vAlign w:val="center"/>
          </w:tcPr>
          <w:p w14:paraId="32A012CC" w14:textId="77777777" w:rsidR="000C13AF" w:rsidRPr="008B06E5" w:rsidRDefault="000C13AF" w:rsidP="000C13AF">
            <w:pPr>
              <w:spacing w:line="264" w:lineRule="auto"/>
              <w:jc w:val="center"/>
              <w:rPr>
                <w:sz w:val="16"/>
                <w:szCs w:val="16"/>
                <w:lang w:val="tr-TR" w:eastAsia="tr-TR" w:bidi="ar-SA"/>
              </w:rPr>
            </w:pPr>
          </w:p>
        </w:tc>
      </w:tr>
      <w:tr w:rsidR="000C13AF" w:rsidRPr="008B06E5" w14:paraId="15CF0F1D" w14:textId="77777777" w:rsidTr="000C13AF">
        <w:trPr>
          <w:trHeight w:val="458"/>
        </w:trPr>
        <w:tc>
          <w:tcPr>
            <w:tcW w:w="286" w:type="pct"/>
            <w:shd w:val="clear" w:color="auto" w:fill="auto"/>
            <w:vAlign w:val="center"/>
          </w:tcPr>
          <w:p w14:paraId="47C2B216"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2</w:t>
            </w:r>
          </w:p>
        </w:tc>
        <w:tc>
          <w:tcPr>
            <w:tcW w:w="3593" w:type="pct"/>
            <w:shd w:val="clear" w:color="auto" w:fill="auto"/>
            <w:vAlign w:val="center"/>
          </w:tcPr>
          <w:p w14:paraId="1336CE7C"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Başvuru sahibi istikrarlı ve yeterli finansman kaynaklarına sahip mi?</w:t>
            </w:r>
          </w:p>
        </w:tc>
        <w:tc>
          <w:tcPr>
            <w:tcW w:w="601" w:type="pct"/>
            <w:shd w:val="clear" w:color="auto" w:fill="auto"/>
            <w:vAlign w:val="center"/>
          </w:tcPr>
          <w:p w14:paraId="389C3261" w14:textId="7D800E4F" w:rsidR="000C13AF" w:rsidRPr="008B06E5" w:rsidRDefault="00F97B45" w:rsidP="000C13AF">
            <w:pPr>
              <w:spacing w:line="264" w:lineRule="auto"/>
              <w:jc w:val="center"/>
              <w:rPr>
                <w:b/>
                <w:bCs/>
                <w:color w:val="FF0000"/>
                <w:sz w:val="16"/>
                <w:szCs w:val="16"/>
                <w:lang w:val="tr-TR" w:eastAsia="tr-TR" w:bidi="ar-SA"/>
              </w:rPr>
            </w:pPr>
            <w:r w:rsidRPr="008B06E5">
              <w:rPr>
                <w:b/>
                <w:bCs/>
                <w:sz w:val="16"/>
                <w:szCs w:val="16"/>
                <w:lang w:val="tr-TR" w:eastAsia="tr-TR" w:bidi="ar-SA"/>
              </w:rPr>
              <w:t>3</w:t>
            </w:r>
          </w:p>
        </w:tc>
        <w:tc>
          <w:tcPr>
            <w:tcW w:w="520" w:type="pct"/>
            <w:shd w:val="clear" w:color="auto" w:fill="auto"/>
            <w:vAlign w:val="center"/>
          </w:tcPr>
          <w:p w14:paraId="5B458A14" w14:textId="77777777" w:rsidR="000C13AF" w:rsidRPr="008B06E5" w:rsidRDefault="000C13AF" w:rsidP="000C13AF">
            <w:pPr>
              <w:spacing w:line="264" w:lineRule="auto"/>
              <w:jc w:val="center"/>
              <w:rPr>
                <w:sz w:val="16"/>
                <w:szCs w:val="16"/>
                <w:lang w:val="tr-TR" w:eastAsia="tr-TR" w:bidi="ar-SA"/>
              </w:rPr>
            </w:pPr>
          </w:p>
        </w:tc>
      </w:tr>
      <w:tr w:rsidR="000C13AF" w:rsidRPr="008B06E5" w14:paraId="18640906" w14:textId="77777777" w:rsidTr="000C13AF">
        <w:trPr>
          <w:trHeight w:val="60"/>
        </w:trPr>
        <w:tc>
          <w:tcPr>
            <w:tcW w:w="286" w:type="pct"/>
            <w:shd w:val="clear" w:color="auto" w:fill="auto"/>
            <w:vAlign w:val="center"/>
          </w:tcPr>
          <w:p w14:paraId="438389F3"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3</w:t>
            </w:r>
          </w:p>
        </w:tc>
        <w:tc>
          <w:tcPr>
            <w:tcW w:w="3593" w:type="pct"/>
            <w:shd w:val="clear" w:color="auto" w:fill="auto"/>
            <w:vAlign w:val="center"/>
          </w:tcPr>
          <w:p w14:paraId="285014E2"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xml:space="preserve">Başvuru konusu, hammadde tedariği, personel, pazarlama vb. konularında </w:t>
            </w:r>
            <w:proofErr w:type="spellStart"/>
            <w:r w:rsidRPr="008B06E5">
              <w:rPr>
                <w:sz w:val="16"/>
                <w:szCs w:val="16"/>
                <w:lang w:val="tr-TR" w:eastAsia="tr-TR" w:bidi="ar-SA"/>
              </w:rPr>
              <w:t>KDAKP’nin</w:t>
            </w:r>
            <w:proofErr w:type="spellEnd"/>
            <w:r w:rsidRPr="008B06E5">
              <w:rPr>
                <w:sz w:val="16"/>
                <w:szCs w:val="16"/>
                <w:lang w:val="tr-TR" w:eastAsia="tr-TR" w:bidi="ar-SA"/>
              </w:rPr>
              <w:t xml:space="preserve"> gerçekleştirdiği diğer yatırımlarla bağlantılı mı?</w:t>
            </w:r>
          </w:p>
        </w:tc>
        <w:tc>
          <w:tcPr>
            <w:tcW w:w="601" w:type="pct"/>
            <w:shd w:val="clear" w:color="auto" w:fill="auto"/>
            <w:vAlign w:val="center"/>
          </w:tcPr>
          <w:p w14:paraId="233DE145"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5</w:t>
            </w:r>
          </w:p>
        </w:tc>
        <w:tc>
          <w:tcPr>
            <w:tcW w:w="520" w:type="pct"/>
            <w:shd w:val="clear" w:color="auto" w:fill="auto"/>
            <w:vAlign w:val="center"/>
          </w:tcPr>
          <w:p w14:paraId="17F7CC44" w14:textId="77777777" w:rsidR="000C13AF" w:rsidRPr="008B06E5" w:rsidRDefault="000C13AF" w:rsidP="000C13AF">
            <w:pPr>
              <w:spacing w:line="264" w:lineRule="auto"/>
              <w:jc w:val="center"/>
              <w:rPr>
                <w:sz w:val="16"/>
                <w:szCs w:val="16"/>
                <w:lang w:val="tr-TR" w:eastAsia="tr-TR" w:bidi="ar-SA"/>
              </w:rPr>
            </w:pPr>
          </w:p>
        </w:tc>
      </w:tr>
      <w:tr w:rsidR="000C13AF" w:rsidRPr="008B06E5" w14:paraId="0E78BE8E" w14:textId="77777777" w:rsidTr="000C13AF">
        <w:trPr>
          <w:trHeight w:val="513"/>
        </w:trPr>
        <w:tc>
          <w:tcPr>
            <w:tcW w:w="286" w:type="pct"/>
            <w:shd w:val="clear" w:color="auto" w:fill="auto"/>
            <w:vAlign w:val="center"/>
          </w:tcPr>
          <w:p w14:paraId="50BAE71F"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4</w:t>
            </w:r>
          </w:p>
        </w:tc>
        <w:tc>
          <w:tcPr>
            <w:tcW w:w="3593" w:type="pct"/>
            <w:shd w:val="clear" w:color="auto" w:fill="auto"/>
            <w:vAlign w:val="center"/>
          </w:tcPr>
          <w:p w14:paraId="2D417617"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Proje, hedef bölgenin ihtiyaçları ve sorunları ile ne kadar ilgili?</w:t>
            </w:r>
          </w:p>
        </w:tc>
        <w:tc>
          <w:tcPr>
            <w:tcW w:w="601" w:type="pct"/>
            <w:shd w:val="clear" w:color="auto" w:fill="auto"/>
            <w:vAlign w:val="center"/>
          </w:tcPr>
          <w:p w14:paraId="435C246D"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5</w:t>
            </w:r>
          </w:p>
        </w:tc>
        <w:tc>
          <w:tcPr>
            <w:tcW w:w="520" w:type="pct"/>
            <w:shd w:val="clear" w:color="auto" w:fill="auto"/>
            <w:vAlign w:val="center"/>
          </w:tcPr>
          <w:p w14:paraId="40EE3BCB" w14:textId="77777777" w:rsidR="000C13AF" w:rsidRPr="008B06E5" w:rsidRDefault="000C13AF" w:rsidP="000C13AF">
            <w:pPr>
              <w:spacing w:line="264" w:lineRule="auto"/>
              <w:jc w:val="center"/>
              <w:rPr>
                <w:sz w:val="16"/>
                <w:szCs w:val="16"/>
                <w:lang w:val="tr-TR" w:eastAsia="tr-TR" w:bidi="ar-SA"/>
              </w:rPr>
            </w:pPr>
          </w:p>
        </w:tc>
      </w:tr>
      <w:tr w:rsidR="000C13AF" w:rsidRPr="008B06E5" w14:paraId="58CE0E6E" w14:textId="77777777" w:rsidTr="000C13AF">
        <w:trPr>
          <w:trHeight w:val="60"/>
        </w:trPr>
        <w:tc>
          <w:tcPr>
            <w:tcW w:w="286" w:type="pct"/>
            <w:shd w:val="clear" w:color="auto" w:fill="auto"/>
            <w:vAlign w:val="center"/>
          </w:tcPr>
          <w:p w14:paraId="4932FEF7"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5</w:t>
            </w:r>
          </w:p>
        </w:tc>
        <w:tc>
          <w:tcPr>
            <w:tcW w:w="3593" w:type="pct"/>
            <w:shd w:val="clear" w:color="auto" w:fill="auto"/>
            <w:vAlign w:val="center"/>
          </w:tcPr>
          <w:p w14:paraId="446C181B"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İlgili taraflar (son yararlanıcılar, hedef gruplar) ne kadar açıkça tanımlanmış ve stratejik olarak seçilmiştir? Hedef grupların gereksinimleri net bir şekilde belirlenmiş mi ve proje bunları gerektiği şekilde muhatap alıyor mu?</w:t>
            </w:r>
          </w:p>
        </w:tc>
        <w:tc>
          <w:tcPr>
            <w:tcW w:w="601" w:type="pct"/>
            <w:shd w:val="clear" w:color="auto" w:fill="auto"/>
            <w:vAlign w:val="center"/>
          </w:tcPr>
          <w:p w14:paraId="01E59D80"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2</w:t>
            </w:r>
          </w:p>
        </w:tc>
        <w:tc>
          <w:tcPr>
            <w:tcW w:w="520" w:type="pct"/>
            <w:shd w:val="clear" w:color="auto" w:fill="auto"/>
            <w:vAlign w:val="center"/>
          </w:tcPr>
          <w:p w14:paraId="60D7FB3C" w14:textId="77777777" w:rsidR="000C13AF" w:rsidRPr="008B06E5" w:rsidRDefault="000C13AF" w:rsidP="000C13AF">
            <w:pPr>
              <w:spacing w:line="264" w:lineRule="auto"/>
              <w:jc w:val="center"/>
              <w:rPr>
                <w:sz w:val="16"/>
                <w:szCs w:val="16"/>
                <w:lang w:val="tr-TR" w:eastAsia="tr-TR" w:bidi="ar-SA"/>
              </w:rPr>
            </w:pPr>
          </w:p>
        </w:tc>
      </w:tr>
      <w:tr w:rsidR="000C13AF" w:rsidRPr="008B06E5" w14:paraId="232F4276" w14:textId="77777777" w:rsidTr="000C13AF">
        <w:trPr>
          <w:trHeight w:val="900"/>
        </w:trPr>
        <w:tc>
          <w:tcPr>
            <w:tcW w:w="286" w:type="pct"/>
            <w:shd w:val="clear" w:color="auto" w:fill="auto"/>
            <w:vAlign w:val="center"/>
          </w:tcPr>
          <w:p w14:paraId="740C7670"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6</w:t>
            </w:r>
          </w:p>
        </w:tc>
        <w:tc>
          <w:tcPr>
            <w:tcW w:w="3593" w:type="pct"/>
            <w:shd w:val="clear" w:color="auto" w:fill="auto"/>
            <w:vAlign w:val="center"/>
          </w:tcPr>
          <w:p w14:paraId="1D2896C8"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Projenin genel tasarımı ne kadar tutarlı? (Özellikle; proje, söz konusu sorunların bir analizini yansıtıyor mu; dış faktörler göz önüne alınmış mı ve bir değerlendirme öngörüyor mu?)</w:t>
            </w:r>
          </w:p>
        </w:tc>
        <w:tc>
          <w:tcPr>
            <w:tcW w:w="601" w:type="pct"/>
            <w:shd w:val="clear" w:color="auto" w:fill="auto"/>
            <w:vAlign w:val="center"/>
          </w:tcPr>
          <w:p w14:paraId="392D464E"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5</w:t>
            </w:r>
          </w:p>
        </w:tc>
        <w:tc>
          <w:tcPr>
            <w:tcW w:w="520" w:type="pct"/>
            <w:shd w:val="clear" w:color="auto" w:fill="auto"/>
            <w:vAlign w:val="center"/>
          </w:tcPr>
          <w:p w14:paraId="18EEFB66" w14:textId="77777777" w:rsidR="000C13AF" w:rsidRPr="008B06E5" w:rsidRDefault="000C13AF" w:rsidP="000C13AF">
            <w:pPr>
              <w:spacing w:line="264" w:lineRule="auto"/>
              <w:jc w:val="center"/>
              <w:rPr>
                <w:sz w:val="16"/>
                <w:szCs w:val="16"/>
                <w:lang w:val="tr-TR" w:eastAsia="tr-TR" w:bidi="ar-SA"/>
              </w:rPr>
            </w:pPr>
          </w:p>
        </w:tc>
      </w:tr>
      <w:tr w:rsidR="000C13AF" w:rsidRPr="008B06E5" w14:paraId="3CAB1B48" w14:textId="77777777" w:rsidTr="000C13AF">
        <w:trPr>
          <w:trHeight w:val="478"/>
        </w:trPr>
        <w:tc>
          <w:tcPr>
            <w:tcW w:w="286" w:type="pct"/>
            <w:shd w:val="clear" w:color="auto" w:fill="auto"/>
            <w:vAlign w:val="center"/>
          </w:tcPr>
          <w:p w14:paraId="67156A81"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7</w:t>
            </w:r>
          </w:p>
        </w:tc>
        <w:tc>
          <w:tcPr>
            <w:tcW w:w="3593" w:type="pct"/>
            <w:shd w:val="clear" w:color="auto" w:fill="auto"/>
            <w:vAlign w:val="center"/>
          </w:tcPr>
          <w:p w14:paraId="3BA3B533"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Faaliyet planı açık ve uygulanabilir nitelikte mi?</w:t>
            </w:r>
          </w:p>
        </w:tc>
        <w:tc>
          <w:tcPr>
            <w:tcW w:w="601" w:type="pct"/>
            <w:shd w:val="clear" w:color="auto" w:fill="auto"/>
            <w:vAlign w:val="center"/>
          </w:tcPr>
          <w:p w14:paraId="126B334E"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4</w:t>
            </w:r>
          </w:p>
        </w:tc>
        <w:tc>
          <w:tcPr>
            <w:tcW w:w="520" w:type="pct"/>
            <w:shd w:val="clear" w:color="auto" w:fill="auto"/>
            <w:vAlign w:val="center"/>
          </w:tcPr>
          <w:p w14:paraId="359BFFA5" w14:textId="77777777" w:rsidR="000C13AF" w:rsidRPr="008B06E5" w:rsidRDefault="000C13AF" w:rsidP="000C13AF">
            <w:pPr>
              <w:spacing w:line="264" w:lineRule="auto"/>
              <w:jc w:val="center"/>
              <w:rPr>
                <w:sz w:val="16"/>
                <w:szCs w:val="16"/>
                <w:lang w:val="tr-TR" w:eastAsia="tr-TR" w:bidi="ar-SA"/>
              </w:rPr>
            </w:pPr>
          </w:p>
        </w:tc>
      </w:tr>
      <w:tr w:rsidR="000C13AF" w:rsidRPr="008B06E5" w14:paraId="7D6EA17E" w14:textId="77777777" w:rsidTr="000C13AF">
        <w:trPr>
          <w:trHeight w:val="600"/>
        </w:trPr>
        <w:tc>
          <w:tcPr>
            <w:tcW w:w="286" w:type="pct"/>
            <w:shd w:val="clear" w:color="auto" w:fill="auto"/>
            <w:vAlign w:val="center"/>
          </w:tcPr>
          <w:p w14:paraId="0B4277CB"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8</w:t>
            </w:r>
          </w:p>
        </w:tc>
        <w:tc>
          <w:tcPr>
            <w:tcW w:w="3593" w:type="pct"/>
            <w:shd w:val="clear" w:color="auto" w:fill="auto"/>
            <w:vAlign w:val="center"/>
          </w:tcPr>
          <w:p w14:paraId="0FFA6A09"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Projenin tamamlanmasından sonra ortaya çıkacak değerlere ait veriler izleme değerlendirmeye imkân verecek nitelikte mi?</w:t>
            </w:r>
          </w:p>
        </w:tc>
        <w:tc>
          <w:tcPr>
            <w:tcW w:w="601" w:type="pct"/>
            <w:shd w:val="clear" w:color="auto" w:fill="auto"/>
            <w:vAlign w:val="center"/>
          </w:tcPr>
          <w:p w14:paraId="14C29318"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5</w:t>
            </w:r>
          </w:p>
        </w:tc>
        <w:tc>
          <w:tcPr>
            <w:tcW w:w="520" w:type="pct"/>
            <w:shd w:val="clear" w:color="auto" w:fill="auto"/>
            <w:vAlign w:val="center"/>
          </w:tcPr>
          <w:p w14:paraId="0791BF90" w14:textId="77777777" w:rsidR="000C13AF" w:rsidRPr="008B06E5" w:rsidRDefault="000C13AF" w:rsidP="000C13AF">
            <w:pPr>
              <w:spacing w:line="264" w:lineRule="auto"/>
              <w:jc w:val="center"/>
              <w:rPr>
                <w:sz w:val="16"/>
                <w:szCs w:val="16"/>
                <w:lang w:val="tr-TR" w:eastAsia="tr-TR" w:bidi="ar-SA"/>
              </w:rPr>
            </w:pPr>
          </w:p>
        </w:tc>
      </w:tr>
      <w:tr w:rsidR="000C13AF" w:rsidRPr="008B06E5" w14:paraId="169E61C3" w14:textId="77777777" w:rsidTr="000C13AF">
        <w:trPr>
          <w:trHeight w:val="60"/>
        </w:trPr>
        <w:tc>
          <w:tcPr>
            <w:tcW w:w="286" w:type="pct"/>
            <w:shd w:val="clear" w:color="auto" w:fill="auto"/>
            <w:vAlign w:val="center"/>
          </w:tcPr>
          <w:p w14:paraId="18366918"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9</w:t>
            </w:r>
          </w:p>
        </w:tc>
        <w:tc>
          <w:tcPr>
            <w:tcW w:w="3593" w:type="pct"/>
            <w:shd w:val="clear" w:color="auto" w:fill="auto"/>
            <w:vAlign w:val="center"/>
          </w:tcPr>
          <w:p w14:paraId="7A6A7D2E"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 xml:space="preserve">Projenin, hedef grupları üzerinde somut bir etkisi olması bekleniyor mu? (Etkilenen işletme sayısı, faaliyetin bölgesel önemi, geçici/kalıcı oluşturulan istihdam, sosyal faydalar, sağlanan eğitim fırsatları, teşvik edilen yeni sermaye yatırımları, bölgenin genel ekonomik ortamında sağlanan gelişmeler… </w:t>
            </w:r>
            <w:proofErr w:type="spellStart"/>
            <w:r w:rsidRPr="008B06E5">
              <w:rPr>
                <w:sz w:val="16"/>
                <w:szCs w:val="16"/>
                <w:lang w:val="tr-TR" w:eastAsia="tr-TR" w:bidi="ar-SA"/>
              </w:rPr>
              <w:t>vb</w:t>
            </w:r>
            <w:proofErr w:type="spellEnd"/>
            <w:r w:rsidRPr="008B06E5">
              <w:rPr>
                <w:sz w:val="16"/>
                <w:szCs w:val="16"/>
                <w:lang w:val="tr-TR" w:eastAsia="tr-TR" w:bidi="ar-SA"/>
              </w:rPr>
              <w:t xml:space="preserve"> dâhil olmak üzere).</w:t>
            </w:r>
          </w:p>
        </w:tc>
        <w:tc>
          <w:tcPr>
            <w:tcW w:w="601" w:type="pct"/>
            <w:shd w:val="clear" w:color="auto" w:fill="auto"/>
            <w:vAlign w:val="center"/>
          </w:tcPr>
          <w:p w14:paraId="62514824"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5</w:t>
            </w:r>
          </w:p>
        </w:tc>
        <w:tc>
          <w:tcPr>
            <w:tcW w:w="520" w:type="pct"/>
            <w:shd w:val="clear" w:color="auto" w:fill="auto"/>
            <w:vAlign w:val="center"/>
          </w:tcPr>
          <w:p w14:paraId="634985C9" w14:textId="77777777" w:rsidR="000C13AF" w:rsidRPr="008B06E5" w:rsidRDefault="000C13AF" w:rsidP="000C13AF">
            <w:pPr>
              <w:spacing w:line="264" w:lineRule="auto"/>
              <w:jc w:val="center"/>
              <w:rPr>
                <w:sz w:val="16"/>
                <w:szCs w:val="16"/>
                <w:lang w:val="tr-TR" w:eastAsia="tr-TR" w:bidi="ar-SA"/>
              </w:rPr>
            </w:pPr>
          </w:p>
        </w:tc>
      </w:tr>
      <w:tr w:rsidR="000C13AF" w:rsidRPr="008B06E5" w14:paraId="531944D5" w14:textId="77777777" w:rsidTr="000C13AF">
        <w:trPr>
          <w:trHeight w:val="339"/>
        </w:trPr>
        <w:tc>
          <w:tcPr>
            <w:tcW w:w="286" w:type="pct"/>
            <w:vMerge w:val="restart"/>
            <w:shd w:val="clear" w:color="auto" w:fill="auto"/>
            <w:vAlign w:val="center"/>
          </w:tcPr>
          <w:p w14:paraId="55194556"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10</w:t>
            </w:r>
          </w:p>
        </w:tc>
        <w:tc>
          <w:tcPr>
            <w:tcW w:w="3593" w:type="pct"/>
            <w:shd w:val="clear" w:color="auto" w:fill="auto"/>
            <w:vAlign w:val="center"/>
          </w:tcPr>
          <w:p w14:paraId="4585E9BB"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Teklif edilen projenin beklenen sonuçları sürdürülebilir mi?</w:t>
            </w:r>
          </w:p>
        </w:tc>
        <w:tc>
          <w:tcPr>
            <w:tcW w:w="601" w:type="pct"/>
            <w:shd w:val="clear" w:color="auto" w:fill="auto"/>
            <w:vAlign w:val="center"/>
          </w:tcPr>
          <w:p w14:paraId="3D647D94"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9</w:t>
            </w:r>
          </w:p>
        </w:tc>
        <w:tc>
          <w:tcPr>
            <w:tcW w:w="520" w:type="pct"/>
            <w:shd w:val="clear" w:color="auto" w:fill="auto"/>
            <w:vAlign w:val="center"/>
          </w:tcPr>
          <w:p w14:paraId="53327E04" w14:textId="77777777" w:rsidR="000C13AF" w:rsidRPr="008B06E5" w:rsidRDefault="000C13AF" w:rsidP="000C13AF">
            <w:pPr>
              <w:spacing w:line="264" w:lineRule="auto"/>
              <w:jc w:val="center"/>
              <w:rPr>
                <w:sz w:val="16"/>
                <w:szCs w:val="16"/>
                <w:lang w:val="tr-TR" w:eastAsia="tr-TR" w:bidi="ar-SA"/>
              </w:rPr>
            </w:pPr>
          </w:p>
        </w:tc>
      </w:tr>
      <w:tr w:rsidR="000C13AF" w:rsidRPr="008B06E5" w14:paraId="5B475307" w14:textId="77777777" w:rsidTr="000C13AF">
        <w:trPr>
          <w:trHeight w:val="60"/>
        </w:trPr>
        <w:tc>
          <w:tcPr>
            <w:tcW w:w="286" w:type="pct"/>
            <w:vMerge/>
            <w:shd w:val="clear" w:color="auto" w:fill="auto"/>
            <w:vAlign w:val="center"/>
          </w:tcPr>
          <w:p w14:paraId="0B727001" w14:textId="77777777" w:rsidR="000C13AF" w:rsidRPr="008B06E5" w:rsidRDefault="000C13AF" w:rsidP="000C13AF">
            <w:pPr>
              <w:spacing w:line="264" w:lineRule="auto"/>
              <w:jc w:val="center"/>
              <w:rPr>
                <w:b/>
                <w:bCs/>
                <w:sz w:val="16"/>
                <w:szCs w:val="16"/>
                <w:lang w:val="tr-TR" w:eastAsia="tr-TR" w:bidi="ar-SA"/>
              </w:rPr>
            </w:pPr>
          </w:p>
        </w:tc>
        <w:tc>
          <w:tcPr>
            <w:tcW w:w="3593" w:type="pct"/>
            <w:shd w:val="clear" w:color="auto" w:fill="auto"/>
            <w:vAlign w:val="center"/>
          </w:tcPr>
          <w:p w14:paraId="403F9AEC" w14:textId="77777777" w:rsidR="000C13AF" w:rsidRPr="008B06E5" w:rsidRDefault="000C13AF" w:rsidP="000C13AF">
            <w:pPr>
              <w:spacing w:line="264" w:lineRule="auto"/>
              <w:rPr>
                <w:iCs/>
                <w:sz w:val="16"/>
                <w:szCs w:val="16"/>
                <w:lang w:val="tr-TR" w:eastAsia="tr-TR" w:bidi="ar-SA"/>
              </w:rPr>
            </w:pPr>
            <w:r w:rsidRPr="008B06E5">
              <w:rPr>
                <w:iCs/>
                <w:sz w:val="16"/>
                <w:szCs w:val="16"/>
                <w:lang w:val="tr-TR" w:eastAsia="tr-TR" w:bidi="ar-SA"/>
              </w:rPr>
              <w:t>Mali Boyut: Faaliyetler destek bittikten sonra nasıl finanse edilecek? Proje piyasa koşullarında rekabetçi bir getiri oranına sahip mi?</w:t>
            </w:r>
          </w:p>
        </w:tc>
        <w:tc>
          <w:tcPr>
            <w:tcW w:w="601" w:type="pct"/>
            <w:shd w:val="clear" w:color="auto" w:fill="auto"/>
            <w:vAlign w:val="center"/>
          </w:tcPr>
          <w:p w14:paraId="6327314A" w14:textId="77777777" w:rsidR="000C13AF" w:rsidRPr="008B06E5" w:rsidRDefault="000C13AF" w:rsidP="000C13AF">
            <w:pPr>
              <w:spacing w:line="264" w:lineRule="auto"/>
              <w:jc w:val="center"/>
              <w:rPr>
                <w:iCs/>
                <w:sz w:val="16"/>
                <w:szCs w:val="16"/>
                <w:lang w:val="tr-TR" w:eastAsia="tr-TR" w:bidi="ar-SA"/>
              </w:rPr>
            </w:pPr>
            <w:r w:rsidRPr="008B06E5">
              <w:rPr>
                <w:iCs/>
                <w:sz w:val="16"/>
                <w:szCs w:val="16"/>
                <w:lang w:val="tr-TR" w:eastAsia="tr-TR" w:bidi="ar-SA"/>
              </w:rPr>
              <w:t>3</w:t>
            </w:r>
          </w:p>
        </w:tc>
        <w:tc>
          <w:tcPr>
            <w:tcW w:w="520" w:type="pct"/>
            <w:shd w:val="clear" w:color="auto" w:fill="auto"/>
            <w:vAlign w:val="center"/>
          </w:tcPr>
          <w:p w14:paraId="719AD0C0" w14:textId="77777777" w:rsidR="000C13AF" w:rsidRPr="008B06E5" w:rsidRDefault="000C13AF" w:rsidP="000C13AF">
            <w:pPr>
              <w:spacing w:line="264" w:lineRule="auto"/>
              <w:jc w:val="center"/>
              <w:rPr>
                <w:sz w:val="16"/>
                <w:szCs w:val="16"/>
                <w:lang w:val="tr-TR" w:eastAsia="tr-TR" w:bidi="ar-SA"/>
              </w:rPr>
            </w:pPr>
          </w:p>
        </w:tc>
      </w:tr>
      <w:tr w:rsidR="000C13AF" w:rsidRPr="008B06E5" w14:paraId="19C9868C" w14:textId="77777777" w:rsidTr="000C13AF">
        <w:trPr>
          <w:trHeight w:val="60"/>
        </w:trPr>
        <w:tc>
          <w:tcPr>
            <w:tcW w:w="286" w:type="pct"/>
            <w:vMerge/>
            <w:shd w:val="clear" w:color="auto" w:fill="auto"/>
            <w:vAlign w:val="center"/>
          </w:tcPr>
          <w:p w14:paraId="5A49285B" w14:textId="77777777" w:rsidR="000C13AF" w:rsidRPr="008B06E5" w:rsidRDefault="000C13AF" w:rsidP="000C13AF">
            <w:pPr>
              <w:spacing w:line="264" w:lineRule="auto"/>
              <w:jc w:val="center"/>
              <w:rPr>
                <w:b/>
                <w:bCs/>
                <w:sz w:val="16"/>
                <w:szCs w:val="16"/>
                <w:lang w:val="tr-TR" w:eastAsia="tr-TR" w:bidi="ar-SA"/>
              </w:rPr>
            </w:pPr>
          </w:p>
        </w:tc>
        <w:tc>
          <w:tcPr>
            <w:tcW w:w="3593" w:type="pct"/>
            <w:shd w:val="clear" w:color="auto" w:fill="auto"/>
            <w:vAlign w:val="center"/>
          </w:tcPr>
          <w:p w14:paraId="439E0BB7" w14:textId="77777777" w:rsidR="000C13AF" w:rsidRPr="008B06E5" w:rsidRDefault="000C13AF" w:rsidP="000C13AF">
            <w:pPr>
              <w:spacing w:line="264" w:lineRule="auto"/>
              <w:rPr>
                <w:iCs/>
                <w:sz w:val="16"/>
                <w:szCs w:val="16"/>
                <w:lang w:val="tr-TR" w:eastAsia="tr-TR" w:bidi="ar-SA"/>
              </w:rPr>
            </w:pPr>
            <w:r w:rsidRPr="008B06E5">
              <w:rPr>
                <w:iCs/>
                <w:sz w:val="16"/>
                <w:szCs w:val="16"/>
                <w:lang w:val="tr-TR" w:eastAsia="tr-TR" w:bidi="ar-SA"/>
              </w:rPr>
              <w:t>Kurumsal Boyut: Kurumsal yapı proje sona erdikten sonra da faaliyetlerin sürdürülmesine izin verecek mi? Proje sonuçları için “yerel sahiplenme” olacak mı?</w:t>
            </w:r>
          </w:p>
        </w:tc>
        <w:tc>
          <w:tcPr>
            <w:tcW w:w="601" w:type="pct"/>
            <w:shd w:val="clear" w:color="auto" w:fill="auto"/>
            <w:vAlign w:val="center"/>
          </w:tcPr>
          <w:p w14:paraId="21345176" w14:textId="77777777" w:rsidR="000C13AF" w:rsidRPr="008B06E5" w:rsidRDefault="000C13AF" w:rsidP="000C13AF">
            <w:pPr>
              <w:spacing w:line="264" w:lineRule="auto"/>
              <w:jc w:val="center"/>
              <w:rPr>
                <w:iCs/>
                <w:sz w:val="16"/>
                <w:szCs w:val="16"/>
                <w:lang w:val="tr-TR" w:eastAsia="tr-TR" w:bidi="ar-SA"/>
              </w:rPr>
            </w:pPr>
            <w:r w:rsidRPr="008B06E5">
              <w:rPr>
                <w:iCs/>
                <w:sz w:val="16"/>
                <w:szCs w:val="16"/>
                <w:lang w:val="tr-TR" w:eastAsia="tr-TR" w:bidi="ar-SA"/>
              </w:rPr>
              <w:t>3</w:t>
            </w:r>
          </w:p>
        </w:tc>
        <w:tc>
          <w:tcPr>
            <w:tcW w:w="520" w:type="pct"/>
            <w:shd w:val="clear" w:color="auto" w:fill="auto"/>
            <w:vAlign w:val="center"/>
          </w:tcPr>
          <w:p w14:paraId="6F25D782" w14:textId="77777777" w:rsidR="000C13AF" w:rsidRPr="008B06E5" w:rsidRDefault="000C13AF" w:rsidP="000C13AF">
            <w:pPr>
              <w:spacing w:line="264" w:lineRule="auto"/>
              <w:jc w:val="center"/>
              <w:rPr>
                <w:sz w:val="16"/>
                <w:szCs w:val="16"/>
                <w:lang w:val="tr-TR" w:eastAsia="tr-TR" w:bidi="ar-SA"/>
              </w:rPr>
            </w:pPr>
          </w:p>
        </w:tc>
      </w:tr>
      <w:tr w:rsidR="000C13AF" w:rsidRPr="008B06E5" w14:paraId="062D4FEB" w14:textId="77777777" w:rsidTr="000C13AF">
        <w:trPr>
          <w:trHeight w:val="60"/>
        </w:trPr>
        <w:tc>
          <w:tcPr>
            <w:tcW w:w="286" w:type="pct"/>
            <w:vMerge/>
            <w:shd w:val="clear" w:color="auto" w:fill="auto"/>
            <w:vAlign w:val="center"/>
          </w:tcPr>
          <w:p w14:paraId="633B671F" w14:textId="77777777" w:rsidR="000C13AF" w:rsidRPr="008B06E5" w:rsidRDefault="000C13AF" w:rsidP="000C13AF">
            <w:pPr>
              <w:spacing w:line="264" w:lineRule="auto"/>
              <w:jc w:val="center"/>
              <w:rPr>
                <w:b/>
                <w:bCs/>
                <w:sz w:val="16"/>
                <w:szCs w:val="16"/>
                <w:lang w:val="tr-TR" w:eastAsia="tr-TR" w:bidi="ar-SA"/>
              </w:rPr>
            </w:pPr>
          </w:p>
        </w:tc>
        <w:tc>
          <w:tcPr>
            <w:tcW w:w="3593" w:type="pct"/>
            <w:shd w:val="clear" w:color="auto" w:fill="auto"/>
            <w:vAlign w:val="center"/>
          </w:tcPr>
          <w:p w14:paraId="78F00E4A" w14:textId="77777777" w:rsidR="000C13AF" w:rsidRPr="008B06E5" w:rsidRDefault="000C13AF" w:rsidP="000C13AF">
            <w:pPr>
              <w:spacing w:line="264" w:lineRule="auto"/>
              <w:rPr>
                <w:iCs/>
                <w:sz w:val="16"/>
                <w:szCs w:val="16"/>
                <w:lang w:val="tr-TR" w:eastAsia="tr-TR" w:bidi="ar-SA"/>
              </w:rPr>
            </w:pPr>
            <w:r w:rsidRPr="008B06E5">
              <w:rPr>
                <w:iCs/>
                <w:sz w:val="16"/>
                <w:szCs w:val="16"/>
                <w:lang w:val="tr-TR" w:eastAsia="tr-TR" w:bidi="ar-SA"/>
              </w:rPr>
              <w:t>Pazar Boyutu (varsa): Pazarda talep nasıl; sabit mi, artıyor mu, azalıyor mu? Proje tek bir tedarikçi veya müşteriye mi bağımlı? Projenin sonunda işletmenin pazarda konumu ne kadar sağlam olacak?</w:t>
            </w:r>
          </w:p>
        </w:tc>
        <w:tc>
          <w:tcPr>
            <w:tcW w:w="601" w:type="pct"/>
            <w:shd w:val="clear" w:color="auto" w:fill="auto"/>
            <w:vAlign w:val="center"/>
          </w:tcPr>
          <w:p w14:paraId="2C611AA7" w14:textId="77777777" w:rsidR="000C13AF" w:rsidRPr="008B06E5" w:rsidRDefault="000C13AF" w:rsidP="000C13AF">
            <w:pPr>
              <w:spacing w:line="264" w:lineRule="auto"/>
              <w:jc w:val="center"/>
              <w:rPr>
                <w:iCs/>
                <w:sz w:val="16"/>
                <w:szCs w:val="16"/>
                <w:lang w:val="tr-TR" w:eastAsia="tr-TR" w:bidi="ar-SA"/>
              </w:rPr>
            </w:pPr>
            <w:r w:rsidRPr="008B06E5">
              <w:rPr>
                <w:iCs/>
                <w:sz w:val="16"/>
                <w:szCs w:val="16"/>
                <w:lang w:val="tr-TR" w:eastAsia="tr-TR" w:bidi="ar-SA"/>
              </w:rPr>
              <w:t>3</w:t>
            </w:r>
          </w:p>
        </w:tc>
        <w:tc>
          <w:tcPr>
            <w:tcW w:w="520" w:type="pct"/>
            <w:shd w:val="clear" w:color="auto" w:fill="auto"/>
            <w:vAlign w:val="center"/>
          </w:tcPr>
          <w:p w14:paraId="2448568E" w14:textId="77777777" w:rsidR="000C13AF" w:rsidRPr="008B06E5" w:rsidRDefault="000C13AF" w:rsidP="000C13AF">
            <w:pPr>
              <w:spacing w:line="264" w:lineRule="auto"/>
              <w:jc w:val="center"/>
              <w:rPr>
                <w:sz w:val="16"/>
                <w:szCs w:val="16"/>
                <w:lang w:val="tr-TR" w:eastAsia="tr-TR" w:bidi="ar-SA"/>
              </w:rPr>
            </w:pPr>
          </w:p>
        </w:tc>
      </w:tr>
      <w:tr w:rsidR="000C13AF" w:rsidRPr="008B06E5" w14:paraId="65D73F48" w14:textId="77777777" w:rsidTr="000C13AF">
        <w:trPr>
          <w:trHeight w:val="343"/>
        </w:trPr>
        <w:tc>
          <w:tcPr>
            <w:tcW w:w="286" w:type="pct"/>
            <w:tcBorders>
              <w:bottom w:val="double" w:sz="4" w:space="0" w:color="auto"/>
            </w:tcBorders>
            <w:shd w:val="clear" w:color="auto" w:fill="auto"/>
            <w:vAlign w:val="center"/>
          </w:tcPr>
          <w:p w14:paraId="135FA50B"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11</w:t>
            </w:r>
          </w:p>
        </w:tc>
        <w:tc>
          <w:tcPr>
            <w:tcW w:w="3593" w:type="pct"/>
            <w:tcBorders>
              <w:bottom w:val="double" w:sz="4" w:space="0" w:color="auto"/>
            </w:tcBorders>
            <w:shd w:val="clear" w:color="auto" w:fill="auto"/>
            <w:vAlign w:val="center"/>
          </w:tcPr>
          <w:p w14:paraId="574B5316"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Yatırımın rekabet gücü ne düzeydedir?</w:t>
            </w:r>
          </w:p>
        </w:tc>
        <w:tc>
          <w:tcPr>
            <w:tcW w:w="601" w:type="pct"/>
            <w:tcBorders>
              <w:bottom w:val="double" w:sz="4" w:space="0" w:color="auto"/>
            </w:tcBorders>
            <w:shd w:val="clear" w:color="auto" w:fill="auto"/>
            <w:vAlign w:val="center"/>
          </w:tcPr>
          <w:p w14:paraId="7FBF66C1" w14:textId="67DC475B" w:rsidR="000C13AF" w:rsidRPr="008B06E5" w:rsidRDefault="00F97B45" w:rsidP="000C13AF">
            <w:pPr>
              <w:spacing w:line="264" w:lineRule="auto"/>
              <w:jc w:val="center"/>
              <w:rPr>
                <w:b/>
                <w:bCs/>
                <w:sz w:val="16"/>
                <w:szCs w:val="16"/>
                <w:lang w:val="tr-TR" w:eastAsia="tr-TR" w:bidi="ar-SA"/>
              </w:rPr>
            </w:pPr>
            <w:r w:rsidRPr="008B06E5">
              <w:rPr>
                <w:b/>
                <w:bCs/>
                <w:sz w:val="16"/>
                <w:szCs w:val="16"/>
                <w:lang w:val="tr-TR" w:eastAsia="tr-TR" w:bidi="ar-SA"/>
              </w:rPr>
              <w:t>4</w:t>
            </w:r>
          </w:p>
        </w:tc>
        <w:tc>
          <w:tcPr>
            <w:tcW w:w="520" w:type="pct"/>
            <w:tcBorders>
              <w:bottom w:val="double" w:sz="4" w:space="0" w:color="auto"/>
            </w:tcBorders>
            <w:shd w:val="clear" w:color="auto" w:fill="auto"/>
            <w:vAlign w:val="center"/>
          </w:tcPr>
          <w:p w14:paraId="6CD5EC4D" w14:textId="77777777" w:rsidR="000C13AF" w:rsidRPr="008B06E5" w:rsidRDefault="000C13AF" w:rsidP="000C13AF">
            <w:pPr>
              <w:spacing w:line="264" w:lineRule="auto"/>
              <w:jc w:val="center"/>
              <w:rPr>
                <w:sz w:val="16"/>
                <w:szCs w:val="16"/>
                <w:lang w:val="tr-TR" w:eastAsia="tr-TR" w:bidi="ar-SA"/>
              </w:rPr>
            </w:pPr>
          </w:p>
        </w:tc>
      </w:tr>
      <w:tr w:rsidR="000C13AF" w:rsidRPr="008B06E5" w14:paraId="5EA7C4A4" w14:textId="77777777" w:rsidTr="000C13AF">
        <w:trPr>
          <w:trHeight w:val="315"/>
        </w:trPr>
        <w:tc>
          <w:tcPr>
            <w:tcW w:w="286" w:type="pct"/>
            <w:tcBorders>
              <w:top w:val="double" w:sz="4" w:space="0" w:color="auto"/>
            </w:tcBorders>
            <w:shd w:val="clear" w:color="auto" w:fill="auto"/>
            <w:vAlign w:val="center"/>
          </w:tcPr>
          <w:p w14:paraId="0DA389FF" w14:textId="77777777" w:rsidR="000C13AF" w:rsidRPr="008B06E5" w:rsidRDefault="000C13AF" w:rsidP="000C13AF">
            <w:pPr>
              <w:spacing w:line="264" w:lineRule="auto"/>
              <w:jc w:val="center"/>
              <w:rPr>
                <w:b/>
                <w:bCs/>
                <w:sz w:val="16"/>
                <w:szCs w:val="16"/>
                <w:lang w:val="tr-TR" w:eastAsia="tr-TR" w:bidi="ar-SA"/>
              </w:rPr>
            </w:pPr>
          </w:p>
        </w:tc>
        <w:tc>
          <w:tcPr>
            <w:tcW w:w="3593" w:type="pct"/>
            <w:tcBorders>
              <w:top w:val="double" w:sz="4" w:space="0" w:color="auto"/>
            </w:tcBorders>
            <w:shd w:val="clear" w:color="auto" w:fill="auto"/>
            <w:vAlign w:val="center"/>
          </w:tcPr>
          <w:p w14:paraId="55F1B122" w14:textId="77777777" w:rsidR="000C13AF" w:rsidRPr="008B06E5" w:rsidRDefault="000C13AF" w:rsidP="000C13AF">
            <w:pPr>
              <w:spacing w:line="264" w:lineRule="auto"/>
              <w:jc w:val="right"/>
              <w:rPr>
                <w:b/>
                <w:sz w:val="16"/>
                <w:szCs w:val="16"/>
                <w:lang w:val="tr-TR" w:eastAsia="tr-TR" w:bidi="ar-SA"/>
              </w:rPr>
            </w:pPr>
            <w:r w:rsidRPr="008B06E5">
              <w:rPr>
                <w:b/>
                <w:sz w:val="16"/>
                <w:szCs w:val="16"/>
                <w:lang w:val="tr-TR" w:eastAsia="tr-TR" w:bidi="ar-SA"/>
              </w:rPr>
              <w:t>Toplam Puan</w:t>
            </w:r>
          </w:p>
        </w:tc>
        <w:tc>
          <w:tcPr>
            <w:tcW w:w="601" w:type="pct"/>
            <w:tcBorders>
              <w:top w:val="double" w:sz="4" w:space="0" w:color="auto"/>
            </w:tcBorders>
            <w:shd w:val="clear" w:color="auto" w:fill="auto"/>
            <w:vAlign w:val="center"/>
          </w:tcPr>
          <w:p w14:paraId="342559B7" w14:textId="77777777" w:rsidR="000C13AF" w:rsidRPr="008B06E5" w:rsidRDefault="000C13AF" w:rsidP="000C13AF">
            <w:pPr>
              <w:spacing w:line="264" w:lineRule="auto"/>
              <w:jc w:val="center"/>
              <w:rPr>
                <w:b/>
                <w:bCs/>
                <w:sz w:val="16"/>
                <w:szCs w:val="16"/>
                <w:lang w:val="tr-TR" w:eastAsia="tr-TR" w:bidi="ar-SA"/>
              </w:rPr>
            </w:pPr>
            <w:r w:rsidRPr="008B06E5">
              <w:rPr>
                <w:b/>
                <w:bCs/>
                <w:sz w:val="16"/>
                <w:szCs w:val="16"/>
                <w:lang w:val="tr-TR" w:eastAsia="tr-TR" w:bidi="ar-SA"/>
              </w:rPr>
              <w:t>50</w:t>
            </w:r>
          </w:p>
        </w:tc>
        <w:tc>
          <w:tcPr>
            <w:tcW w:w="520" w:type="pct"/>
            <w:tcBorders>
              <w:top w:val="double" w:sz="4" w:space="0" w:color="auto"/>
            </w:tcBorders>
            <w:shd w:val="clear" w:color="auto" w:fill="auto"/>
            <w:vAlign w:val="center"/>
          </w:tcPr>
          <w:p w14:paraId="17EF9EB2" w14:textId="77777777" w:rsidR="000C13AF" w:rsidRPr="008B06E5" w:rsidRDefault="000C13AF" w:rsidP="000C13AF">
            <w:pPr>
              <w:spacing w:line="264" w:lineRule="auto"/>
              <w:jc w:val="center"/>
              <w:rPr>
                <w:b/>
                <w:sz w:val="16"/>
                <w:szCs w:val="16"/>
                <w:lang w:val="tr-TR" w:eastAsia="tr-TR" w:bidi="ar-SA"/>
              </w:rPr>
            </w:pPr>
          </w:p>
        </w:tc>
      </w:tr>
    </w:tbl>
    <w:p w14:paraId="652FA756" w14:textId="77777777" w:rsidR="000C13AF" w:rsidRPr="008B06E5" w:rsidRDefault="000C13AF" w:rsidP="000C13AF">
      <w:pPr>
        <w:widowControl w:val="0"/>
        <w:autoSpaceDE w:val="0"/>
        <w:autoSpaceDN w:val="0"/>
        <w:adjustRightInd w:val="0"/>
        <w:spacing w:line="264" w:lineRule="auto"/>
        <w:rPr>
          <w:b/>
          <w:bCs/>
          <w:position w:val="-1"/>
          <w:sz w:val="16"/>
          <w:szCs w:val="16"/>
          <w:lang w:val="tr-TR" w:eastAsia="tr-TR" w:bidi="ar-SA"/>
        </w:rPr>
      </w:pPr>
    </w:p>
    <w:p w14:paraId="70336D53" w14:textId="77777777" w:rsidR="000C13AF" w:rsidRPr="008B06E5" w:rsidRDefault="000C13AF" w:rsidP="000C13AF">
      <w:pPr>
        <w:widowControl w:val="0"/>
        <w:autoSpaceDE w:val="0"/>
        <w:autoSpaceDN w:val="0"/>
        <w:adjustRightInd w:val="0"/>
        <w:spacing w:line="264" w:lineRule="auto"/>
        <w:rPr>
          <w:b/>
          <w:bCs/>
          <w:position w:val="-1"/>
          <w:sz w:val="16"/>
          <w:szCs w:val="16"/>
          <w:lang w:val="tr-TR" w:eastAsia="tr-TR" w:bidi="ar-SA"/>
        </w:rPr>
      </w:pPr>
      <w:r w:rsidRPr="008B06E5">
        <w:rPr>
          <w:b/>
          <w:bCs/>
          <w:position w:val="-1"/>
          <w:sz w:val="16"/>
          <w:szCs w:val="16"/>
          <w:lang w:val="tr-TR" w:eastAsia="tr-TR" w:bidi="ar-SA"/>
        </w:rPr>
        <w:t>Sonuç ilgili kutucuğa işaretlenerek imza altına alınacaktır.</w:t>
      </w:r>
    </w:p>
    <w:tbl>
      <w:tblPr>
        <w:tblW w:w="493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1"/>
        <w:gridCol w:w="8357"/>
      </w:tblGrid>
      <w:tr w:rsidR="000C13AF" w:rsidRPr="008B06E5" w14:paraId="5CAB9A47" w14:textId="77777777" w:rsidTr="000C13AF">
        <w:trPr>
          <w:trHeight w:val="964"/>
        </w:trPr>
        <w:tc>
          <w:tcPr>
            <w:tcW w:w="642" w:type="pct"/>
            <w:tcBorders>
              <w:top w:val="double" w:sz="4" w:space="0" w:color="auto"/>
              <w:left w:val="double" w:sz="4" w:space="0" w:color="auto"/>
            </w:tcBorders>
            <w:shd w:val="clear" w:color="auto" w:fill="auto"/>
          </w:tcPr>
          <w:p w14:paraId="7FF5F63F" w14:textId="77777777" w:rsidR="000C13AF" w:rsidRPr="008B06E5" w:rsidRDefault="000C13AF" w:rsidP="000C13AF">
            <w:pPr>
              <w:spacing w:line="264" w:lineRule="auto"/>
              <w:rPr>
                <w:sz w:val="16"/>
                <w:szCs w:val="16"/>
                <w:lang w:val="tr-TR" w:eastAsia="tr-TR" w:bidi="ar-SA"/>
              </w:rPr>
            </w:pPr>
          </w:p>
        </w:tc>
        <w:tc>
          <w:tcPr>
            <w:tcW w:w="4358" w:type="pct"/>
            <w:tcBorders>
              <w:top w:val="double" w:sz="4" w:space="0" w:color="auto"/>
              <w:right w:val="double" w:sz="4" w:space="0" w:color="auto"/>
            </w:tcBorders>
            <w:shd w:val="clear" w:color="auto" w:fill="auto"/>
            <w:vAlign w:val="center"/>
          </w:tcPr>
          <w:p w14:paraId="19F4BAB6" w14:textId="010F2661" w:rsidR="000C13AF" w:rsidRPr="008B06E5" w:rsidRDefault="000C13AF" w:rsidP="00C16BF1">
            <w:pPr>
              <w:spacing w:line="264" w:lineRule="auto"/>
              <w:rPr>
                <w:sz w:val="16"/>
                <w:szCs w:val="16"/>
                <w:lang w:val="tr-TR" w:eastAsia="tr-TR" w:bidi="ar-SA"/>
              </w:rPr>
            </w:pPr>
            <w:r w:rsidRPr="008B06E5">
              <w:rPr>
                <w:sz w:val="16"/>
                <w:szCs w:val="16"/>
                <w:lang w:val="tr-TR" w:eastAsia="tr-TR" w:bidi="ar-SA"/>
              </w:rPr>
              <w:t>Başvuru, “A. Başvurunun Genel Durumu” değerlendirme cetvelinden asgari 30 ve “B. Sürdürülebilirlik ve Metodoloji” değerlendirme cetvelinden asgari 35 puan aldığından uygun görülmüştür.</w:t>
            </w:r>
          </w:p>
        </w:tc>
      </w:tr>
      <w:tr w:rsidR="000C13AF" w:rsidRPr="008B06E5" w14:paraId="5F4B1D4F" w14:textId="77777777"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642" w:type="pct"/>
            <w:tcBorders>
              <w:top w:val="single" w:sz="4" w:space="0" w:color="auto"/>
              <w:left w:val="double" w:sz="4" w:space="0" w:color="auto"/>
              <w:bottom w:val="single" w:sz="4" w:space="0" w:color="auto"/>
              <w:right w:val="single" w:sz="4" w:space="0" w:color="000000"/>
            </w:tcBorders>
            <w:shd w:val="clear" w:color="auto" w:fill="auto"/>
          </w:tcPr>
          <w:p w14:paraId="3E4A7E8B" w14:textId="77777777" w:rsidR="000C13AF" w:rsidRPr="008B06E5" w:rsidRDefault="000C13AF" w:rsidP="000C13AF">
            <w:pPr>
              <w:spacing w:line="264" w:lineRule="auto"/>
              <w:rPr>
                <w:sz w:val="16"/>
                <w:szCs w:val="16"/>
                <w:lang w:val="tr-TR" w:eastAsia="tr-TR" w:bidi="ar-SA"/>
              </w:rPr>
            </w:pPr>
          </w:p>
        </w:tc>
        <w:tc>
          <w:tcPr>
            <w:tcW w:w="4358" w:type="pct"/>
            <w:tcBorders>
              <w:top w:val="single" w:sz="4" w:space="0" w:color="auto"/>
              <w:left w:val="single" w:sz="4" w:space="0" w:color="auto"/>
              <w:bottom w:val="single" w:sz="4" w:space="0" w:color="auto"/>
              <w:right w:val="double" w:sz="4" w:space="0" w:color="auto"/>
            </w:tcBorders>
            <w:shd w:val="clear" w:color="auto" w:fill="auto"/>
            <w:vAlign w:val="center"/>
          </w:tcPr>
          <w:p w14:paraId="4AE571CA"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Başvuru, “A. Başvurunun Genel Durumu” değerlendirme cetvelinden asgari 30 alamadığından reddedilmiştir.</w:t>
            </w:r>
          </w:p>
        </w:tc>
      </w:tr>
      <w:tr w:rsidR="000C13AF" w:rsidRPr="008B06E5" w14:paraId="7BDA485C" w14:textId="77777777" w:rsidTr="000C1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642" w:type="pct"/>
            <w:tcBorders>
              <w:top w:val="single" w:sz="4" w:space="0" w:color="auto"/>
              <w:left w:val="double" w:sz="4" w:space="0" w:color="auto"/>
              <w:bottom w:val="double" w:sz="4" w:space="0" w:color="auto"/>
              <w:right w:val="single" w:sz="4" w:space="0" w:color="000000"/>
            </w:tcBorders>
            <w:shd w:val="clear" w:color="auto" w:fill="auto"/>
          </w:tcPr>
          <w:p w14:paraId="5FB0521D" w14:textId="77777777" w:rsidR="000C13AF" w:rsidRPr="008B06E5" w:rsidRDefault="000C13AF" w:rsidP="000C13AF">
            <w:pPr>
              <w:spacing w:line="264" w:lineRule="auto"/>
              <w:rPr>
                <w:sz w:val="16"/>
                <w:szCs w:val="16"/>
                <w:lang w:val="tr-TR" w:eastAsia="tr-TR" w:bidi="ar-SA"/>
              </w:rPr>
            </w:pPr>
          </w:p>
        </w:tc>
        <w:tc>
          <w:tcPr>
            <w:tcW w:w="4358" w:type="pct"/>
            <w:tcBorders>
              <w:top w:val="single" w:sz="4" w:space="0" w:color="auto"/>
              <w:left w:val="single" w:sz="4" w:space="0" w:color="auto"/>
              <w:bottom w:val="double" w:sz="4" w:space="0" w:color="auto"/>
              <w:right w:val="double" w:sz="4" w:space="0" w:color="auto"/>
            </w:tcBorders>
            <w:shd w:val="clear" w:color="auto" w:fill="auto"/>
            <w:vAlign w:val="center"/>
          </w:tcPr>
          <w:p w14:paraId="0A4B0A64" w14:textId="77777777" w:rsidR="000C13AF" w:rsidRPr="008B06E5" w:rsidRDefault="000C13AF" w:rsidP="000C13AF">
            <w:pPr>
              <w:spacing w:line="264" w:lineRule="auto"/>
              <w:rPr>
                <w:sz w:val="16"/>
                <w:szCs w:val="16"/>
                <w:lang w:val="tr-TR" w:eastAsia="tr-TR" w:bidi="ar-SA"/>
              </w:rPr>
            </w:pPr>
            <w:r w:rsidRPr="008B06E5">
              <w:rPr>
                <w:sz w:val="16"/>
                <w:szCs w:val="16"/>
                <w:lang w:val="tr-TR" w:eastAsia="tr-TR" w:bidi="ar-SA"/>
              </w:rPr>
              <w:t>Başvuru, “B. Sürdürülebilirlik ve Metodoloji” değerlendirme cetvelinden asgari 35 alamadığından reddedilmiştir.</w:t>
            </w:r>
          </w:p>
        </w:tc>
      </w:tr>
    </w:tbl>
    <w:p w14:paraId="2247EAEB" w14:textId="7204F13C" w:rsidR="00E77710" w:rsidRPr="008B06E5" w:rsidRDefault="00E77710" w:rsidP="00E77710">
      <w:pPr>
        <w:tabs>
          <w:tab w:val="left" w:pos="6237"/>
        </w:tabs>
        <w:spacing w:line="264" w:lineRule="auto"/>
        <w:jc w:val="both"/>
        <w:rPr>
          <w:b/>
          <w:sz w:val="16"/>
          <w:szCs w:val="16"/>
          <w:lang w:val="tr-TR" w:eastAsia="tr-TR" w:bidi="ar-SA"/>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0"/>
        <w:gridCol w:w="3203"/>
        <w:gridCol w:w="3232"/>
      </w:tblGrid>
      <w:tr w:rsidR="00244713" w:rsidRPr="008B06E5" w14:paraId="54D57527" w14:textId="77777777" w:rsidTr="000D0D0D">
        <w:trPr>
          <w:trHeight w:val="462"/>
          <w:jc w:val="center"/>
        </w:trPr>
        <w:tc>
          <w:tcPr>
            <w:tcW w:w="5000" w:type="pct"/>
            <w:gridSpan w:val="3"/>
            <w:tcBorders>
              <w:top w:val="double" w:sz="4" w:space="0" w:color="auto"/>
              <w:left w:val="double" w:sz="4" w:space="0" w:color="auto"/>
              <w:right w:val="double" w:sz="4" w:space="0" w:color="auto"/>
            </w:tcBorders>
            <w:shd w:val="clear" w:color="auto" w:fill="D9D9D9" w:themeFill="background1" w:themeFillShade="D9"/>
            <w:vAlign w:val="center"/>
          </w:tcPr>
          <w:p w14:paraId="63E149B4" w14:textId="77777777" w:rsidR="00244713" w:rsidRPr="008B06E5" w:rsidRDefault="00244713" w:rsidP="00244713">
            <w:pPr>
              <w:jc w:val="center"/>
              <w:rPr>
                <w:b/>
                <w:bCs/>
                <w:sz w:val="16"/>
                <w:szCs w:val="16"/>
              </w:rPr>
            </w:pPr>
            <w:r w:rsidRPr="008B06E5">
              <w:rPr>
                <w:b/>
                <w:sz w:val="16"/>
                <w:szCs w:val="16"/>
              </w:rPr>
              <w:t xml:space="preserve">İPDK </w:t>
            </w:r>
            <w:proofErr w:type="spellStart"/>
            <w:r w:rsidRPr="008B06E5">
              <w:rPr>
                <w:b/>
                <w:sz w:val="16"/>
                <w:szCs w:val="16"/>
              </w:rPr>
              <w:t>Üyeleri</w:t>
            </w:r>
            <w:proofErr w:type="spellEnd"/>
          </w:p>
        </w:tc>
      </w:tr>
      <w:tr w:rsidR="00244713" w:rsidRPr="008B06E5" w14:paraId="6006F117" w14:textId="77777777" w:rsidTr="0057684E">
        <w:trPr>
          <w:trHeight w:val="665"/>
          <w:jc w:val="center"/>
        </w:trPr>
        <w:tc>
          <w:tcPr>
            <w:tcW w:w="1657" w:type="pct"/>
            <w:tcBorders>
              <w:left w:val="double" w:sz="4" w:space="0" w:color="auto"/>
            </w:tcBorders>
            <w:shd w:val="clear" w:color="auto" w:fill="auto"/>
            <w:vAlign w:val="center"/>
          </w:tcPr>
          <w:p w14:paraId="34AB0BFF" w14:textId="349EBAD7" w:rsidR="00244713" w:rsidRPr="008B06E5" w:rsidRDefault="00244713" w:rsidP="00244713">
            <w:pPr>
              <w:jc w:val="center"/>
              <w:rPr>
                <w:i/>
                <w:sz w:val="16"/>
                <w:szCs w:val="16"/>
              </w:rPr>
            </w:pPr>
            <w:r w:rsidRPr="008B06E5">
              <w:rPr>
                <w:i/>
                <w:sz w:val="16"/>
                <w:szCs w:val="16"/>
              </w:rPr>
              <w:t>….. / ….. / ……….</w:t>
            </w:r>
          </w:p>
          <w:p w14:paraId="6465D04C" w14:textId="19216B46" w:rsidR="00244713" w:rsidRPr="008B06E5" w:rsidRDefault="00244713" w:rsidP="00244713">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tc>
        <w:tc>
          <w:tcPr>
            <w:tcW w:w="1664" w:type="pct"/>
            <w:shd w:val="clear" w:color="auto" w:fill="auto"/>
            <w:vAlign w:val="center"/>
          </w:tcPr>
          <w:p w14:paraId="30F4D983" w14:textId="77777777" w:rsidR="00244713" w:rsidRPr="008B06E5" w:rsidRDefault="00244713" w:rsidP="00244713">
            <w:pPr>
              <w:jc w:val="center"/>
              <w:rPr>
                <w:i/>
                <w:sz w:val="16"/>
                <w:szCs w:val="16"/>
              </w:rPr>
            </w:pPr>
            <w:r w:rsidRPr="008B06E5">
              <w:rPr>
                <w:i/>
                <w:sz w:val="16"/>
                <w:szCs w:val="16"/>
              </w:rPr>
              <w:t>….. / ….. / ……….</w:t>
            </w:r>
          </w:p>
          <w:p w14:paraId="583E877E" w14:textId="53D56779" w:rsidR="00244713" w:rsidRPr="008B06E5" w:rsidRDefault="00244713" w:rsidP="00244713">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tc>
        <w:tc>
          <w:tcPr>
            <w:tcW w:w="1679" w:type="pct"/>
            <w:tcBorders>
              <w:right w:val="double" w:sz="4" w:space="0" w:color="auto"/>
            </w:tcBorders>
            <w:shd w:val="clear" w:color="auto" w:fill="auto"/>
            <w:vAlign w:val="center"/>
          </w:tcPr>
          <w:p w14:paraId="5658B068" w14:textId="42970EDA" w:rsidR="00244713" w:rsidRPr="008B06E5" w:rsidRDefault="00244713" w:rsidP="00244713">
            <w:pPr>
              <w:jc w:val="center"/>
              <w:rPr>
                <w:i/>
                <w:sz w:val="16"/>
                <w:szCs w:val="16"/>
              </w:rPr>
            </w:pPr>
            <w:r w:rsidRPr="008B06E5">
              <w:rPr>
                <w:i/>
                <w:sz w:val="16"/>
                <w:szCs w:val="16"/>
              </w:rPr>
              <w:t>….. / ….. / ……….</w:t>
            </w:r>
          </w:p>
          <w:p w14:paraId="42CA2554" w14:textId="52953AC0" w:rsidR="00244713" w:rsidRPr="008B06E5" w:rsidRDefault="00244713" w:rsidP="00244713">
            <w:pPr>
              <w:jc w:val="center"/>
              <w:rPr>
                <w:i/>
                <w:sz w:val="16"/>
                <w:szCs w:val="16"/>
              </w:rPr>
            </w:pPr>
            <w:proofErr w:type="spellStart"/>
            <w:r w:rsidRPr="008B06E5">
              <w:rPr>
                <w:i/>
                <w:sz w:val="16"/>
                <w:szCs w:val="16"/>
              </w:rPr>
              <w:t>Adı</w:t>
            </w:r>
            <w:proofErr w:type="spellEnd"/>
            <w:r w:rsidRPr="008B06E5">
              <w:rPr>
                <w:i/>
                <w:sz w:val="16"/>
                <w:szCs w:val="16"/>
              </w:rPr>
              <w:t xml:space="preserve"> </w:t>
            </w:r>
            <w:proofErr w:type="spellStart"/>
            <w:r w:rsidRPr="008B06E5">
              <w:rPr>
                <w:i/>
                <w:sz w:val="16"/>
                <w:szCs w:val="16"/>
              </w:rPr>
              <w:t>Soyadı</w:t>
            </w:r>
            <w:proofErr w:type="spellEnd"/>
            <w:r w:rsidRPr="008B06E5">
              <w:rPr>
                <w:i/>
                <w:sz w:val="16"/>
                <w:szCs w:val="16"/>
              </w:rPr>
              <w:t>/</w:t>
            </w:r>
            <w:proofErr w:type="spellStart"/>
            <w:r w:rsidRPr="008B06E5">
              <w:rPr>
                <w:i/>
                <w:sz w:val="16"/>
                <w:szCs w:val="16"/>
              </w:rPr>
              <w:t>İmzası</w:t>
            </w:r>
            <w:proofErr w:type="spellEnd"/>
          </w:p>
        </w:tc>
      </w:tr>
    </w:tbl>
    <w:p w14:paraId="1075F6E1" w14:textId="2CD19EAF" w:rsidR="008C23D7" w:rsidRPr="008B06E5" w:rsidRDefault="00C9508B" w:rsidP="00ED450C">
      <w:pPr>
        <w:pStyle w:val="Balk1"/>
        <w:spacing w:before="0" w:line="276" w:lineRule="auto"/>
        <w:rPr>
          <w:rFonts w:ascii="Times New Roman" w:hAnsi="Times New Roman"/>
          <w:sz w:val="16"/>
          <w:szCs w:val="16"/>
        </w:rPr>
      </w:pPr>
      <w:bookmarkStart w:id="122" w:name="_Toc96003044"/>
      <w:r w:rsidRPr="008B06E5">
        <w:rPr>
          <w:rFonts w:ascii="Times New Roman" w:hAnsi="Times New Roman"/>
          <w:b/>
          <w:i/>
          <w:sz w:val="16"/>
          <w:szCs w:val="16"/>
        </w:rPr>
        <w:t>Ek-</w:t>
      </w:r>
      <w:r w:rsidR="000324E0" w:rsidRPr="008B06E5">
        <w:rPr>
          <w:rFonts w:ascii="Times New Roman" w:hAnsi="Times New Roman"/>
          <w:b/>
          <w:i/>
          <w:sz w:val="16"/>
          <w:szCs w:val="16"/>
        </w:rPr>
        <w:t>10</w:t>
      </w:r>
      <w:r w:rsidRPr="008B06E5">
        <w:rPr>
          <w:rFonts w:ascii="Times New Roman" w:hAnsi="Times New Roman"/>
          <w:b/>
          <w:i/>
          <w:sz w:val="16"/>
          <w:szCs w:val="16"/>
        </w:rPr>
        <w:tab/>
      </w:r>
      <w:bookmarkEnd w:id="122"/>
    </w:p>
    <w:sectPr w:rsidR="008C23D7" w:rsidRPr="008B06E5" w:rsidSect="00C77760">
      <w:headerReference w:type="default" r:id="rId21"/>
      <w:footerReference w:type="even" r:id="rId22"/>
      <w:headerReference w:type="first" r:id="rId23"/>
      <w:pgSz w:w="11906" w:h="16838" w:code="9"/>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0A072" w14:textId="77777777" w:rsidR="00BD569E" w:rsidRDefault="00BD569E">
      <w:r>
        <w:separator/>
      </w:r>
    </w:p>
  </w:endnote>
  <w:endnote w:type="continuationSeparator" w:id="0">
    <w:p w14:paraId="52407654" w14:textId="77777777" w:rsidR="00BD569E" w:rsidRDefault="00BD5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TUR">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EOGOCK+CityTrkMedium+2">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307908"/>
      <w:docPartObj>
        <w:docPartGallery w:val="Page Numbers (Bottom of Page)"/>
        <w:docPartUnique/>
      </w:docPartObj>
    </w:sdtPr>
    <w:sdtEndPr/>
    <w:sdtContent>
      <w:p w14:paraId="2DDCB533" w14:textId="2448A767" w:rsidR="00AB0379" w:rsidRDefault="00AB0379">
        <w:pPr>
          <w:pStyle w:val="AltBilgi"/>
        </w:pPr>
        <w:r>
          <w:fldChar w:fldCharType="begin"/>
        </w:r>
        <w:r>
          <w:instrText>PAGE   \* MERGEFORMAT</w:instrText>
        </w:r>
        <w:r>
          <w:fldChar w:fldCharType="separate"/>
        </w:r>
        <w:r w:rsidR="009259EB" w:rsidRPr="009259EB">
          <w:rPr>
            <w:noProof/>
            <w:lang w:val="tr-TR"/>
          </w:rPr>
          <w:t>20</w:t>
        </w:r>
        <w:r>
          <w:fldChar w:fldCharType="end"/>
        </w:r>
      </w:p>
    </w:sdtContent>
  </w:sdt>
  <w:p w14:paraId="07202479" w14:textId="77777777" w:rsidR="00AB0379" w:rsidRDefault="00AB037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34EE" w14:textId="248E0057" w:rsidR="00AB0379" w:rsidRDefault="00AB0379">
    <w:pPr>
      <w:pStyle w:val="a"/>
      <w:jc w:val="right"/>
    </w:pPr>
    <w:r>
      <w:fldChar w:fldCharType="begin"/>
    </w:r>
    <w:r>
      <w:instrText xml:space="preserve"> PAGE   \* MERGEFORMAT </w:instrText>
    </w:r>
    <w:r>
      <w:fldChar w:fldCharType="separate"/>
    </w:r>
    <w:r w:rsidR="009259EB">
      <w:rPr>
        <w:noProof/>
      </w:rPr>
      <w:t>63</w:t>
    </w:r>
    <w:r>
      <w:fldChar w:fldCharType="end"/>
    </w:r>
  </w:p>
  <w:p w14:paraId="2DC56FCB" w14:textId="77777777" w:rsidR="00AB0379" w:rsidRDefault="00AB0379">
    <w:pPr>
      <w:pStyle w:val="a"/>
    </w:pPr>
  </w:p>
  <w:p w14:paraId="0A5E96B7" w14:textId="77777777" w:rsidR="00AB0379" w:rsidRDefault="00AB0379"/>
  <w:p w14:paraId="69C8A765" w14:textId="77777777" w:rsidR="00AB0379" w:rsidRDefault="00AB037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2F16" w14:textId="77777777" w:rsidR="00AB0379" w:rsidRDefault="00AB0379" w:rsidP="00B5049B">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95</w:t>
    </w:r>
    <w:r>
      <w:rPr>
        <w:rStyle w:val="SayfaNumaras"/>
      </w:rPr>
      <w:fldChar w:fldCharType="end"/>
    </w:r>
  </w:p>
  <w:p w14:paraId="2F0F128B" w14:textId="77777777" w:rsidR="00AB0379" w:rsidRDefault="00AB0379" w:rsidP="00B5049B">
    <w:pPr>
      <w:pStyle w:val="AltBilgi"/>
      <w:ind w:right="360"/>
    </w:pPr>
  </w:p>
  <w:p w14:paraId="70473722" w14:textId="77777777" w:rsidR="00AB0379" w:rsidRDefault="00AB03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54651" w14:textId="77777777" w:rsidR="00BD569E" w:rsidRDefault="00BD569E">
      <w:r>
        <w:separator/>
      </w:r>
    </w:p>
  </w:footnote>
  <w:footnote w:type="continuationSeparator" w:id="0">
    <w:p w14:paraId="5FA3D801" w14:textId="77777777" w:rsidR="00BD569E" w:rsidRDefault="00BD569E">
      <w:r>
        <w:continuationSeparator/>
      </w:r>
    </w:p>
  </w:footnote>
  <w:footnote w:id="1">
    <w:p w14:paraId="1E1D61B0" w14:textId="77777777" w:rsidR="00AB0379" w:rsidRPr="008D4029" w:rsidRDefault="00AB0379" w:rsidP="00AB22CB">
      <w:pPr>
        <w:pStyle w:val="DipnotMetni"/>
        <w:rPr>
          <w:rFonts w:cs="Calibri"/>
        </w:rPr>
      </w:pPr>
      <w:r w:rsidRPr="008D4029">
        <w:rPr>
          <w:rStyle w:val="DipnotBavurusu"/>
          <w:rFonts w:cs="Calibri"/>
        </w:rPr>
        <w:footnoteRef/>
      </w:r>
      <w:r w:rsidRPr="008D4029">
        <w:rPr>
          <w:rFonts w:cs="Calibri"/>
        </w:rPr>
        <w:t xml:space="preserve"> Başvuru teslim edildiğinde</w:t>
      </w:r>
      <w:r>
        <w:rPr>
          <w:rFonts w:cs="Calibri"/>
        </w:rPr>
        <w:t>,</w:t>
      </w:r>
      <w:r w:rsidRPr="008D4029">
        <w:rPr>
          <w:rFonts w:cs="Calibri"/>
        </w:rPr>
        <w:t xml:space="preserve"> İl Proje Yönetim Birimi tarafından doldurulur.</w:t>
      </w:r>
    </w:p>
  </w:footnote>
  <w:footnote w:id="2">
    <w:p w14:paraId="6839514F" w14:textId="211C3D9E" w:rsidR="00AB0379" w:rsidRPr="00DD5257" w:rsidRDefault="00AB0379"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Eğer varsa ayni/nakdi katkı dahil yatırımın tüm bütçesini ifade eder </w:t>
      </w:r>
    </w:p>
  </w:footnote>
  <w:footnote w:id="3">
    <w:p w14:paraId="79F142A0" w14:textId="77777777" w:rsidR="00AB0379" w:rsidRPr="00DD5257" w:rsidRDefault="00AB0379"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Ayni/nakdi katkı hariç yatırımın hibeye esas alınacak tutarı</w:t>
      </w:r>
    </w:p>
  </w:footnote>
  <w:footnote w:id="4">
    <w:p w14:paraId="3795E8CA" w14:textId="77777777" w:rsidR="00AB0379" w:rsidRPr="00DD5257" w:rsidRDefault="00AB0379"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Hibeye Esas Yatırım Tutarına yatırımcıya uygun hibe oranı uygulanarak hesaplanan hibe tutarı</w:t>
      </w:r>
    </w:p>
  </w:footnote>
  <w:footnote w:id="5">
    <w:p w14:paraId="0D10602F" w14:textId="2332DD16" w:rsidR="00AB0379" w:rsidRPr="00DD5257" w:rsidRDefault="00AB0379"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Başvuru esnasında ölçekli kroki, avan proje, yaklaşık bütçe mi yoksa kesin uygulama projesi, kesin bütçe mi verildiği belirtilmelidir</w:t>
      </w:r>
    </w:p>
  </w:footnote>
  <w:footnote w:id="6">
    <w:p w14:paraId="48469389" w14:textId="2C4CC970" w:rsidR="00AB0379" w:rsidRPr="00DD5257" w:rsidRDefault="00AB0379"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w:t>
      </w:r>
      <w:r>
        <w:rPr>
          <w:rFonts w:ascii="Cambria" w:hAnsi="Cambria" w:cs="Calibri"/>
        </w:rPr>
        <w:t>Özelde Paylaşılan Altyapı Projeleri</w:t>
      </w:r>
      <w:r w:rsidRPr="00DD5257">
        <w:rPr>
          <w:rFonts w:ascii="Cambria" w:hAnsi="Cambria" w:cs="Calibri"/>
        </w:rPr>
        <w:t>nde süre 18 ayı geçemez</w:t>
      </w:r>
    </w:p>
  </w:footnote>
  <w:footnote w:id="7">
    <w:p w14:paraId="5696CBE8" w14:textId="59BFE595" w:rsidR="00AB0379" w:rsidRPr="00DD5257" w:rsidRDefault="00AB0379" w:rsidP="00952960">
      <w:pPr>
        <w:pStyle w:val="DipnotMetni"/>
        <w:spacing w:after="0"/>
        <w:jc w:val="both"/>
        <w:rPr>
          <w:rFonts w:ascii="Cambria" w:hAnsi="Cambria" w:cs="Calibri"/>
        </w:rPr>
      </w:pPr>
      <w:r w:rsidRPr="00DD5257">
        <w:rPr>
          <w:rStyle w:val="DipnotBavurusu"/>
          <w:rFonts w:ascii="Cambria" w:hAnsi="Cambria" w:cs="Calibri"/>
        </w:rPr>
        <w:footnoteRef/>
      </w:r>
      <w:r w:rsidRPr="00DD5257">
        <w:rPr>
          <w:rFonts w:ascii="Cambria" w:hAnsi="Cambria" w:cs="Calibri"/>
        </w:rPr>
        <w:t xml:space="preserve"> Başvuru sahibinin Kooperatif, Birlik, </w:t>
      </w:r>
      <w:r>
        <w:rPr>
          <w:rFonts w:ascii="Cambria" w:hAnsi="Cambria" w:cs="Calibri"/>
        </w:rPr>
        <w:t xml:space="preserve">Üst birlik </w:t>
      </w:r>
      <w:r w:rsidRPr="00DD5257">
        <w:rPr>
          <w:rFonts w:ascii="Cambria" w:hAnsi="Cambria" w:cs="Calibri"/>
        </w:rPr>
        <w:t>vb. olup olmadığı belirtilmelidir</w:t>
      </w:r>
    </w:p>
  </w:footnote>
  <w:footnote w:id="8">
    <w:p w14:paraId="721954A7" w14:textId="7ED5DE96" w:rsidR="00AB0379" w:rsidRPr="00DD5257" w:rsidRDefault="00AB0379" w:rsidP="00952960">
      <w:pPr>
        <w:pStyle w:val="DipnotMetni"/>
        <w:spacing w:after="0"/>
        <w:jc w:val="both"/>
        <w:rPr>
          <w:rFonts w:ascii="Cambria" w:hAnsi="Cambria"/>
        </w:rPr>
      </w:pPr>
      <w:r w:rsidRPr="00DD5257">
        <w:rPr>
          <w:rStyle w:val="DipnotBavurusu"/>
          <w:rFonts w:ascii="Cambria" w:hAnsi="Cambria" w:cs="Calibri"/>
        </w:rPr>
        <w:footnoteRef/>
      </w:r>
      <w:r w:rsidRPr="00DD5257">
        <w:rPr>
          <w:rFonts w:ascii="Cambria" w:hAnsi="Cambria" w:cs="Calibri"/>
        </w:rPr>
        <w:t xml:space="preserve"> Resmi Yazışmalarda Kullanılacak olan iletişim adresi belirtilmelidir. Herhangi bir değişiklik olursa derhal İPYB’ye bildirilmelidir, aksi halde gönderilen belge ve tebligatların ulaşmamasından doğabilecek ihtilaflardan İPYB sorumlu değildir</w:t>
      </w:r>
    </w:p>
  </w:footnote>
  <w:footnote w:id="9">
    <w:p w14:paraId="50D16E8C" w14:textId="77777777" w:rsidR="00AB0379" w:rsidRPr="00D57886" w:rsidRDefault="00AB0379" w:rsidP="00AB22CB">
      <w:pPr>
        <w:pStyle w:val="AralkYok"/>
        <w:jc w:val="both"/>
        <w:rPr>
          <w:rFonts w:ascii="Cambria" w:hAnsi="Cambria"/>
        </w:rPr>
      </w:pPr>
      <w:r w:rsidRPr="00D57886">
        <w:rPr>
          <w:rStyle w:val="DipnotBavurusu"/>
          <w:rFonts w:ascii="Cambria" w:hAnsi="Cambria"/>
        </w:rPr>
        <w:footnoteRef/>
      </w:r>
      <w:r w:rsidRPr="00D57886">
        <w:rPr>
          <w:rFonts w:ascii="Cambria" w:hAnsi="Cambria"/>
        </w:rPr>
        <w:t xml:space="preserve"> </w:t>
      </w:r>
      <w:r w:rsidRPr="00D57886">
        <w:rPr>
          <w:rFonts w:ascii="Cambria" w:hAnsi="Cambria"/>
          <w:iCs/>
        </w:rPr>
        <w:t>Bu bilgiler aynı sektörde hibenin talep edildiği projenin büyüklüğüne benzer bir ölçekteki faaliyetleri yönetmek için yeterli kaynağa sahip olup olmadığınızın değerlendirilmesinde kullanılacaktır.</w:t>
      </w:r>
    </w:p>
  </w:footnote>
  <w:footnote w:id="10">
    <w:p w14:paraId="0D8ACFA6" w14:textId="77777777" w:rsidR="00AB0379" w:rsidRPr="00410614" w:rsidRDefault="00AB0379" w:rsidP="00AB22CB">
      <w:pPr>
        <w:pStyle w:val="DipnotMetni"/>
        <w:rPr>
          <w:rFonts w:ascii="Times New Roman" w:hAnsi="Times New Roman"/>
        </w:rPr>
      </w:pPr>
      <w:r w:rsidRPr="00410614">
        <w:rPr>
          <w:rStyle w:val="DipnotBavurusu"/>
          <w:rFonts w:ascii="Times New Roman" w:hAnsi="Times New Roman"/>
        </w:rPr>
        <w:footnoteRef/>
      </w:r>
      <w:r w:rsidRPr="00410614">
        <w:rPr>
          <w:rFonts w:ascii="Times New Roman" w:hAnsi="Times New Roman"/>
        </w:rPr>
        <w:t xml:space="preserve"> Belirtilen veriler Başvuru Sahibinin bilânçosunda beyan ettiği verilerle uyumlu olmalıdır.</w:t>
      </w:r>
    </w:p>
  </w:footnote>
  <w:footnote w:id="11">
    <w:p w14:paraId="214CBE2A" w14:textId="77777777" w:rsidR="00AB0379" w:rsidRPr="00962506" w:rsidRDefault="00AB0379" w:rsidP="00AB22CB">
      <w:pPr>
        <w:pStyle w:val="DipnotMetni"/>
        <w:rPr>
          <w:rFonts w:ascii="Cambria" w:hAnsi="Cambria"/>
        </w:rPr>
      </w:pPr>
      <w:r w:rsidRPr="00410614">
        <w:rPr>
          <w:rStyle w:val="DipnotBavurusu"/>
          <w:rFonts w:ascii="Times New Roman" w:hAnsi="Times New Roman"/>
        </w:rPr>
        <w:footnoteRef/>
      </w:r>
      <w:r w:rsidRPr="00410614">
        <w:rPr>
          <w:rFonts w:ascii="Times New Roman" w:hAnsi="Times New Roman"/>
        </w:rPr>
        <w:t xml:space="preserve"> Destek türü kapsamında alınan tüm makine ekipmanlar ve gerçekleştirilen inşaat işleri detaylı bir şekilde belirtilmelidir.</w:t>
      </w:r>
    </w:p>
  </w:footnote>
  <w:footnote w:id="12">
    <w:p w14:paraId="18282734" w14:textId="77777777" w:rsidR="00AB0379" w:rsidRPr="00410614" w:rsidRDefault="00AB0379" w:rsidP="00AB22CB">
      <w:pPr>
        <w:pStyle w:val="DipnotMetni"/>
        <w:rPr>
          <w:rFonts w:ascii="Times New Roman" w:hAnsi="Times New Roman"/>
        </w:rPr>
      </w:pPr>
      <w:r w:rsidRPr="00410614">
        <w:rPr>
          <w:rStyle w:val="DipnotBavurusu"/>
          <w:rFonts w:ascii="Times New Roman" w:hAnsi="Times New Roman"/>
        </w:rPr>
        <w:footnoteRef/>
      </w:r>
      <w:r w:rsidRPr="00410614">
        <w:rPr>
          <w:rFonts w:ascii="Times New Roman" w:hAnsi="Times New Roman"/>
        </w:rPr>
        <w:t xml:space="preserve"> Tüzel kişi tarafından yetkilendirilen kişinin pozisyonu.</w:t>
      </w:r>
    </w:p>
  </w:footnote>
  <w:footnote w:id="13">
    <w:p w14:paraId="5774B67A" w14:textId="77777777" w:rsidR="00AB0379" w:rsidRPr="00441687" w:rsidRDefault="00AB0379" w:rsidP="00AB22CB">
      <w:pPr>
        <w:pStyle w:val="AralkYok"/>
        <w:jc w:val="both"/>
        <w:rPr>
          <w:rFonts w:cs="Calibri"/>
        </w:rPr>
      </w:pPr>
      <w:r w:rsidRPr="00410614">
        <w:rPr>
          <w:rStyle w:val="DipnotBavurusu"/>
          <w:rFonts w:ascii="Times New Roman" w:hAnsi="Times New Roman" w:cs="Times New Roman"/>
          <w:sz w:val="20"/>
          <w:szCs w:val="20"/>
        </w:rPr>
        <w:footnoteRef/>
      </w:r>
      <w:r w:rsidRPr="00410614">
        <w:rPr>
          <w:rFonts w:ascii="Times New Roman" w:hAnsi="Times New Roman" w:cs="Times New Roman"/>
          <w:sz w:val="20"/>
          <w:szCs w:val="20"/>
        </w:rPr>
        <w:t xml:space="preserve"> Başvuru sahibi mutlaka bu beyanı imzalayacak, hibe başvuru formu ve eki dokümanları da ayrıca imzalayacaktır.</w:t>
      </w:r>
      <w:r w:rsidRPr="00410614">
        <w:rPr>
          <w:rFonts w:ascii="Times New Roman" w:hAnsi="Times New Roman" w:cs="Times New Roman"/>
        </w:rPr>
        <w:t xml:space="preserve"> </w:t>
      </w:r>
    </w:p>
  </w:footnote>
  <w:footnote w:id="14">
    <w:p w14:paraId="33895630" w14:textId="77777777" w:rsidR="00AB0379" w:rsidRPr="00410614" w:rsidRDefault="00AB0379" w:rsidP="00AB22CB">
      <w:pPr>
        <w:pStyle w:val="DipnotMetni"/>
        <w:spacing w:after="0"/>
        <w:rPr>
          <w:rFonts w:ascii="Times New Roman" w:hAnsi="Times New Roman"/>
        </w:rPr>
      </w:pPr>
      <w:r w:rsidRPr="00410614">
        <w:rPr>
          <w:rStyle w:val="DipnotBavurusu"/>
          <w:rFonts w:ascii="Times New Roman" w:hAnsi="Times New Roman"/>
        </w:rPr>
        <w:footnoteRef/>
      </w:r>
      <w:r w:rsidRPr="00410614">
        <w:rPr>
          <w:rFonts w:ascii="Times New Roman" w:hAnsi="Times New Roman"/>
        </w:rPr>
        <w:t xml:space="preserve"> </w:t>
      </w:r>
      <w:r w:rsidRPr="00410614">
        <w:rPr>
          <w:rFonts w:ascii="Times New Roman" w:hAnsi="Times New Roman"/>
          <w:iCs/>
        </w:rPr>
        <w:t>Yatırım bütçesi, yatırım için geçerli giderlerin tümünü içermelidir.</w:t>
      </w:r>
    </w:p>
  </w:footnote>
  <w:footnote w:id="15">
    <w:p w14:paraId="36BC508C" w14:textId="77777777" w:rsidR="00AB0379" w:rsidRPr="00410614" w:rsidRDefault="00AB0379" w:rsidP="00AB22CB">
      <w:pPr>
        <w:pStyle w:val="DipnotMetni"/>
        <w:spacing w:after="0"/>
        <w:rPr>
          <w:rFonts w:ascii="Times New Roman" w:hAnsi="Times New Roman"/>
        </w:rPr>
      </w:pPr>
      <w:r w:rsidRPr="00410614">
        <w:rPr>
          <w:rStyle w:val="DipnotBavurusu"/>
          <w:rFonts w:ascii="Times New Roman" w:hAnsi="Times New Roman"/>
        </w:rPr>
        <w:footnoteRef/>
      </w:r>
      <w:r w:rsidRPr="00410614">
        <w:rPr>
          <w:rFonts w:ascii="Times New Roman" w:hAnsi="Times New Roman"/>
        </w:rPr>
        <w:t xml:space="preserve"> </w:t>
      </w:r>
      <w:r w:rsidRPr="00410614">
        <w:rPr>
          <w:rFonts w:ascii="Times New Roman" w:hAnsi="Times New Roman"/>
          <w:iCs/>
        </w:rPr>
        <w:t>İnşaat işleri alım giderleri toplam ve aylık dağılımı, işlerin ayrıntılı belirtildiği Ek 1.2 İnşaat İşleri Alım Giderleri tablosu toplam satırından alınır.</w:t>
      </w:r>
    </w:p>
  </w:footnote>
  <w:footnote w:id="16">
    <w:p w14:paraId="716ACDEB" w14:textId="77777777" w:rsidR="00AB0379" w:rsidRPr="008E4484" w:rsidRDefault="00AB0379" w:rsidP="00AB22CB">
      <w:pPr>
        <w:pStyle w:val="DipnotMetni"/>
        <w:spacing w:after="0"/>
        <w:rPr>
          <w:rFonts w:ascii="Cambria" w:hAnsi="Cambria" w:cs="Calibri"/>
        </w:rPr>
      </w:pPr>
      <w:r w:rsidRPr="00410614">
        <w:rPr>
          <w:rStyle w:val="DipnotBavurusu"/>
          <w:rFonts w:ascii="Times New Roman" w:hAnsi="Times New Roman"/>
        </w:rPr>
        <w:footnoteRef/>
      </w:r>
      <w:r w:rsidRPr="00410614">
        <w:rPr>
          <w:rFonts w:ascii="Times New Roman" w:hAnsi="Times New Roman"/>
        </w:rPr>
        <w:t xml:space="preserve"> </w:t>
      </w:r>
      <w:r w:rsidRPr="00410614">
        <w:rPr>
          <w:rFonts w:ascii="Times New Roman" w:hAnsi="Times New Roman"/>
          <w:iCs/>
        </w:rPr>
        <w:t>Mal alım giderleri toplam ve aylık dağılımı, işlerin ayrıntılı belirtildiği Ek 1.3 Mal Alım Giderleri tablosu toplam satırından alınır.</w:t>
      </w:r>
    </w:p>
  </w:footnote>
  <w:footnote w:id="17">
    <w:p w14:paraId="296AA004" w14:textId="77777777" w:rsidR="00AB0379" w:rsidRPr="00A53FDA" w:rsidRDefault="00AB0379" w:rsidP="00AB22CB">
      <w:pPr>
        <w:pStyle w:val="DipnotMetni"/>
        <w:spacing w:after="0"/>
        <w:rPr>
          <w:rFonts w:cs="Calibri"/>
        </w:rPr>
      </w:pPr>
      <w:r w:rsidRPr="00A53FDA">
        <w:rPr>
          <w:rStyle w:val="DipnotBavurusu"/>
          <w:rFonts w:cs="Calibri"/>
        </w:rPr>
        <w:footnoteRef/>
      </w:r>
      <w:r w:rsidRPr="00A53FDA">
        <w:rPr>
          <w:rFonts w:cs="Calibri"/>
        </w:rPr>
        <w:t xml:space="preserve">  İnşaat ile ilgili işler; yüklenicilerle yapılması planlanan sözleşmeler bazında alt gruplar şeklinde detaylı olarak belirtilir. Örneğin:</w:t>
      </w:r>
      <w:r>
        <w:rPr>
          <w:rFonts w:cs="Calibri"/>
        </w:rPr>
        <w:t xml:space="preserve"> </w:t>
      </w:r>
      <w:r w:rsidRPr="00A53FDA">
        <w:rPr>
          <w:rFonts w:cs="Calibri"/>
        </w:rPr>
        <w:t>ana bina inşaatı, trafo binası, elektrik tesisatı, ısıtma sistemi gibi ayrı sözleşmeler kapsamında alınması planlanıyorsa</w:t>
      </w:r>
      <w:r>
        <w:rPr>
          <w:rFonts w:cs="Calibri"/>
        </w:rPr>
        <w:t xml:space="preserve"> ayrı ayrı yazılır.</w:t>
      </w:r>
    </w:p>
  </w:footnote>
  <w:footnote w:id="18">
    <w:p w14:paraId="7A8985CD" w14:textId="77777777" w:rsidR="00AB0379" w:rsidRPr="00A53FDA" w:rsidRDefault="00AB0379" w:rsidP="00AB22CB">
      <w:pPr>
        <w:pStyle w:val="DipnotMetni"/>
        <w:spacing w:after="0"/>
        <w:rPr>
          <w:rFonts w:cs="Calibri"/>
        </w:rPr>
      </w:pPr>
      <w:r w:rsidRPr="00A53FDA">
        <w:rPr>
          <w:rStyle w:val="DipnotBavurusu"/>
          <w:rFonts w:cs="Calibri"/>
        </w:rPr>
        <w:footnoteRef/>
      </w:r>
      <w:r w:rsidRPr="00A53FDA">
        <w:rPr>
          <w:rFonts w:cs="Calibri"/>
        </w:rPr>
        <w:t xml:space="preserve"> İşin yapılacağı aylar (Projenin ilk başladığı aya 1 sayısı verilir)</w:t>
      </w:r>
    </w:p>
  </w:footnote>
  <w:footnote w:id="19">
    <w:p w14:paraId="08DF0D33" w14:textId="77777777" w:rsidR="00AB0379" w:rsidRPr="00A53FDA" w:rsidRDefault="00AB0379" w:rsidP="00AB22CB">
      <w:pPr>
        <w:pStyle w:val="DipnotMetni"/>
        <w:spacing w:after="0"/>
        <w:rPr>
          <w:rFonts w:cs="Calibri"/>
        </w:rPr>
      </w:pPr>
      <w:r w:rsidRPr="00A53FDA">
        <w:rPr>
          <w:rStyle w:val="DipnotBavurusu"/>
          <w:rFonts w:cs="Calibri"/>
        </w:rPr>
        <w:footnoteRef/>
      </w:r>
      <w:r w:rsidRPr="00A53FDA">
        <w:rPr>
          <w:rFonts w:cs="Calibri"/>
        </w:rPr>
        <w:t xml:space="preserve"> Ek </w:t>
      </w:r>
      <w:r>
        <w:rPr>
          <w:rFonts w:cs="Calibri"/>
        </w:rPr>
        <w:t xml:space="preserve">1 nolu Yatırım </w:t>
      </w:r>
      <w:r w:rsidRPr="00A53FDA">
        <w:rPr>
          <w:rFonts w:cs="Calibri"/>
        </w:rPr>
        <w:t>Bütçesi Tablosu</w:t>
      </w:r>
      <w:r>
        <w:rPr>
          <w:rFonts w:cs="Calibri"/>
        </w:rPr>
        <w:t>nun</w:t>
      </w:r>
      <w:r w:rsidRPr="00A53FDA">
        <w:rPr>
          <w:rFonts w:cs="Calibri"/>
        </w:rPr>
        <w:t xml:space="preserve"> inşaat işleri alım giderleri satırına </w:t>
      </w:r>
      <w:r>
        <w:rPr>
          <w:rFonts w:cs="Calibri"/>
        </w:rPr>
        <w:t>bu toplam aktarılır</w:t>
      </w:r>
      <w:r w:rsidRPr="00A53FDA">
        <w:rPr>
          <w:rFonts w:cs="Calibri"/>
        </w:rPr>
        <w:t>. Her iki tablodaki toplam değerlerin ve aylara dağılımlarının aynı olması gerekir.</w:t>
      </w:r>
    </w:p>
  </w:footnote>
  <w:footnote w:id="20">
    <w:p w14:paraId="700A1D97" w14:textId="77777777" w:rsidR="00AB0379" w:rsidRPr="00A53FDA" w:rsidRDefault="00AB0379" w:rsidP="00AB22CB">
      <w:pPr>
        <w:pStyle w:val="DipnotMetni"/>
        <w:spacing w:after="0"/>
        <w:rPr>
          <w:rFonts w:cs="Calibri"/>
        </w:rPr>
      </w:pPr>
      <w:r w:rsidRPr="00A53FDA">
        <w:rPr>
          <w:rStyle w:val="DipnotBavurusu"/>
          <w:rFonts w:cs="Calibri"/>
        </w:rPr>
        <w:footnoteRef/>
      </w:r>
      <w:r w:rsidRPr="00A53FDA">
        <w:rPr>
          <w:rFonts w:cs="Calibri"/>
        </w:rPr>
        <w:t xml:space="preserve">  Mal alımları için planlanan sözleşmeler bazında alt gruplar şeklinde det</w:t>
      </w:r>
      <w:r>
        <w:rPr>
          <w:rFonts w:cs="Calibri"/>
        </w:rPr>
        <w:t xml:space="preserve">aylı olarak belirtilir. Örneğin; </w:t>
      </w:r>
      <w:r w:rsidRPr="00A53FDA">
        <w:rPr>
          <w:rFonts w:cs="Calibri"/>
        </w:rPr>
        <w:t>soğutma donanımı, paketleme donanımı gibi ayrı sözleşmeler kapsamında alınması planlanıyorsa</w:t>
      </w:r>
      <w:r>
        <w:rPr>
          <w:rFonts w:cs="Calibri"/>
        </w:rPr>
        <w:t xml:space="preserve"> ayrı ayrı yazılır.</w:t>
      </w:r>
    </w:p>
  </w:footnote>
  <w:footnote w:id="21">
    <w:p w14:paraId="4F1E0F4F" w14:textId="77777777" w:rsidR="00AB0379" w:rsidRPr="00A53FDA" w:rsidRDefault="00AB0379" w:rsidP="00AB22CB">
      <w:pPr>
        <w:pStyle w:val="DipnotMetni"/>
        <w:spacing w:after="0"/>
        <w:rPr>
          <w:rFonts w:cs="Calibri"/>
        </w:rPr>
      </w:pPr>
      <w:r w:rsidRPr="00A53FDA">
        <w:rPr>
          <w:rStyle w:val="DipnotBavurusu"/>
          <w:rFonts w:cs="Calibri"/>
        </w:rPr>
        <w:footnoteRef/>
      </w:r>
      <w:r w:rsidRPr="00A53FDA">
        <w:rPr>
          <w:rFonts w:cs="Calibri"/>
        </w:rPr>
        <w:t xml:space="preserve"> İşin yapılacağı aylar (Projenin ilk başladığı aya 1 sayısı verilir)</w:t>
      </w:r>
    </w:p>
  </w:footnote>
  <w:footnote w:id="22">
    <w:p w14:paraId="4F3E2171" w14:textId="77777777" w:rsidR="00AB0379" w:rsidRPr="001861F5" w:rsidRDefault="00AB0379" w:rsidP="00AB22CB">
      <w:pPr>
        <w:pStyle w:val="DipnotMetni"/>
        <w:spacing w:after="0"/>
        <w:rPr>
          <w:rFonts w:cs="Calibri"/>
          <w:sz w:val="18"/>
          <w:szCs w:val="18"/>
        </w:rPr>
      </w:pPr>
      <w:r w:rsidRPr="001861F5">
        <w:rPr>
          <w:rStyle w:val="DipnotBavurusu"/>
          <w:rFonts w:cs="Calibri"/>
          <w:sz w:val="18"/>
          <w:szCs w:val="18"/>
        </w:rPr>
        <w:footnoteRef/>
      </w:r>
      <w:r w:rsidRPr="001861F5">
        <w:rPr>
          <w:rFonts w:cs="Calibri"/>
          <w:sz w:val="18"/>
          <w:szCs w:val="18"/>
        </w:rPr>
        <w:t xml:space="preserve"> Ek 1.1 nolu Yatırım Bütçesi Tablosunun mal alım giderleri satırına bu toplam aktarılır. Her iki tablodaki toplam değerlerin ve aylara dağılımlarının aynı olması gerekir.</w:t>
      </w:r>
    </w:p>
  </w:footnote>
  <w:footnote w:id="23">
    <w:p w14:paraId="1D95BA6E" w14:textId="77777777" w:rsidR="00AB0379" w:rsidRPr="00AB38B5" w:rsidRDefault="00AB0379" w:rsidP="00AB38B5">
      <w:pPr>
        <w:pStyle w:val="DipnotMetni"/>
        <w:spacing w:after="0"/>
        <w:jc w:val="both"/>
        <w:rPr>
          <w:rFonts w:cs="Calibri"/>
        </w:rPr>
      </w:pPr>
      <w:r w:rsidRPr="00AB38B5">
        <w:rPr>
          <w:rStyle w:val="DipnotBavurusu"/>
          <w:rFonts w:cs="Calibri"/>
        </w:rPr>
        <w:footnoteRef/>
      </w:r>
      <w:r w:rsidRPr="00AB38B5">
        <w:rPr>
          <w:rFonts w:cs="Calibri"/>
        </w:rPr>
        <w:t xml:space="preserve"> Ek 1 nolu Yatırım Bütçesi Tablosu’nun ayni/nakti olarak yapılacak giderler kısmına bu tablonun ara toplamları ve alt toplamı aktarılır. Her iki tablodaki toplam değerlerin ve aylara dağılımlarının aynı olması gerekir</w:t>
      </w:r>
    </w:p>
  </w:footnote>
  <w:footnote w:id="24">
    <w:p w14:paraId="141DC14A" w14:textId="77777777" w:rsidR="00AB0379" w:rsidRPr="00AB38B5" w:rsidRDefault="00AB0379" w:rsidP="00AB38B5">
      <w:pPr>
        <w:pStyle w:val="DipnotMetni"/>
        <w:spacing w:after="0"/>
        <w:jc w:val="both"/>
        <w:rPr>
          <w:rFonts w:cs="Calibri"/>
        </w:rPr>
      </w:pPr>
      <w:r w:rsidRPr="00AB38B5">
        <w:rPr>
          <w:rStyle w:val="DipnotBavurusu"/>
          <w:rFonts w:cs="Calibri"/>
        </w:rPr>
        <w:footnoteRef/>
      </w:r>
      <w:r w:rsidRPr="00AB38B5">
        <w:rPr>
          <w:rFonts w:cs="Calibri"/>
        </w:rPr>
        <w:t xml:space="preserve"> Hibeye esas proje giderleri dışında, yatırımcıların tamamını kendi öz kaynaklarını kullanarak gerçekleştirilecek işler ayrı, ayrı belirtilir.</w:t>
      </w:r>
    </w:p>
  </w:footnote>
  <w:footnote w:id="25">
    <w:p w14:paraId="548CF79E" w14:textId="77777777" w:rsidR="00AB0379" w:rsidRPr="00AB38B5" w:rsidRDefault="00AB0379" w:rsidP="00AB38B5">
      <w:pPr>
        <w:pStyle w:val="DipnotMetni"/>
        <w:spacing w:after="0"/>
        <w:jc w:val="both"/>
        <w:rPr>
          <w:rFonts w:cs="Calibri"/>
        </w:rPr>
      </w:pPr>
      <w:r w:rsidRPr="00AB38B5">
        <w:rPr>
          <w:rStyle w:val="DipnotBavurusu"/>
          <w:rFonts w:cs="Calibri"/>
        </w:rPr>
        <w:footnoteRef/>
      </w:r>
      <w:r w:rsidRPr="00AB38B5">
        <w:rPr>
          <w:rFonts w:cs="Calibri"/>
        </w:rPr>
        <w:t xml:space="preserve"> İşin yaklaşık başlama ve bitiş tarihi belirtilir.</w:t>
      </w:r>
    </w:p>
  </w:footnote>
  <w:footnote w:id="26">
    <w:p w14:paraId="3F044A08" w14:textId="77777777" w:rsidR="00AB0379" w:rsidRPr="00AB38B5" w:rsidRDefault="00AB0379" w:rsidP="00AB38B5">
      <w:pPr>
        <w:pStyle w:val="DipnotMetni"/>
        <w:spacing w:after="0"/>
        <w:jc w:val="both"/>
        <w:rPr>
          <w:rFonts w:cs="Calibri"/>
        </w:rPr>
      </w:pPr>
      <w:r w:rsidRPr="00AB38B5">
        <w:rPr>
          <w:rStyle w:val="DipnotBavurusu"/>
          <w:rFonts w:cs="Calibri"/>
        </w:rPr>
        <w:footnoteRef/>
      </w:r>
      <w:r w:rsidRPr="00AB38B5">
        <w:rPr>
          <w:rFonts w:cs="Calibri"/>
        </w:rPr>
        <w:t xml:space="preserve"> Her bütçe kalemi için ayni katkı yapılması düşünülüyorsa bu bölümde belirtilmesi gerekmektedir.</w:t>
      </w:r>
    </w:p>
    <w:p w14:paraId="2298E262" w14:textId="77777777" w:rsidR="00AB0379" w:rsidRPr="00A53FDA" w:rsidRDefault="00AB0379" w:rsidP="00AB22CB">
      <w:pPr>
        <w:pStyle w:val="DipnotMetni"/>
        <w:rPr>
          <w:rFonts w:cs="Calibri"/>
        </w:rPr>
      </w:pPr>
    </w:p>
  </w:footnote>
  <w:footnote w:id="27">
    <w:p w14:paraId="5E319C65" w14:textId="77777777" w:rsidR="00AB0379" w:rsidRPr="002C6738" w:rsidRDefault="00AB0379" w:rsidP="00AB22CB">
      <w:pPr>
        <w:pStyle w:val="DipnotMetni"/>
        <w:rPr>
          <w:rFonts w:ascii="Times New Roman" w:hAnsi="Times New Roman"/>
        </w:rPr>
      </w:pPr>
      <w:r w:rsidRPr="002C6738">
        <w:rPr>
          <w:rStyle w:val="DipnotBavurusu"/>
          <w:rFonts w:ascii="Times New Roman" w:hAnsi="Times New Roman"/>
        </w:rPr>
        <w:footnoteRef/>
      </w:r>
      <w:r w:rsidRPr="002C6738">
        <w:rPr>
          <w:rFonts w:ascii="Times New Roman" w:hAnsi="Times New Roman"/>
        </w:rPr>
        <w:t xml:space="preserve">  Hibe sözleşmesinin akdedilmesinden sonraki süreci; ihale dokümanı hazırlığı, ihale, sözleşme yapılması, uygulama gibi faaliyetleri aylar bazında gösteriniz.</w:t>
      </w:r>
    </w:p>
  </w:footnote>
  <w:footnote w:id="28">
    <w:p w14:paraId="3049C3E1" w14:textId="77777777" w:rsidR="00AB0379" w:rsidRPr="00587C9B" w:rsidRDefault="00AB0379" w:rsidP="00AB22CB">
      <w:pPr>
        <w:pStyle w:val="DipnotMetni"/>
        <w:rPr>
          <w:rFonts w:ascii="Cambria" w:hAnsi="Cambria"/>
        </w:rPr>
      </w:pPr>
      <w:r w:rsidRPr="00587C9B">
        <w:rPr>
          <w:rStyle w:val="DipnotBavurusu"/>
          <w:rFonts w:ascii="Cambria" w:hAnsi="Cambria"/>
        </w:rPr>
        <w:footnoteRef/>
      </w:r>
      <w:r w:rsidRPr="00587C9B">
        <w:rPr>
          <w:rFonts w:ascii="Cambria" w:hAnsi="Cambria"/>
        </w:rPr>
        <w:t xml:space="preserve"> </w:t>
      </w:r>
      <w:r w:rsidRPr="00587C9B">
        <w:rPr>
          <w:rFonts w:ascii="Cambria" w:hAnsi="Cambria" w:cs="Calibri"/>
        </w:rPr>
        <w:t>Başvuru teslim edildikten sonra İl Proje Yönetim Birimi tarafından doldurulur.</w:t>
      </w:r>
    </w:p>
  </w:footnote>
  <w:footnote w:id="29">
    <w:p w14:paraId="18EC6BE0" w14:textId="77777777" w:rsidR="00AB0379" w:rsidRDefault="00AB0379" w:rsidP="00AB22CB">
      <w:pPr>
        <w:pStyle w:val="DipnotMetni"/>
        <w:rPr>
          <w:rFonts w:ascii="Cambria" w:hAnsi="Cambria" w:cs="Calibri"/>
        </w:rPr>
      </w:pPr>
      <w:r w:rsidRPr="00D43233">
        <w:rPr>
          <w:rStyle w:val="DipnotBavurusu"/>
          <w:rFonts w:ascii="Cambria" w:hAnsi="Cambria" w:cs="Calibri"/>
        </w:rPr>
        <w:footnoteRef/>
      </w:r>
      <w:r w:rsidRPr="00D43233">
        <w:rPr>
          <w:rFonts w:ascii="Cambria" w:hAnsi="Cambria" w:cs="Calibri"/>
        </w:rPr>
        <w:t xml:space="preserve"> Üretilmesi planlanan ürünün paketlenme aşamasının da tamamlanması sonucu ortaya çıkacak olan ürünlerin nihai hali belirtilmelidir. Örneğin</w:t>
      </w:r>
      <w:r>
        <w:rPr>
          <w:rFonts w:ascii="Cambria" w:hAnsi="Cambria" w:cs="Calibri"/>
        </w:rPr>
        <w:t>;</w:t>
      </w:r>
      <w:r w:rsidRPr="00D43233">
        <w:rPr>
          <w:rFonts w:ascii="Cambria" w:hAnsi="Cambria" w:cs="Calibri"/>
        </w:rPr>
        <w:t xml:space="preserve"> 1 lt lik süt vb.</w:t>
      </w:r>
    </w:p>
    <w:p w14:paraId="40F341BF" w14:textId="77777777" w:rsidR="00AB0379" w:rsidRDefault="00AB0379" w:rsidP="00AB22CB">
      <w:pPr>
        <w:pStyle w:val="DipnotMetni"/>
        <w:rPr>
          <w:rFonts w:ascii="Cambria" w:hAnsi="Cambria" w:cs="Calibri"/>
        </w:rPr>
      </w:pPr>
    </w:p>
    <w:p w14:paraId="4F2E2044" w14:textId="77777777" w:rsidR="00AB0379" w:rsidRPr="00D43233" w:rsidRDefault="00AB0379" w:rsidP="00AB22CB">
      <w:pPr>
        <w:pStyle w:val="DipnotMetni"/>
        <w:rPr>
          <w:rFonts w:ascii="Cambria" w:hAnsi="Cambria" w:cs="Calibri"/>
        </w:rPr>
      </w:pPr>
    </w:p>
  </w:footnote>
  <w:footnote w:id="30">
    <w:p w14:paraId="3798AF6A" w14:textId="77777777" w:rsidR="00AB0379" w:rsidRPr="000351C7" w:rsidRDefault="00AB0379" w:rsidP="00AB22CB">
      <w:pPr>
        <w:pStyle w:val="DipnotMetni"/>
        <w:spacing w:after="0"/>
        <w:rPr>
          <w:rFonts w:ascii="Cambria" w:hAnsi="Cambria" w:cs="Calibri"/>
        </w:rPr>
      </w:pPr>
      <w:r w:rsidRPr="000351C7">
        <w:rPr>
          <w:rStyle w:val="DipnotBavurusu"/>
          <w:rFonts w:ascii="Cambria" w:hAnsi="Cambria" w:cs="Calibri"/>
        </w:rPr>
        <w:footnoteRef/>
      </w:r>
      <w:r w:rsidRPr="000351C7">
        <w:rPr>
          <w:rFonts w:ascii="Cambria" w:hAnsi="Cambria" w:cs="Calibri"/>
        </w:rPr>
        <w:t xml:space="preserve"> Proje için hibe kapsamında ve/veya ayni katkı ile alınması planlanan makine ve ekipmanların hepsini yazınız. Burada belirtilen makine-ekipmanlar ile projenin diğer kısımlarında yazan ekipmanlar aynı olmalıdır.</w:t>
      </w:r>
    </w:p>
  </w:footnote>
  <w:footnote w:id="31">
    <w:p w14:paraId="778E3FC2" w14:textId="77777777" w:rsidR="00AB0379" w:rsidRPr="000351C7" w:rsidRDefault="00AB0379" w:rsidP="00AB22CB">
      <w:pPr>
        <w:pStyle w:val="DipnotMetni"/>
        <w:spacing w:after="0"/>
        <w:rPr>
          <w:rFonts w:ascii="Cambria" w:hAnsi="Cambria"/>
        </w:rPr>
      </w:pPr>
      <w:r w:rsidRPr="000351C7">
        <w:rPr>
          <w:rStyle w:val="DipnotBavurusu"/>
          <w:rFonts w:ascii="Cambria" w:hAnsi="Cambria" w:cs="Calibri"/>
        </w:rPr>
        <w:footnoteRef/>
      </w:r>
      <w:r w:rsidRPr="000351C7">
        <w:rPr>
          <w:rFonts w:ascii="Cambria" w:hAnsi="Cambria" w:cs="Calibri"/>
        </w:rPr>
        <w:t xml:space="preserve"> Piyasada bu sektörde çalışan bir kişinin okuduğunda ne tür, hangi güç ve kapasitede bir makine istendiğ</w:t>
      </w:r>
      <w:r>
        <w:rPr>
          <w:rFonts w:ascii="Cambria" w:hAnsi="Cambria" w:cs="Calibri"/>
        </w:rPr>
        <w:t>i</w:t>
      </w:r>
      <w:r w:rsidRPr="000351C7">
        <w:rPr>
          <w:rFonts w:ascii="Cambria" w:hAnsi="Cambria" w:cs="Calibri"/>
        </w:rPr>
        <w:t>ni anlayabileceği şekilde yazılmalıdır.</w:t>
      </w:r>
    </w:p>
  </w:footnote>
  <w:footnote w:id="32">
    <w:p w14:paraId="2730F5E8" w14:textId="77777777" w:rsidR="00AB0379" w:rsidRPr="000351C7" w:rsidRDefault="00AB0379" w:rsidP="00AB22CB">
      <w:pPr>
        <w:pStyle w:val="DipnotMetni"/>
        <w:spacing w:after="0"/>
        <w:rPr>
          <w:rFonts w:ascii="Cambria" w:hAnsi="Cambria"/>
        </w:rPr>
      </w:pPr>
      <w:r w:rsidRPr="000351C7">
        <w:rPr>
          <w:rStyle w:val="DipnotBavurusu"/>
          <w:rFonts w:ascii="Cambria" w:hAnsi="Cambria"/>
        </w:rPr>
        <w:footnoteRef/>
      </w:r>
      <w:r w:rsidRPr="000351C7">
        <w:rPr>
          <w:rFonts w:ascii="Cambria" w:hAnsi="Cambria"/>
        </w:rPr>
        <w:t xml:space="preserve"> Birden fazla alınacaksa hepsi için toplam tutar yazılmalıdır.</w:t>
      </w:r>
    </w:p>
  </w:footnote>
  <w:footnote w:id="33">
    <w:p w14:paraId="1C5685A6" w14:textId="77777777" w:rsidR="00AB0379" w:rsidRPr="00A72F0B" w:rsidRDefault="00AB0379" w:rsidP="00AB22CB">
      <w:pPr>
        <w:pStyle w:val="DipnotMetni"/>
        <w:spacing w:after="0"/>
        <w:rPr>
          <w:rFonts w:ascii="Cambria" w:hAnsi="Cambria"/>
        </w:rPr>
      </w:pPr>
      <w:r w:rsidRPr="00A72F0B">
        <w:rPr>
          <w:rStyle w:val="DipnotBavurusu"/>
          <w:rFonts w:ascii="Cambria" w:hAnsi="Cambria"/>
        </w:rPr>
        <w:footnoteRef/>
      </w:r>
      <w:r w:rsidRPr="00A72F0B">
        <w:rPr>
          <w:rFonts w:ascii="Cambria" w:hAnsi="Cambria"/>
        </w:rPr>
        <w:t xml:space="preserve"> Hali hazırda işletme bünyesinde çalışan ve/veya projenin uygulanması sonucu istihdam edilmesi planlanan personellere ait bilgileri kapsamalıdır.</w:t>
      </w:r>
    </w:p>
  </w:footnote>
  <w:footnote w:id="34">
    <w:p w14:paraId="3E51E5E8" w14:textId="77777777" w:rsidR="00AB0379" w:rsidRPr="00C52F03" w:rsidRDefault="00AB0379" w:rsidP="00AB22CB">
      <w:pPr>
        <w:pStyle w:val="DipnotMetni"/>
        <w:rPr>
          <w:rFonts w:ascii="Times New Roman" w:hAnsi="Times New Roman"/>
        </w:rPr>
      </w:pPr>
      <w:r w:rsidRPr="00C52F03">
        <w:rPr>
          <w:rStyle w:val="DipnotBavurusu"/>
          <w:rFonts w:ascii="Times New Roman" w:hAnsi="Times New Roman"/>
        </w:rPr>
        <w:footnoteRef/>
      </w:r>
      <w:r w:rsidRPr="00C52F03">
        <w:rPr>
          <w:rFonts w:ascii="Times New Roman" w:hAnsi="Times New Roman"/>
        </w:rPr>
        <w:t xml:space="preserve"> Planlanan yatırıma ait üretim planlaması yapılırken alınması planlanan ve/veya kapasite artırımı ile elde edilecek makine ekipmanların üretim kapasiteleri ve işletmede üretim esnasında oluşabilecek fire ve sarf oranları da göz önüne alınmalıdır. </w:t>
      </w:r>
    </w:p>
  </w:footnote>
  <w:footnote w:id="35">
    <w:p w14:paraId="66EDBC63" w14:textId="77777777" w:rsidR="00AB0379" w:rsidRPr="00B76F9A" w:rsidRDefault="00AB0379" w:rsidP="00AB22CB">
      <w:pPr>
        <w:pStyle w:val="DipnotMetni"/>
        <w:rPr>
          <w:rFonts w:ascii="Cambria" w:hAnsi="Cambria"/>
        </w:rPr>
      </w:pPr>
      <w:r w:rsidRPr="00B76F9A">
        <w:rPr>
          <w:rStyle w:val="DipnotBavurusu"/>
          <w:rFonts w:ascii="Cambria" w:hAnsi="Cambria"/>
        </w:rPr>
        <w:footnoteRef/>
      </w:r>
      <w:r w:rsidRPr="00B76F9A">
        <w:rPr>
          <w:rFonts w:ascii="Cambria" w:hAnsi="Cambria"/>
        </w:rPr>
        <w:t xml:space="preserve"> Örne</w:t>
      </w:r>
      <w:r>
        <w:rPr>
          <w:rFonts w:ascii="Cambria" w:hAnsi="Cambria"/>
        </w:rPr>
        <w:t>k;</w:t>
      </w:r>
      <w:r w:rsidRPr="00B76F9A">
        <w:rPr>
          <w:rFonts w:ascii="Cambria" w:hAnsi="Cambria"/>
        </w:rPr>
        <w:t xml:space="preserve"> dondurmanın kış aylarında az satılması vb.</w:t>
      </w:r>
    </w:p>
  </w:footnote>
  <w:footnote w:id="36">
    <w:p w14:paraId="49610A44" w14:textId="77777777" w:rsidR="00AB0379" w:rsidRPr="00F810C2" w:rsidRDefault="00AB0379" w:rsidP="00AB22CB">
      <w:pPr>
        <w:pStyle w:val="DipnotMetni"/>
        <w:rPr>
          <w:rFonts w:ascii="Times New Roman" w:hAnsi="Times New Roman"/>
        </w:rPr>
      </w:pPr>
      <w:r w:rsidRPr="00F810C2">
        <w:rPr>
          <w:rStyle w:val="DipnotBavurusu"/>
          <w:rFonts w:ascii="Times New Roman" w:hAnsi="Times New Roman"/>
        </w:rPr>
        <w:footnoteRef/>
      </w:r>
      <w:r w:rsidRPr="00F810C2">
        <w:rPr>
          <w:rFonts w:ascii="Times New Roman" w:hAnsi="Times New Roman"/>
        </w:rPr>
        <w:t xml:space="preserve"> Üretim alanının projeden yapılması planlanıyor ise ilgili bölüme “proje kapsamında yeni yapılacak” yazılmalıdır.</w:t>
      </w:r>
    </w:p>
  </w:footnote>
  <w:footnote w:id="37">
    <w:p w14:paraId="2AD3A68D" w14:textId="77777777" w:rsidR="00AB0379" w:rsidRPr="00DC02DC" w:rsidRDefault="00AB0379" w:rsidP="00AB22CB">
      <w:pPr>
        <w:pStyle w:val="DipnotMetni"/>
        <w:spacing w:after="0"/>
        <w:rPr>
          <w:rFonts w:ascii="Cambria" w:hAnsi="Cambria"/>
        </w:rPr>
      </w:pPr>
      <w:r w:rsidRPr="00DC02DC">
        <w:rPr>
          <w:rStyle w:val="DipnotBavurusu"/>
          <w:rFonts w:ascii="Cambria" w:hAnsi="Cambria"/>
        </w:rPr>
        <w:footnoteRef/>
      </w:r>
      <w:r w:rsidRPr="00DC02DC">
        <w:rPr>
          <w:rFonts w:ascii="Cambria" w:hAnsi="Cambria"/>
        </w:rPr>
        <w:t xml:space="preserve"> Alınması Planlanan Makine Ekipmanların değil, fiili olarak gerçekleşmesi beklenen üretim miktarı üzerinden beklenen kapasite kullanım oranı yazılmalıdır.</w:t>
      </w:r>
    </w:p>
  </w:footnote>
  <w:footnote w:id="38">
    <w:p w14:paraId="14A92C84" w14:textId="77777777" w:rsidR="00AB0379" w:rsidRPr="00DC02DC" w:rsidRDefault="00AB0379" w:rsidP="00AB22CB">
      <w:pPr>
        <w:pStyle w:val="DipnotMetni"/>
        <w:spacing w:after="0"/>
        <w:rPr>
          <w:rFonts w:ascii="Cambria" w:hAnsi="Cambria"/>
        </w:rPr>
      </w:pPr>
      <w:r w:rsidRPr="00DC02DC">
        <w:rPr>
          <w:rStyle w:val="DipnotBavurusu"/>
          <w:rFonts w:ascii="Cambria" w:hAnsi="Cambria"/>
        </w:rPr>
        <w:footnoteRef/>
      </w:r>
      <w:r w:rsidRPr="00DC02DC">
        <w:rPr>
          <w:rFonts w:ascii="Cambria" w:hAnsi="Cambria"/>
        </w:rPr>
        <w:t xml:space="preserve"> İşletme Dönem Gideri İhtiyacına Göre Tabloda Belirtilen Gider Kalemleri çıkarılabilir ve/veya ihtiyaca göre ekleme yapılabilir.</w:t>
      </w:r>
    </w:p>
  </w:footnote>
  <w:footnote w:id="39">
    <w:p w14:paraId="391D8DC2" w14:textId="77777777" w:rsidR="00AB0379" w:rsidRPr="00DC02DC" w:rsidRDefault="00AB0379" w:rsidP="00AB22CB">
      <w:pPr>
        <w:pStyle w:val="DipnotMetni"/>
        <w:spacing w:after="0"/>
        <w:rPr>
          <w:rFonts w:ascii="Cambria" w:hAnsi="Cambria"/>
        </w:rPr>
      </w:pPr>
      <w:r w:rsidRPr="00DC02DC">
        <w:rPr>
          <w:rStyle w:val="DipnotBavurusu"/>
          <w:rFonts w:ascii="Cambria" w:hAnsi="Cambria"/>
        </w:rPr>
        <w:footnoteRef/>
      </w:r>
      <w:r w:rsidRPr="00DC02DC">
        <w:rPr>
          <w:rFonts w:ascii="Cambria" w:hAnsi="Cambria"/>
        </w:rPr>
        <w:t xml:space="preserve"> Toplam Süre İşletmenin yıl içerisinde Faal Olarak Çalışacağı Ay Sayısını Kapsamalıdır.</w:t>
      </w:r>
    </w:p>
  </w:footnote>
  <w:footnote w:id="40">
    <w:p w14:paraId="3DD42218" w14:textId="77777777" w:rsidR="00AB0379" w:rsidRPr="00DC02DC" w:rsidRDefault="00AB0379" w:rsidP="00AB22CB">
      <w:pPr>
        <w:pStyle w:val="DipnotMetni"/>
        <w:spacing w:after="0"/>
        <w:rPr>
          <w:rFonts w:ascii="Cambria" w:hAnsi="Cambria"/>
        </w:rPr>
      </w:pPr>
      <w:r w:rsidRPr="00DC02DC">
        <w:rPr>
          <w:rStyle w:val="DipnotBavurusu"/>
          <w:rFonts w:ascii="Cambria" w:hAnsi="Cambria"/>
        </w:rPr>
        <w:footnoteRef/>
      </w:r>
      <w:r w:rsidRPr="00DC02DC">
        <w:rPr>
          <w:rFonts w:ascii="Cambria" w:hAnsi="Cambria"/>
        </w:rPr>
        <w:t xml:space="preserve"> İşletme Dönem Giderleri Toplam Tutarı Miktar x Birim Fiyat x Toplam Süre Şeklinde Hesaplanacaktır.</w:t>
      </w:r>
    </w:p>
  </w:footnote>
  <w:footnote w:id="41">
    <w:p w14:paraId="0E2CCBA9" w14:textId="77777777" w:rsidR="00AB0379" w:rsidRPr="00180B14" w:rsidRDefault="00AB0379" w:rsidP="00AB22CB">
      <w:pPr>
        <w:pStyle w:val="DipnotMetni"/>
        <w:spacing w:after="0"/>
        <w:rPr>
          <w:rFonts w:ascii="Cambria" w:hAnsi="Cambria"/>
        </w:rPr>
      </w:pPr>
      <w:r w:rsidRPr="00180B14">
        <w:rPr>
          <w:rStyle w:val="DipnotBavurusu"/>
          <w:rFonts w:ascii="Cambria" w:hAnsi="Cambria"/>
        </w:rPr>
        <w:footnoteRef/>
      </w:r>
      <w:r w:rsidRPr="00180B14">
        <w:rPr>
          <w:rFonts w:ascii="Cambria" w:hAnsi="Cambria"/>
        </w:rPr>
        <w:t xml:space="preserve"> İşletme Satış Gelirleri Miktar x Satış Fiyatı x Toplam Süre Şeklinde Hesaplanacaktır.</w:t>
      </w:r>
    </w:p>
  </w:footnote>
  <w:footnote w:id="42">
    <w:p w14:paraId="678DDD2C" w14:textId="77777777" w:rsidR="00AB0379" w:rsidRPr="00180B14" w:rsidRDefault="00AB0379" w:rsidP="00AB22CB">
      <w:pPr>
        <w:pStyle w:val="DipnotMetni"/>
        <w:spacing w:after="0"/>
        <w:rPr>
          <w:rFonts w:ascii="Cambria" w:hAnsi="Cambria"/>
        </w:rPr>
      </w:pPr>
      <w:r w:rsidRPr="00180B14">
        <w:rPr>
          <w:rStyle w:val="DipnotBavurusu"/>
          <w:rFonts w:ascii="Cambria" w:hAnsi="Cambria"/>
        </w:rPr>
        <w:footnoteRef/>
      </w:r>
      <w:r w:rsidRPr="00180B14">
        <w:rPr>
          <w:rFonts w:ascii="Cambria" w:hAnsi="Cambria"/>
        </w:rPr>
        <w:t xml:space="preserve"> Ürün Satış Geliri Çerçevesinde satılacak ürünler yazılırken satış planlaması ürüne göre kg ve/veya paketlenmiş hali bazı alınarak yazılabilir.</w:t>
      </w:r>
    </w:p>
  </w:footnote>
  <w:footnote w:id="43">
    <w:p w14:paraId="486AC577" w14:textId="77777777" w:rsidR="00AB0379" w:rsidRPr="00D351B6" w:rsidRDefault="00AB0379"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Pr</w:t>
      </w:r>
      <w:r>
        <w:rPr>
          <w:rFonts w:ascii="Cambria" w:hAnsi="Cambria"/>
        </w:rPr>
        <w:t>ojenin Toplam Gelir Tablosunda belirtilen rakamlarla uyumlu o</w:t>
      </w:r>
      <w:r w:rsidRPr="00D351B6">
        <w:rPr>
          <w:rFonts w:ascii="Cambria" w:hAnsi="Cambria"/>
        </w:rPr>
        <w:t>lmalıdır.</w:t>
      </w:r>
    </w:p>
  </w:footnote>
  <w:footnote w:id="44">
    <w:p w14:paraId="43262FF6" w14:textId="77777777" w:rsidR="00AB0379" w:rsidRPr="00D351B6" w:rsidRDefault="00AB0379"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w:t>
      </w:r>
      <w:r>
        <w:rPr>
          <w:rFonts w:ascii="Cambria" w:hAnsi="Cambria"/>
        </w:rPr>
        <w:t>Başvuru y</w:t>
      </w:r>
      <w:r w:rsidRPr="00D351B6">
        <w:rPr>
          <w:rFonts w:ascii="Cambria" w:hAnsi="Cambria"/>
        </w:rPr>
        <w:t>apılan şirket ve/veya şahsa ait Vergi M</w:t>
      </w:r>
      <w:r>
        <w:rPr>
          <w:rFonts w:ascii="Cambria" w:hAnsi="Cambria"/>
        </w:rPr>
        <w:t>uafiyeti varsa bundan kaynaklanan</w:t>
      </w:r>
      <w:r w:rsidRPr="00D351B6">
        <w:rPr>
          <w:rFonts w:ascii="Cambria" w:hAnsi="Cambria"/>
        </w:rPr>
        <w:t xml:space="preserve"> </w:t>
      </w:r>
      <w:r>
        <w:rPr>
          <w:rFonts w:ascii="Cambria" w:hAnsi="Cambria"/>
        </w:rPr>
        <w:t>indirim tutarları belirtilmedir, yoksa boş b</w:t>
      </w:r>
      <w:r w:rsidRPr="00D351B6">
        <w:rPr>
          <w:rFonts w:ascii="Cambria" w:hAnsi="Cambria"/>
        </w:rPr>
        <w:t>ırakılmalıdır.</w:t>
      </w:r>
    </w:p>
  </w:footnote>
  <w:footnote w:id="45">
    <w:p w14:paraId="2B0AC004" w14:textId="77777777" w:rsidR="00AB0379" w:rsidRPr="00D351B6" w:rsidRDefault="00AB0379"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w:t>
      </w:r>
      <w:r>
        <w:rPr>
          <w:rFonts w:ascii="Cambria" w:hAnsi="Cambria"/>
        </w:rPr>
        <w:t>Üzerinden v</w:t>
      </w:r>
      <w:r w:rsidRPr="00D351B6">
        <w:rPr>
          <w:rFonts w:ascii="Cambria" w:hAnsi="Cambria"/>
        </w:rPr>
        <w:t>ergi hesaplanacak olan matrahı ifade eder.</w:t>
      </w:r>
    </w:p>
  </w:footnote>
  <w:footnote w:id="46">
    <w:p w14:paraId="56753683" w14:textId="77777777" w:rsidR="00AB0379" w:rsidRPr="00D351B6" w:rsidRDefault="00AB0379"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Yatırım sonucunda üretilmesi planlanan ürün ve/veya ürünlere ait reel vergi oranını ifade eder.</w:t>
      </w:r>
    </w:p>
  </w:footnote>
  <w:footnote w:id="47">
    <w:p w14:paraId="69B9305B" w14:textId="77777777" w:rsidR="00AB0379" w:rsidRPr="00D351B6" w:rsidRDefault="00AB0379" w:rsidP="00AB22CB">
      <w:pPr>
        <w:pStyle w:val="DipnotMetni"/>
        <w:spacing w:after="0"/>
        <w:rPr>
          <w:rFonts w:ascii="Cambria" w:hAnsi="Cambria"/>
        </w:rPr>
      </w:pPr>
      <w:r w:rsidRPr="00D351B6">
        <w:rPr>
          <w:rStyle w:val="DipnotBavurusu"/>
          <w:rFonts w:ascii="Cambria" w:hAnsi="Cambria"/>
        </w:rPr>
        <w:footnoteRef/>
      </w:r>
      <w:r w:rsidRPr="00D351B6">
        <w:rPr>
          <w:rFonts w:ascii="Cambria" w:hAnsi="Cambria"/>
        </w:rPr>
        <w:t xml:space="preserve"> </w:t>
      </w:r>
      <w:r>
        <w:rPr>
          <w:rFonts w:ascii="Cambria" w:hAnsi="Cambria"/>
        </w:rPr>
        <w:t>Başvuru sahibi t</w:t>
      </w:r>
      <w:r w:rsidRPr="00D351B6">
        <w:rPr>
          <w:rFonts w:ascii="Cambria" w:hAnsi="Cambria"/>
        </w:rPr>
        <w:t>üzel k</w:t>
      </w:r>
      <w:r>
        <w:rPr>
          <w:rFonts w:ascii="Cambria" w:hAnsi="Cambria"/>
        </w:rPr>
        <w:t>işiliğe haiz ve elde edeceğini k</w:t>
      </w:r>
      <w:r w:rsidRPr="00D351B6">
        <w:rPr>
          <w:rFonts w:ascii="Cambria" w:hAnsi="Cambria"/>
        </w:rPr>
        <w:t>ar payını aldığı kararla dağıtacaksa doldurulmalıdır. Yoksa boş bırakılmalıdır.</w:t>
      </w:r>
    </w:p>
  </w:footnote>
  <w:footnote w:id="48">
    <w:p w14:paraId="0080FB10" w14:textId="77777777" w:rsidR="00AB0379" w:rsidRPr="00902598" w:rsidRDefault="00AB0379"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Yapılması planlanan y</w:t>
      </w:r>
      <w:r w:rsidRPr="00902598">
        <w:rPr>
          <w:rFonts w:ascii="Cambria" w:hAnsi="Cambria"/>
        </w:rPr>
        <w:t>atırıma ve ihtiyaçlarına göre tabloda ekleme ve/veya çıkarma yapılabilir.</w:t>
      </w:r>
    </w:p>
  </w:footnote>
  <w:footnote w:id="49">
    <w:p w14:paraId="6F2C4CC8" w14:textId="77777777" w:rsidR="00AB0379" w:rsidRPr="00902598" w:rsidRDefault="00AB0379"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1. yıl için i</w:t>
      </w:r>
      <w:r w:rsidRPr="00902598">
        <w:rPr>
          <w:rFonts w:ascii="Cambria" w:hAnsi="Cambria"/>
        </w:rPr>
        <w:t>şlet</w:t>
      </w:r>
      <w:r>
        <w:rPr>
          <w:rFonts w:ascii="Cambria" w:hAnsi="Cambria"/>
        </w:rPr>
        <w:t>me sermaye ihtiyacında hesaplanan rakam y</w:t>
      </w:r>
      <w:r w:rsidRPr="00902598">
        <w:rPr>
          <w:rFonts w:ascii="Cambria" w:hAnsi="Cambria"/>
        </w:rPr>
        <w:t>azılmalıdır.</w:t>
      </w:r>
    </w:p>
  </w:footnote>
  <w:footnote w:id="50">
    <w:p w14:paraId="118A88CD" w14:textId="77777777" w:rsidR="00AB0379" w:rsidRPr="00902598" w:rsidRDefault="00AB0379"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Proje u</w:t>
      </w:r>
      <w:r w:rsidRPr="00902598">
        <w:rPr>
          <w:rFonts w:ascii="Cambria" w:hAnsi="Cambria"/>
        </w:rPr>
        <w:t>ygulanması sonucunda projeden alınan</w:t>
      </w:r>
      <w:r>
        <w:rPr>
          <w:rFonts w:ascii="Cambria" w:hAnsi="Cambria"/>
        </w:rPr>
        <w:t xml:space="preserve"> desteği ifade eder. Sadece 1. yıl için g</w:t>
      </w:r>
      <w:r w:rsidRPr="00902598">
        <w:rPr>
          <w:rFonts w:ascii="Cambria" w:hAnsi="Cambria"/>
        </w:rPr>
        <w:t>irilmelidir.</w:t>
      </w:r>
    </w:p>
  </w:footnote>
  <w:footnote w:id="51">
    <w:p w14:paraId="0AAECDF5" w14:textId="77777777" w:rsidR="00AB0379" w:rsidRPr="00902598" w:rsidRDefault="00AB0379" w:rsidP="00AB22CB">
      <w:pPr>
        <w:pStyle w:val="DipnotMetni"/>
        <w:spacing w:after="0"/>
        <w:rPr>
          <w:rFonts w:ascii="Cambria" w:hAnsi="Cambria"/>
        </w:rPr>
      </w:pPr>
      <w:r w:rsidRPr="00902598">
        <w:rPr>
          <w:rStyle w:val="DipnotBavurusu"/>
          <w:rFonts w:ascii="Cambria" w:hAnsi="Cambria"/>
        </w:rPr>
        <w:footnoteRef/>
      </w:r>
      <w:r w:rsidRPr="00902598">
        <w:rPr>
          <w:rFonts w:ascii="Cambria" w:hAnsi="Cambria"/>
        </w:rPr>
        <w:t xml:space="preserve"> Yatırımın uygulanması için alınmış ve/veya alınması planlanan krediye ait faiz giderlerini ifade eder.</w:t>
      </w:r>
    </w:p>
  </w:footnote>
  <w:footnote w:id="52">
    <w:p w14:paraId="6F1FED4B" w14:textId="77777777" w:rsidR="00AB0379" w:rsidRPr="00902598" w:rsidRDefault="00AB0379"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Yazılan giderler ö</w:t>
      </w:r>
      <w:r w:rsidRPr="00902598">
        <w:rPr>
          <w:rFonts w:ascii="Cambria" w:hAnsi="Cambria"/>
        </w:rPr>
        <w:t>nceki tablolarda hesaplanan tutarlarla aynı olmalıdır.</w:t>
      </w:r>
    </w:p>
  </w:footnote>
  <w:footnote w:id="53">
    <w:p w14:paraId="36DF466A" w14:textId="77777777" w:rsidR="00AB0379" w:rsidRPr="00902598" w:rsidRDefault="00AB0379" w:rsidP="00AB22CB">
      <w:pPr>
        <w:pStyle w:val="DipnotMetni"/>
        <w:spacing w:after="0"/>
        <w:rPr>
          <w:rFonts w:ascii="Cambria" w:hAnsi="Cambria"/>
        </w:rPr>
      </w:pPr>
      <w:r w:rsidRPr="00902598">
        <w:rPr>
          <w:rStyle w:val="DipnotBavurusu"/>
          <w:rFonts w:ascii="Cambria" w:hAnsi="Cambria"/>
        </w:rPr>
        <w:footnoteRef/>
      </w:r>
      <w:r>
        <w:rPr>
          <w:rFonts w:ascii="Cambria" w:hAnsi="Cambria"/>
        </w:rPr>
        <w:t xml:space="preserve"> Eğer varsa p</w:t>
      </w:r>
      <w:r w:rsidRPr="00902598">
        <w:rPr>
          <w:rFonts w:ascii="Cambria" w:hAnsi="Cambria"/>
        </w:rPr>
        <w:t>roje kapsamında alınması planlanan makine ekipmanların to</w:t>
      </w:r>
      <w:r>
        <w:rPr>
          <w:rFonts w:ascii="Cambria" w:hAnsi="Cambria"/>
        </w:rPr>
        <w:t>plam tutarını ifade eder ve 1. y</w:t>
      </w:r>
      <w:r w:rsidRPr="00902598">
        <w:rPr>
          <w:rFonts w:ascii="Cambria" w:hAnsi="Cambria"/>
        </w:rPr>
        <w:t>ıl için yazılmalıdır.</w:t>
      </w:r>
    </w:p>
  </w:footnote>
  <w:footnote w:id="54">
    <w:p w14:paraId="2E9D2734" w14:textId="77777777" w:rsidR="00AB0379" w:rsidRPr="00902598" w:rsidRDefault="00AB0379" w:rsidP="00AB22CB">
      <w:pPr>
        <w:pStyle w:val="DipnotMetni"/>
        <w:spacing w:after="0"/>
        <w:rPr>
          <w:rFonts w:ascii="Cambria" w:hAnsi="Cambria"/>
        </w:rPr>
      </w:pPr>
      <w:r w:rsidRPr="00902598">
        <w:rPr>
          <w:rStyle w:val="DipnotBavurusu"/>
          <w:rFonts w:ascii="Cambria" w:hAnsi="Cambria"/>
        </w:rPr>
        <w:footnoteRef/>
      </w:r>
      <w:r w:rsidRPr="00902598">
        <w:rPr>
          <w:rFonts w:ascii="Cambria" w:hAnsi="Cambria"/>
        </w:rPr>
        <w:t xml:space="preserve"> Eğer varsa proje kapsamında yapılması planlanan tüm in</w:t>
      </w:r>
      <w:r>
        <w:rPr>
          <w:rFonts w:ascii="Cambria" w:hAnsi="Cambria"/>
        </w:rPr>
        <w:t>şaat işlerini kapsamalıdır. 1. y</w:t>
      </w:r>
      <w:r w:rsidRPr="00902598">
        <w:rPr>
          <w:rFonts w:ascii="Cambria" w:hAnsi="Cambria"/>
        </w:rPr>
        <w:t>ıl için yazılmalıdır.</w:t>
      </w:r>
    </w:p>
  </w:footnote>
  <w:footnote w:id="55">
    <w:p w14:paraId="5DF5AF6F" w14:textId="77777777" w:rsidR="00AB0379" w:rsidRPr="00902598" w:rsidRDefault="00AB0379" w:rsidP="00AB22CB">
      <w:pPr>
        <w:pStyle w:val="DipnotMetni"/>
        <w:rPr>
          <w:rFonts w:ascii="Cambria" w:hAnsi="Cambria"/>
        </w:rPr>
      </w:pPr>
      <w:r w:rsidRPr="00902598">
        <w:rPr>
          <w:rStyle w:val="DipnotBavurusu"/>
          <w:rFonts w:ascii="Cambria" w:hAnsi="Cambria"/>
        </w:rPr>
        <w:footnoteRef/>
      </w:r>
      <w:r w:rsidRPr="00902598">
        <w:rPr>
          <w:rFonts w:ascii="Cambria" w:hAnsi="Cambria"/>
        </w:rPr>
        <w:t xml:space="preserve"> </w:t>
      </w:r>
      <w:r>
        <w:rPr>
          <w:rFonts w:ascii="Cambria" w:hAnsi="Cambria"/>
        </w:rPr>
        <w:t>Bir ö</w:t>
      </w:r>
      <w:r w:rsidRPr="00902598">
        <w:rPr>
          <w:rFonts w:ascii="Cambria" w:hAnsi="Cambria"/>
        </w:rPr>
        <w:t>nceki tabloda hesaplanan vergi ödemesi ile aynı tutarda olmalıdır.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D902" w14:textId="77777777" w:rsidR="00AB0379" w:rsidRPr="0008219C" w:rsidRDefault="00AB0379" w:rsidP="00AB22CB">
    <w:pPr>
      <w:rPr>
        <w:lang w:val="tr-TR"/>
      </w:rPr>
    </w:pPr>
    <w:r>
      <w:rPr>
        <w:i/>
        <w:sz w:val="22"/>
        <w:szCs w:val="22"/>
      </w:rPr>
      <w:t>KDAKP</w:t>
    </w:r>
    <w:r w:rsidRPr="00B15CF4">
      <w:rPr>
        <w:i/>
        <w:sz w:val="22"/>
        <w:szCs w:val="22"/>
      </w:rPr>
      <w:t xml:space="preserve"> – </w:t>
    </w:r>
    <w:r w:rsidRPr="0008219C">
      <w:rPr>
        <w:i/>
        <w:sz w:val="22"/>
        <w:szCs w:val="22"/>
        <w:lang w:val="tr-TR"/>
      </w:rPr>
      <w:t>Hibe Kılavuzu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0" w:type="dxa"/>
      <w:tblCellMar>
        <w:left w:w="70" w:type="dxa"/>
        <w:right w:w="70" w:type="dxa"/>
      </w:tblCellMar>
      <w:tblLook w:val="0000" w:firstRow="0" w:lastRow="0" w:firstColumn="0" w:lastColumn="0" w:noHBand="0" w:noVBand="0"/>
    </w:tblPr>
    <w:tblGrid>
      <w:gridCol w:w="2077"/>
      <w:gridCol w:w="5770"/>
      <w:gridCol w:w="1835"/>
    </w:tblGrid>
    <w:tr w:rsidR="00AB0379" w:rsidRPr="00405C8F" w14:paraId="7D833851" w14:textId="77777777">
      <w:trPr>
        <w:trHeight w:val="480"/>
      </w:trPr>
      <w:tc>
        <w:tcPr>
          <w:tcW w:w="2127" w:type="dxa"/>
        </w:tcPr>
        <w:p w14:paraId="425767F1" w14:textId="53F0FBA5" w:rsidR="00AB0379" w:rsidRPr="00405C8F" w:rsidRDefault="00AB0379" w:rsidP="00B5049B">
          <w:pPr>
            <w:ind w:left="33"/>
            <w:rPr>
              <w:b/>
              <w:sz w:val="4"/>
              <w:szCs w:val="4"/>
            </w:rPr>
          </w:pPr>
          <w:r w:rsidRPr="00BE64A0">
            <w:rPr>
              <w:b/>
              <w:noProof/>
              <w:sz w:val="4"/>
              <w:szCs w:val="4"/>
              <w:lang w:val="tr-TR" w:eastAsia="tr-TR" w:bidi="ar-SA"/>
            </w:rPr>
            <w:drawing>
              <wp:inline distT="0" distB="0" distL="0" distR="0" wp14:anchorId="5A600EDB" wp14:editId="0D997A2E">
                <wp:extent cx="679450" cy="679450"/>
                <wp:effectExtent l="0" t="0" r="6350" b="63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erik Yer Tutucusu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inline>
            </w:drawing>
          </w:r>
        </w:p>
      </w:tc>
      <w:tc>
        <w:tcPr>
          <w:tcW w:w="5953" w:type="dxa"/>
          <w:vAlign w:val="bottom"/>
        </w:tcPr>
        <w:p w14:paraId="2E3B6D8E" w14:textId="77777777" w:rsidR="00AB0379" w:rsidRDefault="00AB0379" w:rsidP="00B5049B">
          <w:pPr>
            <w:ind w:left="33"/>
            <w:jc w:val="center"/>
            <w:rPr>
              <w:b/>
              <w:sz w:val="32"/>
              <w:szCs w:val="32"/>
            </w:rPr>
          </w:pPr>
          <w:r>
            <w:rPr>
              <w:b/>
              <w:sz w:val="32"/>
              <w:szCs w:val="32"/>
            </w:rPr>
            <w:t>KIRSAL DEZAVANTAJLI ALANLAR KALKINMA PROJESİ</w:t>
          </w:r>
        </w:p>
        <w:p w14:paraId="38E6B4BB" w14:textId="77777777" w:rsidR="00AB0379" w:rsidRPr="0052008E" w:rsidRDefault="00AB0379" w:rsidP="00B5049B">
          <w:pPr>
            <w:ind w:left="33"/>
            <w:jc w:val="center"/>
            <w:rPr>
              <w:b/>
              <w:sz w:val="20"/>
              <w:szCs w:val="20"/>
            </w:rPr>
          </w:pPr>
        </w:p>
        <w:p w14:paraId="05B0431A" w14:textId="77777777" w:rsidR="00AB0379" w:rsidRPr="00E317BB" w:rsidRDefault="00AB0379" w:rsidP="00B5049B">
          <w:pPr>
            <w:ind w:left="33"/>
            <w:jc w:val="center"/>
            <w:rPr>
              <w:b/>
              <w:sz w:val="32"/>
              <w:szCs w:val="32"/>
            </w:rPr>
          </w:pPr>
        </w:p>
      </w:tc>
      <w:tc>
        <w:tcPr>
          <w:tcW w:w="1848" w:type="dxa"/>
        </w:tcPr>
        <w:p w14:paraId="560AF5C4" w14:textId="7340A1A2" w:rsidR="00AB0379" w:rsidRPr="00405C8F" w:rsidRDefault="00AB0379" w:rsidP="00B5049B">
          <w:pPr>
            <w:ind w:left="33"/>
            <w:jc w:val="right"/>
            <w:rPr>
              <w:b/>
              <w:sz w:val="4"/>
              <w:szCs w:val="4"/>
            </w:rPr>
          </w:pPr>
          <w:r w:rsidRPr="00BE64A0">
            <w:rPr>
              <w:b/>
              <w:noProof/>
              <w:sz w:val="4"/>
              <w:szCs w:val="4"/>
              <w:lang w:val="tr-TR" w:eastAsia="tr-TR" w:bidi="ar-SA"/>
            </w:rPr>
            <w:drawing>
              <wp:inline distT="0" distB="0" distL="0" distR="0" wp14:anchorId="3226CAFD" wp14:editId="21A9341B">
                <wp:extent cx="914400" cy="844550"/>
                <wp:effectExtent l="0" t="0" r="0" b="0"/>
                <wp:docPr id="38" name="Resim 38"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saliha.akbas\Downloads\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4550"/>
                        </a:xfrm>
                        <a:prstGeom prst="rect">
                          <a:avLst/>
                        </a:prstGeom>
                        <a:noFill/>
                        <a:ln>
                          <a:noFill/>
                        </a:ln>
                      </pic:spPr>
                    </pic:pic>
                  </a:graphicData>
                </a:graphic>
              </wp:inline>
            </w:drawing>
          </w:r>
        </w:p>
      </w:tc>
    </w:tr>
  </w:tbl>
  <w:p w14:paraId="2E146CA5" w14:textId="77777777" w:rsidR="00AB0379" w:rsidRPr="00503673" w:rsidRDefault="00AB0379" w:rsidP="00B5049B">
    <w:pPr>
      <w:pStyle w:val="stBilgi"/>
      <w:jc w:val="right"/>
      <w:rPr>
        <w:szCs w:val="18"/>
      </w:rPr>
    </w:pPr>
  </w:p>
  <w:p w14:paraId="6098BB19" w14:textId="77777777" w:rsidR="00AB0379" w:rsidRDefault="00AB03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0" w:type="dxa"/>
      <w:tblCellMar>
        <w:left w:w="70" w:type="dxa"/>
        <w:right w:w="70" w:type="dxa"/>
      </w:tblCellMar>
      <w:tblLook w:val="0000" w:firstRow="0" w:lastRow="0" w:firstColumn="0" w:lastColumn="0" w:noHBand="0" w:noVBand="0"/>
    </w:tblPr>
    <w:tblGrid>
      <w:gridCol w:w="1286"/>
      <w:gridCol w:w="6552"/>
      <w:gridCol w:w="1844"/>
    </w:tblGrid>
    <w:tr w:rsidR="00AB0379" w:rsidRPr="00405C8F" w14:paraId="619DC95D" w14:textId="77777777">
      <w:trPr>
        <w:trHeight w:val="480"/>
      </w:trPr>
      <w:tc>
        <w:tcPr>
          <w:tcW w:w="1286" w:type="dxa"/>
        </w:tcPr>
        <w:p w14:paraId="641AA84B" w14:textId="3279809A" w:rsidR="00AB0379" w:rsidRPr="00405C8F" w:rsidRDefault="00AB0379" w:rsidP="00B5049B">
          <w:pPr>
            <w:ind w:left="33"/>
            <w:jc w:val="both"/>
            <w:rPr>
              <w:b/>
              <w:sz w:val="4"/>
              <w:szCs w:val="4"/>
            </w:rPr>
          </w:pPr>
          <w:r w:rsidRPr="00405C8F">
            <w:rPr>
              <w:noProof/>
              <w:sz w:val="4"/>
              <w:szCs w:val="4"/>
              <w:lang w:val="tr-TR" w:eastAsia="tr-TR" w:bidi="ar-SA"/>
            </w:rPr>
            <w:drawing>
              <wp:inline distT="0" distB="0" distL="0" distR="0" wp14:anchorId="1546272D" wp14:editId="63DD0E46">
                <wp:extent cx="704850" cy="717550"/>
                <wp:effectExtent l="0" t="0" r="0" b="6350"/>
                <wp:docPr id="39" name="Resim 39" descr="Logo Bakanl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Bakanlı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717550"/>
                        </a:xfrm>
                        <a:prstGeom prst="rect">
                          <a:avLst/>
                        </a:prstGeom>
                        <a:noFill/>
                        <a:ln>
                          <a:noFill/>
                        </a:ln>
                      </pic:spPr>
                    </pic:pic>
                  </a:graphicData>
                </a:graphic>
              </wp:inline>
            </w:drawing>
          </w:r>
        </w:p>
      </w:tc>
      <w:tc>
        <w:tcPr>
          <w:tcW w:w="6794" w:type="dxa"/>
          <w:vAlign w:val="bottom"/>
        </w:tcPr>
        <w:p w14:paraId="6DB741D9" w14:textId="77777777" w:rsidR="00AB0379" w:rsidRDefault="00AB0379" w:rsidP="00B5049B">
          <w:pPr>
            <w:ind w:left="33"/>
            <w:jc w:val="center"/>
            <w:rPr>
              <w:b/>
              <w:sz w:val="32"/>
              <w:szCs w:val="32"/>
            </w:rPr>
          </w:pPr>
          <w:r>
            <w:rPr>
              <w:b/>
              <w:sz w:val="32"/>
              <w:szCs w:val="32"/>
            </w:rPr>
            <w:t>GÖKSU TAŞELİ HAVZASI</w:t>
          </w:r>
        </w:p>
        <w:p w14:paraId="2A6624A9" w14:textId="77777777" w:rsidR="00AB0379" w:rsidRDefault="00AB0379" w:rsidP="00B5049B">
          <w:pPr>
            <w:ind w:left="33"/>
            <w:jc w:val="center"/>
            <w:rPr>
              <w:b/>
              <w:sz w:val="32"/>
              <w:szCs w:val="32"/>
            </w:rPr>
          </w:pPr>
          <w:r>
            <w:rPr>
              <w:b/>
              <w:sz w:val="32"/>
              <w:szCs w:val="32"/>
            </w:rPr>
            <w:t>KALKINMA PROJESİ</w:t>
          </w:r>
        </w:p>
        <w:p w14:paraId="2B992091" w14:textId="77777777" w:rsidR="00AB0379" w:rsidRPr="003A59F0" w:rsidRDefault="00AB0379" w:rsidP="00B5049B">
          <w:pPr>
            <w:ind w:left="33"/>
            <w:jc w:val="center"/>
            <w:rPr>
              <w:b/>
              <w:sz w:val="20"/>
              <w:szCs w:val="20"/>
            </w:rPr>
          </w:pPr>
        </w:p>
        <w:p w14:paraId="2C8324DB" w14:textId="77777777" w:rsidR="00AB0379" w:rsidRPr="00E317BB" w:rsidRDefault="00AB0379" w:rsidP="00B5049B">
          <w:pPr>
            <w:ind w:left="33"/>
            <w:jc w:val="right"/>
            <w:rPr>
              <w:b/>
              <w:sz w:val="32"/>
              <w:szCs w:val="32"/>
            </w:rPr>
          </w:pPr>
          <w:r w:rsidRPr="00043627">
            <w:rPr>
              <w:b/>
              <w:sz w:val="20"/>
              <w:szCs w:val="20"/>
            </w:rPr>
            <w:t xml:space="preserve">Mantar </w:t>
          </w:r>
          <w:proofErr w:type="spellStart"/>
          <w:r w:rsidRPr="00043627">
            <w:rPr>
              <w:b/>
              <w:sz w:val="20"/>
              <w:szCs w:val="20"/>
            </w:rPr>
            <w:t>Seraları</w:t>
          </w:r>
          <w:proofErr w:type="spellEnd"/>
          <w:r w:rsidRPr="00043627">
            <w:rPr>
              <w:b/>
              <w:sz w:val="20"/>
              <w:szCs w:val="20"/>
            </w:rPr>
            <w:t xml:space="preserve"> </w:t>
          </w:r>
          <w:proofErr w:type="spellStart"/>
          <w:r w:rsidRPr="00043627">
            <w:rPr>
              <w:b/>
              <w:sz w:val="20"/>
              <w:szCs w:val="20"/>
            </w:rPr>
            <w:t>Kurulumu</w:t>
          </w:r>
          <w:proofErr w:type="spellEnd"/>
        </w:p>
      </w:tc>
      <w:tc>
        <w:tcPr>
          <w:tcW w:w="1848" w:type="dxa"/>
        </w:tcPr>
        <w:p w14:paraId="3E29B8A8" w14:textId="019CE64D" w:rsidR="00AB0379" w:rsidRPr="00405C8F" w:rsidRDefault="00AB0379" w:rsidP="00B5049B">
          <w:pPr>
            <w:ind w:left="33"/>
            <w:jc w:val="right"/>
            <w:rPr>
              <w:b/>
              <w:sz w:val="4"/>
              <w:szCs w:val="4"/>
            </w:rPr>
          </w:pPr>
          <w:r w:rsidRPr="00405C8F">
            <w:rPr>
              <w:b/>
              <w:noProof/>
              <w:sz w:val="4"/>
              <w:szCs w:val="4"/>
              <w:lang w:val="tr-TR" w:eastAsia="tr-TR" w:bidi="ar-SA"/>
            </w:rPr>
            <w:drawing>
              <wp:inline distT="0" distB="0" distL="0" distR="0" wp14:anchorId="3F59A5F7" wp14:editId="12B9EBEF">
                <wp:extent cx="1016000" cy="723900"/>
                <wp:effectExtent l="0" t="0" r="0" b="0"/>
                <wp:docPr id="40" name="Resim 40" descr="Küçük Yazı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üçük Yazılı"/>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0" cy="723900"/>
                        </a:xfrm>
                        <a:prstGeom prst="rect">
                          <a:avLst/>
                        </a:prstGeom>
                        <a:noFill/>
                        <a:ln>
                          <a:noFill/>
                        </a:ln>
                      </pic:spPr>
                    </pic:pic>
                  </a:graphicData>
                </a:graphic>
              </wp:inline>
            </w:drawing>
          </w:r>
        </w:p>
      </w:tc>
    </w:tr>
  </w:tbl>
  <w:p w14:paraId="7D42E7CC" w14:textId="77777777" w:rsidR="00AB0379" w:rsidRPr="00FD44A3" w:rsidRDefault="00AB0379" w:rsidP="00B5049B">
    <w:pPr>
      <w:pStyle w:val="stBilgi"/>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0ACE44A"/>
    <w:lvl w:ilvl="0">
      <w:start w:val="1"/>
      <w:numFmt w:val="bullet"/>
      <w:pStyle w:val="ListeNumaras2"/>
      <w:lvlText w:val=""/>
      <w:lvlJc w:val="left"/>
      <w:pPr>
        <w:tabs>
          <w:tab w:val="num" w:pos="1276"/>
        </w:tabs>
        <w:ind w:left="1276" w:hanging="425"/>
      </w:pPr>
      <w:rPr>
        <w:rFonts w:ascii="Symbol" w:hAnsi="Symbol" w:hint="default"/>
      </w:rPr>
    </w:lvl>
  </w:abstractNum>
  <w:abstractNum w:abstractNumId="1" w15:restartNumberingAfterBreak="0">
    <w:nsid w:val="FFFFFF83"/>
    <w:multiLevelType w:val="singleLevel"/>
    <w:tmpl w:val="56DEFFCC"/>
    <w:lvl w:ilvl="0">
      <w:start w:val="1"/>
      <w:numFmt w:val="bullet"/>
      <w:pStyle w:val="ListeMaddemi3"/>
      <w:lvlText w:val=""/>
      <w:lvlJc w:val="left"/>
      <w:pPr>
        <w:tabs>
          <w:tab w:val="num" w:pos="851"/>
        </w:tabs>
        <w:ind w:left="851" w:hanging="426"/>
      </w:pPr>
      <w:rPr>
        <w:rFonts w:ascii="Symbol" w:hAnsi="Symbol" w:hint="default"/>
      </w:rPr>
    </w:lvl>
  </w:abstractNum>
  <w:abstractNum w:abstractNumId="2" w15:restartNumberingAfterBreak="0">
    <w:nsid w:val="FFFFFF89"/>
    <w:multiLevelType w:val="singleLevel"/>
    <w:tmpl w:val="728CDD5E"/>
    <w:lvl w:ilvl="0">
      <w:start w:val="1"/>
      <w:numFmt w:val="bullet"/>
      <w:pStyle w:val="ListeMaddemi2"/>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65C00520"/>
    <w:name w:val="WW8Num28"/>
    <w:styleLink w:val="WW8Num613"/>
    <w:lvl w:ilvl="0">
      <w:start w:val="16"/>
      <w:numFmt w:val="decimal"/>
      <w:lvlText w:val="%1"/>
      <w:lvlJc w:val="left"/>
      <w:pPr>
        <w:tabs>
          <w:tab w:val="num" w:pos="0"/>
        </w:tabs>
        <w:ind w:left="660" w:hanging="660"/>
      </w:pPr>
    </w:lvl>
    <w:lvl w:ilvl="1">
      <w:start w:val="2"/>
      <w:numFmt w:val="decimal"/>
      <w:lvlText w:val="%1.%2"/>
      <w:lvlJc w:val="left"/>
      <w:pPr>
        <w:tabs>
          <w:tab w:val="num" w:pos="0"/>
        </w:tabs>
        <w:ind w:left="840" w:hanging="660"/>
      </w:pPr>
      <w:rPr>
        <w:b/>
      </w:rPr>
    </w:lvl>
    <w:lvl w:ilvl="2">
      <w:start w:val="3"/>
      <w:numFmt w:val="decimal"/>
      <w:lvlText w:val="%1.%2.%3"/>
      <w:lvlJc w:val="left"/>
      <w:pPr>
        <w:tabs>
          <w:tab w:val="num" w:pos="0"/>
        </w:tabs>
        <w:ind w:left="1080" w:hanging="720"/>
      </w:pPr>
      <w:rPr>
        <w:b/>
      </w:r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4" w15:restartNumberingAfterBreak="0">
    <w:nsid w:val="00000011"/>
    <w:multiLevelType w:val="multilevel"/>
    <w:tmpl w:val="B78AB550"/>
    <w:name w:val="WW8Num46"/>
    <w:styleLink w:val="WW8Num1013"/>
    <w:lvl w:ilvl="0">
      <w:start w:val="1"/>
      <w:numFmt w:val="upperLetter"/>
      <w:lvlText w:val="%1."/>
      <w:lvlJc w:val="left"/>
      <w:pPr>
        <w:tabs>
          <w:tab w:val="num" w:pos="780"/>
        </w:tabs>
        <w:ind w:left="780" w:hanging="360"/>
      </w:pPr>
    </w:lvl>
    <w:lvl w:ilvl="1">
      <w:start w:val="1"/>
      <w:numFmt w:val="bullet"/>
      <w:lvlText w:val="-"/>
      <w:lvlJc w:val="left"/>
      <w:pPr>
        <w:tabs>
          <w:tab w:val="num" w:pos="1500"/>
        </w:tabs>
        <w:ind w:left="1500" w:hanging="360"/>
      </w:pPr>
      <w:rPr>
        <w:rFonts w:ascii="Times New Roman" w:hAnsi="Times New Roman" w:cs="Times New Roman"/>
      </w:rPr>
    </w:lvl>
    <w:lvl w:ilvl="2">
      <w:start w:val="1"/>
      <w:numFmt w:val="lowerLetter"/>
      <w:lvlText w:val="%3)"/>
      <w:lvlJc w:val="left"/>
      <w:pPr>
        <w:tabs>
          <w:tab w:val="num" w:pos="1134"/>
        </w:tabs>
        <w:ind w:left="1191" w:hanging="57"/>
      </w:pPr>
      <w:rPr>
        <w:b/>
      </w:rPr>
    </w:lvl>
    <w:lvl w:ilvl="3">
      <w:start w:val="15"/>
      <w:numFmt w:val="bullet"/>
      <w:lvlText w:val=""/>
      <w:lvlJc w:val="left"/>
      <w:pPr>
        <w:tabs>
          <w:tab w:val="num" w:pos="2940"/>
        </w:tabs>
        <w:ind w:left="2940" w:hanging="360"/>
      </w:pPr>
      <w:rPr>
        <w:rFonts w:ascii="Symbol" w:hAnsi="Symbol"/>
      </w:rPr>
    </w:lvl>
    <w:lvl w:ilvl="4">
      <w:start w:val="1"/>
      <w:numFmt w:val="lowerLetter"/>
      <w:lvlText w:val="%5."/>
      <w:lvlJc w:val="left"/>
      <w:pPr>
        <w:tabs>
          <w:tab w:val="num" w:pos="3660"/>
        </w:tabs>
        <w:ind w:left="3660" w:hanging="360"/>
      </w:pPr>
    </w:lvl>
    <w:lvl w:ilvl="5">
      <w:start w:val="1"/>
      <w:numFmt w:val="lowerRoman"/>
      <w:lvlText w:val="%6."/>
      <w:lvlJc w:val="lef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left"/>
      <w:pPr>
        <w:tabs>
          <w:tab w:val="num" w:pos="6540"/>
        </w:tabs>
        <w:ind w:left="6540" w:hanging="180"/>
      </w:pPr>
    </w:lvl>
  </w:abstractNum>
  <w:abstractNum w:abstractNumId="5" w15:restartNumberingAfterBreak="0">
    <w:nsid w:val="00000025"/>
    <w:multiLevelType w:val="multilevel"/>
    <w:tmpl w:val="3B28DD2A"/>
    <w:name w:val="WW8Num66"/>
    <w:styleLink w:val="WW8Num2813"/>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26"/>
    <w:multiLevelType w:val="multilevel"/>
    <w:tmpl w:val="9522C99C"/>
    <w:name w:val="WW8Num67"/>
    <w:styleLink w:val="WW8Num2913"/>
    <w:lvl w:ilvl="0">
      <w:start w:val="2"/>
      <w:numFmt w:val="decimal"/>
      <w:lvlText w:val="%1"/>
      <w:lvlJc w:val="left"/>
      <w:pPr>
        <w:tabs>
          <w:tab w:val="num" w:pos="420"/>
        </w:tabs>
        <w:ind w:left="420" w:hanging="420"/>
      </w:pPr>
    </w:lvl>
    <w:lvl w:ilvl="1">
      <w:start w:val="1"/>
      <w:numFmt w:val="decimal"/>
      <w:lvlText w:val="5.%2"/>
      <w:lvlJc w:val="left"/>
      <w:pPr>
        <w:tabs>
          <w:tab w:val="num" w:pos="420"/>
        </w:tabs>
        <w:ind w:left="420" w:hanging="420"/>
      </w:pPr>
      <w:rPr>
        <w:b/>
        <w:strike w:val="0"/>
        <w:dstrike w:val="0"/>
        <w:u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27"/>
    <w:multiLevelType w:val="multilevel"/>
    <w:tmpl w:val="EA9AB3E2"/>
    <w:name w:val="WW8Num68"/>
    <w:styleLink w:val="WW8Num3013"/>
    <w:lvl w:ilvl="0">
      <w:start w:val="8"/>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28"/>
    <w:multiLevelType w:val="multilevel"/>
    <w:tmpl w:val="704C82E0"/>
    <w:name w:val="WW8Num69"/>
    <w:styleLink w:val="WW8Num3113"/>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29"/>
    <w:multiLevelType w:val="multilevel"/>
    <w:tmpl w:val="98706C56"/>
    <w:name w:val="WW8Num70"/>
    <w:styleLink w:val="WW8Num3213"/>
    <w:lvl w:ilvl="0">
      <w:start w:val="10"/>
      <w:numFmt w:val="decimal"/>
      <w:lvlText w:val="%1"/>
      <w:lvlJc w:val="left"/>
      <w:pPr>
        <w:tabs>
          <w:tab w:val="num" w:pos="420"/>
        </w:tabs>
        <w:ind w:left="420" w:hanging="420"/>
      </w:pPr>
    </w:lvl>
    <w:lvl w:ilvl="1">
      <w:start w:val="1"/>
      <w:numFmt w:val="decimal"/>
      <w:lvlText w:val="%1.%2"/>
      <w:lvlJc w:val="left"/>
      <w:pPr>
        <w:tabs>
          <w:tab w:val="num" w:pos="640"/>
        </w:tabs>
        <w:ind w:left="640" w:hanging="420"/>
      </w:pPr>
      <w:rPr>
        <w:b/>
      </w:rPr>
    </w:lvl>
    <w:lvl w:ilvl="2">
      <w:start w:val="1"/>
      <w:numFmt w:val="decimal"/>
      <w:lvlText w:val="%1.%2.%3"/>
      <w:lvlJc w:val="left"/>
      <w:pPr>
        <w:tabs>
          <w:tab w:val="num" w:pos="1160"/>
        </w:tabs>
        <w:ind w:left="1160" w:hanging="720"/>
      </w:pPr>
    </w:lvl>
    <w:lvl w:ilvl="3">
      <w:start w:val="1"/>
      <w:numFmt w:val="decimal"/>
      <w:lvlText w:val="%1.%2.%3.%4"/>
      <w:lvlJc w:val="left"/>
      <w:pPr>
        <w:tabs>
          <w:tab w:val="num" w:pos="1380"/>
        </w:tabs>
        <w:ind w:left="1380" w:hanging="720"/>
      </w:pPr>
    </w:lvl>
    <w:lvl w:ilvl="4">
      <w:start w:val="1"/>
      <w:numFmt w:val="decimal"/>
      <w:lvlText w:val="%1.%2.%3.%4.%5"/>
      <w:lvlJc w:val="left"/>
      <w:pPr>
        <w:tabs>
          <w:tab w:val="num" w:pos="1960"/>
        </w:tabs>
        <w:ind w:left="1960" w:hanging="1080"/>
      </w:pPr>
    </w:lvl>
    <w:lvl w:ilvl="5">
      <w:start w:val="1"/>
      <w:numFmt w:val="decimal"/>
      <w:lvlText w:val="%1.%2.%3.%4.%5.%6"/>
      <w:lvlJc w:val="left"/>
      <w:pPr>
        <w:tabs>
          <w:tab w:val="num" w:pos="2180"/>
        </w:tabs>
        <w:ind w:left="2180" w:hanging="1080"/>
      </w:pPr>
    </w:lvl>
    <w:lvl w:ilvl="6">
      <w:start w:val="1"/>
      <w:numFmt w:val="decimal"/>
      <w:lvlText w:val="%1.%2.%3.%4.%5.%6.%7"/>
      <w:lvlJc w:val="left"/>
      <w:pPr>
        <w:tabs>
          <w:tab w:val="num" w:pos="2760"/>
        </w:tabs>
        <w:ind w:left="2760" w:hanging="1440"/>
      </w:pPr>
    </w:lvl>
    <w:lvl w:ilvl="7">
      <w:start w:val="1"/>
      <w:numFmt w:val="decimal"/>
      <w:lvlText w:val="%1.%2.%3.%4.%5.%6.%7.%8"/>
      <w:lvlJc w:val="left"/>
      <w:pPr>
        <w:tabs>
          <w:tab w:val="num" w:pos="2980"/>
        </w:tabs>
        <w:ind w:left="2980" w:hanging="1440"/>
      </w:pPr>
    </w:lvl>
    <w:lvl w:ilvl="8">
      <w:start w:val="1"/>
      <w:numFmt w:val="decimal"/>
      <w:lvlText w:val="%1.%2.%3.%4.%5.%6.%7.%8.%9"/>
      <w:lvlJc w:val="left"/>
      <w:pPr>
        <w:tabs>
          <w:tab w:val="num" w:pos="3560"/>
        </w:tabs>
        <w:ind w:left="3560" w:hanging="1800"/>
      </w:pPr>
    </w:lvl>
  </w:abstractNum>
  <w:abstractNum w:abstractNumId="10" w15:restartNumberingAfterBreak="0">
    <w:nsid w:val="0000002A"/>
    <w:multiLevelType w:val="multilevel"/>
    <w:tmpl w:val="C0F8742E"/>
    <w:name w:val="WW8Num71"/>
    <w:styleLink w:val="WW8Num3313"/>
    <w:lvl w:ilvl="0">
      <w:start w:val="11"/>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B"/>
    <w:multiLevelType w:val="multilevel"/>
    <w:tmpl w:val="AB22D520"/>
    <w:name w:val="WW8Num72"/>
    <w:styleLink w:val="WW8Num3413"/>
    <w:lvl w:ilvl="0">
      <w:start w:val="13"/>
      <w:numFmt w:val="decimal"/>
      <w:lvlText w:val="%1"/>
      <w:lvlJc w:val="left"/>
      <w:pPr>
        <w:tabs>
          <w:tab w:val="num" w:pos="420"/>
        </w:tabs>
        <w:ind w:left="420" w:hanging="420"/>
      </w:pPr>
    </w:lvl>
    <w:lvl w:ilvl="1">
      <w:start w:val="1"/>
      <w:numFmt w:val="none"/>
      <w:suff w:val="nothing"/>
      <w:lvlText w:val="12.1"/>
      <w:lvlJc w:val="left"/>
      <w:pPr>
        <w:tabs>
          <w:tab w:val="num" w:pos="0"/>
        </w:tabs>
        <w:ind w:left="846" w:hanging="420"/>
      </w:pPr>
      <w:rPr>
        <w:b/>
      </w:rPr>
    </w:lvl>
    <w:lvl w:ilvl="2">
      <w:start w:val="1"/>
      <w:numFmt w:val="decimal"/>
      <w:lvlText w:val="%3."/>
      <w:lvlJc w:val="left"/>
      <w:pPr>
        <w:tabs>
          <w:tab w:val="num" w:pos="720"/>
        </w:tabs>
        <w:ind w:left="720" w:hanging="720"/>
      </w:pPr>
    </w:lvl>
    <w:lvl w:ilvl="3">
      <w:start w:val="1"/>
      <w:numFmt w:val="decimal"/>
      <w:lvlText w:val="%3.%4"/>
      <w:lvlJc w:val="left"/>
      <w:pPr>
        <w:tabs>
          <w:tab w:val="num" w:pos="720"/>
        </w:tabs>
        <w:ind w:left="720" w:hanging="720"/>
      </w:pPr>
    </w:lvl>
    <w:lvl w:ilvl="4">
      <w:start w:val="1"/>
      <w:numFmt w:val="decimal"/>
      <w:lvlText w:val="%3.%4.%5"/>
      <w:lvlJc w:val="left"/>
      <w:pPr>
        <w:tabs>
          <w:tab w:val="num" w:pos="1080"/>
        </w:tabs>
        <w:ind w:left="1080" w:hanging="1080"/>
      </w:pPr>
    </w:lvl>
    <w:lvl w:ilvl="5">
      <w:start w:val="1"/>
      <w:numFmt w:val="decimal"/>
      <w:lvlText w:val="%3.%4.%5.%6"/>
      <w:lvlJc w:val="left"/>
      <w:pPr>
        <w:tabs>
          <w:tab w:val="num" w:pos="1080"/>
        </w:tabs>
        <w:ind w:left="1080" w:hanging="1080"/>
      </w:pPr>
    </w:lvl>
    <w:lvl w:ilvl="6">
      <w:start w:val="1"/>
      <w:numFmt w:val="decimal"/>
      <w:lvlText w:val="%3.%4.%5.%6.%7"/>
      <w:lvlJc w:val="left"/>
      <w:pPr>
        <w:tabs>
          <w:tab w:val="num" w:pos="1440"/>
        </w:tabs>
        <w:ind w:left="1440" w:hanging="1440"/>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800"/>
        </w:tabs>
        <w:ind w:left="1800" w:hanging="1800"/>
      </w:pPr>
    </w:lvl>
  </w:abstractNum>
  <w:abstractNum w:abstractNumId="12" w15:restartNumberingAfterBreak="0">
    <w:nsid w:val="0000002C"/>
    <w:multiLevelType w:val="multilevel"/>
    <w:tmpl w:val="2F564A4A"/>
    <w:name w:val="WW8Num73"/>
    <w:styleLink w:val="WW8Num3513"/>
    <w:lvl w:ilvl="0">
      <w:start w:val="12"/>
      <w:numFmt w:val="decimal"/>
      <w:lvlText w:val="%1"/>
      <w:lvlJc w:val="left"/>
      <w:pPr>
        <w:tabs>
          <w:tab w:val="num" w:pos="420"/>
        </w:tabs>
        <w:ind w:left="420" w:hanging="420"/>
      </w:pPr>
    </w:lvl>
    <w:lvl w:ilvl="1">
      <w:start w:val="2"/>
      <w:numFmt w:val="decimal"/>
      <w:lvlText w:val="%1.%2"/>
      <w:lvlJc w:val="left"/>
      <w:pPr>
        <w:tabs>
          <w:tab w:val="num" w:pos="860"/>
        </w:tabs>
        <w:ind w:left="860" w:hanging="420"/>
      </w:pPr>
      <w:rPr>
        <w:b/>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2D"/>
    <w:multiLevelType w:val="multilevel"/>
    <w:tmpl w:val="5564573A"/>
    <w:name w:val="WW8Num74"/>
    <w:styleLink w:val="WW8Num3613"/>
    <w:lvl w:ilvl="0">
      <w:start w:val="13"/>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BB2AE7"/>
    <w:multiLevelType w:val="multilevel"/>
    <w:tmpl w:val="9F668B5E"/>
    <w:styleLink w:val="WW8Num283"/>
    <w:lvl w:ilvl="0">
      <w:start w:val="1"/>
      <w:numFmt w:val="decimal"/>
      <w:pStyle w:val="URbaslk1"/>
      <w:lvlText w:val="%1"/>
      <w:lvlJc w:val="left"/>
      <w:pPr>
        <w:tabs>
          <w:tab w:val="num" w:pos="864"/>
        </w:tabs>
        <w:ind w:left="864" w:hanging="432"/>
      </w:pPr>
      <w:rPr>
        <w:rFonts w:ascii="Times New Roman" w:hAnsi="Times New Roman" w:cs="Times New Roman" w:hint="default"/>
        <w:b/>
        <w:i w:val="0"/>
        <w:sz w:val="28"/>
        <w:szCs w:val="28"/>
      </w:rPr>
    </w:lvl>
    <w:lvl w:ilvl="1">
      <w:start w:val="1"/>
      <w:numFmt w:val="decimal"/>
      <w:lvlText w:val="%1.%2"/>
      <w:lvlJc w:val="left"/>
      <w:pPr>
        <w:tabs>
          <w:tab w:val="num" w:pos="1008"/>
        </w:tabs>
        <w:ind w:left="1008" w:hanging="576"/>
      </w:pPr>
      <w:rPr>
        <w:rFonts w:ascii="Times New Roman" w:hAnsi="Times New Roman" w:cs="Times New Roman" w:hint="default"/>
        <w:b/>
        <w:i w:val="0"/>
        <w:sz w:val="24"/>
        <w:szCs w:val="24"/>
      </w:rPr>
    </w:lvl>
    <w:lvl w:ilvl="2">
      <w:start w:val="1"/>
      <w:numFmt w:val="decimal"/>
      <w:lvlText w:val="%1.1.%3"/>
      <w:lvlJc w:val="left"/>
      <w:pPr>
        <w:tabs>
          <w:tab w:val="num" w:pos="1152"/>
        </w:tabs>
        <w:ind w:left="1152" w:hanging="720"/>
      </w:pPr>
      <w:rPr>
        <w:rFonts w:ascii="Times New Roman" w:hAnsi="Times New Roman" w:cs="Times New Roman" w:hint="default"/>
        <w:b/>
        <w:i w:val="0"/>
        <w:sz w:val="24"/>
        <w:szCs w:val="24"/>
      </w:rPr>
    </w:lvl>
    <w:lvl w:ilvl="3">
      <w:start w:val="1"/>
      <w:numFmt w:val="decimal"/>
      <w:lvlText w:val="%1.%2.%3.%4"/>
      <w:lvlJc w:val="left"/>
      <w:pPr>
        <w:tabs>
          <w:tab w:val="num" w:pos="1296"/>
        </w:tabs>
        <w:ind w:left="1296" w:hanging="864"/>
      </w:pPr>
      <w:rPr>
        <w:rFonts w:ascii="Times New Roman" w:hAnsi="Times New Roman" w:cs="Times New Roman" w:hint="default"/>
        <w:b/>
        <w:i/>
        <w:sz w:val="24"/>
        <w:szCs w:val="24"/>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5" w15:restartNumberingAfterBreak="0">
    <w:nsid w:val="00BC6C42"/>
    <w:multiLevelType w:val="multilevel"/>
    <w:tmpl w:val="FE386FE6"/>
    <w:styleLink w:val="WW8Num72"/>
    <w:lvl w:ilvl="0">
      <w:start w:val="13"/>
      <w:numFmt w:val="decimal"/>
      <w:lvlText w:val="%1"/>
      <w:lvlJc w:val="left"/>
    </w:lvl>
    <w:lvl w:ilvl="1">
      <w:start w:val="1"/>
      <w:numFmt w:val="decimal"/>
      <w:lvlText w:val="1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0C778BA"/>
    <w:multiLevelType w:val="multilevel"/>
    <w:tmpl w:val="9A38D3DE"/>
    <w:styleLink w:val="WW8Num404"/>
    <w:lvl w:ilvl="0">
      <w:start w:val="4"/>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012060CF"/>
    <w:multiLevelType w:val="multilevel"/>
    <w:tmpl w:val="E5BAA01C"/>
    <w:lvl w:ilvl="0">
      <w:start w:val="1"/>
      <w:numFmt w:val="decimal"/>
      <w:lvlText w:val="%1."/>
      <w:lvlJc w:val="left"/>
      <w:pPr>
        <w:ind w:left="498" w:hanging="356"/>
      </w:pPr>
      <w:rPr>
        <w:rFonts w:ascii="Calibri" w:eastAsia="Calibri" w:hAnsi="Calibri" w:cs="Calibri" w:hint="default"/>
        <w:b/>
        <w:bCs/>
        <w:i w:val="0"/>
        <w:iCs w:val="0"/>
        <w:w w:val="100"/>
        <w:sz w:val="32"/>
        <w:szCs w:val="32"/>
        <w:lang w:val="tr-TR" w:eastAsia="en-US" w:bidi="ar-SA"/>
      </w:rPr>
    </w:lvl>
    <w:lvl w:ilvl="1">
      <w:start w:val="1"/>
      <w:numFmt w:val="decimal"/>
      <w:lvlText w:val="%1.%2."/>
      <w:lvlJc w:val="left"/>
      <w:pPr>
        <w:ind w:left="565" w:hanging="423"/>
      </w:pPr>
      <w:rPr>
        <w:rFonts w:hint="default"/>
        <w:spacing w:val="-2"/>
        <w:w w:val="100"/>
        <w:lang w:val="tr-TR" w:eastAsia="en-US" w:bidi="ar-SA"/>
      </w:rPr>
    </w:lvl>
    <w:lvl w:ilvl="2">
      <w:numFmt w:val="bullet"/>
      <w:lvlText w:val="•"/>
      <w:lvlJc w:val="left"/>
      <w:pPr>
        <w:ind w:left="1623" w:hanging="423"/>
      </w:pPr>
      <w:rPr>
        <w:rFonts w:hint="default"/>
        <w:lang w:val="tr-TR" w:eastAsia="en-US" w:bidi="ar-SA"/>
      </w:rPr>
    </w:lvl>
    <w:lvl w:ilvl="3">
      <w:numFmt w:val="bullet"/>
      <w:lvlText w:val="•"/>
      <w:lvlJc w:val="left"/>
      <w:pPr>
        <w:ind w:left="2679" w:hanging="423"/>
      </w:pPr>
      <w:rPr>
        <w:rFonts w:hint="default"/>
        <w:lang w:val="tr-TR" w:eastAsia="en-US" w:bidi="ar-SA"/>
      </w:rPr>
    </w:lvl>
    <w:lvl w:ilvl="4">
      <w:numFmt w:val="bullet"/>
      <w:lvlText w:val="•"/>
      <w:lvlJc w:val="left"/>
      <w:pPr>
        <w:ind w:left="3735" w:hanging="423"/>
      </w:pPr>
      <w:rPr>
        <w:rFonts w:hint="default"/>
        <w:lang w:val="tr-TR" w:eastAsia="en-US" w:bidi="ar-SA"/>
      </w:rPr>
    </w:lvl>
    <w:lvl w:ilvl="5">
      <w:numFmt w:val="bullet"/>
      <w:lvlText w:val="•"/>
      <w:lvlJc w:val="left"/>
      <w:pPr>
        <w:ind w:left="4791" w:hanging="423"/>
      </w:pPr>
      <w:rPr>
        <w:rFonts w:hint="default"/>
        <w:lang w:val="tr-TR" w:eastAsia="en-US" w:bidi="ar-SA"/>
      </w:rPr>
    </w:lvl>
    <w:lvl w:ilvl="6">
      <w:numFmt w:val="bullet"/>
      <w:lvlText w:val="•"/>
      <w:lvlJc w:val="left"/>
      <w:pPr>
        <w:ind w:left="5847" w:hanging="423"/>
      </w:pPr>
      <w:rPr>
        <w:rFonts w:hint="default"/>
        <w:lang w:val="tr-TR" w:eastAsia="en-US" w:bidi="ar-SA"/>
      </w:rPr>
    </w:lvl>
    <w:lvl w:ilvl="7">
      <w:numFmt w:val="bullet"/>
      <w:lvlText w:val="•"/>
      <w:lvlJc w:val="left"/>
      <w:pPr>
        <w:ind w:left="6903" w:hanging="423"/>
      </w:pPr>
      <w:rPr>
        <w:rFonts w:hint="default"/>
        <w:lang w:val="tr-TR" w:eastAsia="en-US" w:bidi="ar-SA"/>
      </w:rPr>
    </w:lvl>
    <w:lvl w:ilvl="8">
      <w:numFmt w:val="bullet"/>
      <w:lvlText w:val="•"/>
      <w:lvlJc w:val="left"/>
      <w:pPr>
        <w:ind w:left="7959" w:hanging="423"/>
      </w:pPr>
      <w:rPr>
        <w:rFonts w:hint="default"/>
        <w:lang w:val="tr-TR" w:eastAsia="en-US" w:bidi="ar-SA"/>
      </w:rPr>
    </w:lvl>
  </w:abstractNum>
  <w:abstractNum w:abstractNumId="18" w15:restartNumberingAfterBreak="0">
    <w:nsid w:val="01E61113"/>
    <w:multiLevelType w:val="hybridMultilevel"/>
    <w:tmpl w:val="511ABDB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2077014"/>
    <w:multiLevelType w:val="multilevel"/>
    <w:tmpl w:val="DCF2DD0A"/>
    <w:styleLink w:val="WW8Num20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2C27014"/>
    <w:multiLevelType w:val="hybridMultilevel"/>
    <w:tmpl w:val="4E581D5E"/>
    <w:lvl w:ilvl="0" w:tplc="FEE68120">
      <w:start w:val="1"/>
      <w:numFmt w:val="decimal"/>
      <w:lvlText w:val="%1."/>
      <w:lvlJc w:val="left"/>
      <w:pPr>
        <w:tabs>
          <w:tab w:val="num" w:pos="720"/>
        </w:tabs>
        <w:ind w:left="567" w:hanging="567"/>
      </w:pPr>
      <w:rPr>
        <w:rFonts w:hint="default"/>
        <w:b/>
        <w:color w:val="auto"/>
        <w:sz w:val="20"/>
        <w:szCs w:val="20"/>
      </w:rPr>
    </w:lvl>
    <w:lvl w:ilvl="1" w:tplc="041F0011">
      <w:start w:val="1"/>
      <w:numFmt w:val="decimal"/>
      <w:lvlText w:val="%2)"/>
      <w:lvlJc w:val="left"/>
      <w:pPr>
        <w:tabs>
          <w:tab w:val="num" w:pos="1440"/>
        </w:tabs>
        <w:ind w:left="1440" w:hanging="360"/>
      </w:pPr>
      <w:rPr>
        <w:b w:val="0"/>
        <w:i w:val="0"/>
        <w:u w:val="none"/>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042B026D"/>
    <w:multiLevelType w:val="multilevel"/>
    <w:tmpl w:val="77BAA9A2"/>
    <w:styleLink w:val="WW8Num213"/>
    <w:lvl w:ilvl="0">
      <w:start w:val="17"/>
      <w:numFmt w:val="decimal"/>
      <w:lvlText w:val="%1"/>
      <w:lvlJc w:val="left"/>
    </w:lvl>
    <w:lvl w:ilvl="1">
      <w:start w:val="6"/>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15:restartNumberingAfterBreak="0">
    <w:nsid w:val="089E56FA"/>
    <w:multiLevelType w:val="multilevel"/>
    <w:tmpl w:val="775C7E80"/>
    <w:styleLink w:val="WW8Num3913"/>
    <w:lvl w:ilvl="0">
      <w:start w:val="3"/>
      <w:numFmt w:val="decimal"/>
      <w:lvlText w:val="%1"/>
      <w:lvlJc w:val="left"/>
      <w:pPr>
        <w:ind w:left="360" w:hanging="360"/>
      </w:pPr>
      <w:rPr>
        <w:rFonts w:hint="default"/>
        <w:i w:val="0"/>
        <w:color w:val="auto"/>
        <w:sz w:val="24"/>
      </w:rPr>
    </w:lvl>
    <w:lvl w:ilvl="1">
      <w:start w:val="3"/>
      <w:numFmt w:val="decimal"/>
      <w:lvlText w:val="%1.%2"/>
      <w:lvlJc w:val="left"/>
      <w:pPr>
        <w:ind w:left="360" w:hanging="360"/>
      </w:pPr>
      <w:rPr>
        <w:rFonts w:hint="default"/>
        <w:b/>
        <w:i w:val="0"/>
        <w:color w:val="auto"/>
        <w:sz w:val="24"/>
      </w:rPr>
    </w:lvl>
    <w:lvl w:ilvl="2">
      <w:start w:val="1"/>
      <w:numFmt w:val="decimal"/>
      <w:lvlText w:val="%1.%2.%3"/>
      <w:lvlJc w:val="left"/>
      <w:pPr>
        <w:ind w:left="360" w:hanging="36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720" w:hanging="72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080" w:hanging="1080"/>
      </w:pPr>
      <w:rPr>
        <w:rFonts w:hint="default"/>
        <w:i w:val="0"/>
        <w:color w:val="auto"/>
        <w:sz w:val="24"/>
      </w:rPr>
    </w:lvl>
    <w:lvl w:ilvl="7">
      <w:start w:val="1"/>
      <w:numFmt w:val="decimal"/>
      <w:lvlText w:val="%1.%2.%3.%4.%5.%6.%7.%8"/>
      <w:lvlJc w:val="left"/>
      <w:pPr>
        <w:ind w:left="1080" w:hanging="1080"/>
      </w:pPr>
      <w:rPr>
        <w:rFonts w:hint="default"/>
        <w:i w:val="0"/>
        <w:color w:val="auto"/>
        <w:sz w:val="24"/>
      </w:rPr>
    </w:lvl>
    <w:lvl w:ilvl="8">
      <w:start w:val="1"/>
      <w:numFmt w:val="decimal"/>
      <w:lvlText w:val="%1.%2.%3.%4.%5.%6.%7.%8.%9"/>
      <w:lvlJc w:val="left"/>
      <w:pPr>
        <w:ind w:left="1440" w:hanging="1440"/>
      </w:pPr>
      <w:rPr>
        <w:rFonts w:hint="default"/>
        <w:i w:val="0"/>
        <w:color w:val="auto"/>
        <w:sz w:val="24"/>
      </w:rPr>
    </w:lvl>
  </w:abstractNum>
  <w:abstractNum w:abstractNumId="23" w15:restartNumberingAfterBreak="0">
    <w:nsid w:val="095F2191"/>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0A5D4CF1"/>
    <w:multiLevelType w:val="multilevel"/>
    <w:tmpl w:val="470AC5E4"/>
    <w:styleLink w:val="WW8Num223"/>
    <w:lvl w:ilvl="0">
      <w:start w:val="2"/>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15:restartNumberingAfterBreak="0">
    <w:nsid w:val="0ACA151C"/>
    <w:multiLevelType w:val="hybridMultilevel"/>
    <w:tmpl w:val="B1E07248"/>
    <w:lvl w:ilvl="0" w:tplc="3D3A24AC">
      <w:start w:val="1"/>
      <w:numFmt w:val="decimal"/>
      <w:lvlText w:val="%1."/>
      <w:lvlJc w:val="left"/>
      <w:pPr>
        <w:tabs>
          <w:tab w:val="num" w:pos="794"/>
        </w:tabs>
        <w:ind w:left="794" w:hanging="434"/>
      </w:pPr>
      <w:rPr>
        <w:rFonts w:hint="default"/>
        <w:b w:val="0"/>
        <w:color w:val="auto"/>
      </w:rPr>
    </w:lvl>
    <w:lvl w:ilvl="1" w:tplc="041F0001">
      <w:start w:val="1"/>
      <w:numFmt w:val="bullet"/>
      <w:lvlText w:val=""/>
      <w:lvlJc w:val="left"/>
      <w:pPr>
        <w:tabs>
          <w:tab w:val="num" w:pos="1440"/>
        </w:tabs>
        <w:ind w:left="1440" w:hanging="360"/>
      </w:pPr>
      <w:rPr>
        <w:rFonts w:ascii="Symbol" w:hAnsi="Symbol" w:hint="default"/>
        <w:b w:val="0"/>
        <w:color w:val="auto"/>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0AEA5D07"/>
    <w:multiLevelType w:val="hybridMultilevel"/>
    <w:tmpl w:val="522A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557A53"/>
    <w:multiLevelType w:val="singleLevel"/>
    <w:tmpl w:val="AE9AEA94"/>
    <w:lvl w:ilvl="0">
      <w:start w:val="1"/>
      <w:numFmt w:val="lowerLetter"/>
      <w:pStyle w:val="11ptheading"/>
      <w:lvlText w:val="(%1)"/>
      <w:lvlJc w:val="left"/>
      <w:pPr>
        <w:tabs>
          <w:tab w:val="num" w:pos="851"/>
        </w:tabs>
        <w:ind w:left="851" w:hanging="426"/>
      </w:pPr>
      <w:rPr>
        <w:rFonts w:cs="Times New Roman"/>
      </w:rPr>
    </w:lvl>
  </w:abstractNum>
  <w:abstractNum w:abstractNumId="28" w15:restartNumberingAfterBreak="0">
    <w:nsid w:val="0BAC7112"/>
    <w:multiLevelType w:val="hybridMultilevel"/>
    <w:tmpl w:val="3CBC589C"/>
    <w:lvl w:ilvl="0" w:tplc="041F0001">
      <w:start w:val="1"/>
      <w:numFmt w:val="bullet"/>
      <w:lvlText w:val=""/>
      <w:lvlJc w:val="left"/>
      <w:pPr>
        <w:tabs>
          <w:tab w:val="num" w:pos="984"/>
        </w:tabs>
        <w:ind w:left="984" w:hanging="360"/>
      </w:pPr>
      <w:rPr>
        <w:rFonts w:ascii="Symbol" w:hAnsi="Symbol" w:hint="default"/>
        <w:b w:val="0"/>
        <w:color w:val="auto"/>
      </w:rPr>
    </w:lvl>
    <w:lvl w:ilvl="1" w:tplc="041F0019" w:tentative="1">
      <w:start w:val="1"/>
      <w:numFmt w:val="lowerLetter"/>
      <w:lvlText w:val="%2."/>
      <w:lvlJc w:val="left"/>
      <w:pPr>
        <w:tabs>
          <w:tab w:val="num" w:pos="1704"/>
        </w:tabs>
        <w:ind w:left="1704" w:hanging="360"/>
      </w:pPr>
    </w:lvl>
    <w:lvl w:ilvl="2" w:tplc="041F001B" w:tentative="1">
      <w:start w:val="1"/>
      <w:numFmt w:val="lowerRoman"/>
      <w:lvlText w:val="%3."/>
      <w:lvlJc w:val="right"/>
      <w:pPr>
        <w:tabs>
          <w:tab w:val="num" w:pos="2424"/>
        </w:tabs>
        <w:ind w:left="2424" w:hanging="180"/>
      </w:pPr>
    </w:lvl>
    <w:lvl w:ilvl="3" w:tplc="041F000F" w:tentative="1">
      <w:start w:val="1"/>
      <w:numFmt w:val="decimal"/>
      <w:lvlText w:val="%4."/>
      <w:lvlJc w:val="left"/>
      <w:pPr>
        <w:tabs>
          <w:tab w:val="num" w:pos="3144"/>
        </w:tabs>
        <w:ind w:left="3144" w:hanging="360"/>
      </w:pPr>
    </w:lvl>
    <w:lvl w:ilvl="4" w:tplc="041F0019" w:tentative="1">
      <w:start w:val="1"/>
      <w:numFmt w:val="lowerLetter"/>
      <w:lvlText w:val="%5."/>
      <w:lvlJc w:val="left"/>
      <w:pPr>
        <w:tabs>
          <w:tab w:val="num" w:pos="3864"/>
        </w:tabs>
        <w:ind w:left="3864" w:hanging="360"/>
      </w:pPr>
    </w:lvl>
    <w:lvl w:ilvl="5" w:tplc="041F001B" w:tentative="1">
      <w:start w:val="1"/>
      <w:numFmt w:val="lowerRoman"/>
      <w:lvlText w:val="%6."/>
      <w:lvlJc w:val="right"/>
      <w:pPr>
        <w:tabs>
          <w:tab w:val="num" w:pos="4584"/>
        </w:tabs>
        <w:ind w:left="4584" w:hanging="180"/>
      </w:pPr>
    </w:lvl>
    <w:lvl w:ilvl="6" w:tplc="041F000F" w:tentative="1">
      <w:start w:val="1"/>
      <w:numFmt w:val="decimal"/>
      <w:lvlText w:val="%7."/>
      <w:lvlJc w:val="left"/>
      <w:pPr>
        <w:tabs>
          <w:tab w:val="num" w:pos="5304"/>
        </w:tabs>
        <w:ind w:left="5304" w:hanging="360"/>
      </w:pPr>
    </w:lvl>
    <w:lvl w:ilvl="7" w:tplc="041F0019" w:tentative="1">
      <w:start w:val="1"/>
      <w:numFmt w:val="lowerLetter"/>
      <w:lvlText w:val="%8."/>
      <w:lvlJc w:val="left"/>
      <w:pPr>
        <w:tabs>
          <w:tab w:val="num" w:pos="6024"/>
        </w:tabs>
        <w:ind w:left="6024" w:hanging="360"/>
      </w:pPr>
    </w:lvl>
    <w:lvl w:ilvl="8" w:tplc="041F001B" w:tentative="1">
      <w:start w:val="1"/>
      <w:numFmt w:val="lowerRoman"/>
      <w:lvlText w:val="%9."/>
      <w:lvlJc w:val="right"/>
      <w:pPr>
        <w:tabs>
          <w:tab w:val="num" w:pos="6744"/>
        </w:tabs>
        <w:ind w:left="6744" w:hanging="180"/>
      </w:pPr>
    </w:lvl>
  </w:abstractNum>
  <w:abstractNum w:abstractNumId="29" w15:restartNumberingAfterBreak="0">
    <w:nsid w:val="0D3A2D59"/>
    <w:multiLevelType w:val="hybridMultilevel"/>
    <w:tmpl w:val="88DA9DD2"/>
    <w:lvl w:ilvl="0" w:tplc="A3F47174">
      <w:start w:val="1"/>
      <w:numFmt w:val="lowerLetter"/>
      <w:lvlText w:val="%1)"/>
      <w:lvlJc w:val="left"/>
      <w:pPr>
        <w:ind w:left="1440" w:hanging="360"/>
      </w:pPr>
      <w:rPr>
        <w:rFonts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0EB01FDA"/>
    <w:multiLevelType w:val="hybridMultilevel"/>
    <w:tmpl w:val="1D382F00"/>
    <w:lvl w:ilvl="0" w:tplc="9926BB6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0F45720E"/>
    <w:multiLevelType w:val="hybridMultilevel"/>
    <w:tmpl w:val="2348DD7A"/>
    <w:styleLink w:val="WW8Num18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13240FC1"/>
    <w:multiLevelType w:val="multilevel"/>
    <w:tmpl w:val="28D4BCD6"/>
    <w:styleLink w:val="WW8Num233"/>
    <w:lvl w:ilvl="0">
      <w:start w:val="3"/>
      <w:numFmt w:val="decimal"/>
      <w:lvlText w:val="%1"/>
      <w:lvlJc w:val="left"/>
      <w:rPr>
        <w:i w:val="0"/>
        <w:color w:val="000000"/>
        <w:sz w:val="24"/>
      </w:rPr>
    </w:lvl>
    <w:lvl w:ilvl="1">
      <w:start w:val="3"/>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33" w15:restartNumberingAfterBreak="0">
    <w:nsid w:val="13914675"/>
    <w:multiLevelType w:val="multilevel"/>
    <w:tmpl w:val="11205704"/>
    <w:styleLink w:val="WW8Num284"/>
    <w:lvl w:ilvl="0">
      <w:start w:val="1"/>
      <w:numFmt w:val="upperRoman"/>
      <w:lvlText w:val="%1."/>
      <w:lvlJc w:val="left"/>
      <w:pPr>
        <w:ind w:left="397" w:hanging="397"/>
      </w:pPr>
      <w:rPr>
        <w:rFonts w:cs="Times New Roman" w:hint="default"/>
      </w:rPr>
    </w:lvl>
    <w:lvl w:ilvl="1">
      <w:start w:val="1"/>
      <w:numFmt w:val="upperLetter"/>
      <w:lvlText w:val="%2."/>
      <w:lvlJc w:val="left"/>
      <w:pPr>
        <w:ind w:left="397" w:hanging="397"/>
      </w:pPr>
      <w:rPr>
        <w:rFonts w:ascii="Arial Bold" w:hAnsi="Arial Bold" w:cs="Times New Roman" w:hint="default"/>
        <w:b/>
        <w:i w:val="0"/>
        <w:sz w:val="24"/>
      </w:rPr>
    </w:lvl>
    <w:lvl w:ilvl="2">
      <w:start w:val="1"/>
      <w:numFmt w:val="none"/>
      <w:lvlText w:val=""/>
      <w:lvlJc w:val="left"/>
      <w:pPr>
        <w:ind w:left="397"/>
      </w:pPr>
      <w:rPr>
        <w:rFonts w:cs="Times New Roman" w:hint="default"/>
      </w:rPr>
    </w:lvl>
    <w:lvl w:ilvl="3">
      <w:start w:val="1"/>
      <w:numFmt w:val="decimal"/>
      <w:lvlText w:val="(%4)"/>
      <w:lvlJc w:val="left"/>
      <w:pPr>
        <w:ind w:left="397"/>
      </w:pPr>
      <w:rPr>
        <w:rFonts w:cs="Times New Roman" w:hint="default"/>
      </w:rPr>
    </w:lvl>
    <w:lvl w:ilvl="4">
      <w:start w:val="1"/>
      <w:numFmt w:val="lowerLetter"/>
      <w:lvlText w:val="(%5)"/>
      <w:lvlJc w:val="left"/>
      <w:pPr>
        <w:ind w:left="397" w:hanging="397"/>
      </w:pPr>
      <w:rPr>
        <w:rFonts w:cs="Times New Roman" w:hint="default"/>
      </w:rPr>
    </w:lvl>
    <w:lvl w:ilvl="5">
      <w:start w:val="1"/>
      <w:numFmt w:val="lowerRoman"/>
      <w:lvlText w:val="(%6)"/>
      <w:lvlJc w:val="left"/>
      <w:pPr>
        <w:ind w:left="397" w:hanging="397"/>
      </w:pPr>
      <w:rPr>
        <w:rFonts w:cs="Times New Roman" w:hint="default"/>
      </w:rPr>
    </w:lvl>
    <w:lvl w:ilvl="6">
      <w:start w:val="1"/>
      <w:numFmt w:val="decimal"/>
      <w:lvlText w:val="%7."/>
      <w:lvlJc w:val="left"/>
      <w:pPr>
        <w:ind w:left="397" w:hanging="397"/>
      </w:pPr>
      <w:rPr>
        <w:rFonts w:cs="Times New Roman" w:hint="default"/>
      </w:rPr>
    </w:lvl>
    <w:lvl w:ilvl="7">
      <w:start w:val="1"/>
      <w:numFmt w:val="lowerLetter"/>
      <w:lvlText w:val="%8."/>
      <w:lvlJc w:val="left"/>
      <w:pPr>
        <w:ind w:left="397" w:hanging="397"/>
      </w:pPr>
      <w:rPr>
        <w:rFonts w:cs="Times New Roman" w:hint="default"/>
      </w:rPr>
    </w:lvl>
    <w:lvl w:ilvl="8">
      <w:start w:val="1"/>
      <w:numFmt w:val="lowerRoman"/>
      <w:lvlText w:val="%9."/>
      <w:lvlJc w:val="left"/>
      <w:pPr>
        <w:ind w:left="397" w:hanging="397"/>
      </w:pPr>
      <w:rPr>
        <w:rFonts w:cs="Times New Roman" w:hint="default"/>
      </w:rPr>
    </w:lvl>
  </w:abstractNum>
  <w:abstractNum w:abstractNumId="34" w15:restartNumberingAfterBreak="0">
    <w:nsid w:val="14A36B3E"/>
    <w:multiLevelType w:val="multilevel"/>
    <w:tmpl w:val="24181A08"/>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14C912B0"/>
    <w:multiLevelType w:val="multilevel"/>
    <w:tmpl w:val="51BAE6EE"/>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sz w:val="22"/>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6237880"/>
    <w:multiLevelType w:val="hybridMultilevel"/>
    <w:tmpl w:val="206C42EA"/>
    <w:lvl w:ilvl="0" w:tplc="041F000F">
      <w:start w:val="1"/>
      <w:numFmt w:val="decimal"/>
      <w:lvlText w:val="%1."/>
      <w:lvlJc w:val="left"/>
      <w:pPr>
        <w:tabs>
          <w:tab w:val="num" w:pos="1080"/>
        </w:tabs>
        <w:ind w:left="1080" w:hanging="360"/>
      </w:pPr>
      <w:rPr>
        <w:rFonts w:hint="default"/>
        <w:b/>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B057AE">
      <w:start w:val="1"/>
      <w:numFmt w:val="lowerLetter"/>
      <w:pStyle w:val="Maddea"/>
      <w:lvlText w:val="%2."/>
      <w:lvlJc w:val="left"/>
      <w:pPr>
        <w:tabs>
          <w:tab w:val="num" w:pos="1800"/>
        </w:tabs>
        <w:ind w:left="1800" w:hanging="360"/>
      </w:pPr>
      <w:rPr>
        <w:b/>
        <w:sz w:val="24"/>
        <w:szCs w:val="24"/>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7" w15:restartNumberingAfterBreak="0">
    <w:nsid w:val="187F041D"/>
    <w:multiLevelType w:val="hybridMultilevel"/>
    <w:tmpl w:val="9418FEF4"/>
    <w:styleLink w:val="WW8Num4013"/>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A671BDB"/>
    <w:multiLevelType w:val="hybridMultilevel"/>
    <w:tmpl w:val="FC2CB5EC"/>
    <w:lvl w:ilvl="0" w:tplc="A3F47174">
      <w:start w:val="1"/>
      <w:numFmt w:val="lowerLetter"/>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9" w15:restartNumberingAfterBreak="0">
    <w:nsid w:val="1AF90146"/>
    <w:multiLevelType w:val="hybridMultilevel"/>
    <w:tmpl w:val="16F2B4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F177879"/>
    <w:multiLevelType w:val="hybridMultilevel"/>
    <w:tmpl w:val="C28A9EC8"/>
    <w:styleLink w:val="WW8Num183"/>
    <w:lvl w:ilvl="0" w:tplc="F4F2764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15:restartNumberingAfterBreak="0">
    <w:nsid w:val="216136FF"/>
    <w:multiLevelType w:val="hybridMultilevel"/>
    <w:tmpl w:val="0F1ACC8C"/>
    <w:lvl w:ilvl="0" w:tplc="A3F47174">
      <w:start w:val="1"/>
      <w:numFmt w:val="low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218B0FED"/>
    <w:multiLevelType w:val="multilevel"/>
    <w:tmpl w:val="46CA3F94"/>
    <w:styleLink w:val="WW8Num304"/>
    <w:lvl w:ilvl="0">
      <w:start w:val="10"/>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15:restartNumberingAfterBreak="0">
    <w:nsid w:val="219D3800"/>
    <w:multiLevelType w:val="multilevel"/>
    <w:tmpl w:val="A250513C"/>
    <w:styleLink w:val="WW8Num253"/>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4" w15:restartNumberingAfterBreak="0">
    <w:nsid w:val="23A36D1E"/>
    <w:multiLevelType w:val="hybridMultilevel"/>
    <w:tmpl w:val="76CA9172"/>
    <w:lvl w:ilvl="0" w:tplc="0E1491CA">
      <w:start w:val="1"/>
      <w:numFmt w:val="lowerLetter"/>
      <w:lvlText w:val="%1."/>
      <w:lvlJc w:val="left"/>
      <w:pPr>
        <w:ind w:left="1491" w:hanging="360"/>
      </w:pPr>
      <w:rPr>
        <w:rFonts w:hint="default"/>
      </w:rPr>
    </w:lvl>
    <w:lvl w:ilvl="1" w:tplc="08090019" w:tentative="1">
      <w:start w:val="1"/>
      <w:numFmt w:val="lowerLetter"/>
      <w:lvlText w:val="%2."/>
      <w:lvlJc w:val="left"/>
      <w:pPr>
        <w:ind w:left="2211" w:hanging="360"/>
      </w:pPr>
    </w:lvl>
    <w:lvl w:ilvl="2" w:tplc="0809001B" w:tentative="1">
      <w:start w:val="1"/>
      <w:numFmt w:val="lowerRoman"/>
      <w:lvlText w:val="%3."/>
      <w:lvlJc w:val="right"/>
      <w:pPr>
        <w:ind w:left="2931" w:hanging="180"/>
      </w:pPr>
    </w:lvl>
    <w:lvl w:ilvl="3" w:tplc="0809000F" w:tentative="1">
      <w:start w:val="1"/>
      <w:numFmt w:val="decimal"/>
      <w:lvlText w:val="%4."/>
      <w:lvlJc w:val="left"/>
      <w:pPr>
        <w:ind w:left="3651" w:hanging="360"/>
      </w:pPr>
    </w:lvl>
    <w:lvl w:ilvl="4" w:tplc="08090019" w:tentative="1">
      <w:start w:val="1"/>
      <w:numFmt w:val="lowerLetter"/>
      <w:lvlText w:val="%5."/>
      <w:lvlJc w:val="left"/>
      <w:pPr>
        <w:ind w:left="4371" w:hanging="360"/>
      </w:pPr>
    </w:lvl>
    <w:lvl w:ilvl="5" w:tplc="0809001B" w:tentative="1">
      <w:start w:val="1"/>
      <w:numFmt w:val="lowerRoman"/>
      <w:lvlText w:val="%6."/>
      <w:lvlJc w:val="right"/>
      <w:pPr>
        <w:ind w:left="5091" w:hanging="180"/>
      </w:pPr>
    </w:lvl>
    <w:lvl w:ilvl="6" w:tplc="0809000F" w:tentative="1">
      <w:start w:val="1"/>
      <w:numFmt w:val="decimal"/>
      <w:lvlText w:val="%7."/>
      <w:lvlJc w:val="left"/>
      <w:pPr>
        <w:ind w:left="5811" w:hanging="360"/>
      </w:pPr>
    </w:lvl>
    <w:lvl w:ilvl="7" w:tplc="08090019" w:tentative="1">
      <w:start w:val="1"/>
      <w:numFmt w:val="lowerLetter"/>
      <w:lvlText w:val="%8."/>
      <w:lvlJc w:val="left"/>
      <w:pPr>
        <w:ind w:left="6531" w:hanging="360"/>
      </w:pPr>
    </w:lvl>
    <w:lvl w:ilvl="8" w:tplc="0809001B" w:tentative="1">
      <w:start w:val="1"/>
      <w:numFmt w:val="lowerRoman"/>
      <w:lvlText w:val="%9."/>
      <w:lvlJc w:val="right"/>
      <w:pPr>
        <w:ind w:left="7251" w:hanging="180"/>
      </w:pPr>
    </w:lvl>
  </w:abstractNum>
  <w:abstractNum w:abstractNumId="45" w15:restartNumberingAfterBreak="0">
    <w:nsid w:val="23AC2D29"/>
    <w:multiLevelType w:val="multilevel"/>
    <w:tmpl w:val="187804C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26582B9C"/>
    <w:multiLevelType w:val="hybridMultilevel"/>
    <w:tmpl w:val="98EAC15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68C73BB"/>
    <w:multiLevelType w:val="multilevel"/>
    <w:tmpl w:val="FE4C3128"/>
    <w:lvl w:ilvl="0">
      <w:start w:val="4"/>
      <w:numFmt w:val="decimal"/>
      <w:lvlText w:val="%1"/>
      <w:lvlJc w:val="left"/>
      <w:pPr>
        <w:ind w:left="510" w:hanging="510"/>
      </w:pPr>
      <w:rPr>
        <w:rFonts w:hint="default"/>
      </w:rPr>
    </w:lvl>
    <w:lvl w:ilvl="1">
      <w:start w:val="10"/>
      <w:numFmt w:val="decimal"/>
      <w:lvlText w:val="%1.%2"/>
      <w:lvlJc w:val="left"/>
      <w:pPr>
        <w:ind w:left="510" w:hanging="51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2788564B"/>
    <w:multiLevelType w:val="multilevel"/>
    <w:tmpl w:val="51BAE6EE"/>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sz w:val="22"/>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286D1AEB"/>
    <w:multiLevelType w:val="multilevel"/>
    <w:tmpl w:val="A426D906"/>
    <w:lvl w:ilvl="0">
      <w:start w:val="3"/>
      <w:numFmt w:val="decimal"/>
      <w:lvlText w:val="%1"/>
      <w:lvlJc w:val="left"/>
      <w:pPr>
        <w:ind w:left="360" w:hanging="360"/>
      </w:pPr>
      <w:rPr>
        <w:rFonts w:eastAsia="Times New Roman" w:cs="Times New Roman" w:hint="default"/>
        <w:i w:val="0"/>
        <w:sz w:val="20"/>
      </w:rPr>
    </w:lvl>
    <w:lvl w:ilvl="1">
      <w:start w:val="3"/>
      <w:numFmt w:val="decimal"/>
      <w:lvlText w:val="%1.%2"/>
      <w:lvlJc w:val="left"/>
      <w:pPr>
        <w:ind w:left="360" w:hanging="360"/>
      </w:pPr>
      <w:rPr>
        <w:rFonts w:eastAsia="Times New Roman" w:cs="Times New Roman" w:hint="default"/>
        <w:b/>
        <w:i w:val="0"/>
        <w:sz w:val="20"/>
      </w:rPr>
    </w:lvl>
    <w:lvl w:ilvl="2">
      <w:start w:val="1"/>
      <w:numFmt w:val="decimal"/>
      <w:lvlText w:val="%1.%2.%3"/>
      <w:lvlJc w:val="left"/>
      <w:pPr>
        <w:ind w:left="720" w:hanging="720"/>
      </w:pPr>
      <w:rPr>
        <w:rFonts w:eastAsia="Times New Roman" w:cs="Times New Roman" w:hint="default"/>
        <w:i w:val="0"/>
        <w:sz w:val="20"/>
      </w:rPr>
    </w:lvl>
    <w:lvl w:ilvl="3">
      <w:start w:val="1"/>
      <w:numFmt w:val="decimal"/>
      <w:lvlText w:val="%1.%2.%3.%4"/>
      <w:lvlJc w:val="left"/>
      <w:pPr>
        <w:ind w:left="720" w:hanging="720"/>
      </w:pPr>
      <w:rPr>
        <w:rFonts w:eastAsia="Times New Roman" w:cs="Times New Roman" w:hint="default"/>
        <w:i w:val="0"/>
        <w:sz w:val="20"/>
      </w:rPr>
    </w:lvl>
    <w:lvl w:ilvl="4">
      <w:start w:val="1"/>
      <w:numFmt w:val="decimal"/>
      <w:lvlText w:val="%1.%2.%3.%4.%5"/>
      <w:lvlJc w:val="left"/>
      <w:pPr>
        <w:ind w:left="1080" w:hanging="1080"/>
      </w:pPr>
      <w:rPr>
        <w:rFonts w:eastAsia="Times New Roman" w:cs="Times New Roman" w:hint="default"/>
        <w:i w:val="0"/>
        <w:sz w:val="20"/>
      </w:rPr>
    </w:lvl>
    <w:lvl w:ilvl="5">
      <w:start w:val="1"/>
      <w:numFmt w:val="decimal"/>
      <w:lvlText w:val="%1.%2.%3.%4.%5.%6"/>
      <w:lvlJc w:val="left"/>
      <w:pPr>
        <w:ind w:left="1080" w:hanging="1080"/>
      </w:pPr>
      <w:rPr>
        <w:rFonts w:eastAsia="Times New Roman" w:cs="Times New Roman" w:hint="default"/>
        <w:i w:val="0"/>
        <w:sz w:val="20"/>
      </w:rPr>
    </w:lvl>
    <w:lvl w:ilvl="6">
      <w:start w:val="1"/>
      <w:numFmt w:val="decimal"/>
      <w:lvlText w:val="%1.%2.%3.%4.%5.%6.%7"/>
      <w:lvlJc w:val="left"/>
      <w:pPr>
        <w:ind w:left="1440" w:hanging="1440"/>
      </w:pPr>
      <w:rPr>
        <w:rFonts w:eastAsia="Times New Roman" w:cs="Times New Roman" w:hint="default"/>
        <w:i w:val="0"/>
        <w:sz w:val="20"/>
      </w:rPr>
    </w:lvl>
    <w:lvl w:ilvl="7">
      <w:start w:val="1"/>
      <w:numFmt w:val="decimal"/>
      <w:lvlText w:val="%1.%2.%3.%4.%5.%6.%7.%8"/>
      <w:lvlJc w:val="left"/>
      <w:pPr>
        <w:ind w:left="1440" w:hanging="1440"/>
      </w:pPr>
      <w:rPr>
        <w:rFonts w:eastAsia="Times New Roman" w:cs="Times New Roman" w:hint="default"/>
        <w:i w:val="0"/>
        <w:sz w:val="20"/>
      </w:rPr>
    </w:lvl>
    <w:lvl w:ilvl="8">
      <w:start w:val="1"/>
      <w:numFmt w:val="decimal"/>
      <w:lvlText w:val="%1.%2.%3.%4.%5.%6.%7.%8.%9"/>
      <w:lvlJc w:val="left"/>
      <w:pPr>
        <w:ind w:left="1800" w:hanging="1800"/>
      </w:pPr>
      <w:rPr>
        <w:rFonts w:eastAsia="Times New Roman" w:cs="Times New Roman" w:hint="default"/>
        <w:i w:val="0"/>
        <w:sz w:val="20"/>
      </w:rPr>
    </w:lvl>
  </w:abstractNum>
  <w:abstractNum w:abstractNumId="50" w15:restartNumberingAfterBreak="0">
    <w:nsid w:val="291E1A93"/>
    <w:multiLevelType w:val="multilevel"/>
    <w:tmpl w:val="A476C6A0"/>
    <w:styleLink w:val="WW8Num3713"/>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1" w15:restartNumberingAfterBreak="0">
    <w:nsid w:val="294B611C"/>
    <w:multiLevelType w:val="hybridMultilevel"/>
    <w:tmpl w:val="6AC8D6C6"/>
    <w:lvl w:ilvl="0" w:tplc="F8E4E5E8">
      <w:numFmt w:val="bullet"/>
      <w:lvlText w:val="*"/>
      <w:lvlJc w:val="left"/>
      <w:pPr>
        <w:ind w:left="86" w:hanging="183"/>
      </w:pPr>
      <w:rPr>
        <w:rFonts w:ascii="Calibri" w:eastAsia="Calibri" w:hAnsi="Calibri" w:cs="Calibri" w:hint="default"/>
        <w:b w:val="0"/>
        <w:bCs w:val="0"/>
        <w:i/>
        <w:iCs/>
        <w:color w:val="7E7E7E"/>
        <w:w w:val="100"/>
        <w:sz w:val="20"/>
        <w:szCs w:val="20"/>
        <w:lang w:val="tr-TR" w:eastAsia="en-US" w:bidi="ar-SA"/>
      </w:rPr>
    </w:lvl>
    <w:lvl w:ilvl="1" w:tplc="B6B4C5F4">
      <w:numFmt w:val="bullet"/>
      <w:lvlText w:val="•"/>
      <w:lvlJc w:val="left"/>
      <w:pPr>
        <w:ind w:left="1039" w:hanging="183"/>
      </w:pPr>
      <w:rPr>
        <w:rFonts w:hint="default"/>
        <w:lang w:val="tr-TR" w:eastAsia="en-US" w:bidi="ar-SA"/>
      </w:rPr>
    </w:lvl>
    <w:lvl w:ilvl="2" w:tplc="DC5C5F30">
      <w:numFmt w:val="bullet"/>
      <w:lvlText w:val="•"/>
      <w:lvlJc w:val="left"/>
      <w:pPr>
        <w:ind w:left="1999" w:hanging="183"/>
      </w:pPr>
      <w:rPr>
        <w:rFonts w:hint="default"/>
        <w:lang w:val="tr-TR" w:eastAsia="en-US" w:bidi="ar-SA"/>
      </w:rPr>
    </w:lvl>
    <w:lvl w:ilvl="3" w:tplc="2CEE039C">
      <w:numFmt w:val="bullet"/>
      <w:lvlText w:val="•"/>
      <w:lvlJc w:val="left"/>
      <w:pPr>
        <w:ind w:left="2958" w:hanging="183"/>
      </w:pPr>
      <w:rPr>
        <w:rFonts w:hint="default"/>
        <w:lang w:val="tr-TR" w:eastAsia="en-US" w:bidi="ar-SA"/>
      </w:rPr>
    </w:lvl>
    <w:lvl w:ilvl="4" w:tplc="D24E8800">
      <w:numFmt w:val="bullet"/>
      <w:lvlText w:val="•"/>
      <w:lvlJc w:val="left"/>
      <w:pPr>
        <w:ind w:left="3918" w:hanging="183"/>
      </w:pPr>
      <w:rPr>
        <w:rFonts w:hint="default"/>
        <w:lang w:val="tr-TR" w:eastAsia="en-US" w:bidi="ar-SA"/>
      </w:rPr>
    </w:lvl>
    <w:lvl w:ilvl="5" w:tplc="E24AF400">
      <w:numFmt w:val="bullet"/>
      <w:lvlText w:val="•"/>
      <w:lvlJc w:val="left"/>
      <w:pPr>
        <w:ind w:left="4877" w:hanging="183"/>
      </w:pPr>
      <w:rPr>
        <w:rFonts w:hint="default"/>
        <w:lang w:val="tr-TR" w:eastAsia="en-US" w:bidi="ar-SA"/>
      </w:rPr>
    </w:lvl>
    <w:lvl w:ilvl="6" w:tplc="40043DF8">
      <w:numFmt w:val="bullet"/>
      <w:lvlText w:val="•"/>
      <w:lvlJc w:val="left"/>
      <w:pPr>
        <w:ind w:left="5837" w:hanging="183"/>
      </w:pPr>
      <w:rPr>
        <w:rFonts w:hint="default"/>
        <w:lang w:val="tr-TR" w:eastAsia="en-US" w:bidi="ar-SA"/>
      </w:rPr>
    </w:lvl>
    <w:lvl w:ilvl="7" w:tplc="D2D843AC">
      <w:numFmt w:val="bullet"/>
      <w:lvlText w:val="•"/>
      <w:lvlJc w:val="left"/>
      <w:pPr>
        <w:ind w:left="6797" w:hanging="183"/>
      </w:pPr>
      <w:rPr>
        <w:rFonts w:hint="default"/>
        <w:lang w:val="tr-TR" w:eastAsia="en-US" w:bidi="ar-SA"/>
      </w:rPr>
    </w:lvl>
    <w:lvl w:ilvl="8" w:tplc="7A602EDC">
      <w:numFmt w:val="bullet"/>
      <w:lvlText w:val="•"/>
      <w:lvlJc w:val="left"/>
      <w:pPr>
        <w:ind w:left="7756" w:hanging="183"/>
      </w:pPr>
      <w:rPr>
        <w:rFonts w:hint="default"/>
        <w:lang w:val="tr-TR" w:eastAsia="en-US" w:bidi="ar-SA"/>
      </w:rPr>
    </w:lvl>
  </w:abstractNum>
  <w:abstractNum w:abstractNumId="52" w15:restartNumberingAfterBreak="0">
    <w:nsid w:val="2A216413"/>
    <w:multiLevelType w:val="hybridMultilevel"/>
    <w:tmpl w:val="C30AD9BC"/>
    <w:styleLink w:val="Headings3"/>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3" w15:restartNumberingAfterBreak="0">
    <w:nsid w:val="2AE70BDF"/>
    <w:multiLevelType w:val="multilevel"/>
    <w:tmpl w:val="9CE20B64"/>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2B354A45"/>
    <w:multiLevelType w:val="multilevel"/>
    <w:tmpl w:val="EF008078"/>
    <w:styleLink w:val="WW8Num374"/>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15:restartNumberingAfterBreak="0">
    <w:nsid w:val="2E547FBB"/>
    <w:multiLevelType w:val="multilevel"/>
    <w:tmpl w:val="DD3A8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EA93BE8"/>
    <w:multiLevelType w:val="multilevel"/>
    <w:tmpl w:val="BCBE3898"/>
    <w:lvl w:ilvl="0">
      <w:start w:val="1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316A74BC"/>
    <w:multiLevelType w:val="multilevel"/>
    <w:tmpl w:val="41967A20"/>
    <w:styleLink w:val="WW8Num263"/>
    <w:lvl w:ilvl="0">
      <w:start w:val="14"/>
      <w:numFmt w:val="decimal"/>
      <w:lvlText w:val="%1"/>
      <w:lvlJc w:val="left"/>
      <w:rPr>
        <w:b/>
      </w:rPr>
    </w:lvl>
    <w:lvl w:ilvl="1">
      <w:start w:val="7"/>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58" w15:restartNumberingAfterBreak="0">
    <w:nsid w:val="326E6719"/>
    <w:multiLevelType w:val="multilevel"/>
    <w:tmpl w:val="C85028DA"/>
    <w:styleLink w:val="WW8Num73"/>
    <w:lvl w:ilvl="0">
      <w:start w:val="15"/>
      <w:numFmt w:val="decimal"/>
      <w:lvlText w:val="%1"/>
      <w:lvlJc w:val="left"/>
    </w:lvl>
    <w:lvl w:ilvl="1">
      <w:start w:val="1"/>
      <w:numFmt w:val="decimal"/>
      <w:lvlText w:val="18.%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15:restartNumberingAfterBreak="0">
    <w:nsid w:val="32B62188"/>
    <w:multiLevelType w:val="multilevel"/>
    <w:tmpl w:val="4FA6FF5E"/>
    <w:styleLink w:val="WW8Num324"/>
    <w:lvl w:ilvl="0">
      <w:start w:val="13"/>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15:restartNumberingAfterBreak="0">
    <w:nsid w:val="33092375"/>
    <w:multiLevelType w:val="multilevel"/>
    <w:tmpl w:val="51BAE6EE"/>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sz w:val="22"/>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33CE1DD7"/>
    <w:multiLevelType w:val="hybridMultilevel"/>
    <w:tmpl w:val="F3FA8894"/>
    <w:lvl w:ilvl="0" w:tplc="0186EAA4">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2" w15:restartNumberingAfterBreak="0">
    <w:nsid w:val="35AD7CDA"/>
    <w:multiLevelType w:val="multilevel"/>
    <w:tmpl w:val="187804C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36522CEC"/>
    <w:multiLevelType w:val="hybridMultilevel"/>
    <w:tmpl w:val="258E1BC8"/>
    <w:lvl w:ilvl="0" w:tplc="B0F89F1A">
      <w:start w:val="1"/>
      <w:numFmt w:val="decimal"/>
      <w:lvlText w:val="%1."/>
      <w:lvlJc w:val="left"/>
      <w:pPr>
        <w:ind w:left="1065" w:hanging="705"/>
      </w:pPr>
      <w:rPr>
        <w:rFonts w:ascii="Calibri" w:eastAsia="Calibri" w:hAnsi="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37A9091B"/>
    <w:multiLevelType w:val="multilevel"/>
    <w:tmpl w:val="4B24263C"/>
    <w:styleLink w:val="WW8Num273"/>
    <w:lvl w:ilvl="0">
      <w:start w:val="16"/>
      <w:numFmt w:val="decimal"/>
      <w:lvlText w:val="%1"/>
      <w:lvlJc w:val="left"/>
      <w:rPr>
        <w:i w:val="0"/>
        <w:color w:val="000000"/>
        <w:sz w:val="24"/>
      </w:rPr>
    </w:lvl>
    <w:lvl w:ilvl="1">
      <w:start w:val="5"/>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65" w15:restartNumberingAfterBreak="0">
    <w:nsid w:val="38640DA2"/>
    <w:multiLevelType w:val="hybridMultilevel"/>
    <w:tmpl w:val="FD348230"/>
    <w:lvl w:ilvl="0" w:tplc="A16C30E4">
      <w:start w:val="1"/>
      <w:numFmt w:val="upperLetter"/>
      <w:lvlText w:val="%1."/>
      <w:lvlJc w:val="left"/>
      <w:pPr>
        <w:ind w:left="643" w:hanging="36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38705F63"/>
    <w:multiLevelType w:val="hybridMultilevel"/>
    <w:tmpl w:val="D500019C"/>
    <w:lvl w:ilvl="0" w:tplc="31980BC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398431DC"/>
    <w:multiLevelType w:val="multilevel"/>
    <w:tmpl w:val="65F036C0"/>
    <w:lvl w:ilvl="0">
      <w:start w:val="1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39DD18B7"/>
    <w:multiLevelType w:val="multilevel"/>
    <w:tmpl w:val="BD5C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A7F47FE"/>
    <w:multiLevelType w:val="multilevel"/>
    <w:tmpl w:val="80FE0360"/>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3B4745C8"/>
    <w:multiLevelType w:val="hybridMultilevel"/>
    <w:tmpl w:val="9C84E138"/>
    <w:lvl w:ilvl="0" w:tplc="FEFE0974">
      <w:start w:val="2"/>
      <w:numFmt w:val="bullet"/>
      <w:lvlText w:val=""/>
      <w:lvlJc w:val="left"/>
      <w:pPr>
        <w:tabs>
          <w:tab w:val="num" w:pos="720"/>
        </w:tabs>
        <w:ind w:left="720" w:hanging="360"/>
      </w:pPr>
      <w:rPr>
        <w:rFonts w:ascii="Symbol" w:eastAsia="Calibri"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BF848D8"/>
    <w:multiLevelType w:val="multilevel"/>
    <w:tmpl w:val="80D27542"/>
    <w:styleLink w:val="WW8Num64"/>
    <w:lvl w:ilvl="0">
      <w:start w:val="1"/>
      <w:numFmt w:val="upperLetter"/>
      <w:lvlText w:val="%1."/>
      <w:lvlJc w:val="left"/>
    </w:lvl>
    <w:lvl w:ilvl="1">
      <w:numFmt w:val="bullet"/>
      <w:lvlText w:val="-"/>
      <w:lvlJc w:val="left"/>
      <w:rPr>
        <w:rFonts w:ascii="Times New Roman" w:hAnsi="Times New Roman" w:cs="Times New Roman"/>
      </w:rPr>
    </w:lvl>
    <w:lvl w:ilvl="2">
      <w:start w:val="1"/>
      <w:numFmt w:val="lowerLetter"/>
      <w:lvlText w:val="%3)"/>
      <w:lvlJc w:val="left"/>
      <w:rPr>
        <w:b/>
      </w:rPr>
    </w:lvl>
    <w:lvl w:ilvl="3">
      <w:numFmt w:val="bullet"/>
      <w:lvlText w:val=""/>
      <w:lvlJc w:val="left"/>
      <w:rPr>
        <w:rFonts w:ascii="Symbol" w:hAnsi="Symbol"/>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72" w15:restartNumberingAfterBreak="0">
    <w:nsid w:val="3C3277A8"/>
    <w:multiLevelType w:val="multilevel"/>
    <w:tmpl w:val="6B9A8B66"/>
    <w:styleLink w:val="WW8Num4413"/>
    <w:lvl w:ilvl="0">
      <w:start w:val="1"/>
      <w:numFmt w:val="bullet"/>
      <w:lvlText w:val=""/>
      <w:lvlJc w:val="left"/>
      <w:pPr>
        <w:tabs>
          <w:tab w:val="num" w:pos="786"/>
        </w:tabs>
        <w:ind w:left="786" w:hanging="360"/>
      </w:pPr>
      <w:rPr>
        <w:rFonts w:ascii="Wingdings" w:hAnsi="Wingding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3E4A66AC"/>
    <w:multiLevelType w:val="hybridMultilevel"/>
    <w:tmpl w:val="5C86D410"/>
    <w:lvl w:ilvl="0" w:tplc="041F0001">
      <w:start w:val="1"/>
      <w:numFmt w:val="bullet"/>
      <w:lvlText w:val=""/>
      <w:lvlJc w:val="left"/>
      <w:pPr>
        <w:ind w:left="720" w:hanging="360"/>
      </w:pPr>
      <w:rPr>
        <w:rFonts w:ascii="Symbol" w:hAnsi="Symbol" w:hint="default"/>
        <w:b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F560D5C"/>
    <w:multiLevelType w:val="hybridMultilevel"/>
    <w:tmpl w:val="777C5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3F597DEF"/>
    <w:multiLevelType w:val="multilevel"/>
    <w:tmpl w:val="4198CCF0"/>
    <w:styleLink w:val="WW8Num36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15:restartNumberingAfterBreak="0">
    <w:nsid w:val="41F76ADA"/>
    <w:multiLevelType w:val="multilevel"/>
    <w:tmpl w:val="E0641E32"/>
    <w:styleLink w:val="WW8Num484"/>
    <w:lvl w:ilvl="0">
      <w:start w:val="6"/>
      <w:numFmt w:val="decimal"/>
      <w:lvlText w:val="%1"/>
      <w:lvlJc w:val="left"/>
    </w:lvl>
    <w:lvl w:ilvl="1">
      <w:start w:val="1"/>
      <w:numFmt w:val="decimal"/>
      <w:lvlText w:val="1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15:restartNumberingAfterBreak="0">
    <w:nsid w:val="42C95BA4"/>
    <w:multiLevelType w:val="multilevel"/>
    <w:tmpl w:val="BB0E7F04"/>
    <w:styleLink w:val="WW8Num334"/>
    <w:lvl w:ilvl="0">
      <w:start w:val="17"/>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15:restartNumberingAfterBreak="0">
    <w:nsid w:val="44693C0E"/>
    <w:multiLevelType w:val="multilevel"/>
    <w:tmpl w:val="5E66CB34"/>
    <w:styleLink w:val="WW8Num413"/>
    <w:lvl w:ilvl="0">
      <w:start w:val="5"/>
      <w:numFmt w:val="lowerLetter"/>
      <w:lvlText w:val="%1)"/>
      <w:lvlJc w:val="left"/>
    </w:lvl>
    <w:lvl w:ilvl="1">
      <w:numFmt w:val="bullet"/>
      <w:lvlText w:val=""/>
      <w:lvlJc w:val="left"/>
      <w:rPr>
        <w:rFonts w:ascii="Wingdings" w:hAnsi="Wingdings"/>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79" w15:restartNumberingAfterBreak="0">
    <w:nsid w:val="44AE77B1"/>
    <w:multiLevelType w:val="hybridMultilevel"/>
    <w:tmpl w:val="1E948780"/>
    <w:lvl w:ilvl="0" w:tplc="C6289ADA">
      <w:start w:val="1"/>
      <w:numFmt w:val="decimal"/>
      <w:lvlText w:val="%1."/>
      <w:lvlJc w:val="left"/>
      <w:pPr>
        <w:ind w:left="521" w:hanging="360"/>
      </w:pPr>
      <w:rPr>
        <w:rFonts w:eastAsia="Times New Roman" w:cstheme="minorHAnsi" w:hint="default"/>
        <w:b w:val="0"/>
        <w:color w:val="333333"/>
      </w:rPr>
    </w:lvl>
    <w:lvl w:ilvl="1" w:tplc="44090019" w:tentative="1">
      <w:start w:val="1"/>
      <w:numFmt w:val="lowerLetter"/>
      <w:lvlText w:val="%2."/>
      <w:lvlJc w:val="left"/>
      <w:pPr>
        <w:ind w:left="1241" w:hanging="360"/>
      </w:pPr>
    </w:lvl>
    <w:lvl w:ilvl="2" w:tplc="4409001B" w:tentative="1">
      <w:start w:val="1"/>
      <w:numFmt w:val="lowerRoman"/>
      <w:lvlText w:val="%3."/>
      <w:lvlJc w:val="right"/>
      <w:pPr>
        <w:ind w:left="1961" w:hanging="180"/>
      </w:pPr>
    </w:lvl>
    <w:lvl w:ilvl="3" w:tplc="4409000F" w:tentative="1">
      <w:start w:val="1"/>
      <w:numFmt w:val="decimal"/>
      <w:lvlText w:val="%4."/>
      <w:lvlJc w:val="left"/>
      <w:pPr>
        <w:ind w:left="2681" w:hanging="360"/>
      </w:pPr>
    </w:lvl>
    <w:lvl w:ilvl="4" w:tplc="44090019" w:tentative="1">
      <w:start w:val="1"/>
      <w:numFmt w:val="lowerLetter"/>
      <w:lvlText w:val="%5."/>
      <w:lvlJc w:val="left"/>
      <w:pPr>
        <w:ind w:left="3401" w:hanging="360"/>
      </w:pPr>
    </w:lvl>
    <w:lvl w:ilvl="5" w:tplc="4409001B" w:tentative="1">
      <w:start w:val="1"/>
      <w:numFmt w:val="lowerRoman"/>
      <w:lvlText w:val="%6."/>
      <w:lvlJc w:val="right"/>
      <w:pPr>
        <w:ind w:left="4121" w:hanging="180"/>
      </w:pPr>
    </w:lvl>
    <w:lvl w:ilvl="6" w:tplc="4409000F" w:tentative="1">
      <w:start w:val="1"/>
      <w:numFmt w:val="decimal"/>
      <w:lvlText w:val="%7."/>
      <w:lvlJc w:val="left"/>
      <w:pPr>
        <w:ind w:left="4841" w:hanging="360"/>
      </w:pPr>
    </w:lvl>
    <w:lvl w:ilvl="7" w:tplc="44090019" w:tentative="1">
      <w:start w:val="1"/>
      <w:numFmt w:val="lowerLetter"/>
      <w:lvlText w:val="%8."/>
      <w:lvlJc w:val="left"/>
      <w:pPr>
        <w:ind w:left="5561" w:hanging="360"/>
      </w:pPr>
    </w:lvl>
    <w:lvl w:ilvl="8" w:tplc="4409001B" w:tentative="1">
      <w:start w:val="1"/>
      <w:numFmt w:val="lowerRoman"/>
      <w:lvlText w:val="%9."/>
      <w:lvlJc w:val="right"/>
      <w:pPr>
        <w:ind w:left="6281" w:hanging="180"/>
      </w:pPr>
    </w:lvl>
  </w:abstractNum>
  <w:abstractNum w:abstractNumId="80" w15:restartNumberingAfterBreak="0">
    <w:nsid w:val="49CD06F1"/>
    <w:multiLevelType w:val="multilevel"/>
    <w:tmpl w:val="F2766084"/>
    <w:styleLink w:val="WW8Num294"/>
    <w:lvl w:ilvl="0">
      <w:start w:val="9"/>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15:restartNumberingAfterBreak="0">
    <w:nsid w:val="4AAA139C"/>
    <w:multiLevelType w:val="multilevel"/>
    <w:tmpl w:val="6A86F84A"/>
    <w:styleLink w:val="WW8Num423"/>
    <w:lvl w:ilvl="0">
      <w:start w:val="13"/>
      <w:numFmt w:val="decimal"/>
      <w:lvlText w:val="%1"/>
      <w:lvlJc w:val="left"/>
      <w:rPr>
        <w:i w:val="0"/>
        <w:color w:val="000000"/>
        <w:sz w:val="24"/>
      </w:rPr>
    </w:lvl>
    <w:lvl w:ilvl="1">
      <w:start w:val="1"/>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82" w15:restartNumberingAfterBreak="0">
    <w:nsid w:val="4C2266E5"/>
    <w:multiLevelType w:val="multilevel"/>
    <w:tmpl w:val="CF629DA0"/>
    <w:styleLink w:val="WW8Num453"/>
    <w:lvl w:ilvl="0">
      <w:start w:val="4"/>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3" w15:restartNumberingAfterBreak="0">
    <w:nsid w:val="4D631E1D"/>
    <w:multiLevelType w:val="hybridMultilevel"/>
    <w:tmpl w:val="537C2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4E0C732D"/>
    <w:multiLevelType w:val="multilevel"/>
    <w:tmpl w:val="7714D0FC"/>
    <w:lvl w:ilvl="0">
      <w:start w:val="2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4FCD40F4"/>
    <w:multiLevelType w:val="multilevel"/>
    <w:tmpl w:val="07A8FE8A"/>
    <w:styleLink w:val="WW8Num314"/>
    <w:lvl w:ilvl="0">
      <w:start w:val="11"/>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15:restartNumberingAfterBreak="0">
    <w:nsid w:val="50811A69"/>
    <w:multiLevelType w:val="multilevel"/>
    <w:tmpl w:val="D9227778"/>
    <w:styleLink w:val="WW8Num383"/>
    <w:lvl w:ilvl="0">
      <w:start w:val="14"/>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15:restartNumberingAfterBreak="0">
    <w:nsid w:val="50BB6AB3"/>
    <w:multiLevelType w:val="multilevel"/>
    <w:tmpl w:val="80FE0360"/>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5149263D"/>
    <w:multiLevelType w:val="multilevel"/>
    <w:tmpl w:val="542A382C"/>
    <w:styleLink w:val="WW8Num463"/>
    <w:lvl w:ilvl="0">
      <w:start w:val="13"/>
      <w:numFmt w:val="decimal"/>
      <w:lvlText w:val="%1"/>
      <w:lvlJc w:val="left"/>
    </w:lvl>
    <w:lvl w:ilvl="1">
      <w:start w:val="1"/>
      <w:numFmt w:val="none"/>
      <w:lvlText w:val="12.1%2"/>
      <w:lvlJc w:val="left"/>
      <w:rPr>
        <w:b/>
      </w:rPr>
    </w:lvl>
    <w:lvl w:ilvl="2">
      <w:start w:val="1"/>
      <w:numFmt w:val="decimal"/>
      <w:lvlText w:val="%3."/>
      <w:lvlJc w:val="left"/>
    </w:lvl>
    <w:lvl w:ilvl="3">
      <w:start w:val="1"/>
      <w:numFmt w:val="decimal"/>
      <w:lvlText w:val="%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15:restartNumberingAfterBreak="0">
    <w:nsid w:val="54614B4B"/>
    <w:multiLevelType w:val="multilevel"/>
    <w:tmpl w:val="7408D116"/>
    <w:lvl w:ilvl="0">
      <w:start w:val="1"/>
      <w:numFmt w:val="decimal"/>
      <w:lvlText w:val="%1."/>
      <w:lvlJc w:val="left"/>
      <w:pPr>
        <w:ind w:left="567" w:hanging="567"/>
      </w:pPr>
      <w:rPr>
        <w:rFonts w:hint="default"/>
        <w:b/>
        <w:i w:val="0"/>
        <w:color w:val="auto"/>
        <w:sz w:val="24"/>
        <w:szCs w:val="24"/>
      </w:rPr>
    </w:lvl>
    <w:lvl w:ilvl="1">
      <w:start w:val="2"/>
      <w:numFmt w:val="decimal"/>
      <w:lvlText w:val="%1.%2"/>
      <w:lvlJc w:val="left"/>
      <w:pPr>
        <w:tabs>
          <w:tab w:val="num" w:pos="794"/>
        </w:tabs>
        <w:ind w:left="794" w:hanging="567"/>
      </w:pPr>
      <w:rPr>
        <w:rFonts w:cs="Times New Roman" w:hint="default"/>
      </w:rPr>
    </w:lvl>
    <w:lvl w:ilvl="2">
      <w:start w:val="1"/>
      <w:numFmt w:val="decimal"/>
      <w:lvlText w:val="%1.%2.%3"/>
      <w:lvlJc w:val="left"/>
      <w:pPr>
        <w:tabs>
          <w:tab w:val="num" w:pos="1021"/>
        </w:tabs>
        <w:ind w:left="1021" w:hanging="567"/>
      </w:pPr>
      <w:rPr>
        <w:rFonts w:cs="Times New Roman" w:hint="default"/>
      </w:rPr>
    </w:lvl>
    <w:lvl w:ilvl="3">
      <w:start w:val="1"/>
      <w:numFmt w:val="decimal"/>
      <w:lvlText w:val="%1.%2.%3.%4"/>
      <w:lvlJc w:val="left"/>
      <w:pPr>
        <w:tabs>
          <w:tab w:val="num" w:pos="1248"/>
        </w:tabs>
        <w:ind w:left="1248" w:hanging="567"/>
      </w:pPr>
      <w:rPr>
        <w:rFonts w:cs="Times New Roman" w:hint="default"/>
      </w:rPr>
    </w:lvl>
    <w:lvl w:ilvl="4">
      <w:start w:val="1"/>
      <w:numFmt w:val="decimal"/>
      <w:lvlText w:val="%1.%2.%3.%4.%5"/>
      <w:lvlJc w:val="left"/>
      <w:pPr>
        <w:tabs>
          <w:tab w:val="num" w:pos="1475"/>
        </w:tabs>
        <w:ind w:left="1475" w:hanging="567"/>
      </w:pPr>
      <w:rPr>
        <w:rFonts w:cs="Times New Roman" w:hint="default"/>
      </w:rPr>
    </w:lvl>
    <w:lvl w:ilvl="5">
      <w:start w:val="1"/>
      <w:numFmt w:val="decimal"/>
      <w:lvlText w:val="%1.%2.%3.%4.%5.%6"/>
      <w:lvlJc w:val="left"/>
      <w:pPr>
        <w:tabs>
          <w:tab w:val="num" w:pos="1702"/>
        </w:tabs>
        <w:ind w:left="1702" w:hanging="567"/>
      </w:pPr>
      <w:rPr>
        <w:rFonts w:cs="Times New Roman" w:hint="default"/>
      </w:rPr>
    </w:lvl>
    <w:lvl w:ilvl="6">
      <w:start w:val="1"/>
      <w:numFmt w:val="decimal"/>
      <w:lvlText w:val="%1.%2.%3.%4.%5.%6.%7"/>
      <w:lvlJc w:val="left"/>
      <w:pPr>
        <w:tabs>
          <w:tab w:val="num" w:pos="1929"/>
        </w:tabs>
        <w:ind w:left="1929" w:hanging="567"/>
      </w:pPr>
      <w:rPr>
        <w:rFonts w:cs="Times New Roman" w:hint="default"/>
      </w:rPr>
    </w:lvl>
    <w:lvl w:ilvl="7">
      <w:start w:val="1"/>
      <w:numFmt w:val="decimal"/>
      <w:lvlText w:val="%1.%2.%3.%4.%5.%6.%7.%8"/>
      <w:lvlJc w:val="left"/>
      <w:pPr>
        <w:tabs>
          <w:tab w:val="num" w:pos="2156"/>
        </w:tabs>
        <w:ind w:left="2156" w:hanging="567"/>
      </w:pPr>
      <w:rPr>
        <w:rFonts w:cs="Times New Roman" w:hint="default"/>
      </w:rPr>
    </w:lvl>
    <w:lvl w:ilvl="8">
      <w:start w:val="1"/>
      <w:numFmt w:val="decimal"/>
      <w:lvlText w:val="%1.%2.%3.%4.%5.%6.%7.%8.%9"/>
      <w:lvlJc w:val="left"/>
      <w:pPr>
        <w:tabs>
          <w:tab w:val="num" w:pos="2383"/>
        </w:tabs>
        <w:ind w:left="2383" w:hanging="567"/>
      </w:pPr>
      <w:rPr>
        <w:rFonts w:cs="Times New Roman" w:hint="default"/>
      </w:rPr>
    </w:lvl>
  </w:abstractNum>
  <w:abstractNum w:abstractNumId="90" w15:restartNumberingAfterBreak="0">
    <w:nsid w:val="54910B62"/>
    <w:multiLevelType w:val="hybridMultilevel"/>
    <w:tmpl w:val="DFFC6396"/>
    <w:lvl w:ilvl="0" w:tplc="EFB46E0A">
      <w:start w:val="1"/>
      <w:numFmt w:val="bullet"/>
      <w:pStyle w:val="Stil2"/>
      <w:lvlText w:val=""/>
      <w:lvlJc w:val="left"/>
      <w:pPr>
        <w:tabs>
          <w:tab w:val="num" w:pos="1068"/>
        </w:tabs>
        <w:ind w:left="1068" w:hanging="360"/>
      </w:pPr>
      <w:rPr>
        <w:rFonts w:ascii="Symbol" w:hAnsi="Symbol" w:hint="default"/>
      </w:rPr>
    </w:lvl>
    <w:lvl w:ilvl="1" w:tplc="041F0003">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91" w15:restartNumberingAfterBreak="0">
    <w:nsid w:val="54C265FB"/>
    <w:multiLevelType w:val="hybridMultilevel"/>
    <w:tmpl w:val="A38230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15:restartNumberingAfterBreak="0">
    <w:nsid w:val="54CF5EF8"/>
    <w:multiLevelType w:val="multilevel"/>
    <w:tmpl w:val="B7BC26F4"/>
    <w:styleLink w:val="WW8Num522"/>
    <w:lvl w:ilvl="0">
      <w:start w:val="3"/>
      <w:numFmt w:val="decimal"/>
      <w:lvlText w:val="%1"/>
      <w:lvlJc w:val="left"/>
    </w:lvl>
    <w:lvl w:ilvl="1">
      <w:start w:val="1"/>
      <w:numFmt w:val="decimal"/>
      <w:lvlText w:val="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15:restartNumberingAfterBreak="0">
    <w:nsid w:val="569C57ED"/>
    <w:multiLevelType w:val="multilevel"/>
    <w:tmpl w:val="C6D0A4E0"/>
    <w:styleLink w:val="WW8Num142"/>
    <w:lvl w:ilvl="0">
      <w:start w:val="16"/>
      <w:numFmt w:val="decimal"/>
      <w:lvlText w:val="%1"/>
      <w:lvlJc w:val="left"/>
    </w:lvl>
    <w:lvl w:ilvl="1">
      <w:start w:val="1"/>
      <w:numFmt w:val="decimal"/>
      <w:lvlText w:val="19.%2"/>
      <w:lvlJc w:val="left"/>
      <w:rPr>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4" w15:restartNumberingAfterBreak="0">
    <w:nsid w:val="56E8393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5" w15:restartNumberingAfterBreak="0">
    <w:nsid w:val="570642D8"/>
    <w:multiLevelType w:val="multilevel"/>
    <w:tmpl w:val="24181A08"/>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5723166C"/>
    <w:multiLevelType w:val="multilevel"/>
    <w:tmpl w:val="E208114A"/>
    <w:styleLink w:val="WW8Num5913"/>
    <w:lvl w:ilvl="0">
      <w:start w:val="8"/>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15:restartNumberingAfterBreak="0">
    <w:nsid w:val="58416E29"/>
    <w:multiLevelType w:val="multilevel"/>
    <w:tmpl w:val="EC980444"/>
    <w:styleLink w:val="WW8Num143"/>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15:restartNumberingAfterBreak="0">
    <w:nsid w:val="59FA05E4"/>
    <w:multiLevelType w:val="multilevel"/>
    <w:tmpl w:val="D0E2E72C"/>
    <w:styleLink w:val="WW8Num523"/>
    <w:lvl w:ilvl="0">
      <w:start w:val="4"/>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9" w15:restartNumberingAfterBreak="0">
    <w:nsid w:val="5B2E2F75"/>
    <w:multiLevelType w:val="multilevel"/>
    <w:tmpl w:val="9216B838"/>
    <w:styleLink w:val="WW8Num493"/>
    <w:lvl w:ilvl="0">
      <w:start w:val="1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0" w15:restartNumberingAfterBreak="0">
    <w:nsid w:val="5B3305D5"/>
    <w:multiLevelType w:val="multilevel"/>
    <w:tmpl w:val="21EA6BF2"/>
    <w:styleLink w:val="WW8Num533"/>
    <w:lvl w:ilvl="0">
      <w:start w:val="6"/>
      <w:numFmt w:val="decimal"/>
      <w:lvlText w:val="%1"/>
      <w:lvlJc w:val="left"/>
    </w:lvl>
    <w:lvl w:ilvl="1">
      <w:start w:val="1"/>
      <w:numFmt w:val="decimal"/>
      <w:lvlText w:val="9.%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15:restartNumberingAfterBreak="0">
    <w:nsid w:val="5B7277BE"/>
    <w:multiLevelType w:val="hybridMultilevel"/>
    <w:tmpl w:val="F3FA8894"/>
    <w:lvl w:ilvl="0" w:tplc="0186EAA4">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02" w15:restartNumberingAfterBreak="0">
    <w:nsid w:val="5CF60875"/>
    <w:multiLevelType w:val="multilevel"/>
    <w:tmpl w:val="842031D8"/>
    <w:styleLink w:val="WW8Num563"/>
    <w:lvl w:ilvl="0">
      <w:start w:val="12"/>
      <w:numFmt w:val="decimal"/>
      <w:lvlText w:val="%1"/>
      <w:lvlJc w:val="left"/>
    </w:lvl>
    <w:lvl w:ilvl="1">
      <w:start w:val="2"/>
      <w:numFmt w:val="decimal"/>
      <w:lvlText w:val="%1.%2"/>
      <w:lvlJc w:val="left"/>
      <w:rPr>
        <w:b/>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3" w15:restartNumberingAfterBreak="0">
    <w:nsid w:val="5D36218B"/>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15:restartNumberingAfterBreak="0">
    <w:nsid w:val="5EFA75EB"/>
    <w:multiLevelType w:val="multilevel"/>
    <w:tmpl w:val="0C9C1848"/>
    <w:styleLink w:val="WW8Num583"/>
    <w:lvl w:ilvl="0">
      <w:start w:val="12"/>
      <w:numFmt w:val="decimal"/>
      <w:lvlText w:val="%1"/>
      <w:lvlJc w:val="left"/>
    </w:lvl>
    <w:lvl w:ilvl="1">
      <w:start w:val="1"/>
      <w:numFmt w:val="decimal"/>
      <w:lvlText w:val="15.%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15:restartNumberingAfterBreak="0">
    <w:nsid w:val="601975D8"/>
    <w:multiLevelType w:val="hybridMultilevel"/>
    <w:tmpl w:val="83BAF50A"/>
    <w:lvl w:ilvl="0" w:tplc="3A588B52">
      <w:start w:val="1"/>
      <w:numFmt w:val="decimal"/>
      <w:lvlText w:val="%1."/>
      <w:lvlJc w:val="left"/>
      <w:pPr>
        <w:tabs>
          <w:tab w:val="num" w:pos="1080"/>
        </w:tabs>
        <w:ind w:left="1080" w:hanging="360"/>
      </w:pPr>
      <w:rPr>
        <w:b/>
      </w:rPr>
    </w:lvl>
    <w:lvl w:ilvl="1" w:tplc="32484BEE">
      <w:start w:val="1"/>
      <w:numFmt w:val="bullet"/>
      <w:pStyle w:val="MaddeO"/>
      <w:lvlText w:val=""/>
      <w:lvlJc w:val="left"/>
      <w:pPr>
        <w:tabs>
          <w:tab w:val="num" w:pos="1800"/>
        </w:tabs>
        <w:ind w:left="1800" w:hanging="360"/>
      </w:pPr>
      <w:rPr>
        <w:rFonts w:ascii="Symbol" w:hAnsi="Symbol" w:hint="default"/>
        <w:b/>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06" w15:restartNumberingAfterBreak="0">
    <w:nsid w:val="61041F96"/>
    <w:multiLevelType w:val="hybridMultilevel"/>
    <w:tmpl w:val="C096DDA0"/>
    <w:lvl w:ilvl="0" w:tplc="667AD44A">
      <w:start w:val="1"/>
      <w:numFmt w:val="upperLetter"/>
      <w:lvlText w:val="%1."/>
      <w:lvlJc w:val="left"/>
      <w:pPr>
        <w:ind w:left="2340" w:hanging="360"/>
      </w:pPr>
      <w:rPr>
        <w:rFonts w:hint="default"/>
      </w:rPr>
    </w:lvl>
    <w:lvl w:ilvl="1" w:tplc="041F0019">
      <w:start w:val="1"/>
      <w:numFmt w:val="lowerLetter"/>
      <w:lvlText w:val="%2."/>
      <w:lvlJc w:val="left"/>
      <w:pPr>
        <w:ind w:left="3060" w:hanging="360"/>
      </w:pPr>
    </w:lvl>
    <w:lvl w:ilvl="2" w:tplc="041F001B" w:tentative="1">
      <w:start w:val="1"/>
      <w:numFmt w:val="lowerRoman"/>
      <w:lvlText w:val="%3."/>
      <w:lvlJc w:val="right"/>
      <w:pPr>
        <w:ind w:left="3780" w:hanging="180"/>
      </w:pPr>
    </w:lvl>
    <w:lvl w:ilvl="3" w:tplc="041F000F" w:tentative="1">
      <w:start w:val="1"/>
      <w:numFmt w:val="decimal"/>
      <w:lvlText w:val="%4."/>
      <w:lvlJc w:val="left"/>
      <w:pPr>
        <w:ind w:left="4500" w:hanging="360"/>
      </w:pPr>
    </w:lvl>
    <w:lvl w:ilvl="4" w:tplc="041F0019" w:tentative="1">
      <w:start w:val="1"/>
      <w:numFmt w:val="lowerLetter"/>
      <w:lvlText w:val="%5."/>
      <w:lvlJc w:val="left"/>
      <w:pPr>
        <w:ind w:left="5220" w:hanging="360"/>
      </w:pPr>
    </w:lvl>
    <w:lvl w:ilvl="5" w:tplc="041F001B" w:tentative="1">
      <w:start w:val="1"/>
      <w:numFmt w:val="lowerRoman"/>
      <w:lvlText w:val="%6."/>
      <w:lvlJc w:val="right"/>
      <w:pPr>
        <w:ind w:left="5940" w:hanging="180"/>
      </w:pPr>
    </w:lvl>
    <w:lvl w:ilvl="6" w:tplc="041F000F" w:tentative="1">
      <w:start w:val="1"/>
      <w:numFmt w:val="decimal"/>
      <w:lvlText w:val="%7."/>
      <w:lvlJc w:val="left"/>
      <w:pPr>
        <w:ind w:left="6660" w:hanging="360"/>
      </w:pPr>
    </w:lvl>
    <w:lvl w:ilvl="7" w:tplc="041F0019" w:tentative="1">
      <w:start w:val="1"/>
      <w:numFmt w:val="lowerLetter"/>
      <w:lvlText w:val="%8."/>
      <w:lvlJc w:val="left"/>
      <w:pPr>
        <w:ind w:left="7380" w:hanging="360"/>
      </w:pPr>
    </w:lvl>
    <w:lvl w:ilvl="8" w:tplc="041F001B" w:tentative="1">
      <w:start w:val="1"/>
      <w:numFmt w:val="lowerRoman"/>
      <w:lvlText w:val="%9."/>
      <w:lvlJc w:val="right"/>
      <w:pPr>
        <w:ind w:left="8100" w:hanging="180"/>
      </w:pPr>
    </w:lvl>
  </w:abstractNum>
  <w:abstractNum w:abstractNumId="107" w15:restartNumberingAfterBreak="0">
    <w:nsid w:val="61124051"/>
    <w:multiLevelType w:val="multilevel"/>
    <w:tmpl w:val="2C3086E0"/>
    <w:styleLink w:val="WW8Num444"/>
    <w:lvl w:ilvl="0">
      <w:start w:val="16"/>
      <w:numFmt w:val="decimal"/>
      <w:lvlText w:val="%1"/>
      <w:lvlJc w:val="left"/>
    </w:lvl>
    <w:lvl w:ilvl="1">
      <w:start w:val="2"/>
      <w:numFmt w:val="decimal"/>
      <w:lvlText w:val="%1.%2"/>
      <w:lvlJc w:val="left"/>
      <w:rPr>
        <w:b/>
      </w:rPr>
    </w:lvl>
    <w:lvl w:ilvl="2">
      <w:start w:val="3"/>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15:restartNumberingAfterBreak="0">
    <w:nsid w:val="61E151C9"/>
    <w:multiLevelType w:val="hybridMultilevel"/>
    <w:tmpl w:val="AB485EAE"/>
    <w:lvl w:ilvl="0" w:tplc="041F0001">
      <w:start w:val="1"/>
      <w:numFmt w:val="bullet"/>
      <w:lvlText w:val=""/>
      <w:lvlJc w:val="left"/>
      <w:pPr>
        <w:tabs>
          <w:tab w:val="num" w:pos="1494"/>
        </w:tabs>
        <w:ind w:left="1494" w:hanging="360"/>
      </w:pPr>
      <w:rPr>
        <w:rFonts w:ascii="Symbol" w:hAnsi="Symbol" w:hint="default"/>
      </w:rPr>
    </w:lvl>
    <w:lvl w:ilvl="1" w:tplc="041F0003">
      <w:start w:val="1"/>
      <w:numFmt w:val="bullet"/>
      <w:lvlText w:val="o"/>
      <w:lvlJc w:val="left"/>
      <w:pPr>
        <w:tabs>
          <w:tab w:val="num" w:pos="2214"/>
        </w:tabs>
        <w:ind w:left="2214" w:hanging="360"/>
      </w:pPr>
      <w:rPr>
        <w:rFonts w:ascii="Courier New" w:hAnsi="Courier New" w:cs="Courier New" w:hint="default"/>
      </w:rPr>
    </w:lvl>
    <w:lvl w:ilvl="2" w:tplc="041F0005" w:tentative="1">
      <w:start w:val="1"/>
      <w:numFmt w:val="bullet"/>
      <w:lvlText w:val=""/>
      <w:lvlJc w:val="left"/>
      <w:pPr>
        <w:tabs>
          <w:tab w:val="num" w:pos="2934"/>
        </w:tabs>
        <w:ind w:left="2934" w:hanging="360"/>
      </w:pPr>
      <w:rPr>
        <w:rFonts w:ascii="Wingdings" w:hAnsi="Wingdings" w:hint="default"/>
      </w:rPr>
    </w:lvl>
    <w:lvl w:ilvl="3" w:tplc="041F0001" w:tentative="1">
      <w:start w:val="1"/>
      <w:numFmt w:val="bullet"/>
      <w:lvlText w:val=""/>
      <w:lvlJc w:val="left"/>
      <w:pPr>
        <w:tabs>
          <w:tab w:val="num" w:pos="3654"/>
        </w:tabs>
        <w:ind w:left="3654" w:hanging="360"/>
      </w:pPr>
      <w:rPr>
        <w:rFonts w:ascii="Symbol" w:hAnsi="Symbol" w:hint="default"/>
      </w:rPr>
    </w:lvl>
    <w:lvl w:ilvl="4" w:tplc="041F0003" w:tentative="1">
      <w:start w:val="1"/>
      <w:numFmt w:val="bullet"/>
      <w:lvlText w:val="o"/>
      <w:lvlJc w:val="left"/>
      <w:pPr>
        <w:tabs>
          <w:tab w:val="num" w:pos="4374"/>
        </w:tabs>
        <w:ind w:left="4374" w:hanging="360"/>
      </w:pPr>
      <w:rPr>
        <w:rFonts w:ascii="Courier New" w:hAnsi="Courier New" w:cs="Courier New" w:hint="default"/>
      </w:rPr>
    </w:lvl>
    <w:lvl w:ilvl="5" w:tplc="041F0005" w:tentative="1">
      <w:start w:val="1"/>
      <w:numFmt w:val="bullet"/>
      <w:lvlText w:val=""/>
      <w:lvlJc w:val="left"/>
      <w:pPr>
        <w:tabs>
          <w:tab w:val="num" w:pos="5094"/>
        </w:tabs>
        <w:ind w:left="5094" w:hanging="360"/>
      </w:pPr>
      <w:rPr>
        <w:rFonts w:ascii="Wingdings" w:hAnsi="Wingdings" w:hint="default"/>
      </w:rPr>
    </w:lvl>
    <w:lvl w:ilvl="6" w:tplc="041F0001" w:tentative="1">
      <w:start w:val="1"/>
      <w:numFmt w:val="bullet"/>
      <w:lvlText w:val=""/>
      <w:lvlJc w:val="left"/>
      <w:pPr>
        <w:tabs>
          <w:tab w:val="num" w:pos="5814"/>
        </w:tabs>
        <w:ind w:left="5814" w:hanging="360"/>
      </w:pPr>
      <w:rPr>
        <w:rFonts w:ascii="Symbol" w:hAnsi="Symbol" w:hint="default"/>
      </w:rPr>
    </w:lvl>
    <w:lvl w:ilvl="7" w:tplc="041F0003" w:tentative="1">
      <w:start w:val="1"/>
      <w:numFmt w:val="bullet"/>
      <w:lvlText w:val="o"/>
      <w:lvlJc w:val="left"/>
      <w:pPr>
        <w:tabs>
          <w:tab w:val="num" w:pos="6534"/>
        </w:tabs>
        <w:ind w:left="6534" w:hanging="360"/>
      </w:pPr>
      <w:rPr>
        <w:rFonts w:ascii="Courier New" w:hAnsi="Courier New" w:cs="Courier New" w:hint="default"/>
      </w:rPr>
    </w:lvl>
    <w:lvl w:ilvl="8" w:tplc="041F0005" w:tentative="1">
      <w:start w:val="1"/>
      <w:numFmt w:val="bullet"/>
      <w:lvlText w:val=""/>
      <w:lvlJc w:val="left"/>
      <w:pPr>
        <w:tabs>
          <w:tab w:val="num" w:pos="7254"/>
        </w:tabs>
        <w:ind w:left="7254" w:hanging="360"/>
      </w:pPr>
      <w:rPr>
        <w:rFonts w:ascii="Wingdings" w:hAnsi="Wingdings" w:hint="default"/>
      </w:rPr>
    </w:lvl>
  </w:abstractNum>
  <w:abstractNum w:abstractNumId="109" w15:restartNumberingAfterBreak="0">
    <w:nsid w:val="61E42100"/>
    <w:multiLevelType w:val="multilevel"/>
    <w:tmpl w:val="4AF640EE"/>
    <w:styleLink w:val="WW8Num603"/>
    <w:lvl w:ilvl="0">
      <w:numFmt w:val="bullet"/>
      <w:lvlText w:val=""/>
      <w:lvlJc w:val="left"/>
      <w:rPr>
        <w:rFonts w:ascii="Wingdings" w:hAnsi="Wingdings"/>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0" w15:restartNumberingAfterBreak="0">
    <w:nsid w:val="61FA0867"/>
    <w:multiLevelType w:val="multilevel"/>
    <w:tmpl w:val="0486F3F6"/>
    <w:styleLink w:val="WW8Num104"/>
    <w:lvl w:ilvl="0">
      <w:start w:val="2"/>
      <w:numFmt w:val="decimal"/>
      <w:lvlText w:val="%1"/>
      <w:lvlJc w:val="left"/>
    </w:lvl>
    <w:lvl w:ilvl="1">
      <w:start w:val="1"/>
      <w:numFmt w:val="decimal"/>
      <w:lvlText w:val="5.%2"/>
      <w:lvlJc w:val="left"/>
      <w:rPr>
        <w:b/>
        <w:strike w:val="0"/>
        <w:dstrike w:val="0"/>
        <w:u w:val="none"/>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1" w15:restartNumberingAfterBreak="0">
    <w:nsid w:val="62260BDD"/>
    <w:multiLevelType w:val="hybridMultilevel"/>
    <w:tmpl w:val="D7988000"/>
    <w:lvl w:ilvl="0" w:tplc="041F0017">
      <w:start w:val="1"/>
      <w:numFmt w:val="lowerLetter"/>
      <w:lvlText w:val="%1)"/>
      <w:lvlJc w:val="left"/>
      <w:pPr>
        <w:tabs>
          <w:tab w:val="num" w:pos="1211"/>
        </w:tabs>
        <w:ind w:left="1211" w:hanging="360"/>
      </w:pPr>
      <w:rPr>
        <w:rFonts w:hint="default"/>
      </w:rPr>
    </w:lvl>
    <w:lvl w:ilvl="1" w:tplc="041F0003" w:tentative="1">
      <w:start w:val="1"/>
      <w:numFmt w:val="bullet"/>
      <w:lvlText w:val="o"/>
      <w:lvlJc w:val="left"/>
      <w:pPr>
        <w:tabs>
          <w:tab w:val="num" w:pos="1931"/>
        </w:tabs>
        <w:ind w:left="1931" w:hanging="360"/>
      </w:pPr>
      <w:rPr>
        <w:rFonts w:ascii="Courier New" w:hAnsi="Courier New" w:cs="Courier New" w:hint="default"/>
      </w:rPr>
    </w:lvl>
    <w:lvl w:ilvl="2" w:tplc="041F0005" w:tentative="1">
      <w:start w:val="1"/>
      <w:numFmt w:val="bullet"/>
      <w:lvlText w:val=""/>
      <w:lvlJc w:val="left"/>
      <w:pPr>
        <w:tabs>
          <w:tab w:val="num" w:pos="2651"/>
        </w:tabs>
        <w:ind w:left="2651" w:hanging="360"/>
      </w:pPr>
      <w:rPr>
        <w:rFonts w:ascii="Wingdings" w:hAnsi="Wingdings" w:hint="default"/>
      </w:rPr>
    </w:lvl>
    <w:lvl w:ilvl="3" w:tplc="041F0001" w:tentative="1">
      <w:start w:val="1"/>
      <w:numFmt w:val="bullet"/>
      <w:lvlText w:val=""/>
      <w:lvlJc w:val="left"/>
      <w:pPr>
        <w:tabs>
          <w:tab w:val="num" w:pos="3371"/>
        </w:tabs>
        <w:ind w:left="3371" w:hanging="360"/>
      </w:pPr>
      <w:rPr>
        <w:rFonts w:ascii="Symbol" w:hAnsi="Symbol" w:hint="default"/>
      </w:rPr>
    </w:lvl>
    <w:lvl w:ilvl="4" w:tplc="041F0003" w:tentative="1">
      <w:start w:val="1"/>
      <w:numFmt w:val="bullet"/>
      <w:lvlText w:val="o"/>
      <w:lvlJc w:val="left"/>
      <w:pPr>
        <w:tabs>
          <w:tab w:val="num" w:pos="4091"/>
        </w:tabs>
        <w:ind w:left="4091" w:hanging="360"/>
      </w:pPr>
      <w:rPr>
        <w:rFonts w:ascii="Courier New" w:hAnsi="Courier New" w:cs="Courier New" w:hint="default"/>
      </w:rPr>
    </w:lvl>
    <w:lvl w:ilvl="5" w:tplc="041F0005" w:tentative="1">
      <w:start w:val="1"/>
      <w:numFmt w:val="bullet"/>
      <w:lvlText w:val=""/>
      <w:lvlJc w:val="left"/>
      <w:pPr>
        <w:tabs>
          <w:tab w:val="num" w:pos="4811"/>
        </w:tabs>
        <w:ind w:left="4811" w:hanging="360"/>
      </w:pPr>
      <w:rPr>
        <w:rFonts w:ascii="Wingdings" w:hAnsi="Wingdings" w:hint="default"/>
      </w:rPr>
    </w:lvl>
    <w:lvl w:ilvl="6" w:tplc="041F0001" w:tentative="1">
      <w:start w:val="1"/>
      <w:numFmt w:val="bullet"/>
      <w:lvlText w:val=""/>
      <w:lvlJc w:val="left"/>
      <w:pPr>
        <w:tabs>
          <w:tab w:val="num" w:pos="5531"/>
        </w:tabs>
        <w:ind w:left="5531" w:hanging="360"/>
      </w:pPr>
      <w:rPr>
        <w:rFonts w:ascii="Symbol" w:hAnsi="Symbol" w:hint="default"/>
      </w:rPr>
    </w:lvl>
    <w:lvl w:ilvl="7" w:tplc="041F0003" w:tentative="1">
      <w:start w:val="1"/>
      <w:numFmt w:val="bullet"/>
      <w:lvlText w:val="o"/>
      <w:lvlJc w:val="left"/>
      <w:pPr>
        <w:tabs>
          <w:tab w:val="num" w:pos="6251"/>
        </w:tabs>
        <w:ind w:left="6251" w:hanging="360"/>
      </w:pPr>
      <w:rPr>
        <w:rFonts w:ascii="Courier New" w:hAnsi="Courier New" w:cs="Courier New" w:hint="default"/>
      </w:rPr>
    </w:lvl>
    <w:lvl w:ilvl="8" w:tplc="041F0005" w:tentative="1">
      <w:start w:val="1"/>
      <w:numFmt w:val="bullet"/>
      <w:lvlText w:val=""/>
      <w:lvlJc w:val="left"/>
      <w:pPr>
        <w:tabs>
          <w:tab w:val="num" w:pos="6971"/>
        </w:tabs>
        <w:ind w:left="6971" w:hanging="360"/>
      </w:pPr>
      <w:rPr>
        <w:rFonts w:ascii="Wingdings" w:hAnsi="Wingdings" w:hint="default"/>
      </w:rPr>
    </w:lvl>
  </w:abstractNum>
  <w:abstractNum w:abstractNumId="112" w15:restartNumberingAfterBreak="0">
    <w:nsid w:val="6399373C"/>
    <w:multiLevelType w:val="multilevel"/>
    <w:tmpl w:val="573C2CF4"/>
    <w:styleLink w:val="WW8Num594"/>
    <w:lvl w:ilvl="0">
      <w:start w:val="12"/>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3" w15:restartNumberingAfterBreak="0">
    <w:nsid w:val="63BF6C7C"/>
    <w:multiLevelType w:val="multilevel"/>
    <w:tmpl w:val="481825E0"/>
    <w:styleLink w:val="WW8Num17"/>
    <w:lvl w:ilvl="0">
      <w:start w:val="8"/>
      <w:numFmt w:val="decimal"/>
      <w:lvlText w:val="%1"/>
      <w:lvlJc w:val="left"/>
    </w:lvl>
    <w:lvl w:ilvl="1">
      <w:start w:val="1"/>
      <w:numFmt w:val="decimal"/>
      <w:lvlText w:val="1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4" w15:restartNumberingAfterBreak="0">
    <w:nsid w:val="6462548D"/>
    <w:multiLevelType w:val="hybridMultilevel"/>
    <w:tmpl w:val="E3FA9484"/>
    <w:styleLink w:val="WW8Num163"/>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5FE01FE"/>
    <w:multiLevelType w:val="hybridMultilevel"/>
    <w:tmpl w:val="2D8E14F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6" w15:restartNumberingAfterBreak="0">
    <w:nsid w:val="67CE26E7"/>
    <w:multiLevelType w:val="hybridMultilevel"/>
    <w:tmpl w:val="EE0E4F90"/>
    <w:lvl w:ilvl="0" w:tplc="F47CC5D4">
      <w:start w:val="1"/>
      <w:numFmt w:val="lowerLetter"/>
      <w:lvlText w:val="%1."/>
      <w:lvlJc w:val="left"/>
      <w:pPr>
        <w:tabs>
          <w:tab w:val="num" w:pos="984"/>
        </w:tabs>
        <w:ind w:left="984" w:hanging="360"/>
      </w:pPr>
      <w:rPr>
        <w:b/>
      </w:rPr>
    </w:lvl>
    <w:lvl w:ilvl="1" w:tplc="5B960222">
      <w:start w:val="1"/>
      <w:numFmt w:val="lowerLetter"/>
      <w:lvlText w:val="%2."/>
      <w:lvlJc w:val="left"/>
      <w:pPr>
        <w:tabs>
          <w:tab w:val="num" w:pos="1724"/>
        </w:tabs>
        <w:ind w:left="1724" w:hanging="360"/>
      </w:pPr>
      <w:rPr>
        <w:rFonts w:hint="default"/>
        <w:b/>
      </w:rPr>
    </w:lvl>
    <w:lvl w:ilvl="2" w:tplc="0409001B">
      <w:start w:val="2"/>
      <w:numFmt w:val="decimal"/>
      <w:lvlText w:val="%3."/>
      <w:lvlJc w:val="left"/>
      <w:pPr>
        <w:tabs>
          <w:tab w:val="num" w:pos="2624"/>
        </w:tabs>
        <w:ind w:left="2624" w:hanging="360"/>
      </w:pPr>
      <w:rPr>
        <w:rFonts w:cs="Times New Roman" w:hint="default"/>
      </w:rPr>
    </w:lvl>
    <w:lvl w:ilvl="3" w:tplc="B26A081A">
      <w:start w:val="95"/>
      <w:numFmt w:val="decimal"/>
      <w:lvlText w:val="%4"/>
      <w:lvlJc w:val="left"/>
      <w:pPr>
        <w:ind w:left="3164" w:hanging="360"/>
      </w:pPr>
      <w:rPr>
        <w:rFonts w:eastAsia="Times New Roman" w:hint="default"/>
      </w:rPr>
    </w:lvl>
    <w:lvl w:ilvl="4" w:tplc="04090019" w:tentative="1">
      <w:start w:val="1"/>
      <w:numFmt w:val="lowerLetter"/>
      <w:lvlText w:val="%5."/>
      <w:lvlJc w:val="left"/>
      <w:pPr>
        <w:tabs>
          <w:tab w:val="num" w:pos="3884"/>
        </w:tabs>
        <w:ind w:left="3884" w:hanging="360"/>
      </w:pPr>
      <w:rPr>
        <w:rFonts w:cs="Times New Roman"/>
      </w:rPr>
    </w:lvl>
    <w:lvl w:ilvl="5" w:tplc="0409001B" w:tentative="1">
      <w:start w:val="1"/>
      <w:numFmt w:val="lowerRoman"/>
      <w:lvlText w:val="%6."/>
      <w:lvlJc w:val="right"/>
      <w:pPr>
        <w:tabs>
          <w:tab w:val="num" w:pos="4604"/>
        </w:tabs>
        <w:ind w:left="4604" w:hanging="180"/>
      </w:pPr>
      <w:rPr>
        <w:rFonts w:cs="Times New Roman"/>
      </w:rPr>
    </w:lvl>
    <w:lvl w:ilvl="6" w:tplc="0409000F" w:tentative="1">
      <w:start w:val="1"/>
      <w:numFmt w:val="decimal"/>
      <w:lvlText w:val="%7."/>
      <w:lvlJc w:val="left"/>
      <w:pPr>
        <w:tabs>
          <w:tab w:val="num" w:pos="5324"/>
        </w:tabs>
        <w:ind w:left="5324" w:hanging="360"/>
      </w:pPr>
      <w:rPr>
        <w:rFonts w:cs="Times New Roman"/>
      </w:rPr>
    </w:lvl>
    <w:lvl w:ilvl="7" w:tplc="04090019" w:tentative="1">
      <w:start w:val="1"/>
      <w:numFmt w:val="lowerLetter"/>
      <w:lvlText w:val="%8."/>
      <w:lvlJc w:val="left"/>
      <w:pPr>
        <w:tabs>
          <w:tab w:val="num" w:pos="6044"/>
        </w:tabs>
        <w:ind w:left="6044" w:hanging="360"/>
      </w:pPr>
      <w:rPr>
        <w:rFonts w:cs="Times New Roman"/>
      </w:rPr>
    </w:lvl>
    <w:lvl w:ilvl="8" w:tplc="0409001B" w:tentative="1">
      <w:start w:val="1"/>
      <w:numFmt w:val="lowerRoman"/>
      <w:lvlText w:val="%9."/>
      <w:lvlJc w:val="right"/>
      <w:pPr>
        <w:tabs>
          <w:tab w:val="num" w:pos="6764"/>
        </w:tabs>
        <w:ind w:left="6764" w:hanging="180"/>
      </w:pPr>
      <w:rPr>
        <w:rFonts w:cs="Times New Roman"/>
      </w:rPr>
    </w:lvl>
  </w:abstractNum>
  <w:abstractNum w:abstractNumId="117" w15:restartNumberingAfterBreak="0">
    <w:nsid w:val="67D65BE7"/>
    <w:multiLevelType w:val="multilevel"/>
    <w:tmpl w:val="2EEC9F90"/>
    <w:lvl w:ilvl="0">
      <w:start w:val="4"/>
      <w:numFmt w:val="decimal"/>
      <w:lvlText w:val="%1"/>
      <w:lvlJc w:val="left"/>
      <w:pPr>
        <w:ind w:left="510" w:hanging="510"/>
      </w:pPr>
      <w:rPr>
        <w:rFonts w:hint="default"/>
      </w:rPr>
    </w:lvl>
    <w:lvl w:ilvl="1">
      <w:start w:val="10"/>
      <w:numFmt w:val="decimal"/>
      <w:lvlText w:val="%1.%2"/>
      <w:lvlJc w:val="left"/>
      <w:pPr>
        <w:ind w:left="510" w:hanging="51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15:restartNumberingAfterBreak="0">
    <w:nsid w:val="6873589B"/>
    <w:multiLevelType w:val="hybridMultilevel"/>
    <w:tmpl w:val="12CA3C56"/>
    <w:lvl w:ilvl="0" w:tplc="3D3A24AC">
      <w:start w:val="1"/>
      <w:numFmt w:val="decimal"/>
      <w:lvlText w:val="%1."/>
      <w:lvlJc w:val="left"/>
      <w:pPr>
        <w:tabs>
          <w:tab w:val="num" w:pos="794"/>
        </w:tabs>
        <w:ind w:left="794" w:hanging="434"/>
      </w:pPr>
      <w:rPr>
        <w:rFont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9" w15:restartNumberingAfterBreak="0">
    <w:nsid w:val="69E12F4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0" w15:restartNumberingAfterBreak="0">
    <w:nsid w:val="6DCB6136"/>
    <w:multiLevelType w:val="multilevel"/>
    <w:tmpl w:val="187804C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122" w15:restartNumberingAfterBreak="0">
    <w:nsid w:val="6FB13398"/>
    <w:multiLevelType w:val="multilevel"/>
    <w:tmpl w:val="1FFE9D0E"/>
    <w:styleLink w:val="WW8Num39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3" w15:restartNumberingAfterBreak="0">
    <w:nsid w:val="6FFA102D"/>
    <w:multiLevelType w:val="multilevel"/>
    <w:tmpl w:val="71A09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08D0F7D"/>
    <w:multiLevelType w:val="multilevel"/>
    <w:tmpl w:val="BE28810E"/>
    <w:styleLink w:val="WW8Num1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15:restartNumberingAfterBreak="0">
    <w:nsid w:val="70A1101D"/>
    <w:multiLevelType w:val="multilevel"/>
    <w:tmpl w:val="2EE2018A"/>
    <w:styleLink w:val="WW8Num1"/>
    <w:lvl w:ilvl="0">
      <w:start w:val="2"/>
      <w:numFmt w:val="decimal"/>
      <w:lvlText w:val="%1"/>
      <w:lvlJc w:val="left"/>
    </w:lvl>
    <w:lvl w:ilvl="1">
      <w:start w:val="2"/>
      <w:numFmt w:val="decimal"/>
      <w:lvlText w:val="%1.%2"/>
      <w:lvlJc w:val="left"/>
      <w:rPr>
        <w:b/>
        <w:i w:val="0"/>
        <w:color w:val="000000"/>
        <w:sz w:val="24"/>
        <w:szCs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6" w15:restartNumberingAfterBreak="0">
    <w:nsid w:val="729644B9"/>
    <w:multiLevelType w:val="hybridMultilevel"/>
    <w:tmpl w:val="8C4828C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F">
      <w:start w:val="1"/>
      <w:numFmt w:val="decimal"/>
      <w:lvlText w:val="%4."/>
      <w:lvlJc w:val="left"/>
      <w:pPr>
        <w:tabs>
          <w:tab w:val="num" w:pos="2880"/>
        </w:tabs>
        <w:ind w:left="2880" w:hanging="360"/>
      </w:pPr>
      <w:rPr>
        <w:rFonts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5006299"/>
    <w:multiLevelType w:val="hybridMultilevel"/>
    <w:tmpl w:val="D652C288"/>
    <w:lvl w:ilvl="0" w:tplc="A438A3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8" w15:restartNumberingAfterBreak="0">
    <w:nsid w:val="75F8027E"/>
    <w:multiLevelType w:val="multilevel"/>
    <w:tmpl w:val="A68CB33E"/>
    <w:styleLink w:val="WW8Num4813"/>
    <w:lvl w:ilvl="0">
      <w:start w:val="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9" w15:restartNumberingAfterBreak="0">
    <w:nsid w:val="7C6F02E4"/>
    <w:multiLevelType w:val="multilevel"/>
    <w:tmpl w:val="4ED237F0"/>
    <w:styleLink w:val="WW8Num11"/>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0" w15:restartNumberingAfterBreak="0">
    <w:nsid w:val="7C7B3E4A"/>
    <w:multiLevelType w:val="hybridMultilevel"/>
    <w:tmpl w:val="B322CDA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1" w15:restartNumberingAfterBreak="0">
    <w:nsid w:val="7D2B1C66"/>
    <w:multiLevelType w:val="multilevel"/>
    <w:tmpl w:val="22986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2280" w:hanging="720"/>
      </w:pPr>
      <w:rPr>
        <w:rFonts w:hint="default"/>
        <w:b/>
        <w:vertAlign w:val="baseline"/>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7D754A61"/>
    <w:multiLevelType w:val="hybridMultilevel"/>
    <w:tmpl w:val="76587FF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33" w15:restartNumberingAfterBreak="0">
    <w:nsid w:val="7E71134B"/>
    <w:multiLevelType w:val="multilevel"/>
    <w:tmpl w:val="8EDE72A8"/>
    <w:styleLink w:val="WW8Num354"/>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15:restartNumberingAfterBreak="0">
    <w:nsid w:val="7E8B6296"/>
    <w:multiLevelType w:val="multilevel"/>
    <w:tmpl w:val="A460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EB41AC9"/>
    <w:multiLevelType w:val="multilevel"/>
    <w:tmpl w:val="99247794"/>
    <w:styleLink w:val="WW8Num34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26"/>
  </w:num>
  <w:num w:numId="2">
    <w:abstractNumId w:val="121"/>
  </w:num>
  <w:num w:numId="3">
    <w:abstractNumId w:val="1"/>
  </w:num>
  <w:num w:numId="4">
    <w:abstractNumId w:val="0"/>
  </w:num>
  <w:num w:numId="5">
    <w:abstractNumId w:val="27"/>
  </w:num>
  <w:num w:numId="6">
    <w:abstractNumId w:val="2"/>
  </w:num>
  <w:num w:numId="7">
    <w:abstractNumId w:val="90"/>
  </w:num>
  <w:num w:numId="8">
    <w:abstractNumId w:val="14"/>
  </w:num>
  <w:num w:numId="9">
    <w:abstractNumId w:val="33"/>
  </w:num>
  <w:num w:numId="10">
    <w:abstractNumId w:val="5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50"/>
  </w:num>
  <w:num w:numId="23">
    <w:abstractNumId w:val="22"/>
  </w:num>
  <w:num w:numId="24">
    <w:abstractNumId w:val="37"/>
  </w:num>
  <w:num w:numId="25">
    <w:abstractNumId w:val="72"/>
  </w:num>
  <w:num w:numId="26">
    <w:abstractNumId w:val="128"/>
  </w:num>
  <w:num w:numId="27">
    <w:abstractNumId w:val="71"/>
  </w:num>
  <w:num w:numId="28">
    <w:abstractNumId w:val="110"/>
  </w:num>
  <w:num w:numId="29">
    <w:abstractNumId w:val="96"/>
  </w:num>
  <w:num w:numId="30">
    <w:abstractNumId w:val="80"/>
  </w:num>
  <w:num w:numId="31">
    <w:abstractNumId w:val="42"/>
  </w:num>
  <w:num w:numId="32">
    <w:abstractNumId w:val="85"/>
  </w:num>
  <w:num w:numId="33">
    <w:abstractNumId w:val="59"/>
  </w:num>
  <w:num w:numId="34">
    <w:abstractNumId w:val="77"/>
  </w:num>
  <w:num w:numId="35">
    <w:abstractNumId w:val="135"/>
  </w:num>
  <w:num w:numId="36">
    <w:abstractNumId w:val="133"/>
  </w:num>
  <w:num w:numId="37">
    <w:abstractNumId w:val="75"/>
  </w:num>
  <w:num w:numId="38">
    <w:abstractNumId w:val="54"/>
  </w:num>
  <w:num w:numId="39">
    <w:abstractNumId w:val="122"/>
  </w:num>
  <w:num w:numId="40">
    <w:abstractNumId w:val="16"/>
  </w:num>
  <w:num w:numId="41">
    <w:abstractNumId w:val="107"/>
  </w:num>
  <w:num w:numId="42">
    <w:abstractNumId w:val="76"/>
  </w:num>
  <w:num w:numId="43">
    <w:abstractNumId w:val="112"/>
  </w:num>
  <w:num w:numId="44">
    <w:abstractNumId w:val="86"/>
  </w:num>
  <w:num w:numId="45">
    <w:abstractNumId w:val="99"/>
  </w:num>
  <w:num w:numId="46">
    <w:abstractNumId w:val="104"/>
  </w:num>
  <w:num w:numId="47">
    <w:abstractNumId w:val="15"/>
  </w:num>
  <w:num w:numId="48">
    <w:abstractNumId w:val="58"/>
  </w:num>
  <w:num w:numId="49">
    <w:abstractNumId w:val="93"/>
  </w:num>
  <w:num w:numId="50">
    <w:abstractNumId w:val="97"/>
  </w:num>
  <w:num w:numId="51">
    <w:abstractNumId w:val="124"/>
  </w:num>
  <w:num w:numId="52">
    <w:abstractNumId w:val="114"/>
  </w:num>
  <w:num w:numId="53">
    <w:abstractNumId w:val="31"/>
  </w:num>
  <w:num w:numId="54">
    <w:abstractNumId w:val="40"/>
  </w:num>
  <w:num w:numId="55">
    <w:abstractNumId w:val="19"/>
  </w:num>
  <w:num w:numId="56">
    <w:abstractNumId w:val="21"/>
  </w:num>
  <w:num w:numId="57">
    <w:abstractNumId w:val="24"/>
  </w:num>
  <w:num w:numId="58">
    <w:abstractNumId w:val="32"/>
  </w:num>
  <w:num w:numId="59">
    <w:abstractNumId w:val="43"/>
  </w:num>
  <w:num w:numId="60">
    <w:abstractNumId w:val="57"/>
  </w:num>
  <w:num w:numId="61">
    <w:abstractNumId w:val="64"/>
  </w:num>
  <w:num w:numId="62">
    <w:abstractNumId w:val="78"/>
  </w:num>
  <w:num w:numId="63">
    <w:abstractNumId w:val="81"/>
  </w:num>
  <w:num w:numId="64">
    <w:abstractNumId w:val="82"/>
  </w:num>
  <w:num w:numId="65">
    <w:abstractNumId w:val="88"/>
  </w:num>
  <w:num w:numId="66">
    <w:abstractNumId w:val="92"/>
  </w:num>
  <w:num w:numId="67">
    <w:abstractNumId w:val="98"/>
  </w:num>
  <w:num w:numId="68">
    <w:abstractNumId w:val="100"/>
  </w:num>
  <w:num w:numId="69">
    <w:abstractNumId w:val="102"/>
  </w:num>
  <w:num w:numId="70">
    <w:abstractNumId w:val="109"/>
  </w:num>
  <w:num w:numId="71">
    <w:abstractNumId w:val="113"/>
  </w:num>
  <w:num w:numId="72">
    <w:abstractNumId w:val="125"/>
  </w:num>
  <w:num w:numId="73">
    <w:abstractNumId w:val="129"/>
  </w:num>
  <w:num w:numId="74">
    <w:abstractNumId w:val="106"/>
  </w:num>
  <w:num w:numId="75">
    <w:abstractNumId w:val="70"/>
  </w:num>
  <w:num w:numId="76">
    <w:abstractNumId w:val="61"/>
  </w:num>
  <w:num w:numId="77">
    <w:abstractNumId w:val="26"/>
  </w:num>
  <w:num w:numId="78">
    <w:abstractNumId w:val="94"/>
  </w:num>
  <w:num w:numId="79">
    <w:abstractNumId w:val="108"/>
  </w:num>
  <w:num w:numId="80">
    <w:abstractNumId w:val="18"/>
  </w:num>
  <w:num w:numId="81">
    <w:abstractNumId w:val="46"/>
  </w:num>
  <w:num w:numId="82">
    <w:abstractNumId w:val="131"/>
  </w:num>
  <w:num w:numId="83">
    <w:abstractNumId w:val="111"/>
  </w:num>
  <w:num w:numId="8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
  </w:num>
  <w:num w:numId="86">
    <w:abstractNumId w:val="29"/>
  </w:num>
  <w:num w:numId="87">
    <w:abstractNumId w:val="132"/>
  </w:num>
  <w:num w:numId="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8"/>
  </w:num>
  <w:num w:numId="90">
    <w:abstractNumId w:val="25"/>
  </w:num>
  <w:num w:numId="91">
    <w:abstractNumId w:val="105"/>
  </w:num>
  <w:num w:numId="92">
    <w:abstractNumId w:val="36"/>
  </w:num>
  <w:num w:numId="93">
    <w:abstractNumId w:val="119"/>
  </w:num>
  <w:num w:numId="94">
    <w:abstractNumId w:val="66"/>
  </w:num>
  <w:num w:numId="95">
    <w:abstractNumId w:val="20"/>
  </w:num>
  <w:num w:numId="96">
    <w:abstractNumId w:val="115"/>
  </w:num>
  <w:num w:numId="97">
    <w:abstractNumId w:val="127"/>
  </w:num>
  <w:num w:numId="98">
    <w:abstractNumId w:val="69"/>
  </w:num>
  <w:num w:numId="99">
    <w:abstractNumId w:val="30"/>
  </w:num>
  <w:num w:numId="100">
    <w:abstractNumId w:val="65"/>
  </w:num>
  <w:num w:numId="101">
    <w:abstractNumId w:val="49"/>
  </w:num>
  <w:num w:numId="102">
    <w:abstractNumId w:val="35"/>
  </w:num>
  <w:num w:numId="103">
    <w:abstractNumId w:val="56"/>
  </w:num>
  <w:num w:numId="104">
    <w:abstractNumId w:val="34"/>
  </w:num>
  <w:num w:numId="105">
    <w:abstractNumId w:val="62"/>
  </w:num>
  <w:num w:numId="106">
    <w:abstractNumId w:val="84"/>
  </w:num>
  <w:num w:numId="107">
    <w:abstractNumId w:val="74"/>
  </w:num>
  <w:num w:numId="108">
    <w:abstractNumId w:val="73"/>
  </w:num>
  <w:num w:numId="109">
    <w:abstractNumId w:val="91"/>
  </w:num>
  <w:num w:numId="110">
    <w:abstractNumId w:val="118"/>
  </w:num>
  <w:num w:numId="111">
    <w:abstractNumId w:val="68"/>
  </w:num>
  <w:num w:numId="112">
    <w:abstractNumId w:val="130"/>
  </w:num>
  <w:num w:numId="113">
    <w:abstractNumId w:val="17"/>
  </w:num>
  <w:num w:numId="114">
    <w:abstractNumId w:val="51"/>
  </w:num>
  <w:num w:numId="115">
    <w:abstractNumId w:val="63"/>
  </w:num>
  <w:num w:numId="116">
    <w:abstractNumId w:val="79"/>
  </w:num>
  <w:num w:numId="117">
    <w:abstractNumId w:val="44"/>
  </w:num>
  <w:num w:numId="118">
    <w:abstractNumId w:val="47"/>
  </w:num>
  <w:num w:numId="119">
    <w:abstractNumId w:val="103"/>
  </w:num>
  <w:num w:numId="120">
    <w:abstractNumId w:val="23"/>
  </w:num>
  <w:num w:numId="121">
    <w:abstractNumId w:val="117"/>
  </w:num>
  <w:num w:numId="122">
    <w:abstractNumId w:val="67"/>
  </w:num>
  <w:num w:numId="123">
    <w:abstractNumId w:val="120"/>
  </w:num>
  <w:num w:numId="124">
    <w:abstractNumId w:val="48"/>
  </w:num>
  <w:num w:numId="125">
    <w:abstractNumId w:val="53"/>
  </w:num>
  <w:num w:numId="126">
    <w:abstractNumId w:val="95"/>
  </w:num>
  <w:num w:numId="127">
    <w:abstractNumId w:val="45"/>
  </w:num>
  <w:num w:numId="128">
    <w:abstractNumId w:val="101"/>
  </w:num>
  <w:num w:numId="129">
    <w:abstractNumId w:val="87"/>
  </w:num>
  <w:num w:numId="130">
    <w:abstractNumId w:val="60"/>
  </w:num>
  <w:num w:numId="131">
    <w:abstractNumId w:val="134"/>
  </w:num>
  <w:num w:numId="132">
    <w:abstractNumId w:val="55"/>
  </w:num>
  <w:num w:numId="133">
    <w:abstractNumId w:val="123"/>
  </w:num>
  <w:num w:numId="134">
    <w:abstractNumId w:val="89"/>
  </w:num>
  <w:num w:numId="135">
    <w:abstractNumId w:val="116"/>
  </w:num>
  <w:num w:numId="136">
    <w:abstractNumId w:val="83"/>
  </w:num>
  <w:num w:numId="137">
    <w:abstractNumId w:val="39"/>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tr-TR" w:vendorID="64" w:dllVersion="4096" w:nlCheck="1" w:checkStyle="0"/>
  <w:activeWritingStyle w:appName="MSWord" w:lang="fr-FR" w:vendorID="64" w:dllVersion="4096"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A73"/>
    <w:rsid w:val="00000170"/>
    <w:rsid w:val="000107D3"/>
    <w:rsid w:val="00013764"/>
    <w:rsid w:val="00015C80"/>
    <w:rsid w:val="0002089C"/>
    <w:rsid w:val="000211EC"/>
    <w:rsid w:val="00022579"/>
    <w:rsid w:val="00022BDB"/>
    <w:rsid w:val="00023CEF"/>
    <w:rsid w:val="00025B06"/>
    <w:rsid w:val="00027125"/>
    <w:rsid w:val="000301A3"/>
    <w:rsid w:val="000310F5"/>
    <w:rsid w:val="000319C6"/>
    <w:rsid w:val="000324E0"/>
    <w:rsid w:val="000335F3"/>
    <w:rsid w:val="00034642"/>
    <w:rsid w:val="0003548D"/>
    <w:rsid w:val="00035DD0"/>
    <w:rsid w:val="00036CCE"/>
    <w:rsid w:val="00037B89"/>
    <w:rsid w:val="00041A62"/>
    <w:rsid w:val="00041CB3"/>
    <w:rsid w:val="00045DDB"/>
    <w:rsid w:val="0004773C"/>
    <w:rsid w:val="00047D99"/>
    <w:rsid w:val="0005126F"/>
    <w:rsid w:val="000554D6"/>
    <w:rsid w:val="00056AA9"/>
    <w:rsid w:val="00056FA4"/>
    <w:rsid w:val="0006111E"/>
    <w:rsid w:val="0006719D"/>
    <w:rsid w:val="00070917"/>
    <w:rsid w:val="000714A1"/>
    <w:rsid w:val="00072733"/>
    <w:rsid w:val="00074330"/>
    <w:rsid w:val="000758C3"/>
    <w:rsid w:val="00075988"/>
    <w:rsid w:val="00077809"/>
    <w:rsid w:val="00077E25"/>
    <w:rsid w:val="0008219C"/>
    <w:rsid w:val="00084843"/>
    <w:rsid w:val="00093156"/>
    <w:rsid w:val="00093505"/>
    <w:rsid w:val="00094242"/>
    <w:rsid w:val="00095BA3"/>
    <w:rsid w:val="000A0D22"/>
    <w:rsid w:val="000A1A35"/>
    <w:rsid w:val="000A4E12"/>
    <w:rsid w:val="000A6274"/>
    <w:rsid w:val="000A76C7"/>
    <w:rsid w:val="000B170A"/>
    <w:rsid w:val="000B1C14"/>
    <w:rsid w:val="000B3306"/>
    <w:rsid w:val="000B57A7"/>
    <w:rsid w:val="000B5DF5"/>
    <w:rsid w:val="000B6EAF"/>
    <w:rsid w:val="000B7FD8"/>
    <w:rsid w:val="000C13AF"/>
    <w:rsid w:val="000C3C9D"/>
    <w:rsid w:val="000C4972"/>
    <w:rsid w:val="000C777A"/>
    <w:rsid w:val="000C7AD1"/>
    <w:rsid w:val="000D0B22"/>
    <w:rsid w:val="000D0D0D"/>
    <w:rsid w:val="000D2916"/>
    <w:rsid w:val="000D3904"/>
    <w:rsid w:val="000D52EA"/>
    <w:rsid w:val="000D61AE"/>
    <w:rsid w:val="000D6BDA"/>
    <w:rsid w:val="000D6D37"/>
    <w:rsid w:val="000D741E"/>
    <w:rsid w:val="000E1F04"/>
    <w:rsid w:val="000E4326"/>
    <w:rsid w:val="000E6296"/>
    <w:rsid w:val="000F014E"/>
    <w:rsid w:val="000F0189"/>
    <w:rsid w:val="000F061E"/>
    <w:rsid w:val="000F2B03"/>
    <w:rsid w:val="000F2FC7"/>
    <w:rsid w:val="000F46A6"/>
    <w:rsid w:val="000F5B5C"/>
    <w:rsid w:val="000F6117"/>
    <w:rsid w:val="00100B81"/>
    <w:rsid w:val="00102FDD"/>
    <w:rsid w:val="001057DA"/>
    <w:rsid w:val="00107BD9"/>
    <w:rsid w:val="0011068A"/>
    <w:rsid w:val="001108DE"/>
    <w:rsid w:val="00110D34"/>
    <w:rsid w:val="001121FE"/>
    <w:rsid w:val="00112308"/>
    <w:rsid w:val="00112962"/>
    <w:rsid w:val="00116C4A"/>
    <w:rsid w:val="0011774E"/>
    <w:rsid w:val="0011783B"/>
    <w:rsid w:val="001220BD"/>
    <w:rsid w:val="001224A3"/>
    <w:rsid w:val="00124AFB"/>
    <w:rsid w:val="001302B1"/>
    <w:rsid w:val="00130822"/>
    <w:rsid w:val="001353C7"/>
    <w:rsid w:val="00141AB1"/>
    <w:rsid w:val="001428E7"/>
    <w:rsid w:val="00142DD2"/>
    <w:rsid w:val="0014390D"/>
    <w:rsid w:val="00146C42"/>
    <w:rsid w:val="00146EF9"/>
    <w:rsid w:val="00147ACD"/>
    <w:rsid w:val="00152FAF"/>
    <w:rsid w:val="00156133"/>
    <w:rsid w:val="00160E7C"/>
    <w:rsid w:val="00161AA8"/>
    <w:rsid w:val="001649AD"/>
    <w:rsid w:val="00164ADE"/>
    <w:rsid w:val="00171702"/>
    <w:rsid w:val="00173A16"/>
    <w:rsid w:val="00176D53"/>
    <w:rsid w:val="00181D9F"/>
    <w:rsid w:val="00183E98"/>
    <w:rsid w:val="001861F5"/>
    <w:rsid w:val="001900F9"/>
    <w:rsid w:val="001911EE"/>
    <w:rsid w:val="00195768"/>
    <w:rsid w:val="00196611"/>
    <w:rsid w:val="001969E7"/>
    <w:rsid w:val="00197126"/>
    <w:rsid w:val="00197282"/>
    <w:rsid w:val="001A0248"/>
    <w:rsid w:val="001A13C2"/>
    <w:rsid w:val="001A292B"/>
    <w:rsid w:val="001A301D"/>
    <w:rsid w:val="001A3667"/>
    <w:rsid w:val="001A45A4"/>
    <w:rsid w:val="001A5961"/>
    <w:rsid w:val="001A7316"/>
    <w:rsid w:val="001B0A3B"/>
    <w:rsid w:val="001B6481"/>
    <w:rsid w:val="001B6619"/>
    <w:rsid w:val="001B6D2E"/>
    <w:rsid w:val="001C0D91"/>
    <w:rsid w:val="001C2A2F"/>
    <w:rsid w:val="001C45AC"/>
    <w:rsid w:val="001C4654"/>
    <w:rsid w:val="001D0441"/>
    <w:rsid w:val="001D0BBB"/>
    <w:rsid w:val="001D35FD"/>
    <w:rsid w:val="001D3B24"/>
    <w:rsid w:val="001D4999"/>
    <w:rsid w:val="001D4DA1"/>
    <w:rsid w:val="001D693C"/>
    <w:rsid w:val="001D76DF"/>
    <w:rsid w:val="001E02C2"/>
    <w:rsid w:val="001E12A3"/>
    <w:rsid w:val="001E1BDD"/>
    <w:rsid w:val="001E2624"/>
    <w:rsid w:val="001E4B4F"/>
    <w:rsid w:val="001E5078"/>
    <w:rsid w:val="001E556D"/>
    <w:rsid w:val="001E760F"/>
    <w:rsid w:val="001F0463"/>
    <w:rsid w:val="001F6414"/>
    <w:rsid w:val="00201A1A"/>
    <w:rsid w:val="00202668"/>
    <w:rsid w:val="002030E1"/>
    <w:rsid w:val="00203986"/>
    <w:rsid w:val="0020549D"/>
    <w:rsid w:val="00205B24"/>
    <w:rsid w:val="002068FC"/>
    <w:rsid w:val="00206B2B"/>
    <w:rsid w:val="00210A3D"/>
    <w:rsid w:val="00211961"/>
    <w:rsid w:val="00211997"/>
    <w:rsid w:val="00211F40"/>
    <w:rsid w:val="00212D0A"/>
    <w:rsid w:val="00214A34"/>
    <w:rsid w:val="00216FDB"/>
    <w:rsid w:val="002178B6"/>
    <w:rsid w:val="00220508"/>
    <w:rsid w:val="002230C8"/>
    <w:rsid w:val="00224AF2"/>
    <w:rsid w:val="00226EAD"/>
    <w:rsid w:val="00227A63"/>
    <w:rsid w:val="00227B74"/>
    <w:rsid w:val="00233548"/>
    <w:rsid w:val="00234216"/>
    <w:rsid w:val="0024133F"/>
    <w:rsid w:val="00242C68"/>
    <w:rsid w:val="00244432"/>
    <w:rsid w:val="00244713"/>
    <w:rsid w:val="002466FA"/>
    <w:rsid w:val="00247592"/>
    <w:rsid w:val="00247EA9"/>
    <w:rsid w:val="00250ED4"/>
    <w:rsid w:val="00252869"/>
    <w:rsid w:val="00252A45"/>
    <w:rsid w:val="00253957"/>
    <w:rsid w:val="00253F81"/>
    <w:rsid w:val="00254DE3"/>
    <w:rsid w:val="002565B0"/>
    <w:rsid w:val="0025720B"/>
    <w:rsid w:val="00257A9C"/>
    <w:rsid w:val="00257DE6"/>
    <w:rsid w:val="00257F7B"/>
    <w:rsid w:val="00261328"/>
    <w:rsid w:val="0026165B"/>
    <w:rsid w:val="0026181F"/>
    <w:rsid w:val="00261B6E"/>
    <w:rsid w:val="00262916"/>
    <w:rsid w:val="0026363F"/>
    <w:rsid w:val="00264A8A"/>
    <w:rsid w:val="00271377"/>
    <w:rsid w:val="00281A93"/>
    <w:rsid w:val="00283086"/>
    <w:rsid w:val="002842F7"/>
    <w:rsid w:val="00284CB9"/>
    <w:rsid w:val="00284D66"/>
    <w:rsid w:val="002857BA"/>
    <w:rsid w:val="00287529"/>
    <w:rsid w:val="00291830"/>
    <w:rsid w:val="00292496"/>
    <w:rsid w:val="00292D3B"/>
    <w:rsid w:val="0029578C"/>
    <w:rsid w:val="0029689A"/>
    <w:rsid w:val="00296E26"/>
    <w:rsid w:val="00296E62"/>
    <w:rsid w:val="002973D1"/>
    <w:rsid w:val="00297E2F"/>
    <w:rsid w:val="002A0D19"/>
    <w:rsid w:val="002A2A14"/>
    <w:rsid w:val="002A2B0F"/>
    <w:rsid w:val="002A41CE"/>
    <w:rsid w:val="002A4FB5"/>
    <w:rsid w:val="002B00A3"/>
    <w:rsid w:val="002B1CF3"/>
    <w:rsid w:val="002B2B5C"/>
    <w:rsid w:val="002B364E"/>
    <w:rsid w:val="002B465D"/>
    <w:rsid w:val="002C16E5"/>
    <w:rsid w:val="002C3080"/>
    <w:rsid w:val="002C39E3"/>
    <w:rsid w:val="002C3FAF"/>
    <w:rsid w:val="002C4639"/>
    <w:rsid w:val="002C482A"/>
    <w:rsid w:val="002C6738"/>
    <w:rsid w:val="002D1BFF"/>
    <w:rsid w:val="002D3E05"/>
    <w:rsid w:val="002D44FB"/>
    <w:rsid w:val="002D5607"/>
    <w:rsid w:val="002D5C95"/>
    <w:rsid w:val="002D6446"/>
    <w:rsid w:val="002E278F"/>
    <w:rsid w:val="002E2DAE"/>
    <w:rsid w:val="002E34B4"/>
    <w:rsid w:val="002E4BFB"/>
    <w:rsid w:val="002E557C"/>
    <w:rsid w:val="002E591D"/>
    <w:rsid w:val="002E6B3F"/>
    <w:rsid w:val="002E7080"/>
    <w:rsid w:val="002E7536"/>
    <w:rsid w:val="002F0D61"/>
    <w:rsid w:val="002F172A"/>
    <w:rsid w:val="002F216C"/>
    <w:rsid w:val="002F57D6"/>
    <w:rsid w:val="00304A9B"/>
    <w:rsid w:val="00304E02"/>
    <w:rsid w:val="00311E06"/>
    <w:rsid w:val="00312D66"/>
    <w:rsid w:val="0032129D"/>
    <w:rsid w:val="00321DF2"/>
    <w:rsid w:val="0032299C"/>
    <w:rsid w:val="00323F90"/>
    <w:rsid w:val="003243DC"/>
    <w:rsid w:val="0032558C"/>
    <w:rsid w:val="00334A32"/>
    <w:rsid w:val="00335231"/>
    <w:rsid w:val="003358EE"/>
    <w:rsid w:val="0033601C"/>
    <w:rsid w:val="00340713"/>
    <w:rsid w:val="00341E30"/>
    <w:rsid w:val="003428DD"/>
    <w:rsid w:val="003431A3"/>
    <w:rsid w:val="00345E15"/>
    <w:rsid w:val="0034701F"/>
    <w:rsid w:val="00347C32"/>
    <w:rsid w:val="00352302"/>
    <w:rsid w:val="0035364B"/>
    <w:rsid w:val="003556E0"/>
    <w:rsid w:val="00362D96"/>
    <w:rsid w:val="00364028"/>
    <w:rsid w:val="0036407D"/>
    <w:rsid w:val="00365D78"/>
    <w:rsid w:val="00367BEF"/>
    <w:rsid w:val="00367D37"/>
    <w:rsid w:val="0037043B"/>
    <w:rsid w:val="00371839"/>
    <w:rsid w:val="00374738"/>
    <w:rsid w:val="00375711"/>
    <w:rsid w:val="00375970"/>
    <w:rsid w:val="003765BF"/>
    <w:rsid w:val="003766BF"/>
    <w:rsid w:val="00376746"/>
    <w:rsid w:val="00377D29"/>
    <w:rsid w:val="00380282"/>
    <w:rsid w:val="00380F83"/>
    <w:rsid w:val="00381A77"/>
    <w:rsid w:val="00382A7C"/>
    <w:rsid w:val="0039000C"/>
    <w:rsid w:val="00390FB3"/>
    <w:rsid w:val="00391D81"/>
    <w:rsid w:val="00392510"/>
    <w:rsid w:val="00394CD1"/>
    <w:rsid w:val="003A0E11"/>
    <w:rsid w:val="003A1DF8"/>
    <w:rsid w:val="003A21BF"/>
    <w:rsid w:val="003A6170"/>
    <w:rsid w:val="003A6662"/>
    <w:rsid w:val="003A6990"/>
    <w:rsid w:val="003A70B6"/>
    <w:rsid w:val="003B01E6"/>
    <w:rsid w:val="003B1DBA"/>
    <w:rsid w:val="003B4461"/>
    <w:rsid w:val="003C058D"/>
    <w:rsid w:val="003C3375"/>
    <w:rsid w:val="003C35A2"/>
    <w:rsid w:val="003C6A3B"/>
    <w:rsid w:val="003D244A"/>
    <w:rsid w:val="003D2951"/>
    <w:rsid w:val="003D3AB7"/>
    <w:rsid w:val="003D60AD"/>
    <w:rsid w:val="003D6920"/>
    <w:rsid w:val="003E0C3F"/>
    <w:rsid w:val="003E29AC"/>
    <w:rsid w:val="003E3AF1"/>
    <w:rsid w:val="003E4794"/>
    <w:rsid w:val="003F12B9"/>
    <w:rsid w:val="003F1452"/>
    <w:rsid w:val="003F60EB"/>
    <w:rsid w:val="003F65BA"/>
    <w:rsid w:val="004005C4"/>
    <w:rsid w:val="00400954"/>
    <w:rsid w:val="00400AE4"/>
    <w:rsid w:val="00401F9D"/>
    <w:rsid w:val="00403EB2"/>
    <w:rsid w:val="00404B27"/>
    <w:rsid w:val="004058FC"/>
    <w:rsid w:val="004063D6"/>
    <w:rsid w:val="00410614"/>
    <w:rsid w:val="004108FC"/>
    <w:rsid w:val="00415D01"/>
    <w:rsid w:val="00416207"/>
    <w:rsid w:val="00417614"/>
    <w:rsid w:val="00421A33"/>
    <w:rsid w:val="00422DDF"/>
    <w:rsid w:val="00427300"/>
    <w:rsid w:val="004302B8"/>
    <w:rsid w:val="0043082C"/>
    <w:rsid w:val="0043094C"/>
    <w:rsid w:val="004327E8"/>
    <w:rsid w:val="00432DBE"/>
    <w:rsid w:val="004340B2"/>
    <w:rsid w:val="00434AC8"/>
    <w:rsid w:val="004358C7"/>
    <w:rsid w:val="004413D9"/>
    <w:rsid w:val="0044143C"/>
    <w:rsid w:val="004422FE"/>
    <w:rsid w:val="00442618"/>
    <w:rsid w:val="00442C48"/>
    <w:rsid w:val="00447D17"/>
    <w:rsid w:val="0045034A"/>
    <w:rsid w:val="00452D60"/>
    <w:rsid w:val="004614B9"/>
    <w:rsid w:val="00461F60"/>
    <w:rsid w:val="00461F81"/>
    <w:rsid w:val="00462A69"/>
    <w:rsid w:val="00463FF2"/>
    <w:rsid w:val="00464D4A"/>
    <w:rsid w:val="00465E78"/>
    <w:rsid w:val="004667A5"/>
    <w:rsid w:val="00470E59"/>
    <w:rsid w:val="00470F1F"/>
    <w:rsid w:val="00472D7F"/>
    <w:rsid w:val="00473E14"/>
    <w:rsid w:val="00474A1D"/>
    <w:rsid w:val="00476398"/>
    <w:rsid w:val="00476D7D"/>
    <w:rsid w:val="004812A6"/>
    <w:rsid w:val="00481C81"/>
    <w:rsid w:val="00481D6C"/>
    <w:rsid w:val="00481E4B"/>
    <w:rsid w:val="00484FDC"/>
    <w:rsid w:val="00492324"/>
    <w:rsid w:val="004929C2"/>
    <w:rsid w:val="00492DA3"/>
    <w:rsid w:val="004933A2"/>
    <w:rsid w:val="0049463F"/>
    <w:rsid w:val="00494F87"/>
    <w:rsid w:val="004976B9"/>
    <w:rsid w:val="004A3623"/>
    <w:rsid w:val="004A3B49"/>
    <w:rsid w:val="004B014B"/>
    <w:rsid w:val="004B5282"/>
    <w:rsid w:val="004B5A45"/>
    <w:rsid w:val="004C037B"/>
    <w:rsid w:val="004C1A69"/>
    <w:rsid w:val="004C2912"/>
    <w:rsid w:val="004D0743"/>
    <w:rsid w:val="004D109B"/>
    <w:rsid w:val="004D50C4"/>
    <w:rsid w:val="004D65BD"/>
    <w:rsid w:val="004D6DDA"/>
    <w:rsid w:val="004E074C"/>
    <w:rsid w:val="004E1E09"/>
    <w:rsid w:val="004E2913"/>
    <w:rsid w:val="004E2D94"/>
    <w:rsid w:val="004E2E8B"/>
    <w:rsid w:val="004E3E8C"/>
    <w:rsid w:val="004E4AD1"/>
    <w:rsid w:val="004E5DE6"/>
    <w:rsid w:val="004E7007"/>
    <w:rsid w:val="004F1476"/>
    <w:rsid w:val="004F2916"/>
    <w:rsid w:val="004F41F1"/>
    <w:rsid w:val="004F7E4A"/>
    <w:rsid w:val="00503455"/>
    <w:rsid w:val="00507B4C"/>
    <w:rsid w:val="00516B2E"/>
    <w:rsid w:val="00517AA6"/>
    <w:rsid w:val="0052146B"/>
    <w:rsid w:val="00521979"/>
    <w:rsid w:val="005234A6"/>
    <w:rsid w:val="00524CD3"/>
    <w:rsid w:val="00524E23"/>
    <w:rsid w:val="00526DCE"/>
    <w:rsid w:val="0052795D"/>
    <w:rsid w:val="00527F65"/>
    <w:rsid w:val="00530586"/>
    <w:rsid w:val="005335FA"/>
    <w:rsid w:val="00535363"/>
    <w:rsid w:val="00537CDD"/>
    <w:rsid w:val="00537D61"/>
    <w:rsid w:val="0054248E"/>
    <w:rsid w:val="00543149"/>
    <w:rsid w:val="00543845"/>
    <w:rsid w:val="005453D2"/>
    <w:rsid w:val="00546CDE"/>
    <w:rsid w:val="00546EAF"/>
    <w:rsid w:val="00550712"/>
    <w:rsid w:val="005532CD"/>
    <w:rsid w:val="00553482"/>
    <w:rsid w:val="00554019"/>
    <w:rsid w:val="0055730B"/>
    <w:rsid w:val="00557682"/>
    <w:rsid w:val="005579F7"/>
    <w:rsid w:val="005602E1"/>
    <w:rsid w:val="00560A9D"/>
    <w:rsid w:val="005614D4"/>
    <w:rsid w:val="0056175E"/>
    <w:rsid w:val="005626E7"/>
    <w:rsid w:val="005627BE"/>
    <w:rsid w:val="0056285B"/>
    <w:rsid w:val="00564141"/>
    <w:rsid w:val="0056509B"/>
    <w:rsid w:val="00565195"/>
    <w:rsid w:val="00565CC3"/>
    <w:rsid w:val="00567D55"/>
    <w:rsid w:val="005718BB"/>
    <w:rsid w:val="00573931"/>
    <w:rsid w:val="0057684E"/>
    <w:rsid w:val="00576F88"/>
    <w:rsid w:val="00580039"/>
    <w:rsid w:val="00582915"/>
    <w:rsid w:val="005830BD"/>
    <w:rsid w:val="00583FA6"/>
    <w:rsid w:val="0058535E"/>
    <w:rsid w:val="00592092"/>
    <w:rsid w:val="00592E86"/>
    <w:rsid w:val="005954E3"/>
    <w:rsid w:val="00595C9B"/>
    <w:rsid w:val="00596140"/>
    <w:rsid w:val="005A5523"/>
    <w:rsid w:val="005B37EC"/>
    <w:rsid w:val="005B3909"/>
    <w:rsid w:val="005B3E95"/>
    <w:rsid w:val="005C0267"/>
    <w:rsid w:val="005C404F"/>
    <w:rsid w:val="005C71CF"/>
    <w:rsid w:val="005C735A"/>
    <w:rsid w:val="005D01BD"/>
    <w:rsid w:val="005D04D5"/>
    <w:rsid w:val="005D240C"/>
    <w:rsid w:val="005D2848"/>
    <w:rsid w:val="005D4668"/>
    <w:rsid w:val="005D4E1B"/>
    <w:rsid w:val="005D568A"/>
    <w:rsid w:val="005D5AA1"/>
    <w:rsid w:val="005D67DE"/>
    <w:rsid w:val="005E19B3"/>
    <w:rsid w:val="005E1A12"/>
    <w:rsid w:val="005E3149"/>
    <w:rsid w:val="005E35A9"/>
    <w:rsid w:val="005E3C81"/>
    <w:rsid w:val="005E3D2F"/>
    <w:rsid w:val="005E515F"/>
    <w:rsid w:val="005E5E1A"/>
    <w:rsid w:val="005E63F4"/>
    <w:rsid w:val="005E71FC"/>
    <w:rsid w:val="005E7850"/>
    <w:rsid w:val="005F261F"/>
    <w:rsid w:val="005F2742"/>
    <w:rsid w:val="005F45ED"/>
    <w:rsid w:val="005F5E22"/>
    <w:rsid w:val="005F7183"/>
    <w:rsid w:val="0060175B"/>
    <w:rsid w:val="006034EA"/>
    <w:rsid w:val="00604704"/>
    <w:rsid w:val="0060769B"/>
    <w:rsid w:val="00610A13"/>
    <w:rsid w:val="0061152E"/>
    <w:rsid w:val="00612BC8"/>
    <w:rsid w:val="00613DFB"/>
    <w:rsid w:val="00614D6D"/>
    <w:rsid w:val="00623067"/>
    <w:rsid w:val="006245EC"/>
    <w:rsid w:val="00626358"/>
    <w:rsid w:val="006313EB"/>
    <w:rsid w:val="00631619"/>
    <w:rsid w:val="0063312D"/>
    <w:rsid w:val="0063780D"/>
    <w:rsid w:val="00641AEA"/>
    <w:rsid w:val="00642FFF"/>
    <w:rsid w:val="006436DA"/>
    <w:rsid w:val="00643CBE"/>
    <w:rsid w:val="006465BA"/>
    <w:rsid w:val="0064790C"/>
    <w:rsid w:val="00647ED1"/>
    <w:rsid w:val="00650F62"/>
    <w:rsid w:val="0065233E"/>
    <w:rsid w:val="00654EAD"/>
    <w:rsid w:val="00655F28"/>
    <w:rsid w:val="00656842"/>
    <w:rsid w:val="006568FB"/>
    <w:rsid w:val="00657CC8"/>
    <w:rsid w:val="00664D8B"/>
    <w:rsid w:val="00664DF1"/>
    <w:rsid w:val="00665CBA"/>
    <w:rsid w:val="00671B2B"/>
    <w:rsid w:val="0067221F"/>
    <w:rsid w:val="006728B0"/>
    <w:rsid w:val="00672A17"/>
    <w:rsid w:val="00672AAF"/>
    <w:rsid w:val="00672FBB"/>
    <w:rsid w:val="006730DD"/>
    <w:rsid w:val="0067326F"/>
    <w:rsid w:val="00673794"/>
    <w:rsid w:val="00677445"/>
    <w:rsid w:val="006835CD"/>
    <w:rsid w:val="006851CD"/>
    <w:rsid w:val="00685498"/>
    <w:rsid w:val="006867CD"/>
    <w:rsid w:val="0069093A"/>
    <w:rsid w:val="00690D15"/>
    <w:rsid w:val="006967B4"/>
    <w:rsid w:val="00696C69"/>
    <w:rsid w:val="00697678"/>
    <w:rsid w:val="006A07BB"/>
    <w:rsid w:val="006A277D"/>
    <w:rsid w:val="006A28FE"/>
    <w:rsid w:val="006A5904"/>
    <w:rsid w:val="006A59F4"/>
    <w:rsid w:val="006A5E30"/>
    <w:rsid w:val="006A6251"/>
    <w:rsid w:val="006B0D28"/>
    <w:rsid w:val="006B1B65"/>
    <w:rsid w:val="006B4EFF"/>
    <w:rsid w:val="006B5447"/>
    <w:rsid w:val="006B79E2"/>
    <w:rsid w:val="006C1559"/>
    <w:rsid w:val="006C442E"/>
    <w:rsid w:val="006C4588"/>
    <w:rsid w:val="006C592D"/>
    <w:rsid w:val="006D0B7F"/>
    <w:rsid w:val="006D13FC"/>
    <w:rsid w:val="006D2C91"/>
    <w:rsid w:val="006D4AC7"/>
    <w:rsid w:val="006D4B2D"/>
    <w:rsid w:val="006D51B2"/>
    <w:rsid w:val="006D6C5D"/>
    <w:rsid w:val="006D7497"/>
    <w:rsid w:val="006E0874"/>
    <w:rsid w:val="006E15A6"/>
    <w:rsid w:val="006E2325"/>
    <w:rsid w:val="006E2681"/>
    <w:rsid w:val="006E348F"/>
    <w:rsid w:val="006E521C"/>
    <w:rsid w:val="006E6ED4"/>
    <w:rsid w:val="006E75AB"/>
    <w:rsid w:val="006E7791"/>
    <w:rsid w:val="006E7F41"/>
    <w:rsid w:val="006F0ECF"/>
    <w:rsid w:val="006F3028"/>
    <w:rsid w:val="006F3FE5"/>
    <w:rsid w:val="006F3FEC"/>
    <w:rsid w:val="006F4C9E"/>
    <w:rsid w:val="006F6E5C"/>
    <w:rsid w:val="006F7017"/>
    <w:rsid w:val="007006BB"/>
    <w:rsid w:val="00700829"/>
    <w:rsid w:val="007010DE"/>
    <w:rsid w:val="007020B6"/>
    <w:rsid w:val="0070458A"/>
    <w:rsid w:val="0071260F"/>
    <w:rsid w:val="0071389C"/>
    <w:rsid w:val="00716CA7"/>
    <w:rsid w:val="007216A9"/>
    <w:rsid w:val="00723286"/>
    <w:rsid w:val="0072552C"/>
    <w:rsid w:val="0072636C"/>
    <w:rsid w:val="007273F3"/>
    <w:rsid w:val="00730894"/>
    <w:rsid w:val="00737F1E"/>
    <w:rsid w:val="00740139"/>
    <w:rsid w:val="00740CA5"/>
    <w:rsid w:val="00741AD1"/>
    <w:rsid w:val="0074469C"/>
    <w:rsid w:val="007475B7"/>
    <w:rsid w:val="00750F6D"/>
    <w:rsid w:val="00751ADA"/>
    <w:rsid w:val="0075344A"/>
    <w:rsid w:val="007535F2"/>
    <w:rsid w:val="00753AB5"/>
    <w:rsid w:val="007545A0"/>
    <w:rsid w:val="007563E7"/>
    <w:rsid w:val="00756AC9"/>
    <w:rsid w:val="00757B1D"/>
    <w:rsid w:val="00757BFA"/>
    <w:rsid w:val="007616F5"/>
    <w:rsid w:val="007647E1"/>
    <w:rsid w:val="007767CB"/>
    <w:rsid w:val="0077684D"/>
    <w:rsid w:val="007771C2"/>
    <w:rsid w:val="00782739"/>
    <w:rsid w:val="007828D8"/>
    <w:rsid w:val="00783320"/>
    <w:rsid w:val="00784C89"/>
    <w:rsid w:val="0078504F"/>
    <w:rsid w:val="00785508"/>
    <w:rsid w:val="00792696"/>
    <w:rsid w:val="00792E34"/>
    <w:rsid w:val="0079382C"/>
    <w:rsid w:val="007972C4"/>
    <w:rsid w:val="007A1608"/>
    <w:rsid w:val="007A1F68"/>
    <w:rsid w:val="007A38B5"/>
    <w:rsid w:val="007A3F30"/>
    <w:rsid w:val="007A4361"/>
    <w:rsid w:val="007A46DB"/>
    <w:rsid w:val="007A4B92"/>
    <w:rsid w:val="007A5363"/>
    <w:rsid w:val="007B1109"/>
    <w:rsid w:val="007B3A18"/>
    <w:rsid w:val="007B3EA9"/>
    <w:rsid w:val="007C0EBD"/>
    <w:rsid w:val="007C2E5E"/>
    <w:rsid w:val="007C3A9A"/>
    <w:rsid w:val="007D2A87"/>
    <w:rsid w:val="007D2FA8"/>
    <w:rsid w:val="007D359F"/>
    <w:rsid w:val="007D3A2F"/>
    <w:rsid w:val="007D48AB"/>
    <w:rsid w:val="007D631D"/>
    <w:rsid w:val="007D6619"/>
    <w:rsid w:val="007E02B4"/>
    <w:rsid w:val="007E05C8"/>
    <w:rsid w:val="007E0A71"/>
    <w:rsid w:val="007E1459"/>
    <w:rsid w:val="007E30BD"/>
    <w:rsid w:val="007E49C8"/>
    <w:rsid w:val="007E6DAE"/>
    <w:rsid w:val="007F0795"/>
    <w:rsid w:val="007F10A5"/>
    <w:rsid w:val="007F3131"/>
    <w:rsid w:val="007F4408"/>
    <w:rsid w:val="007F4CFA"/>
    <w:rsid w:val="007F6470"/>
    <w:rsid w:val="007F64ED"/>
    <w:rsid w:val="00800B06"/>
    <w:rsid w:val="008015C6"/>
    <w:rsid w:val="008028D2"/>
    <w:rsid w:val="00804A2A"/>
    <w:rsid w:val="0080765E"/>
    <w:rsid w:val="008109B9"/>
    <w:rsid w:val="008112FE"/>
    <w:rsid w:val="0081130F"/>
    <w:rsid w:val="008145AD"/>
    <w:rsid w:val="00815AFB"/>
    <w:rsid w:val="00817258"/>
    <w:rsid w:val="00817663"/>
    <w:rsid w:val="0082299F"/>
    <w:rsid w:val="00823C27"/>
    <w:rsid w:val="00823F2A"/>
    <w:rsid w:val="00824B41"/>
    <w:rsid w:val="0082633F"/>
    <w:rsid w:val="00826A98"/>
    <w:rsid w:val="00831E22"/>
    <w:rsid w:val="0083487E"/>
    <w:rsid w:val="00835226"/>
    <w:rsid w:val="008354D4"/>
    <w:rsid w:val="008357B9"/>
    <w:rsid w:val="008360E1"/>
    <w:rsid w:val="0084046C"/>
    <w:rsid w:val="00842EAA"/>
    <w:rsid w:val="00847B6D"/>
    <w:rsid w:val="0085365C"/>
    <w:rsid w:val="00854D4B"/>
    <w:rsid w:val="008552DC"/>
    <w:rsid w:val="00863FB8"/>
    <w:rsid w:val="008652A4"/>
    <w:rsid w:val="0086700A"/>
    <w:rsid w:val="008676FB"/>
    <w:rsid w:val="00871337"/>
    <w:rsid w:val="00872A5E"/>
    <w:rsid w:val="00873C1B"/>
    <w:rsid w:val="00874D01"/>
    <w:rsid w:val="00876529"/>
    <w:rsid w:val="008826DD"/>
    <w:rsid w:val="00886A96"/>
    <w:rsid w:val="008911A6"/>
    <w:rsid w:val="0089141B"/>
    <w:rsid w:val="008935B2"/>
    <w:rsid w:val="008948A2"/>
    <w:rsid w:val="00894DBE"/>
    <w:rsid w:val="00895B23"/>
    <w:rsid w:val="008962E6"/>
    <w:rsid w:val="008A0104"/>
    <w:rsid w:val="008A0C04"/>
    <w:rsid w:val="008A4908"/>
    <w:rsid w:val="008A585B"/>
    <w:rsid w:val="008A663D"/>
    <w:rsid w:val="008B0195"/>
    <w:rsid w:val="008B06E5"/>
    <w:rsid w:val="008B19C4"/>
    <w:rsid w:val="008B2AE9"/>
    <w:rsid w:val="008B5011"/>
    <w:rsid w:val="008B7A29"/>
    <w:rsid w:val="008C23D7"/>
    <w:rsid w:val="008C3633"/>
    <w:rsid w:val="008C41E5"/>
    <w:rsid w:val="008C42FB"/>
    <w:rsid w:val="008C4486"/>
    <w:rsid w:val="008C699F"/>
    <w:rsid w:val="008C7177"/>
    <w:rsid w:val="008D1349"/>
    <w:rsid w:val="008D18F6"/>
    <w:rsid w:val="008D3432"/>
    <w:rsid w:val="008D4205"/>
    <w:rsid w:val="008D4754"/>
    <w:rsid w:val="008D47F7"/>
    <w:rsid w:val="008D5033"/>
    <w:rsid w:val="008D64F6"/>
    <w:rsid w:val="008D66BD"/>
    <w:rsid w:val="008D734F"/>
    <w:rsid w:val="008F0AB0"/>
    <w:rsid w:val="008F0CB6"/>
    <w:rsid w:val="008F11EA"/>
    <w:rsid w:val="008F2652"/>
    <w:rsid w:val="008F2943"/>
    <w:rsid w:val="008F40B2"/>
    <w:rsid w:val="008F5012"/>
    <w:rsid w:val="008F5064"/>
    <w:rsid w:val="008F559C"/>
    <w:rsid w:val="00903793"/>
    <w:rsid w:val="0090417B"/>
    <w:rsid w:val="00904D57"/>
    <w:rsid w:val="00905674"/>
    <w:rsid w:val="00905960"/>
    <w:rsid w:val="00907E40"/>
    <w:rsid w:val="009100C2"/>
    <w:rsid w:val="00911CDD"/>
    <w:rsid w:val="009125FC"/>
    <w:rsid w:val="009138B7"/>
    <w:rsid w:val="00913DBD"/>
    <w:rsid w:val="009156B8"/>
    <w:rsid w:val="0091687C"/>
    <w:rsid w:val="00920A44"/>
    <w:rsid w:val="00920AD3"/>
    <w:rsid w:val="009244CC"/>
    <w:rsid w:val="009259EB"/>
    <w:rsid w:val="009271AF"/>
    <w:rsid w:val="0092738A"/>
    <w:rsid w:val="00930ACC"/>
    <w:rsid w:val="00931B21"/>
    <w:rsid w:val="00933FBF"/>
    <w:rsid w:val="0093470C"/>
    <w:rsid w:val="00935C02"/>
    <w:rsid w:val="00940A39"/>
    <w:rsid w:val="00940C8F"/>
    <w:rsid w:val="009426F4"/>
    <w:rsid w:val="00942761"/>
    <w:rsid w:val="009429CC"/>
    <w:rsid w:val="0094419F"/>
    <w:rsid w:val="009443A0"/>
    <w:rsid w:val="00944ADE"/>
    <w:rsid w:val="00950BC4"/>
    <w:rsid w:val="00952960"/>
    <w:rsid w:val="00952BB4"/>
    <w:rsid w:val="00952CE2"/>
    <w:rsid w:val="00955889"/>
    <w:rsid w:val="009575B9"/>
    <w:rsid w:val="00960486"/>
    <w:rsid w:val="009608AB"/>
    <w:rsid w:val="009618FB"/>
    <w:rsid w:val="0096276E"/>
    <w:rsid w:val="00963614"/>
    <w:rsid w:val="00964250"/>
    <w:rsid w:val="009643F3"/>
    <w:rsid w:val="00964539"/>
    <w:rsid w:val="00966216"/>
    <w:rsid w:val="009665FA"/>
    <w:rsid w:val="009678F1"/>
    <w:rsid w:val="00967926"/>
    <w:rsid w:val="00970A3C"/>
    <w:rsid w:val="00972C93"/>
    <w:rsid w:val="009730A9"/>
    <w:rsid w:val="0097568D"/>
    <w:rsid w:val="009803A2"/>
    <w:rsid w:val="00980630"/>
    <w:rsid w:val="00980E10"/>
    <w:rsid w:val="0098302E"/>
    <w:rsid w:val="00985106"/>
    <w:rsid w:val="00985BC2"/>
    <w:rsid w:val="009860E7"/>
    <w:rsid w:val="0098649E"/>
    <w:rsid w:val="0098750F"/>
    <w:rsid w:val="0099189C"/>
    <w:rsid w:val="00991CC9"/>
    <w:rsid w:val="00992218"/>
    <w:rsid w:val="00994FD0"/>
    <w:rsid w:val="00996C5E"/>
    <w:rsid w:val="009A0B5F"/>
    <w:rsid w:val="009A2E69"/>
    <w:rsid w:val="009A4974"/>
    <w:rsid w:val="009A72B5"/>
    <w:rsid w:val="009A72D8"/>
    <w:rsid w:val="009A7994"/>
    <w:rsid w:val="009B2CE6"/>
    <w:rsid w:val="009B4A48"/>
    <w:rsid w:val="009B4C2A"/>
    <w:rsid w:val="009B51B7"/>
    <w:rsid w:val="009B7CEE"/>
    <w:rsid w:val="009C039E"/>
    <w:rsid w:val="009C0F5C"/>
    <w:rsid w:val="009C1FE5"/>
    <w:rsid w:val="009C7B0A"/>
    <w:rsid w:val="009D1F24"/>
    <w:rsid w:val="009D232E"/>
    <w:rsid w:val="009D2A2E"/>
    <w:rsid w:val="009D38FA"/>
    <w:rsid w:val="009D3E3D"/>
    <w:rsid w:val="009D487E"/>
    <w:rsid w:val="009D5FC8"/>
    <w:rsid w:val="009D7D25"/>
    <w:rsid w:val="009E1298"/>
    <w:rsid w:val="009E135D"/>
    <w:rsid w:val="009E2B40"/>
    <w:rsid w:val="009E2EC5"/>
    <w:rsid w:val="009E387F"/>
    <w:rsid w:val="009E5824"/>
    <w:rsid w:val="009F0E31"/>
    <w:rsid w:val="009F2F4B"/>
    <w:rsid w:val="009F4CB2"/>
    <w:rsid w:val="009F4D53"/>
    <w:rsid w:val="009F6CEC"/>
    <w:rsid w:val="009F7894"/>
    <w:rsid w:val="00A01689"/>
    <w:rsid w:val="00A017DA"/>
    <w:rsid w:val="00A0296D"/>
    <w:rsid w:val="00A0298E"/>
    <w:rsid w:val="00A03C66"/>
    <w:rsid w:val="00A07622"/>
    <w:rsid w:val="00A150FB"/>
    <w:rsid w:val="00A15672"/>
    <w:rsid w:val="00A15E3A"/>
    <w:rsid w:val="00A16E40"/>
    <w:rsid w:val="00A207A8"/>
    <w:rsid w:val="00A210C6"/>
    <w:rsid w:val="00A211BB"/>
    <w:rsid w:val="00A2170C"/>
    <w:rsid w:val="00A2313B"/>
    <w:rsid w:val="00A23C1D"/>
    <w:rsid w:val="00A240A6"/>
    <w:rsid w:val="00A3027C"/>
    <w:rsid w:val="00A33437"/>
    <w:rsid w:val="00A3374C"/>
    <w:rsid w:val="00A33A9B"/>
    <w:rsid w:val="00A35FEC"/>
    <w:rsid w:val="00A37196"/>
    <w:rsid w:val="00A37426"/>
    <w:rsid w:val="00A40515"/>
    <w:rsid w:val="00A4255E"/>
    <w:rsid w:val="00A426A9"/>
    <w:rsid w:val="00A43B0C"/>
    <w:rsid w:val="00A449ED"/>
    <w:rsid w:val="00A451F0"/>
    <w:rsid w:val="00A45F59"/>
    <w:rsid w:val="00A475CF"/>
    <w:rsid w:val="00A477F7"/>
    <w:rsid w:val="00A50346"/>
    <w:rsid w:val="00A52D43"/>
    <w:rsid w:val="00A53C6A"/>
    <w:rsid w:val="00A5475D"/>
    <w:rsid w:val="00A54A8D"/>
    <w:rsid w:val="00A570C4"/>
    <w:rsid w:val="00A60BE8"/>
    <w:rsid w:val="00A62344"/>
    <w:rsid w:val="00A62F92"/>
    <w:rsid w:val="00A63658"/>
    <w:rsid w:val="00A66653"/>
    <w:rsid w:val="00A706E1"/>
    <w:rsid w:val="00A728C6"/>
    <w:rsid w:val="00A7355D"/>
    <w:rsid w:val="00A739C9"/>
    <w:rsid w:val="00A76B76"/>
    <w:rsid w:val="00A76FB5"/>
    <w:rsid w:val="00A81736"/>
    <w:rsid w:val="00A820AF"/>
    <w:rsid w:val="00A83535"/>
    <w:rsid w:val="00A871F6"/>
    <w:rsid w:val="00A9041B"/>
    <w:rsid w:val="00A912B1"/>
    <w:rsid w:val="00A91984"/>
    <w:rsid w:val="00A94107"/>
    <w:rsid w:val="00A96137"/>
    <w:rsid w:val="00A964F9"/>
    <w:rsid w:val="00A975D8"/>
    <w:rsid w:val="00AA397A"/>
    <w:rsid w:val="00AA54C9"/>
    <w:rsid w:val="00AA54CB"/>
    <w:rsid w:val="00AA5D3B"/>
    <w:rsid w:val="00AA62C3"/>
    <w:rsid w:val="00AA647C"/>
    <w:rsid w:val="00AA7CC7"/>
    <w:rsid w:val="00AB0379"/>
    <w:rsid w:val="00AB0FDF"/>
    <w:rsid w:val="00AB22CB"/>
    <w:rsid w:val="00AB2437"/>
    <w:rsid w:val="00AB2D45"/>
    <w:rsid w:val="00AB38B5"/>
    <w:rsid w:val="00AB4E39"/>
    <w:rsid w:val="00AB7181"/>
    <w:rsid w:val="00AC1814"/>
    <w:rsid w:val="00AC1BBD"/>
    <w:rsid w:val="00AC5AE1"/>
    <w:rsid w:val="00AC64AD"/>
    <w:rsid w:val="00AC739B"/>
    <w:rsid w:val="00AD23B4"/>
    <w:rsid w:val="00AD2A70"/>
    <w:rsid w:val="00AD4900"/>
    <w:rsid w:val="00AD5B16"/>
    <w:rsid w:val="00AD79D3"/>
    <w:rsid w:val="00AD7ACB"/>
    <w:rsid w:val="00AD7E37"/>
    <w:rsid w:val="00AE0424"/>
    <w:rsid w:val="00AE2A4C"/>
    <w:rsid w:val="00AE332B"/>
    <w:rsid w:val="00AE4617"/>
    <w:rsid w:val="00AE59FD"/>
    <w:rsid w:val="00AE6558"/>
    <w:rsid w:val="00AF016D"/>
    <w:rsid w:val="00AF6133"/>
    <w:rsid w:val="00B0101B"/>
    <w:rsid w:val="00B035A0"/>
    <w:rsid w:val="00B04B42"/>
    <w:rsid w:val="00B052F2"/>
    <w:rsid w:val="00B05430"/>
    <w:rsid w:val="00B07124"/>
    <w:rsid w:val="00B07943"/>
    <w:rsid w:val="00B10340"/>
    <w:rsid w:val="00B10855"/>
    <w:rsid w:val="00B11F4B"/>
    <w:rsid w:val="00B11F53"/>
    <w:rsid w:val="00B12AD1"/>
    <w:rsid w:val="00B14F71"/>
    <w:rsid w:val="00B15F53"/>
    <w:rsid w:val="00B1775A"/>
    <w:rsid w:val="00B21712"/>
    <w:rsid w:val="00B21A73"/>
    <w:rsid w:val="00B23263"/>
    <w:rsid w:val="00B24D8E"/>
    <w:rsid w:val="00B253F8"/>
    <w:rsid w:val="00B25E4D"/>
    <w:rsid w:val="00B267E6"/>
    <w:rsid w:val="00B2786E"/>
    <w:rsid w:val="00B27F1A"/>
    <w:rsid w:val="00B30938"/>
    <w:rsid w:val="00B32E83"/>
    <w:rsid w:val="00B3376B"/>
    <w:rsid w:val="00B41380"/>
    <w:rsid w:val="00B45D5D"/>
    <w:rsid w:val="00B45D8E"/>
    <w:rsid w:val="00B46B33"/>
    <w:rsid w:val="00B5049B"/>
    <w:rsid w:val="00B5229E"/>
    <w:rsid w:val="00B5287A"/>
    <w:rsid w:val="00B54944"/>
    <w:rsid w:val="00B55CD6"/>
    <w:rsid w:val="00B60123"/>
    <w:rsid w:val="00B61576"/>
    <w:rsid w:val="00B6200C"/>
    <w:rsid w:val="00B678F2"/>
    <w:rsid w:val="00B67B60"/>
    <w:rsid w:val="00B70B65"/>
    <w:rsid w:val="00B70DFA"/>
    <w:rsid w:val="00B727C5"/>
    <w:rsid w:val="00B76B82"/>
    <w:rsid w:val="00B77446"/>
    <w:rsid w:val="00B7764B"/>
    <w:rsid w:val="00B804AA"/>
    <w:rsid w:val="00B832D5"/>
    <w:rsid w:val="00B8335C"/>
    <w:rsid w:val="00B83918"/>
    <w:rsid w:val="00B9046B"/>
    <w:rsid w:val="00B91F7D"/>
    <w:rsid w:val="00B940D7"/>
    <w:rsid w:val="00B94FE9"/>
    <w:rsid w:val="00B9797D"/>
    <w:rsid w:val="00BA2B12"/>
    <w:rsid w:val="00BA56A5"/>
    <w:rsid w:val="00BA737E"/>
    <w:rsid w:val="00BB0995"/>
    <w:rsid w:val="00BB38D6"/>
    <w:rsid w:val="00BB5638"/>
    <w:rsid w:val="00BB579A"/>
    <w:rsid w:val="00BB5A3A"/>
    <w:rsid w:val="00BB70DE"/>
    <w:rsid w:val="00BB7986"/>
    <w:rsid w:val="00BC27A9"/>
    <w:rsid w:val="00BC295D"/>
    <w:rsid w:val="00BC4DF1"/>
    <w:rsid w:val="00BC5391"/>
    <w:rsid w:val="00BC652D"/>
    <w:rsid w:val="00BC7DDA"/>
    <w:rsid w:val="00BD2A4B"/>
    <w:rsid w:val="00BD32C9"/>
    <w:rsid w:val="00BD434E"/>
    <w:rsid w:val="00BD569E"/>
    <w:rsid w:val="00BE0BEC"/>
    <w:rsid w:val="00BE6E58"/>
    <w:rsid w:val="00BF08CC"/>
    <w:rsid w:val="00BF0AE7"/>
    <w:rsid w:val="00BF1AAA"/>
    <w:rsid w:val="00BF1DB7"/>
    <w:rsid w:val="00BF3AEA"/>
    <w:rsid w:val="00BF4F99"/>
    <w:rsid w:val="00BF5BFE"/>
    <w:rsid w:val="00BF5F8C"/>
    <w:rsid w:val="00BF689F"/>
    <w:rsid w:val="00BF7C9F"/>
    <w:rsid w:val="00BF7F1B"/>
    <w:rsid w:val="00C00A2E"/>
    <w:rsid w:val="00C043F8"/>
    <w:rsid w:val="00C0627F"/>
    <w:rsid w:val="00C07207"/>
    <w:rsid w:val="00C07C2B"/>
    <w:rsid w:val="00C15BA4"/>
    <w:rsid w:val="00C16BF1"/>
    <w:rsid w:val="00C16F7D"/>
    <w:rsid w:val="00C17508"/>
    <w:rsid w:val="00C17698"/>
    <w:rsid w:val="00C22DB5"/>
    <w:rsid w:val="00C23459"/>
    <w:rsid w:val="00C24B7A"/>
    <w:rsid w:val="00C24DB3"/>
    <w:rsid w:val="00C2635E"/>
    <w:rsid w:val="00C30695"/>
    <w:rsid w:val="00C32BA6"/>
    <w:rsid w:val="00C32BF1"/>
    <w:rsid w:val="00C33BC3"/>
    <w:rsid w:val="00C33CE6"/>
    <w:rsid w:val="00C33E0C"/>
    <w:rsid w:val="00C353BC"/>
    <w:rsid w:val="00C36C71"/>
    <w:rsid w:val="00C37E90"/>
    <w:rsid w:val="00C40441"/>
    <w:rsid w:val="00C41B0A"/>
    <w:rsid w:val="00C4207C"/>
    <w:rsid w:val="00C43AD9"/>
    <w:rsid w:val="00C43B40"/>
    <w:rsid w:val="00C5029A"/>
    <w:rsid w:val="00C50D55"/>
    <w:rsid w:val="00C52F03"/>
    <w:rsid w:val="00C530D6"/>
    <w:rsid w:val="00C536D0"/>
    <w:rsid w:val="00C53B77"/>
    <w:rsid w:val="00C53DF0"/>
    <w:rsid w:val="00C55873"/>
    <w:rsid w:val="00C5595F"/>
    <w:rsid w:val="00C5617D"/>
    <w:rsid w:val="00C60077"/>
    <w:rsid w:val="00C60D26"/>
    <w:rsid w:val="00C62D78"/>
    <w:rsid w:val="00C66387"/>
    <w:rsid w:val="00C71F1A"/>
    <w:rsid w:val="00C73BBF"/>
    <w:rsid w:val="00C742D1"/>
    <w:rsid w:val="00C75101"/>
    <w:rsid w:val="00C76B6A"/>
    <w:rsid w:val="00C77760"/>
    <w:rsid w:val="00C80D71"/>
    <w:rsid w:val="00C85A46"/>
    <w:rsid w:val="00C903A9"/>
    <w:rsid w:val="00C94B0C"/>
    <w:rsid w:val="00C9508B"/>
    <w:rsid w:val="00C96ABF"/>
    <w:rsid w:val="00C96F3B"/>
    <w:rsid w:val="00C97FAE"/>
    <w:rsid w:val="00CA04A8"/>
    <w:rsid w:val="00CA08FC"/>
    <w:rsid w:val="00CA1FB0"/>
    <w:rsid w:val="00CA5B91"/>
    <w:rsid w:val="00CB010B"/>
    <w:rsid w:val="00CB46F0"/>
    <w:rsid w:val="00CB5D09"/>
    <w:rsid w:val="00CC21B4"/>
    <w:rsid w:val="00CC57F8"/>
    <w:rsid w:val="00CC72EF"/>
    <w:rsid w:val="00CD3634"/>
    <w:rsid w:val="00CD3688"/>
    <w:rsid w:val="00CD4C5A"/>
    <w:rsid w:val="00CD5868"/>
    <w:rsid w:val="00CD5EA2"/>
    <w:rsid w:val="00CE025C"/>
    <w:rsid w:val="00CE22EC"/>
    <w:rsid w:val="00CE34B0"/>
    <w:rsid w:val="00CE3A45"/>
    <w:rsid w:val="00CE3F95"/>
    <w:rsid w:val="00CE5A34"/>
    <w:rsid w:val="00CF1808"/>
    <w:rsid w:val="00CF22CE"/>
    <w:rsid w:val="00CF3720"/>
    <w:rsid w:val="00CF3996"/>
    <w:rsid w:val="00CF42E1"/>
    <w:rsid w:val="00CF7346"/>
    <w:rsid w:val="00D00C17"/>
    <w:rsid w:val="00D01CC5"/>
    <w:rsid w:val="00D02D9A"/>
    <w:rsid w:val="00D02E6B"/>
    <w:rsid w:val="00D03E87"/>
    <w:rsid w:val="00D059B4"/>
    <w:rsid w:val="00D12462"/>
    <w:rsid w:val="00D1759D"/>
    <w:rsid w:val="00D232E1"/>
    <w:rsid w:val="00D23AE9"/>
    <w:rsid w:val="00D24736"/>
    <w:rsid w:val="00D24E24"/>
    <w:rsid w:val="00D253AC"/>
    <w:rsid w:val="00D27881"/>
    <w:rsid w:val="00D307FF"/>
    <w:rsid w:val="00D30E6E"/>
    <w:rsid w:val="00D31BE6"/>
    <w:rsid w:val="00D328E7"/>
    <w:rsid w:val="00D353A2"/>
    <w:rsid w:val="00D379A5"/>
    <w:rsid w:val="00D37B52"/>
    <w:rsid w:val="00D439E2"/>
    <w:rsid w:val="00D4468D"/>
    <w:rsid w:val="00D4693D"/>
    <w:rsid w:val="00D46DAD"/>
    <w:rsid w:val="00D5146B"/>
    <w:rsid w:val="00D52064"/>
    <w:rsid w:val="00D551B0"/>
    <w:rsid w:val="00D55325"/>
    <w:rsid w:val="00D56FD3"/>
    <w:rsid w:val="00D61EBA"/>
    <w:rsid w:val="00D62D41"/>
    <w:rsid w:val="00D63DA1"/>
    <w:rsid w:val="00D70556"/>
    <w:rsid w:val="00D720DC"/>
    <w:rsid w:val="00D73CCC"/>
    <w:rsid w:val="00D74806"/>
    <w:rsid w:val="00D749B6"/>
    <w:rsid w:val="00D76E7C"/>
    <w:rsid w:val="00D82476"/>
    <w:rsid w:val="00D84239"/>
    <w:rsid w:val="00D8792F"/>
    <w:rsid w:val="00D9135F"/>
    <w:rsid w:val="00D92057"/>
    <w:rsid w:val="00D93CF3"/>
    <w:rsid w:val="00D93F27"/>
    <w:rsid w:val="00D93FBB"/>
    <w:rsid w:val="00D95CBF"/>
    <w:rsid w:val="00D9617F"/>
    <w:rsid w:val="00D96C93"/>
    <w:rsid w:val="00DA238E"/>
    <w:rsid w:val="00DA35C7"/>
    <w:rsid w:val="00DA79D1"/>
    <w:rsid w:val="00DA7DD8"/>
    <w:rsid w:val="00DB442F"/>
    <w:rsid w:val="00DB4AC7"/>
    <w:rsid w:val="00DB7450"/>
    <w:rsid w:val="00DB74A4"/>
    <w:rsid w:val="00DC229E"/>
    <w:rsid w:val="00DC4650"/>
    <w:rsid w:val="00DC4E72"/>
    <w:rsid w:val="00DC686E"/>
    <w:rsid w:val="00DC6BE5"/>
    <w:rsid w:val="00DC6D2F"/>
    <w:rsid w:val="00DC6EEC"/>
    <w:rsid w:val="00DD039A"/>
    <w:rsid w:val="00DD2319"/>
    <w:rsid w:val="00DD29ED"/>
    <w:rsid w:val="00DD2F96"/>
    <w:rsid w:val="00DD69E6"/>
    <w:rsid w:val="00DD6F2B"/>
    <w:rsid w:val="00DE2008"/>
    <w:rsid w:val="00DE3FAA"/>
    <w:rsid w:val="00DE6484"/>
    <w:rsid w:val="00DF2A5F"/>
    <w:rsid w:val="00DF3131"/>
    <w:rsid w:val="00DF4FED"/>
    <w:rsid w:val="00DF64B5"/>
    <w:rsid w:val="00DF6883"/>
    <w:rsid w:val="00E004C4"/>
    <w:rsid w:val="00E00FBA"/>
    <w:rsid w:val="00E01761"/>
    <w:rsid w:val="00E025B0"/>
    <w:rsid w:val="00E04CAE"/>
    <w:rsid w:val="00E04E7C"/>
    <w:rsid w:val="00E051D4"/>
    <w:rsid w:val="00E0648F"/>
    <w:rsid w:val="00E07BA3"/>
    <w:rsid w:val="00E1090D"/>
    <w:rsid w:val="00E1317E"/>
    <w:rsid w:val="00E1349B"/>
    <w:rsid w:val="00E13C03"/>
    <w:rsid w:val="00E15238"/>
    <w:rsid w:val="00E1748F"/>
    <w:rsid w:val="00E17517"/>
    <w:rsid w:val="00E1757E"/>
    <w:rsid w:val="00E210F4"/>
    <w:rsid w:val="00E23C83"/>
    <w:rsid w:val="00E24AD3"/>
    <w:rsid w:val="00E264B3"/>
    <w:rsid w:val="00E268EA"/>
    <w:rsid w:val="00E26FE6"/>
    <w:rsid w:val="00E31934"/>
    <w:rsid w:val="00E3209D"/>
    <w:rsid w:val="00E35004"/>
    <w:rsid w:val="00E355B2"/>
    <w:rsid w:val="00E35FC4"/>
    <w:rsid w:val="00E37D9F"/>
    <w:rsid w:val="00E41A04"/>
    <w:rsid w:val="00E428BF"/>
    <w:rsid w:val="00E43321"/>
    <w:rsid w:val="00E43E6F"/>
    <w:rsid w:val="00E4426C"/>
    <w:rsid w:val="00E474E8"/>
    <w:rsid w:val="00E52066"/>
    <w:rsid w:val="00E5361B"/>
    <w:rsid w:val="00E555D6"/>
    <w:rsid w:val="00E57875"/>
    <w:rsid w:val="00E61704"/>
    <w:rsid w:val="00E624DF"/>
    <w:rsid w:val="00E6291F"/>
    <w:rsid w:val="00E637FE"/>
    <w:rsid w:val="00E63AE6"/>
    <w:rsid w:val="00E67F6C"/>
    <w:rsid w:val="00E73B96"/>
    <w:rsid w:val="00E740AB"/>
    <w:rsid w:val="00E749C4"/>
    <w:rsid w:val="00E765F6"/>
    <w:rsid w:val="00E7663C"/>
    <w:rsid w:val="00E77546"/>
    <w:rsid w:val="00E77710"/>
    <w:rsid w:val="00E8356C"/>
    <w:rsid w:val="00E83709"/>
    <w:rsid w:val="00E86A6E"/>
    <w:rsid w:val="00E911C3"/>
    <w:rsid w:val="00E93C9C"/>
    <w:rsid w:val="00E94D79"/>
    <w:rsid w:val="00E95FB4"/>
    <w:rsid w:val="00E972A2"/>
    <w:rsid w:val="00EA038F"/>
    <w:rsid w:val="00EA0AA9"/>
    <w:rsid w:val="00EA3CA3"/>
    <w:rsid w:val="00EA4865"/>
    <w:rsid w:val="00EB0828"/>
    <w:rsid w:val="00EB2D5B"/>
    <w:rsid w:val="00EB46C5"/>
    <w:rsid w:val="00EB6902"/>
    <w:rsid w:val="00EB7156"/>
    <w:rsid w:val="00EC103C"/>
    <w:rsid w:val="00EC6B10"/>
    <w:rsid w:val="00EC6D1F"/>
    <w:rsid w:val="00EC7567"/>
    <w:rsid w:val="00EC795B"/>
    <w:rsid w:val="00ED174A"/>
    <w:rsid w:val="00ED3A29"/>
    <w:rsid w:val="00ED4211"/>
    <w:rsid w:val="00ED450C"/>
    <w:rsid w:val="00ED5187"/>
    <w:rsid w:val="00ED590A"/>
    <w:rsid w:val="00ED6CB4"/>
    <w:rsid w:val="00ED7171"/>
    <w:rsid w:val="00EE3609"/>
    <w:rsid w:val="00EE58E8"/>
    <w:rsid w:val="00EE5B93"/>
    <w:rsid w:val="00EE6324"/>
    <w:rsid w:val="00EE64BD"/>
    <w:rsid w:val="00EE7263"/>
    <w:rsid w:val="00EF0528"/>
    <w:rsid w:val="00EF0C04"/>
    <w:rsid w:val="00EF16AC"/>
    <w:rsid w:val="00EF1AF4"/>
    <w:rsid w:val="00EF2069"/>
    <w:rsid w:val="00EF29A0"/>
    <w:rsid w:val="00EF3513"/>
    <w:rsid w:val="00EF40EA"/>
    <w:rsid w:val="00EF48A6"/>
    <w:rsid w:val="00EF61E4"/>
    <w:rsid w:val="00EF632C"/>
    <w:rsid w:val="00F025AA"/>
    <w:rsid w:val="00F03302"/>
    <w:rsid w:val="00F03566"/>
    <w:rsid w:val="00F03B43"/>
    <w:rsid w:val="00F048E5"/>
    <w:rsid w:val="00F05D54"/>
    <w:rsid w:val="00F07EFC"/>
    <w:rsid w:val="00F123C2"/>
    <w:rsid w:val="00F13007"/>
    <w:rsid w:val="00F1400D"/>
    <w:rsid w:val="00F145A8"/>
    <w:rsid w:val="00F15185"/>
    <w:rsid w:val="00F154A6"/>
    <w:rsid w:val="00F1715D"/>
    <w:rsid w:val="00F20E55"/>
    <w:rsid w:val="00F2230F"/>
    <w:rsid w:val="00F23951"/>
    <w:rsid w:val="00F23CCD"/>
    <w:rsid w:val="00F30D74"/>
    <w:rsid w:val="00F31EC5"/>
    <w:rsid w:val="00F36686"/>
    <w:rsid w:val="00F368F0"/>
    <w:rsid w:val="00F3745A"/>
    <w:rsid w:val="00F426B8"/>
    <w:rsid w:val="00F42A2B"/>
    <w:rsid w:val="00F44DCB"/>
    <w:rsid w:val="00F451E1"/>
    <w:rsid w:val="00F5044F"/>
    <w:rsid w:val="00F513DC"/>
    <w:rsid w:val="00F51B0E"/>
    <w:rsid w:val="00F521FA"/>
    <w:rsid w:val="00F52273"/>
    <w:rsid w:val="00F52AD6"/>
    <w:rsid w:val="00F53E12"/>
    <w:rsid w:val="00F53FB0"/>
    <w:rsid w:val="00F57D6D"/>
    <w:rsid w:val="00F64F8E"/>
    <w:rsid w:val="00F66320"/>
    <w:rsid w:val="00F671F1"/>
    <w:rsid w:val="00F72414"/>
    <w:rsid w:val="00F72B82"/>
    <w:rsid w:val="00F73ADC"/>
    <w:rsid w:val="00F770AF"/>
    <w:rsid w:val="00F77531"/>
    <w:rsid w:val="00F810C2"/>
    <w:rsid w:val="00F81BAD"/>
    <w:rsid w:val="00F81EA1"/>
    <w:rsid w:val="00F82707"/>
    <w:rsid w:val="00F8287D"/>
    <w:rsid w:val="00F8373D"/>
    <w:rsid w:val="00F84456"/>
    <w:rsid w:val="00F849B9"/>
    <w:rsid w:val="00F84ED2"/>
    <w:rsid w:val="00F955FB"/>
    <w:rsid w:val="00F97B45"/>
    <w:rsid w:val="00FA027A"/>
    <w:rsid w:val="00FA0565"/>
    <w:rsid w:val="00FA2931"/>
    <w:rsid w:val="00FA4460"/>
    <w:rsid w:val="00FB50FB"/>
    <w:rsid w:val="00FC0DEA"/>
    <w:rsid w:val="00FC1DEE"/>
    <w:rsid w:val="00FC4698"/>
    <w:rsid w:val="00FC62DF"/>
    <w:rsid w:val="00FD198D"/>
    <w:rsid w:val="00FD2342"/>
    <w:rsid w:val="00FE2DF7"/>
    <w:rsid w:val="00FE6675"/>
    <w:rsid w:val="00FF42FF"/>
    <w:rsid w:val="00FF5E0A"/>
    <w:rsid w:val="00FF720D"/>
    <w:rsid w:val="00FF72B4"/>
    <w:rsid w:val="00FF74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C92CA"/>
  <w15:docId w15:val="{5EDF519D-C86F-4D1F-849D-B85AFE3F4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CB2"/>
    <w:pPr>
      <w:spacing w:after="0" w:line="240" w:lineRule="auto"/>
    </w:pPr>
    <w:rPr>
      <w:rFonts w:ascii="Times New Roman" w:eastAsia="Times New Roman" w:hAnsi="Times New Roman" w:cs="Times New Roman"/>
      <w:sz w:val="24"/>
      <w:szCs w:val="24"/>
      <w:lang w:val="en-US" w:bidi="en-US"/>
    </w:rPr>
  </w:style>
  <w:style w:type="paragraph" w:styleId="Balk1">
    <w:name w:val="heading 1"/>
    <w:basedOn w:val="Normal"/>
    <w:next w:val="Normal"/>
    <w:link w:val="Balk1Char"/>
    <w:uiPriority w:val="9"/>
    <w:qFormat/>
    <w:rsid w:val="000C13AF"/>
    <w:pPr>
      <w:keepNext/>
      <w:keepLines/>
      <w:spacing w:before="320"/>
      <w:outlineLvl w:val="0"/>
    </w:pPr>
    <w:rPr>
      <w:rFonts w:ascii="Calibri Light" w:eastAsia="SimSun" w:hAnsi="Calibri Light"/>
      <w:color w:val="2E74B5"/>
      <w:sz w:val="32"/>
      <w:szCs w:val="32"/>
      <w:lang w:val="tr-TR" w:eastAsia="tr-TR" w:bidi="ar-SA"/>
    </w:rPr>
  </w:style>
  <w:style w:type="paragraph" w:styleId="Balk2">
    <w:name w:val="heading 2"/>
    <w:basedOn w:val="Normal"/>
    <w:next w:val="Normal"/>
    <w:link w:val="Balk2Char"/>
    <w:qFormat/>
    <w:rsid w:val="000C13AF"/>
    <w:pPr>
      <w:keepNext/>
      <w:keepLines/>
      <w:spacing w:before="80"/>
      <w:outlineLvl w:val="1"/>
    </w:pPr>
    <w:rPr>
      <w:rFonts w:ascii="Calibri Light" w:eastAsia="SimSun" w:hAnsi="Calibri Light"/>
      <w:color w:val="404040"/>
      <w:sz w:val="28"/>
      <w:szCs w:val="28"/>
      <w:lang w:val="tr-TR" w:eastAsia="tr-TR" w:bidi="ar-SA"/>
    </w:rPr>
  </w:style>
  <w:style w:type="paragraph" w:styleId="Balk3">
    <w:name w:val="heading 3"/>
    <w:basedOn w:val="Normal"/>
    <w:next w:val="Normal"/>
    <w:link w:val="Balk3Char"/>
    <w:uiPriority w:val="9"/>
    <w:qFormat/>
    <w:rsid w:val="000C13AF"/>
    <w:pPr>
      <w:keepNext/>
      <w:keepLines/>
      <w:spacing w:before="40"/>
      <w:outlineLvl w:val="2"/>
    </w:pPr>
    <w:rPr>
      <w:rFonts w:ascii="Calibri Light" w:eastAsia="SimSun" w:hAnsi="Calibri Light"/>
      <w:color w:val="44546A"/>
      <w:lang w:val="tr-TR" w:eastAsia="tr-TR" w:bidi="ar-SA"/>
    </w:rPr>
  </w:style>
  <w:style w:type="paragraph" w:styleId="Balk4">
    <w:name w:val="heading 4"/>
    <w:basedOn w:val="Normal"/>
    <w:next w:val="Normal"/>
    <w:link w:val="Balk4Char"/>
    <w:qFormat/>
    <w:rsid w:val="000C13AF"/>
    <w:pPr>
      <w:keepNext/>
      <w:keepLines/>
      <w:spacing w:before="40" w:line="264" w:lineRule="auto"/>
      <w:outlineLvl w:val="3"/>
    </w:pPr>
    <w:rPr>
      <w:rFonts w:ascii="Calibri Light" w:eastAsia="SimSun" w:hAnsi="Calibri Light"/>
      <w:sz w:val="22"/>
      <w:szCs w:val="22"/>
      <w:lang w:val="tr-TR" w:eastAsia="tr-TR" w:bidi="ar-SA"/>
    </w:rPr>
  </w:style>
  <w:style w:type="paragraph" w:styleId="Balk5">
    <w:name w:val="heading 5"/>
    <w:basedOn w:val="Normal"/>
    <w:next w:val="Normal"/>
    <w:link w:val="Balk5Char"/>
    <w:uiPriority w:val="9"/>
    <w:qFormat/>
    <w:rsid w:val="000C13AF"/>
    <w:pPr>
      <w:keepNext/>
      <w:keepLines/>
      <w:spacing w:before="40" w:line="264" w:lineRule="auto"/>
      <w:outlineLvl w:val="4"/>
    </w:pPr>
    <w:rPr>
      <w:rFonts w:ascii="Calibri Light" w:eastAsia="SimSun" w:hAnsi="Calibri Light"/>
      <w:color w:val="44546A"/>
      <w:sz w:val="22"/>
      <w:szCs w:val="22"/>
      <w:lang w:val="tr-TR" w:eastAsia="tr-TR" w:bidi="ar-SA"/>
    </w:rPr>
  </w:style>
  <w:style w:type="paragraph" w:styleId="Balk6">
    <w:name w:val="heading 6"/>
    <w:basedOn w:val="Normal"/>
    <w:next w:val="Normal"/>
    <w:link w:val="Balk6Char"/>
    <w:uiPriority w:val="9"/>
    <w:qFormat/>
    <w:rsid w:val="000C13AF"/>
    <w:pPr>
      <w:keepNext/>
      <w:keepLines/>
      <w:spacing w:before="40" w:line="264" w:lineRule="auto"/>
      <w:outlineLvl w:val="5"/>
    </w:pPr>
    <w:rPr>
      <w:rFonts w:ascii="Calibri Light" w:eastAsia="SimSun" w:hAnsi="Calibri Light"/>
      <w:i/>
      <w:iCs/>
      <w:color w:val="44546A"/>
      <w:sz w:val="21"/>
      <w:szCs w:val="21"/>
      <w:lang w:val="tr-TR" w:eastAsia="tr-TR" w:bidi="ar-SA"/>
    </w:rPr>
  </w:style>
  <w:style w:type="paragraph" w:styleId="Balk7">
    <w:name w:val="heading 7"/>
    <w:basedOn w:val="Normal"/>
    <w:next w:val="Normal"/>
    <w:link w:val="Balk7Char"/>
    <w:qFormat/>
    <w:rsid w:val="000C13AF"/>
    <w:pPr>
      <w:keepNext/>
      <w:keepLines/>
      <w:spacing w:before="40" w:line="264" w:lineRule="auto"/>
      <w:outlineLvl w:val="6"/>
    </w:pPr>
    <w:rPr>
      <w:rFonts w:ascii="Calibri Light" w:eastAsia="SimSun" w:hAnsi="Calibri Light"/>
      <w:i/>
      <w:iCs/>
      <w:color w:val="1F4E79"/>
      <w:sz w:val="21"/>
      <w:szCs w:val="21"/>
      <w:lang w:val="tr-TR" w:eastAsia="tr-TR" w:bidi="ar-SA"/>
    </w:rPr>
  </w:style>
  <w:style w:type="paragraph" w:styleId="Balk8">
    <w:name w:val="heading 8"/>
    <w:basedOn w:val="Normal"/>
    <w:next w:val="Normal"/>
    <w:link w:val="Balk8Char"/>
    <w:uiPriority w:val="9"/>
    <w:qFormat/>
    <w:rsid w:val="000C13AF"/>
    <w:pPr>
      <w:keepNext/>
      <w:keepLines/>
      <w:spacing w:before="40" w:line="264" w:lineRule="auto"/>
      <w:outlineLvl w:val="7"/>
    </w:pPr>
    <w:rPr>
      <w:rFonts w:ascii="Calibri Light" w:eastAsia="SimSun" w:hAnsi="Calibri Light"/>
      <w:b/>
      <w:bCs/>
      <w:color w:val="44546A"/>
      <w:sz w:val="20"/>
      <w:szCs w:val="20"/>
      <w:lang w:val="tr-TR" w:eastAsia="tr-TR" w:bidi="ar-SA"/>
    </w:rPr>
  </w:style>
  <w:style w:type="paragraph" w:styleId="Balk9">
    <w:name w:val="heading 9"/>
    <w:basedOn w:val="Normal"/>
    <w:next w:val="Normal"/>
    <w:link w:val="Balk9Char"/>
    <w:uiPriority w:val="9"/>
    <w:qFormat/>
    <w:rsid w:val="000C13AF"/>
    <w:pPr>
      <w:keepNext/>
      <w:keepLines/>
      <w:spacing w:before="40" w:line="264" w:lineRule="auto"/>
      <w:outlineLvl w:val="8"/>
    </w:pPr>
    <w:rPr>
      <w:rFonts w:ascii="Calibri Light" w:eastAsia="SimSun" w:hAnsi="Calibri Light"/>
      <w:b/>
      <w:bCs/>
      <w:i/>
      <w:iCs/>
      <w:color w:val="44546A"/>
      <w:sz w:val="20"/>
      <w:szCs w:val="20"/>
      <w:lang w:val="tr-TR" w:eastAsia="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C13AF"/>
    <w:rPr>
      <w:rFonts w:ascii="Calibri Light" w:eastAsia="SimSun" w:hAnsi="Calibri Light" w:cs="Times New Roman"/>
      <w:color w:val="2E74B5"/>
      <w:sz w:val="32"/>
      <w:szCs w:val="32"/>
      <w:lang w:eastAsia="tr-TR"/>
    </w:rPr>
  </w:style>
  <w:style w:type="character" w:customStyle="1" w:styleId="Balk2Char">
    <w:name w:val="Başlık 2 Char"/>
    <w:basedOn w:val="VarsaylanParagrafYazTipi"/>
    <w:link w:val="Balk2"/>
    <w:rsid w:val="000C13AF"/>
    <w:rPr>
      <w:rFonts w:ascii="Calibri Light" w:eastAsia="SimSun" w:hAnsi="Calibri Light" w:cs="Times New Roman"/>
      <w:color w:val="404040"/>
      <w:sz w:val="28"/>
      <w:szCs w:val="28"/>
      <w:lang w:eastAsia="tr-TR"/>
    </w:rPr>
  </w:style>
  <w:style w:type="character" w:customStyle="1" w:styleId="Balk3Char">
    <w:name w:val="Başlık 3 Char"/>
    <w:basedOn w:val="VarsaylanParagrafYazTipi"/>
    <w:link w:val="Balk3"/>
    <w:uiPriority w:val="9"/>
    <w:rsid w:val="000C13AF"/>
    <w:rPr>
      <w:rFonts w:ascii="Calibri Light" w:eastAsia="SimSun" w:hAnsi="Calibri Light" w:cs="Times New Roman"/>
      <w:color w:val="44546A"/>
      <w:sz w:val="24"/>
      <w:szCs w:val="24"/>
      <w:lang w:eastAsia="tr-TR"/>
    </w:rPr>
  </w:style>
  <w:style w:type="character" w:customStyle="1" w:styleId="Balk4Char">
    <w:name w:val="Başlık 4 Char"/>
    <w:basedOn w:val="VarsaylanParagrafYazTipi"/>
    <w:link w:val="Balk4"/>
    <w:rsid w:val="000C13AF"/>
    <w:rPr>
      <w:rFonts w:ascii="Calibri Light" w:eastAsia="SimSun" w:hAnsi="Calibri Light" w:cs="Times New Roman"/>
      <w:lang w:eastAsia="tr-TR"/>
    </w:rPr>
  </w:style>
  <w:style w:type="character" w:customStyle="1" w:styleId="Balk5Char">
    <w:name w:val="Başlık 5 Char"/>
    <w:basedOn w:val="VarsaylanParagrafYazTipi"/>
    <w:link w:val="Balk5"/>
    <w:uiPriority w:val="9"/>
    <w:rsid w:val="000C13AF"/>
    <w:rPr>
      <w:rFonts w:ascii="Calibri Light" w:eastAsia="SimSun" w:hAnsi="Calibri Light" w:cs="Times New Roman"/>
      <w:color w:val="44546A"/>
      <w:lang w:eastAsia="tr-TR"/>
    </w:rPr>
  </w:style>
  <w:style w:type="character" w:customStyle="1" w:styleId="Balk6Char">
    <w:name w:val="Başlık 6 Char"/>
    <w:basedOn w:val="VarsaylanParagrafYazTipi"/>
    <w:link w:val="Balk6"/>
    <w:uiPriority w:val="9"/>
    <w:rsid w:val="000C13AF"/>
    <w:rPr>
      <w:rFonts w:ascii="Calibri Light" w:eastAsia="SimSun" w:hAnsi="Calibri Light" w:cs="Times New Roman"/>
      <w:i/>
      <w:iCs/>
      <w:color w:val="44546A"/>
      <w:sz w:val="21"/>
      <w:szCs w:val="21"/>
      <w:lang w:eastAsia="tr-TR"/>
    </w:rPr>
  </w:style>
  <w:style w:type="character" w:customStyle="1" w:styleId="Balk7Char">
    <w:name w:val="Başlık 7 Char"/>
    <w:basedOn w:val="VarsaylanParagrafYazTipi"/>
    <w:link w:val="Balk7"/>
    <w:rsid w:val="000C13AF"/>
    <w:rPr>
      <w:rFonts w:ascii="Calibri Light" w:eastAsia="SimSun" w:hAnsi="Calibri Light" w:cs="Times New Roman"/>
      <w:i/>
      <w:iCs/>
      <w:color w:val="1F4E79"/>
      <w:sz w:val="21"/>
      <w:szCs w:val="21"/>
      <w:lang w:eastAsia="tr-TR"/>
    </w:rPr>
  </w:style>
  <w:style w:type="character" w:customStyle="1" w:styleId="Balk8Char">
    <w:name w:val="Başlık 8 Char"/>
    <w:basedOn w:val="VarsaylanParagrafYazTipi"/>
    <w:link w:val="Balk8"/>
    <w:uiPriority w:val="9"/>
    <w:rsid w:val="000C13AF"/>
    <w:rPr>
      <w:rFonts w:ascii="Calibri Light" w:eastAsia="SimSun" w:hAnsi="Calibri Light" w:cs="Times New Roman"/>
      <w:b/>
      <w:bCs/>
      <w:color w:val="44546A"/>
      <w:sz w:val="20"/>
      <w:szCs w:val="20"/>
      <w:lang w:eastAsia="tr-TR"/>
    </w:rPr>
  </w:style>
  <w:style w:type="character" w:customStyle="1" w:styleId="Balk9Char">
    <w:name w:val="Başlık 9 Char"/>
    <w:basedOn w:val="VarsaylanParagrafYazTipi"/>
    <w:link w:val="Balk9"/>
    <w:uiPriority w:val="9"/>
    <w:rsid w:val="000C13AF"/>
    <w:rPr>
      <w:rFonts w:ascii="Calibri Light" w:eastAsia="SimSun" w:hAnsi="Calibri Light" w:cs="Times New Roman"/>
      <w:b/>
      <w:bCs/>
      <w:i/>
      <w:iCs/>
      <w:color w:val="44546A"/>
      <w:sz w:val="20"/>
      <w:szCs w:val="20"/>
      <w:lang w:eastAsia="tr-TR"/>
    </w:rPr>
  </w:style>
  <w:style w:type="numbering" w:customStyle="1" w:styleId="ListeYok1">
    <w:name w:val="Liste Yok1"/>
    <w:next w:val="ListeYok"/>
    <w:semiHidden/>
    <w:unhideWhenUsed/>
    <w:rsid w:val="000C13AF"/>
  </w:style>
  <w:style w:type="paragraph" w:styleId="GvdeMetni">
    <w:name w:val="Body Text"/>
    <w:aliases w:val="Char Char,Char Char Char,Char,Char Char Char Char Char Char Char,Char Char Char Char Char,Char Char Char Char Char Char,Char Char Char Char Char Char Char Char Char Char,Char Char Char Char Char Char Char Char Char"/>
    <w:basedOn w:val="Normal"/>
    <w:link w:val="GvdeMetniChar"/>
    <w:rsid w:val="000C13AF"/>
    <w:pPr>
      <w:spacing w:before="120" w:after="120" w:line="264" w:lineRule="auto"/>
      <w:jc w:val="both"/>
    </w:pPr>
    <w:rPr>
      <w:rFonts w:ascii="Calibri" w:hAnsi="Calibri"/>
      <w:sz w:val="20"/>
      <w:szCs w:val="20"/>
      <w:lang w:val="tr-TR" w:eastAsia="tr-TR" w:bidi="ar-SA"/>
    </w:rPr>
  </w:style>
  <w:style w:type="character" w:customStyle="1" w:styleId="GvdeMetniChar">
    <w:name w:val="Gövde Metni Char"/>
    <w:aliases w:val="Char Char Char2,Char Char Char Char1,Char Char3,Char Char Char Char Char Char Char Char,Char Char Char Char Char Char1,Char Char Char Char Char Char Char1,Char Char Char Char Char Char Char Char Char Char Char"/>
    <w:basedOn w:val="VarsaylanParagrafYazTipi"/>
    <w:link w:val="GvdeMetni"/>
    <w:rsid w:val="000C13AF"/>
    <w:rPr>
      <w:rFonts w:ascii="Calibri" w:eastAsia="Times New Roman" w:hAnsi="Calibri" w:cs="Times New Roman"/>
      <w:sz w:val="20"/>
      <w:szCs w:val="20"/>
      <w:lang w:eastAsia="tr-TR"/>
    </w:rPr>
  </w:style>
  <w:style w:type="character" w:customStyle="1" w:styleId="BodyTextChar">
    <w:name w:val="Body Text Char"/>
    <w:aliases w:val="Char Char Char1,Char Char Char Char,Char Char1"/>
    <w:uiPriority w:val="99"/>
    <w:rsid w:val="000C13AF"/>
    <w:rPr>
      <w:sz w:val="24"/>
      <w:lang w:val="tr-TR" w:eastAsia="tr-TR"/>
    </w:rPr>
  </w:style>
  <w:style w:type="paragraph" w:customStyle="1" w:styleId="Default">
    <w:name w:val="Default"/>
    <w:rsid w:val="000C13AF"/>
    <w:pPr>
      <w:widowControl w:val="0"/>
      <w:autoSpaceDE w:val="0"/>
      <w:autoSpaceDN w:val="0"/>
      <w:adjustRightInd w:val="0"/>
      <w:spacing w:after="120" w:line="264" w:lineRule="auto"/>
    </w:pPr>
    <w:rPr>
      <w:rFonts w:ascii="EODGH M+ Gill Sans" w:eastAsia="Times New Roman" w:hAnsi="EODGH M+ Gill Sans" w:cs="EODGH M+ Gill Sans"/>
      <w:color w:val="000000"/>
      <w:sz w:val="24"/>
      <w:szCs w:val="24"/>
      <w:lang w:eastAsia="tr-TR"/>
    </w:rPr>
  </w:style>
  <w:style w:type="paragraph" w:customStyle="1" w:styleId="CM102">
    <w:name w:val="CM102"/>
    <w:basedOn w:val="Default"/>
    <w:next w:val="Default"/>
    <w:rsid w:val="000C13AF"/>
    <w:pPr>
      <w:spacing w:after="2973"/>
    </w:pPr>
    <w:rPr>
      <w:color w:val="auto"/>
    </w:rPr>
  </w:style>
  <w:style w:type="paragraph" w:customStyle="1" w:styleId="CM103">
    <w:name w:val="CM103"/>
    <w:basedOn w:val="Default"/>
    <w:next w:val="Default"/>
    <w:rsid w:val="000C13AF"/>
    <w:pPr>
      <w:spacing w:after="3555"/>
    </w:pPr>
    <w:rPr>
      <w:color w:val="auto"/>
    </w:rPr>
  </w:style>
  <w:style w:type="paragraph" w:customStyle="1" w:styleId="CM1">
    <w:name w:val="CM1"/>
    <w:basedOn w:val="Default"/>
    <w:next w:val="Default"/>
    <w:rsid w:val="000C13AF"/>
    <w:pPr>
      <w:spacing w:line="378" w:lineRule="atLeast"/>
    </w:pPr>
    <w:rPr>
      <w:color w:val="auto"/>
    </w:rPr>
  </w:style>
  <w:style w:type="paragraph" w:customStyle="1" w:styleId="CM138">
    <w:name w:val="CM138"/>
    <w:basedOn w:val="Default"/>
    <w:next w:val="Default"/>
    <w:rsid w:val="000C13AF"/>
    <w:pPr>
      <w:spacing w:after="310"/>
    </w:pPr>
    <w:rPr>
      <w:color w:val="auto"/>
    </w:rPr>
  </w:style>
  <w:style w:type="paragraph" w:customStyle="1" w:styleId="CM2">
    <w:name w:val="CM2"/>
    <w:basedOn w:val="Default"/>
    <w:next w:val="Default"/>
    <w:rsid w:val="000C13AF"/>
    <w:pPr>
      <w:spacing w:line="260" w:lineRule="atLeast"/>
    </w:pPr>
    <w:rPr>
      <w:color w:val="auto"/>
    </w:rPr>
  </w:style>
  <w:style w:type="paragraph" w:customStyle="1" w:styleId="CM105">
    <w:name w:val="CM105"/>
    <w:basedOn w:val="Default"/>
    <w:next w:val="Default"/>
    <w:rsid w:val="000C13AF"/>
    <w:pPr>
      <w:spacing w:after="363"/>
    </w:pPr>
    <w:rPr>
      <w:color w:val="auto"/>
    </w:rPr>
  </w:style>
  <w:style w:type="paragraph" w:customStyle="1" w:styleId="CM3">
    <w:name w:val="CM3"/>
    <w:basedOn w:val="Default"/>
    <w:next w:val="Default"/>
    <w:rsid w:val="000C13AF"/>
    <w:pPr>
      <w:spacing w:line="266" w:lineRule="atLeast"/>
    </w:pPr>
    <w:rPr>
      <w:color w:val="auto"/>
    </w:rPr>
  </w:style>
  <w:style w:type="paragraph" w:customStyle="1" w:styleId="CM4">
    <w:name w:val="CM4"/>
    <w:basedOn w:val="Default"/>
    <w:next w:val="Default"/>
    <w:rsid w:val="000C13AF"/>
    <w:rPr>
      <w:color w:val="auto"/>
    </w:rPr>
  </w:style>
  <w:style w:type="paragraph" w:customStyle="1" w:styleId="CM106">
    <w:name w:val="CM106"/>
    <w:basedOn w:val="Default"/>
    <w:next w:val="Default"/>
    <w:rsid w:val="000C13AF"/>
    <w:pPr>
      <w:spacing w:after="493"/>
    </w:pPr>
    <w:rPr>
      <w:color w:val="auto"/>
    </w:rPr>
  </w:style>
  <w:style w:type="paragraph" w:customStyle="1" w:styleId="CM5">
    <w:name w:val="CM5"/>
    <w:basedOn w:val="Default"/>
    <w:next w:val="Default"/>
    <w:rsid w:val="000C13AF"/>
    <w:pPr>
      <w:spacing w:line="273" w:lineRule="atLeast"/>
    </w:pPr>
    <w:rPr>
      <w:color w:val="auto"/>
    </w:rPr>
  </w:style>
  <w:style w:type="paragraph" w:customStyle="1" w:styleId="CM104">
    <w:name w:val="CM104"/>
    <w:basedOn w:val="Default"/>
    <w:next w:val="Default"/>
    <w:rsid w:val="000C13AF"/>
    <w:pPr>
      <w:spacing w:after="253"/>
    </w:pPr>
    <w:rPr>
      <w:color w:val="auto"/>
    </w:rPr>
  </w:style>
  <w:style w:type="paragraph" w:customStyle="1" w:styleId="CM6">
    <w:name w:val="CM6"/>
    <w:basedOn w:val="Default"/>
    <w:next w:val="Default"/>
    <w:rsid w:val="000C13AF"/>
    <w:pPr>
      <w:spacing w:line="318" w:lineRule="atLeast"/>
    </w:pPr>
    <w:rPr>
      <w:color w:val="auto"/>
    </w:rPr>
  </w:style>
  <w:style w:type="paragraph" w:customStyle="1" w:styleId="CM107">
    <w:name w:val="CM107"/>
    <w:basedOn w:val="Default"/>
    <w:next w:val="Default"/>
    <w:rsid w:val="000C13AF"/>
    <w:pPr>
      <w:spacing w:after="62"/>
    </w:pPr>
    <w:rPr>
      <w:color w:val="auto"/>
    </w:rPr>
  </w:style>
  <w:style w:type="paragraph" w:customStyle="1" w:styleId="CM119">
    <w:name w:val="CM119"/>
    <w:basedOn w:val="Default"/>
    <w:next w:val="Default"/>
    <w:rsid w:val="000C13AF"/>
    <w:pPr>
      <w:spacing w:after="58"/>
    </w:pPr>
    <w:rPr>
      <w:color w:val="auto"/>
    </w:rPr>
  </w:style>
  <w:style w:type="paragraph" w:customStyle="1" w:styleId="CM108">
    <w:name w:val="CM108"/>
    <w:basedOn w:val="Default"/>
    <w:next w:val="Default"/>
    <w:rsid w:val="000C13AF"/>
    <w:pPr>
      <w:spacing w:after="103"/>
    </w:pPr>
    <w:rPr>
      <w:color w:val="auto"/>
    </w:rPr>
  </w:style>
  <w:style w:type="paragraph" w:customStyle="1" w:styleId="CM8">
    <w:name w:val="CM8"/>
    <w:basedOn w:val="Default"/>
    <w:next w:val="Default"/>
    <w:rsid w:val="000C13AF"/>
    <w:rPr>
      <w:color w:val="auto"/>
    </w:rPr>
  </w:style>
  <w:style w:type="paragraph" w:customStyle="1" w:styleId="CM9">
    <w:name w:val="CM9"/>
    <w:basedOn w:val="Default"/>
    <w:next w:val="Default"/>
    <w:rsid w:val="000C13AF"/>
    <w:pPr>
      <w:spacing w:line="266" w:lineRule="atLeast"/>
    </w:pPr>
    <w:rPr>
      <w:color w:val="auto"/>
    </w:rPr>
  </w:style>
  <w:style w:type="paragraph" w:customStyle="1" w:styleId="CM10">
    <w:name w:val="CM10"/>
    <w:basedOn w:val="Default"/>
    <w:next w:val="Default"/>
    <w:rsid w:val="000C13AF"/>
    <w:pPr>
      <w:spacing w:line="293" w:lineRule="atLeast"/>
    </w:pPr>
    <w:rPr>
      <w:color w:val="auto"/>
    </w:rPr>
  </w:style>
  <w:style w:type="paragraph" w:customStyle="1" w:styleId="CM11">
    <w:name w:val="CM11"/>
    <w:basedOn w:val="Default"/>
    <w:next w:val="Default"/>
    <w:rsid w:val="000C13AF"/>
    <w:pPr>
      <w:spacing w:line="266" w:lineRule="atLeast"/>
    </w:pPr>
    <w:rPr>
      <w:color w:val="auto"/>
    </w:rPr>
  </w:style>
  <w:style w:type="paragraph" w:customStyle="1" w:styleId="CM12">
    <w:name w:val="CM12"/>
    <w:basedOn w:val="Default"/>
    <w:next w:val="Default"/>
    <w:rsid w:val="000C13AF"/>
    <w:rPr>
      <w:color w:val="auto"/>
    </w:rPr>
  </w:style>
  <w:style w:type="paragraph" w:customStyle="1" w:styleId="CM13">
    <w:name w:val="CM13"/>
    <w:basedOn w:val="Default"/>
    <w:next w:val="Default"/>
    <w:rsid w:val="000C13AF"/>
    <w:pPr>
      <w:spacing w:line="340" w:lineRule="atLeast"/>
    </w:pPr>
    <w:rPr>
      <w:color w:val="auto"/>
    </w:rPr>
  </w:style>
  <w:style w:type="paragraph" w:customStyle="1" w:styleId="CM113">
    <w:name w:val="CM113"/>
    <w:basedOn w:val="Default"/>
    <w:next w:val="Default"/>
    <w:rsid w:val="000C13AF"/>
    <w:pPr>
      <w:spacing w:after="1243"/>
    </w:pPr>
    <w:rPr>
      <w:color w:val="auto"/>
    </w:rPr>
  </w:style>
  <w:style w:type="paragraph" w:customStyle="1" w:styleId="CM14">
    <w:name w:val="CM14"/>
    <w:basedOn w:val="Default"/>
    <w:next w:val="Default"/>
    <w:rsid w:val="000C13AF"/>
    <w:pPr>
      <w:spacing w:line="720" w:lineRule="atLeast"/>
    </w:pPr>
    <w:rPr>
      <w:color w:val="auto"/>
    </w:rPr>
  </w:style>
  <w:style w:type="paragraph" w:customStyle="1" w:styleId="CM15">
    <w:name w:val="CM15"/>
    <w:basedOn w:val="Default"/>
    <w:next w:val="Default"/>
    <w:rsid w:val="000C13AF"/>
    <w:rPr>
      <w:color w:val="auto"/>
    </w:rPr>
  </w:style>
  <w:style w:type="paragraph" w:customStyle="1" w:styleId="CM16">
    <w:name w:val="CM16"/>
    <w:basedOn w:val="Default"/>
    <w:next w:val="Default"/>
    <w:rsid w:val="000C13AF"/>
    <w:pPr>
      <w:spacing w:line="266" w:lineRule="atLeast"/>
    </w:pPr>
    <w:rPr>
      <w:color w:val="auto"/>
    </w:rPr>
  </w:style>
  <w:style w:type="paragraph" w:customStyle="1" w:styleId="CM17">
    <w:name w:val="CM17"/>
    <w:basedOn w:val="Default"/>
    <w:next w:val="Default"/>
    <w:rsid w:val="000C13AF"/>
    <w:pPr>
      <w:spacing w:line="293" w:lineRule="atLeast"/>
    </w:pPr>
    <w:rPr>
      <w:color w:val="auto"/>
    </w:rPr>
  </w:style>
  <w:style w:type="paragraph" w:customStyle="1" w:styleId="CM19">
    <w:name w:val="CM19"/>
    <w:basedOn w:val="Default"/>
    <w:next w:val="Default"/>
    <w:rsid w:val="000C13AF"/>
    <w:pPr>
      <w:spacing w:line="266" w:lineRule="atLeast"/>
    </w:pPr>
    <w:rPr>
      <w:color w:val="auto"/>
    </w:rPr>
  </w:style>
  <w:style w:type="paragraph" w:customStyle="1" w:styleId="CM20">
    <w:name w:val="CM20"/>
    <w:basedOn w:val="Default"/>
    <w:next w:val="Default"/>
    <w:rsid w:val="000C13AF"/>
    <w:pPr>
      <w:spacing w:line="276" w:lineRule="atLeast"/>
    </w:pPr>
    <w:rPr>
      <w:color w:val="auto"/>
    </w:rPr>
  </w:style>
  <w:style w:type="paragraph" w:customStyle="1" w:styleId="CM21">
    <w:name w:val="CM21"/>
    <w:basedOn w:val="Default"/>
    <w:next w:val="Default"/>
    <w:rsid w:val="000C13AF"/>
    <w:rPr>
      <w:color w:val="auto"/>
    </w:rPr>
  </w:style>
  <w:style w:type="paragraph" w:customStyle="1" w:styleId="CM22">
    <w:name w:val="CM22"/>
    <w:basedOn w:val="Default"/>
    <w:next w:val="Default"/>
    <w:rsid w:val="000C13AF"/>
    <w:pPr>
      <w:spacing w:line="286" w:lineRule="atLeast"/>
    </w:pPr>
    <w:rPr>
      <w:color w:val="auto"/>
    </w:rPr>
  </w:style>
  <w:style w:type="paragraph" w:customStyle="1" w:styleId="CM23">
    <w:name w:val="CM23"/>
    <w:basedOn w:val="Default"/>
    <w:next w:val="Default"/>
    <w:rsid w:val="000C13AF"/>
    <w:pPr>
      <w:spacing w:line="291" w:lineRule="atLeast"/>
    </w:pPr>
    <w:rPr>
      <w:color w:val="auto"/>
    </w:rPr>
  </w:style>
  <w:style w:type="paragraph" w:customStyle="1" w:styleId="CM24">
    <w:name w:val="CM24"/>
    <w:basedOn w:val="Default"/>
    <w:next w:val="Default"/>
    <w:rsid w:val="000C13AF"/>
    <w:rPr>
      <w:color w:val="auto"/>
    </w:rPr>
  </w:style>
  <w:style w:type="paragraph" w:customStyle="1" w:styleId="CM118">
    <w:name w:val="CM118"/>
    <w:basedOn w:val="Default"/>
    <w:next w:val="Default"/>
    <w:rsid w:val="000C13AF"/>
    <w:pPr>
      <w:spacing w:after="570"/>
    </w:pPr>
    <w:rPr>
      <w:color w:val="auto"/>
    </w:rPr>
  </w:style>
  <w:style w:type="paragraph" w:customStyle="1" w:styleId="CM25">
    <w:name w:val="CM25"/>
    <w:basedOn w:val="Default"/>
    <w:next w:val="Default"/>
    <w:rsid w:val="000C13AF"/>
    <w:pPr>
      <w:spacing w:line="193" w:lineRule="atLeast"/>
    </w:pPr>
    <w:rPr>
      <w:color w:val="auto"/>
    </w:rPr>
  </w:style>
  <w:style w:type="paragraph" w:customStyle="1" w:styleId="CM26">
    <w:name w:val="CM26"/>
    <w:basedOn w:val="Default"/>
    <w:next w:val="Default"/>
    <w:rsid w:val="000C13AF"/>
    <w:pPr>
      <w:spacing w:line="266" w:lineRule="atLeast"/>
    </w:pPr>
    <w:rPr>
      <w:color w:val="auto"/>
    </w:rPr>
  </w:style>
  <w:style w:type="paragraph" w:customStyle="1" w:styleId="CM27">
    <w:name w:val="CM27"/>
    <w:basedOn w:val="Default"/>
    <w:next w:val="Default"/>
    <w:rsid w:val="000C13AF"/>
    <w:rPr>
      <w:color w:val="auto"/>
    </w:rPr>
  </w:style>
  <w:style w:type="paragraph" w:customStyle="1" w:styleId="CM28">
    <w:name w:val="CM28"/>
    <w:basedOn w:val="Default"/>
    <w:next w:val="Default"/>
    <w:rsid w:val="000C13AF"/>
    <w:pPr>
      <w:spacing w:line="376" w:lineRule="atLeast"/>
    </w:pPr>
    <w:rPr>
      <w:color w:val="auto"/>
    </w:rPr>
  </w:style>
  <w:style w:type="paragraph" w:customStyle="1" w:styleId="CM120">
    <w:name w:val="CM120"/>
    <w:basedOn w:val="Default"/>
    <w:next w:val="Default"/>
    <w:rsid w:val="000C13AF"/>
    <w:pPr>
      <w:spacing w:after="420"/>
    </w:pPr>
    <w:rPr>
      <w:color w:val="auto"/>
    </w:rPr>
  </w:style>
  <w:style w:type="paragraph" w:customStyle="1" w:styleId="CM110">
    <w:name w:val="CM110"/>
    <w:basedOn w:val="Default"/>
    <w:next w:val="Default"/>
    <w:rsid w:val="000C13AF"/>
    <w:pPr>
      <w:spacing w:after="175"/>
    </w:pPr>
    <w:rPr>
      <w:color w:val="auto"/>
    </w:rPr>
  </w:style>
  <w:style w:type="paragraph" w:customStyle="1" w:styleId="CM30">
    <w:name w:val="CM30"/>
    <w:basedOn w:val="Default"/>
    <w:next w:val="Default"/>
    <w:rsid w:val="000C13AF"/>
    <w:pPr>
      <w:spacing w:line="440" w:lineRule="atLeast"/>
    </w:pPr>
    <w:rPr>
      <w:color w:val="auto"/>
    </w:rPr>
  </w:style>
  <w:style w:type="paragraph" w:customStyle="1" w:styleId="CM33">
    <w:name w:val="CM33"/>
    <w:basedOn w:val="Default"/>
    <w:next w:val="Default"/>
    <w:rsid w:val="000C13AF"/>
    <w:pPr>
      <w:spacing w:line="303" w:lineRule="atLeast"/>
    </w:pPr>
    <w:rPr>
      <w:color w:val="auto"/>
    </w:rPr>
  </w:style>
  <w:style w:type="paragraph" w:customStyle="1" w:styleId="CM125">
    <w:name w:val="CM125"/>
    <w:basedOn w:val="Default"/>
    <w:next w:val="Default"/>
    <w:rsid w:val="000C13AF"/>
    <w:pPr>
      <w:spacing w:after="1095"/>
    </w:pPr>
    <w:rPr>
      <w:color w:val="auto"/>
    </w:rPr>
  </w:style>
  <w:style w:type="paragraph" w:customStyle="1" w:styleId="CM34">
    <w:name w:val="CM34"/>
    <w:basedOn w:val="Default"/>
    <w:next w:val="Default"/>
    <w:rsid w:val="000C13AF"/>
    <w:pPr>
      <w:spacing w:line="498" w:lineRule="atLeast"/>
    </w:pPr>
    <w:rPr>
      <w:color w:val="auto"/>
    </w:rPr>
  </w:style>
  <w:style w:type="paragraph" w:customStyle="1" w:styleId="CM124">
    <w:name w:val="CM124"/>
    <w:basedOn w:val="Default"/>
    <w:next w:val="Default"/>
    <w:rsid w:val="000C13AF"/>
    <w:pPr>
      <w:spacing w:after="1000"/>
    </w:pPr>
    <w:rPr>
      <w:color w:val="auto"/>
    </w:rPr>
  </w:style>
  <w:style w:type="paragraph" w:customStyle="1" w:styleId="CM122">
    <w:name w:val="CM122"/>
    <w:basedOn w:val="Default"/>
    <w:next w:val="Default"/>
    <w:rsid w:val="000C13AF"/>
    <w:pPr>
      <w:spacing w:after="1630"/>
    </w:pPr>
    <w:rPr>
      <w:color w:val="auto"/>
    </w:rPr>
  </w:style>
  <w:style w:type="paragraph" w:customStyle="1" w:styleId="CM36">
    <w:name w:val="CM36"/>
    <w:basedOn w:val="Default"/>
    <w:next w:val="Default"/>
    <w:rsid w:val="000C13AF"/>
    <w:rPr>
      <w:color w:val="auto"/>
    </w:rPr>
  </w:style>
  <w:style w:type="paragraph" w:customStyle="1" w:styleId="CM109">
    <w:name w:val="CM109"/>
    <w:basedOn w:val="Default"/>
    <w:next w:val="Default"/>
    <w:rsid w:val="000C13AF"/>
    <w:pPr>
      <w:spacing w:after="683"/>
    </w:pPr>
    <w:rPr>
      <w:color w:val="auto"/>
    </w:rPr>
  </w:style>
  <w:style w:type="paragraph" w:customStyle="1" w:styleId="CM37">
    <w:name w:val="CM37"/>
    <w:basedOn w:val="Default"/>
    <w:next w:val="Default"/>
    <w:rsid w:val="000C13AF"/>
    <w:rPr>
      <w:color w:val="auto"/>
    </w:rPr>
  </w:style>
  <w:style w:type="paragraph" w:customStyle="1" w:styleId="CM38">
    <w:name w:val="CM38"/>
    <w:basedOn w:val="Default"/>
    <w:next w:val="Default"/>
    <w:rsid w:val="000C13AF"/>
    <w:pPr>
      <w:spacing w:line="293" w:lineRule="atLeast"/>
    </w:pPr>
    <w:rPr>
      <w:color w:val="auto"/>
    </w:rPr>
  </w:style>
  <w:style w:type="paragraph" w:customStyle="1" w:styleId="CM39">
    <w:name w:val="CM39"/>
    <w:basedOn w:val="Default"/>
    <w:next w:val="Default"/>
    <w:rsid w:val="000C13AF"/>
    <w:pPr>
      <w:spacing w:line="278" w:lineRule="atLeast"/>
    </w:pPr>
    <w:rPr>
      <w:color w:val="auto"/>
    </w:rPr>
  </w:style>
  <w:style w:type="paragraph" w:customStyle="1" w:styleId="CM40">
    <w:name w:val="CM40"/>
    <w:basedOn w:val="Default"/>
    <w:next w:val="Default"/>
    <w:rsid w:val="000C13AF"/>
    <w:pPr>
      <w:spacing w:line="378" w:lineRule="atLeast"/>
    </w:pPr>
    <w:rPr>
      <w:color w:val="auto"/>
    </w:rPr>
  </w:style>
  <w:style w:type="paragraph" w:customStyle="1" w:styleId="CM41">
    <w:name w:val="CM41"/>
    <w:basedOn w:val="Default"/>
    <w:next w:val="Default"/>
    <w:rsid w:val="000C13AF"/>
    <w:rPr>
      <w:color w:val="auto"/>
    </w:rPr>
  </w:style>
  <w:style w:type="paragraph" w:customStyle="1" w:styleId="CM42">
    <w:name w:val="CM42"/>
    <w:basedOn w:val="Default"/>
    <w:next w:val="Default"/>
    <w:rsid w:val="000C13AF"/>
    <w:pPr>
      <w:spacing w:line="266" w:lineRule="atLeast"/>
    </w:pPr>
    <w:rPr>
      <w:color w:val="auto"/>
    </w:rPr>
  </w:style>
  <w:style w:type="paragraph" w:customStyle="1" w:styleId="CM43">
    <w:name w:val="CM43"/>
    <w:basedOn w:val="Default"/>
    <w:next w:val="Default"/>
    <w:rsid w:val="000C13AF"/>
    <w:pPr>
      <w:spacing w:line="266" w:lineRule="atLeast"/>
    </w:pPr>
    <w:rPr>
      <w:color w:val="auto"/>
    </w:rPr>
  </w:style>
  <w:style w:type="paragraph" w:customStyle="1" w:styleId="CM128">
    <w:name w:val="CM128"/>
    <w:basedOn w:val="Default"/>
    <w:next w:val="Default"/>
    <w:rsid w:val="000C13AF"/>
    <w:pPr>
      <w:spacing w:after="855"/>
    </w:pPr>
    <w:rPr>
      <w:color w:val="auto"/>
    </w:rPr>
  </w:style>
  <w:style w:type="paragraph" w:customStyle="1" w:styleId="CM46">
    <w:name w:val="CM46"/>
    <w:basedOn w:val="Default"/>
    <w:next w:val="Default"/>
    <w:rsid w:val="000C13AF"/>
    <w:pPr>
      <w:spacing w:line="216" w:lineRule="atLeast"/>
    </w:pPr>
    <w:rPr>
      <w:color w:val="auto"/>
    </w:rPr>
  </w:style>
  <w:style w:type="paragraph" w:customStyle="1" w:styleId="CM47">
    <w:name w:val="CM47"/>
    <w:basedOn w:val="Default"/>
    <w:next w:val="Default"/>
    <w:rsid w:val="000C13AF"/>
    <w:pPr>
      <w:spacing w:line="216" w:lineRule="atLeast"/>
    </w:pPr>
    <w:rPr>
      <w:color w:val="auto"/>
    </w:rPr>
  </w:style>
  <w:style w:type="paragraph" w:customStyle="1" w:styleId="CM48">
    <w:name w:val="CM48"/>
    <w:basedOn w:val="Default"/>
    <w:next w:val="Default"/>
    <w:rsid w:val="000C13AF"/>
    <w:pPr>
      <w:spacing w:line="216" w:lineRule="atLeast"/>
    </w:pPr>
    <w:rPr>
      <w:color w:val="auto"/>
    </w:rPr>
  </w:style>
  <w:style w:type="paragraph" w:customStyle="1" w:styleId="CM49">
    <w:name w:val="CM49"/>
    <w:basedOn w:val="Default"/>
    <w:next w:val="Default"/>
    <w:rsid w:val="000C13AF"/>
    <w:pPr>
      <w:spacing w:line="216" w:lineRule="atLeast"/>
    </w:pPr>
    <w:rPr>
      <w:color w:val="auto"/>
    </w:rPr>
  </w:style>
  <w:style w:type="paragraph" w:customStyle="1" w:styleId="CM50">
    <w:name w:val="CM50"/>
    <w:basedOn w:val="Default"/>
    <w:next w:val="Default"/>
    <w:rsid w:val="000C13AF"/>
    <w:pPr>
      <w:spacing w:line="216" w:lineRule="atLeast"/>
    </w:pPr>
    <w:rPr>
      <w:color w:val="auto"/>
    </w:rPr>
  </w:style>
  <w:style w:type="paragraph" w:customStyle="1" w:styleId="CM127">
    <w:name w:val="CM127"/>
    <w:basedOn w:val="Default"/>
    <w:next w:val="Default"/>
    <w:rsid w:val="000C13AF"/>
    <w:pPr>
      <w:spacing w:after="3365"/>
    </w:pPr>
    <w:rPr>
      <w:color w:val="auto"/>
    </w:rPr>
  </w:style>
  <w:style w:type="paragraph" w:customStyle="1" w:styleId="CM51">
    <w:name w:val="CM51"/>
    <w:basedOn w:val="Default"/>
    <w:next w:val="Default"/>
    <w:rsid w:val="000C13AF"/>
    <w:pPr>
      <w:spacing w:line="546" w:lineRule="atLeast"/>
    </w:pPr>
    <w:rPr>
      <w:color w:val="auto"/>
    </w:rPr>
  </w:style>
  <w:style w:type="paragraph" w:customStyle="1" w:styleId="CM131">
    <w:name w:val="CM131"/>
    <w:basedOn w:val="Default"/>
    <w:next w:val="Default"/>
    <w:rsid w:val="000C13AF"/>
    <w:pPr>
      <w:spacing w:after="2603"/>
    </w:pPr>
    <w:rPr>
      <w:color w:val="auto"/>
    </w:rPr>
  </w:style>
  <w:style w:type="paragraph" w:customStyle="1" w:styleId="CM126">
    <w:name w:val="CM126"/>
    <w:basedOn w:val="Default"/>
    <w:next w:val="Default"/>
    <w:rsid w:val="000C13AF"/>
    <w:pPr>
      <w:spacing w:after="2790"/>
    </w:pPr>
    <w:rPr>
      <w:color w:val="auto"/>
    </w:rPr>
  </w:style>
  <w:style w:type="paragraph" w:customStyle="1" w:styleId="CM121">
    <w:name w:val="CM121"/>
    <w:basedOn w:val="Default"/>
    <w:next w:val="Default"/>
    <w:rsid w:val="000C13AF"/>
    <w:pPr>
      <w:spacing w:after="770"/>
    </w:pPr>
    <w:rPr>
      <w:color w:val="auto"/>
    </w:rPr>
  </w:style>
  <w:style w:type="paragraph" w:customStyle="1" w:styleId="CM52">
    <w:name w:val="CM52"/>
    <w:basedOn w:val="Default"/>
    <w:next w:val="Default"/>
    <w:rsid w:val="000C13AF"/>
    <w:pPr>
      <w:spacing w:line="373" w:lineRule="atLeast"/>
    </w:pPr>
    <w:rPr>
      <w:color w:val="auto"/>
    </w:rPr>
  </w:style>
  <w:style w:type="paragraph" w:customStyle="1" w:styleId="CM53">
    <w:name w:val="CM53"/>
    <w:basedOn w:val="Default"/>
    <w:next w:val="Default"/>
    <w:rsid w:val="000C13AF"/>
    <w:pPr>
      <w:spacing w:line="266" w:lineRule="atLeast"/>
    </w:pPr>
    <w:rPr>
      <w:color w:val="auto"/>
    </w:rPr>
  </w:style>
  <w:style w:type="paragraph" w:customStyle="1" w:styleId="CM54">
    <w:name w:val="CM54"/>
    <w:basedOn w:val="Default"/>
    <w:next w:val="Default"/>
    <w:rsid w:val="000C13AF"/>
    <w:rPr>
      <w:color w:val="auto"/>
    </w:rPr>
  </w:style>
  <w:style w:type="paragraph" w:customStyle="1" w:styleId="CM55">
    <w:name w:val="CM55"/>
    <w:basedOn w:val="Default"/>
    <w:next w:val="Default"/>
    <w:rsid w:val="000C13AF"/>
    <w:pPr>
      <w:spacing w:line="266" w:lineRule="atLeast"/>
    </w:pPr>
    <w:rPr>
      <w:color w:val="auto"/>
    </w:rPr>
  </w:style>
  <w:style w:type="paragraph" w:customStyle="1" w:styleId="CM56">
    <w:name w:val="CM56"/>
    <w:basedOn w:val="Default"/>
    <w:next w:val="Default"/>
    <w:rsid w:val="000C13AF"/>
    <w:pPr>
      <w:spacing w:line="293" w:lineRule="atLeast"/>
    </w:pPr>
    <w:rPr>
      <w:color w:val="auto"/>
    </w:rPr>
  </w:style>
  <w:style w:type="paragraph" w:customStyle="1" w:styleId="CM57">
    <w:name w:val="CM57"/>
    <w:basedOn w:val="Default"/>
    <w:next w:val="Default"/>
    <w:rsid w:val="000C13AF"/>
    <w:pPr>
      <w:spacing w:line="783" w:lineRule="atLeast"/>
    </w:pPr>
    <w:rPr>
      <w:color w:val="auto"/>
    </w:rPr>
  </w:style>
  <w:style w:type="paragraph" w:customStyle="1" w:styleId="CM58">
    <w:name w:val="CM58"/>
    <w:basedOn w:val="Default"/>
    <w:next w:val="Default"/>
    <w:rsid w:val="000C13AF"/>
    <w:pPr>
      <w:spacing w:line="266" w:lineRule="atLeast"/>
    </w:pPr>
    <w:rPr>
      <w:color w:val="auto"/>
    </w:rPr>
  </w:style>
  <w:style w:type="paragraph" w:customStyle="1" w:styleId="CM59">
    <w:name w:val="CM59"/>
    <w:basedOn w:val="Default"/>
    <w:next w:val="Default"/>
    <w:rsid w:val="000C13AF"/>
    <w:pPr>
      <w:spacing w:line="266" w:lineRule="atLeast"/>
    </w:pPr>
    <w:rPr>
      <w:color w:val="auto"/>
    </w:rPr>
  </w:style>
  <w:style w:type="paragraph" w:customStyle="1" w:styleId="CM60">
    <w:name w:val="CM60"/>
    <w:basedOn w:val="Default"/>
    <w:next w:val="Default"/>
    <w:rsid w:val="000C13AF"/>
    <w:pPr>
      <w:spacing w:line="293" w:lineRule="atLeast"/>
    </w:pPr>
    <w:rPr>
      <w:color w:val="auto"/>
    </w:rPr>
  </w:style>
  <w:style w:type="paragraph" w:customStyle="1" w:styleId="CM61">
    <w:name w:val="CM61"/>
    <w:basedOn w:val="Default"/>
    <w:next w:val="Default"/>
    <w:rsid w:val="000C13AF"/>
    <w:rPr>
      <w:color w:val="auto"/>
    </w:rPr>
  </w:style>
  <w:style w:type="paragraph" w:customStyle="1" w:styleId="CM62">
    <w:name w:val="CM62"/>
    <w:basedOn w:val="Default"/>
    <w:next w:val="Default"/>
    <w:rsid w:val="000C13AF"/>
    <w:pPr>
      <w:spacing w:line="293" w:lineRule="atLeast"/>
    </w:pPr>
    <w:rPr>
      <w:color w:val="auto"/>
    </w:rPr>
  </w:style>
  <w:style w:type="paragraph" w:customStyle="1" w:styleId="CM63">
    <w:name w:val="CM63"/>
    <w:basedOn w:val="Default"/>
    <w:next w:val="Default"/>
    <w:rsid w:val="000C13AF"/>
    <w:pPr>
      <w:spacing w:line="271" w:lineRule="atLeast"/>
    </w:pPr>
    <w:rPr>
      <w:color w:val="auto"/>
    </w:rPr>
  </w:style>
  <w:style w:type="paragraph" w:customStyle="1" w:styleId="CM64">
    <w:name w:val="CM64"/>
    <w:basedOn w:val="Default"/>
    <w:next w:val="Default"/>
    <w:rsid w:val="000C13AF"/>
    <w:pPr>
      <w:spacing w:line="266" w:lineRule="atLeast"/>
    </w:pPr>
    <w:rPr>
      <w:color w:val="auto"/>
    </w:rPr>
  </w:style>
  <w:style w:type="paragraph" w:customStyle="1" w:styleId="CM65">
    <w:name w:val="CM65"/>
    <w:basedOn w:val="Default"/>
    <w:next w:val="Default"/>
    <w:rsid w:val="000C13AF"/>
    <w:pPr>
      <w:spacing w:line="266" w:lineRule="atLeast"/>
    </w:pPr>
    <w:rPr>
      <w:color w:val="auto"/>
    </w:rPr>
  </w:style>
  <w:style w:type="paragraph" w:customStyle="1" w:styleId="CM66">
    <w:name w:val="CM66"/>
    <w:basedOn w:val="Default"/>
    <w:next w:val="Default"/>
    <w:rsid w:val="000C13AF"/>
    <w:pPr>
      <w:spacing w:line="266" w:lineRule="atLeast"/>
    </w:pPr>
    <w:rPr>
      <w:color w:val="auto"/>
    </w:rPr>
  </w:style>
  <w:style w:type="paragraph" w:customStyle="1" w:styleId="CM67">
    <w:name w:val="CM67"/>
    <w:basedOn w:val="Default"/>
    <w:next w:val="Default"/>
    <w:rsid w:val="000C13AF"/>
    <w:pPr>
      <w:spacing w:line="266" w:lineRule="atLeast"/>
    </w:pPr>
    <w:rPr>
      <w:color w:val="auto"/>
    </w:rPr>
  </w:style>
  <w:style w:type="paragraph" w:customStyle="1" w:styleId="CM68">
    <w:name w:val="CM68"/>
    <w:basedOn w:val="Default"/>
    <w:next w:val="Default"/>
    <w:rsid w:val="000C13AF"/>
    <w:pPr>
      <w:spacing w:line="266" w:lineRule="atLeast"/>
    </w:pPr>
    <w:rPr>
      <w:color w:val="auto"/>
    </w:rPr>
  </w:style>
  <w:style w:type="paragraph" w:customStyle="1" w:styleId="CM70">
    <w:name w:val="CM70"/>
    <w:basedOn w:val="Default"/>
    <w:next w:val="Default"/>
    <w:rsid w:val="000C13AF"/>
    <w:pPr>
      <w:spacing w:line="266" w:lineRule="atLeast"/>
    </w:pPr>
    <w:rPr>
      <w:color w:val="auto"/>
    </w:rPr>
  </w:style>
  <w:style w:type="paragraph" w:customStyle="1" w:styleId="CM71">
    <w:name w:val="CM71"/>
    <w:basedOn w:val="Default"/>
    <w:next w:val="Default"/>
    <w:rsid w:val="000C13AF"/>
    <w:rPr>
      <w:color w:val="auto"/>
    </w:rPr>
  </w:style>
  <w:style w:type="paragraph" w:customStyle="1" w:styleId="CM72">
    <w:name w:val="CM72"/>
    <w:basedOn w:val="Default"/>
    <w:next w:val="Default"/>
    <w:rsid w:val="000C13AF"/>
    <w:pPr>
      <w:spacing w:line="306" w:lineRule="atLeast"/>
    </w:pPr>
    <w:rPr>
      <w:color w:val="auto"/>
    </w:rPr>
  </w:style>
  <w:style w:type="paragraph" w:customStyle="1" w:styleId="CM73">
    <w:name w:val="CM73"/>
    <w:basedOn w:val="Default"/>
    <w:next w:val="Default"/>
    <w:rsid w:val="000C13AF"/>
    <w:pPr>
      <w:spacing w:line="313" w:lineRule="atLeast"/>
    </w:pPr>
    <w:rPr>
      <w:color w:val="auto"/>
    </w:rPr>
  </w:style>
  <w:style w:type="paragraph" w:customStyle="1" w:styleId="CM75">
    <w:name w:val="CM75"/>
    <w:basedOn w:val="Default"/>
    <w:next w:val="Default"/>
    <w:rsid w:val="000C13AF"/>
    <w:rPr>
      <w:color w:val="auto"/>
    </w:rPr>
  </w:style>
  <w:style w:type="paragraph" w:customStyle="1" w:styleId="CM139">
    <w:name w:val="CM139"/>
    <w:basedOn w:val="Default"/>
    <w:next w:val="Default"/>
    <w:rsid w:val="000C13AF"/>
    <w:pPr>
      <w:spacing w:after="2008"/>
    </w:pPr>
    <w:rPr>
      <w:color w:val="auto"/>
    </w:rPr>
  </w:style>
  <w:style w:type="paragraph" w:customStyle="1" w:styleId="CM78">
    <w:name w:val="CM78"/>
    <w:basedOn w:val="Default"/>
    <w:next w:val="Default"/>
    <w:rsid w:val="000C13AF"/>
    <w:pPr>
      <w:spacing w:line="720" w:lineRule="atLeast"/>
    </w:pPr>
    <w:rPr>
      <w:color w:val="auto"/>
    </w:rPr>
  </w:style>
  <w:style w:type="paragraph" w:customStyle="1" w:styleId="CM133">
    <w:name w:val="CM133"/>
    <w:basedOn w:val="Default"/>
    <w:next w:val="Default"/>
    <w:rsid w:val="000C13AF"/>
    <w:pPr>
      <w:spacing w:after="1725"/>
    </w:pPr>
    <w:rPr>
      <w:color w:val="auto"/>
    </w:rPr>
  </w:style>
  <w:style w:type="paragraph" w:customStyle="1" w:styleId="CM141">
    <w:name w:val="CM141"/>
    <w:basedOn w:val="Default"/>
    <w:next w:val="Default"/>
    <w:rsid w:val="000C13AF"/>
    <w:pPr>
      <w:spacing w:after="1165"/>
    </w:pPr>
    <w:rPr>
      <w:color w:val="auto"/>
    </w:rPr>
  </w:style>
  <w:style w:type="paragraph" w:customStyle="1" w:styleId="CM79">
    <w:name w:val="CM79"/>
    <w:basedOn w:val="Default"/>
    <w:next w:val="Default"/>
    <w:rsid w:val="000C13AF"/>
    <w:rPr>
      <w:color w:val="auto"/>
    </w:rPr>
  </w:style>
  <w:style w:type="paragraph" w:customStyle="1" w:styleId="CM82">
    <w:name w:val="CM82"/>
    <w:basedOn w:val="Default"/>
    <w:next w:val="Default"/>
    <w:rsid w:val="000C13AF"/>
    <w:pPr>
      <w:spacing w:line="266" w:lineRule="atLeast"/>
    </w:pPr>
    <w:rPr>
      <w:color w:val="auto"/>
    </w:rPr>
  </w:style>
  <w:style w:type="paragraph" w:customStyle="1" w:styleId="CM84">
    <w:name w:val="CM84"/>
    <w:basedOn w:val="Default"/>
    <w:next w:val="Default"/>
    <w:rsid w:val="000C13AF"/>
    <w:pPr>
      <w:spacing w:line="266" w:lineRule="atLeast"/>
    </w:pPr>
    <w:rPr>
      <w:color w:val="auto"/>
    </w:rPr>
  </w:style>
  <w:style w:type="paragraph" w:customStyle="1" w:styleId="CM85">
    <w:name w:val="CM85"/>
    <w:basedOn w:val="Default"/>
    <w:next w:val="Default"/>
    <w:rsid w:val="000C13AF"/>
    <w:rPr>
      <w:color w:val="auto"/>
    </w:rPr>
  </w:style>
  <w:style w:type="paragraph" w:customStyle="1" w:styleId="CM87">
    <w:name w:val="CM87"/>
    <w:basedOn w:val="Default"/>
    <w:next w:val="Default"/>
    <w:rsid w:val="000C13AF"/>
    <w:pPr>
      <w:spacing w:line="266" w:lineRule="atLeast"/>
    </w:pPr>
    <w:rPr>
      <w:color w:val="auto"/>
    </w:rPr>
  </w:style>
  <w:style w:type="paragraph" w:customStyle="1" w:styleId="CM88">
    <w:name w:val="CM88"/>
    <w:basedOn w:val="Default"/>
    <w:next w:val="Default"/>
    <w:rsid w:val="000C13AF"/>
    <w:pPr>
      <w:spacing w:line="268" w:lineRule="atLeast"/>
    </w:pPr>
    <w:rPr>
      <w:color w:val="auto"/>
    </w:rPr>
  </w:style>
  <w:style w:type="paragraph" w:customStyle="1" w:styleId="CM112">
    <w:name w:val="CM112"/>
    <w:basedOn w:val="Default"/>
    <w:next w:val="Default"/>
    <w:rsid w:val="000C13AF"/>
    <w:pPr>
      <w:spacing w:after="930"/>
    </w:pPr>
    <w:rPr>
      <w:color w:val="auto"/>
    </w:rPr>
  </w:style>
  <w:style w:type="paragraph" w:customStyle="1" w:styleId="CM90">
    <w:name w:val="CM90"/>
    <w:basedOn w:val="Default"/>
    <w:next w:val="Default"/>
    <w:rsid w:val="000C13AF"/>
    <w:pPr>
      <w:spacing w:line="273" w:lineRule="atLeast"/>
    </w:pPr>
    <w:rPr>
      <w:color w:val="auto"/>
    </w:rPr>
  </w:style>
  <w:style w:type="paragraph" w:customStyle="1" w:styleId="CM91">
    <w:name w:val="CM91"/>
    <w:basedOn w:val="Default"/>
    <w:next w:val="Default"/>
    <w:rsid w:val="000C13AF"/>
    <w:pPr>
      <w:spacing w:line="756" w:lineRule="atLeast"/>
    </w:pPr>
    <w:rPr>
      <w:color w:val="auto"/>
    </w:rPr>
  </w:style>
  <w:style w:type="paragraph" w:customStyle="1" w:styleId="CM92">
    <w:name w:val="CM92"/>
    <w:basedOn w:val="Default"/>
    <w:next w:val="Default"/>
    <w:rsid w:val="000C13AF"/>
    <w:pPr>
      <w:spacing w:line="293" w:lineRule="atLeast"/>
    </w:pPr>
    <w:rPr>
      <w:color w:val="auto"/>
    </w:rPr>
  </w:style>
  <w:style w:type="paragraph" w:customStyle="1" w:styleId="CM132">
    <w:name w:val="CM132"/>
    <w:basedOn w:val="Default"/>
    <w:next w:val="Default"/>
    <w:rsid w:val="000C13AF"/>
    <w:pPr>
      <w:spacing w:after="4468"/>
    </w:pPr>
    <w:rPr>
      <w:color w:val="auto"/>
    </w:rPr>
  </w:style>
  <w:style w:type="paragraph" w:customStyle="1" w:styleId="CM144">
    <w:name w:val="CM144"/>
    <w:basedOn w:val="Default"/>
    <w:next w:val="Default"/>
    <w:rsid w:val="000C13AF"/>
    <w:pPr>
      <w:spacing w:after="2175"/>
    </w:pPr>
    <w:rPr>
      <w:color w:val="auto"/>
    </w:rPr>
  </w:style>
  <w:style w:type="paragraph" w:customStyle="1" w:styleId="CM137">
    <w:name w:val="CM137"/>
    <w:basedOn w:val="Default"/>
    <w:next w:val="Default"/>
    <w:rsid w:val="000C13AF"/>
    <w:pPr>
      <w:spacing w:after="2230"/>
    </w:pPr>
    <w:rPr>
      <w:color w:val="auto"/>
    </w:rPr>
  </w:style>
  <w:style w:type="paragraph" w:customStyle="1" w:styleId="CM94">
    <w:name w:val="CM94"/>
    <w:basedOn w:val="Default"/>
    <w:next w:val="Default"/>
    <w:rsid w:val="000C13AF"/>
    <w:rPr>
      <w:color w:val="auto"/>
    </w:rPr>
  </w:style>
  <w:style w:type="paragraph" w:customStyle="1" w:styleId="CM31">
    <w:name w:val="CM31"/>
    <w:basedOn w:val="Default"/>
    <w:next w:val="Default"/>
    <w:rsid w:val="000C13AF"/>
    <w:pPr>
      <w:spacing w:line="271" w:lineRule="atLeast"/>
    </w:pPr>
    <w:rPr>
      <w:color w:val="auto"/>
    </w:rPr>
  </w:style>
  <w:style w:type="paragraph" w:customStyle="1" w:styleId="CM95">
    <w:name w:val="CM95"/>
    <w:basedOn w:val="Default"/>
    <w:next w:val="Default"/>
    <w:rsid w:val="000C13AF"/>
    <w:pPr>
      <w:spacing w:line="266" w:lineRule="atLeast"/>
    </w:pPr>
    <w:rPr>
      <w:color w:val="auto"/>
    </w:rPr>
  </w:style>
  <w:style w:type="paragraph" w:customStyle="1" w:styleId="CM96">
    <w:name w:val="CM96"/>
    <w:basedOn w:val="Default"/>
    <w:next w:val="Default"/>
    <w:rsid w:val="000C13AF"/>
    <w:pPr>
      <w:spacing w:line="266" w:lineRule="atLeast"/>
    </w:pPr>
    <w:rPr>
      <w:color w:val="auto"/>
    </w:rPr>
  </w:style>
  <w:style w:type="paragraph" w:customStyle="1" w:styleId="CM97">
    <w:name w:val="CM97"/>
    <w:basedOn w:val="Default"/>
    <w:next w:val="Default"/>
    <w:rsid w:val="000C13AF"/>
    <w:pPr>
      <w:spacing w:line="193" w:lineRule="atLeast"/>
    </w:pPr>
    <w:rPr>
      <w:color w:val="auto"/>
    </w:rPr>
  </w:style>
  <w:style w:type="paragraph" w:customStyle="1" w:styleId="CM98">
    <w:name w:val="CM98"/>
    <w:basedOn w:val="Default"/>
    <w:next w:val="Default"/>
    <w:rsid w:val="000C13AF"/>
    <w:pPr>
      <w:spacing w:line="266" w:lineRule="atLeast"/>
    </w:pPr>
    <w:rPr>
      <w:color w:val="auto"/>
    </w:rPr>
  </w:style>
  <w:style w:type="paragraph" w:customStyle="1" w:styleId="CM130">
    <w:name w:val="CM130"/>
    <w:basedOn w:val="Default"/>
    <w:next w:val="Default"/>
    <w:rsid w:val="000C13AF"/>
    <w:pPr>
      <w:spacing w:after="5103"/>
    </w:pPr>
    <w:rPr>
      <w:color w:val="auto"/>
    </w:rPr>
  </w:style>
  <w:style w:type="paragraph" w:customStyle="1" w:styleId="CM101">
    <w:name w:val="CM101"/>
    <w:basedOn w:val="Default"/>
    <w:next w:val="Default"/>
    <w:rsid w:val="000C13AF"/>
    <w:pPr>
      <w:spacing w:line="618" w:lineRule="atLeast"/>
    </w:pPr>
    <w:rPr>
      <w:color w:val="auto"/>
    </w:rPr>
  </w:style>
  <w:style w:type="character" w:styleId="Kpr">
    <w:name w:val="Hyperlink"/>
    <w:uiPriority w:val="99"/>
    <w:rsid w:val="000C13AF"/>
    <w:rPr>
      <w:color w:val="0000FF"/>
      <w:u w:val="single"/>
    </w:rPr>
  </w:style>
  <w:style w:type="paragraph" w:styleId="GvdeMetni2">
    <w:name w:val="Body Text 2"/>
    <w:basedOn w:val="Normal"/>
    <w:link w:val="GvdeMetni2Char"/>
    <w:uiPriority w:val="99"/>
    <w:rsid w:val="000C13AF"/>
    <w:pPr>
      <w:spacing w:after="120" w:line="480" w:lineRule="auto"/>
    </w:pPr>
    <w:rPr>
      <w:rFonts w:ascii="Calibri" w:hAnsi="Calibri"/>
      <w:sz w:val="20"/>
      <w:szCs w:val="20"/>
      <w:lang w:val="tr-TR" w:eastAsia="tr-TR" w:bidi="ar-SA"/>
    </w:rPr>
  </w:style>
  <w:style w:type="character" w:customStyle="1" w:styleId="GvdeMetni2Char">
    <w:name w:val="Gövde Metni 2 Char"/>
    <w:basedOn w:val="VarsaylanParagrafYazTipi"/>
    <w:link w:val="GvdeMetni2"/>
    <w:uiPriority w:val="99"/>
    <w:rsid w:val="000C13AF"/>
    <w:rPr>
      <w:rFonts w:ascii="Calibri" w:eastAsia="Times New Roman" w:hAnsi="Calibri" w:cs="Times New Roman"/>
      <w:sz w:val="20"/>
      <w:szCs w:val="20"/>
      <w:lang w:eastAsia="tr-TR"/>
    </w:rPr>
  </w:style>
  <w:style w:type="paragraph" w:styleId="DipnotMetni">
    <w:name w:val="footnote text"/>
    <w:aliases w:val="Podrozdział"/>
    <w:basedOn w:val="Normal"/>
    <w:link w:val="DipnotMetniChar"/>
    <w:rsid w:val="000C13AF"/>
    <w:pPr>
      <w:spacing w:after="120" w:line="264" w:lineRule="auto"/>
    </w:pPr>
    <w:rPr>
      <w:rFonts w:ascii="Calibri" w:hAnsi="Calibri"/>
      <w:sz w:val="20"/>
      <w:szCs w:val="20"/>
      <w:lang w:val="tr-TR" w:eastAsia="tr-TR" w:bidi="ar-SA"/>
    </w:rPr>
  </w:style>
  <w:style w:type="character" w:customStyle="1" w:styleId="DipnotMetniChar">
    <w:name w:val="Dipnot Metni Char"/>
    <w:aliases w:val="Podrozdział Char1"/>
    <w:basedOn w:val="VarsaylanParagrafYazTipi"/>
    <w:link w:val="DipnotMetni"/>
    <w:uiPriority w:val="99"/>
    <w:rsid w:val="000C13AF"/>
    <w:rPr>
      <w:rFonts w:ascii="Calibri" w:eastAsia="Times New Roman" w:hAnsi="Calibri" w:cs="Times New Roman"/>
      <w:sz w:val="20"/>
      <w:szCs w:val="20"/>
      <w:lang w:eastAsia="tr-TR"/>
    </w:rPr>
  </w:style>
  <w:style w:type="character" w:styleId="DipnotBavurusu">
    <w:name w:val="footnote reference"/>
    <w:rsid w:val="000C13AF"/>
    <w:rPr>
      <w:vertAlign w:val="superscript"/>
    </w:rPr>
  </w:style>
  <w:style w:type="paragraph" w:customStyle="1" w:styleId="xl26">
    <w:name w:val="xl26"/>
    <w:basedOn w:val="Normal"/>
    <w:rsid w:val="000C13AF"/>
    <w:pPr>
      <w:pBdr>
        <w:left w:val="single" w:sz="4" w:space="0" w:color="auto"/>
        <w:bottom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 w:val="20"/>
      <w:szCs w:val="20"/>
      <w:lang w:val="tr-TR" w:eastAsia="tr-TR" w:bidi="ar-SA"/>
    </w:rPr>
  </w:style>
  <w:style w:type="table" w:styleId="TabloKlavuzu">
    <w:name w:val="Table Grid"/>
    <w:basedOn w:val="NormalTablo"/>
    <w:uiPriority w:val="39"/>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0C13AF"/>
    <w:pPr>
      <w:autoSpaceDE w:val="0"/>
      <w:autoSpaceDN w:val="0"/>
      <w:adjustRightInd w:val="0"/>
      <w:spacing w:before="120" w:after="120" w:line="240" w:lineRule="atLeast"/>
      <w:jc w:val="both"/>
    </w:pPr>
    <w:rPr>
      <w:rFonts w:ascii="Calibri" w:hAnsi="Calibri"/>
      <w:sz w:val="20"/>
      <w:szCs w:val="20"/>
      <w:lang w:val="tr-TR" w:eastAsia="tr-TR" w:bidi="ar-SA"/>
    </w:rPr>
  </w:style>
  <w:style w:type="paragraph" w:customStyle="1" w:styleId="URilekparaCharChar">
    <w:name w:val="URiçlekpara Char Char"/>
    <w:basedOn w:val="Normal"/>
    <w:link w:val="URilekparaCharCharChar"/>
    <w:rsid w:val="000C13AF"/>
    <w:pPr>
      <w:spacing w:after="120" w:line="264" w:lineRule="auto"/>
      <w:ind w:left="357" w:right="408"/>
      <w:jc w:val="both"/>
    </w:pPr>
    <w:rPr>
      <w:rFonts w:ascii="Calibri" w:hAnsi="Calibri"/>
      <w:i/>
      <w:sz w:val="20"/>
      <w:szCs w:val="20"/>
      <w:lang w:val="tr-TR" w:eastAsia="tr-TR" w:bidi="ar-SA"/>
    </w:rPr>
  </w:style>
  <w:style w:type="character" w:customStyle="1" w:styleId="URilekparaCharCharChar">
    <w:name w:val="URiçlekpara Char Char Char"/>
    <w:link w:val="URilekparaCharChar"/>
    <w:locked/>
    <w:rsid w:val="000C13AF"/>
    <w:rPr>
      <w:rFonts w:ascii="Calibri" w:eastAsia="Times New Roman" w:hAnsi="Calibri" w:cs="Times New Roman"/>
      <w:i/>
      <w:sz w:val="20"/>
      <w:szCs w:val="20"/>
      <w:lang w:eastAsia="tr-TR"/>
    </w:rPr>
  </w:style>
  <w:style w:type="paragraph" w:customStyle="1" w:styleId="a">
    <w:basedOn w:val="Normal"/>
    <w:next w:val="stBilgi"/>
    <w:link w:val="stbilgiChar1"/>
    <w:uiPriority w:val="99"/>
    <w:rsid w:val="000C13AF"/>
    <w:pPr>
      <w:tabs>
        <w:tab w:val="right" w:pos="9072"/>
      </w:tabs>
      <w:spacing w:after="120" w:line="264" w:lineRule="auto"/>
    </w:pPr>
    <w:rPr>
      <w:rFonts w:asciiTheme="minorHAnsi" w:eastAsiaTheme="minorHAnsi" w:hAnsiTheme="minorHAnsi" w:cstheme="minorBidi"/>
      <w:lang w:bidi="ar-SA"/>
    </w:rPr>
  </w:style>
  <w:style w:type="character" w:customStyle="1" w:styleId="AltbilgiChar1">
    <w:name w:val="Altbilgi Char1"/>
    <w:uiPriority w:val="99"/>
    <w:semiHidden/>
    <w:rsid w:val="000C13AF"/>
    <w:rPr>
      <w:sz w:val="24"/>
      <w:szCs w:val="24"/>
      <w:lang w:val="en-US"/>
    </w:rPr>
  </w:style>
  <w:style w:type="paragraph" w:customStyle="1" w:styleId="URikinciltabCharChar">
    <w:name w:val="URikinciltab Char Char"/>
    <w:basedOn w:val="Normal"/>
    <w:link w:val="URikinciltabCharCharChar"/>
    <w:rsid w:val="000C13AF"/>
    <w:pPr>
      <w:keepNext/>
      <w:keepLines/>
      <w:tabs>
        <w:tab w:val="left" w:pos="360"/>
      </w:tabs>
      <w:autoSpaceDE w:val="0"/>
      <w:autoSpaceDN w:val="0"/>
      <w:adjustRightInd w:val="0"/>
      <w:spacing w:before="120" w:after="120" w:line="240" w:lineRule="atLeast"/>
    </w:pPr>
    <w:rPr>
      <w:rFonts w:ascii="Calibri" w:hAnsi="Calibri"/>
      <w:b/>
      <w:color w:val="221E1F"/>
      <w:sz w:val="20"/>
      <w:szCs w:val="20"/>
      <w:lang w:val="tr-TR" w:eastAsia="tr-TR" w:bidi="ar-SA"/>
    </w:rPr>
  </w:style>
  <w:style w:type="character" w:customStyle="1" w:styleId="URikinciltabCharCharChar">
    <w:name w:val="URikinciltab Char Char Char"/>
    <w:link w:val="URikinciltabCharChar"/>
    <w:locked/>
    <w:rsid w:val="000C13AF"/>
    <w:rPr>
      <w:rFonts w:ascii="Calibri" w:eastAsia="Times New Roman" w:hAnsi="Calibri" w:cs="Times New Roman"/>
      <w:b/>
      <w:color w:val="221E1F"/>
      <w:sz w:val="20"/>
      <w:szCs w:val="20"/>
      <w:lang w:eastAsia="tr-TR"/>
    </w:rPr>
  </w:style>
  <w:style w:type="paragraph" w:customStyle="1" w:styleId="Pa1">
    <w:name w:val="Pa1"/>
    <w:basedOn w:val="Default"/>
    <w:next w:val="Default"/>
    <w:rsid w:val="000C13AF"/>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0C13AF"/>
    <w:pPr>
      <w:keepNext/>
      <w:keepLines/>
      <w:tabs>
        <w:tab w:val="left" w:pos="567"/>
      </w:tabs>
      <w:spacing w:before="120" w:after="120" w:line="240" w:lineRule="exact"/>
      <w:jc w:val="both"/>
    </w:pPr>
    <w:rPr>
      <w:rFonts w:ascii="Calibri" w:hAnsi="Calibri"/>
      <w:b/>
      <w:sz w:val="20"/>
      <w:szCs w:val="20"/>
      <w:lang w:val="tr-TR" w:eastAsia="tr-TR" w:bidi="ar-SA"/>
    </w:rPr>
  </w:style>
  <w:style w:type="character" w:styleId="SayfaNumaras">
    <w:name w:val="page number"/>
    <w:rsid w:val="000C13AF"/>
    <w:rPr>
      <w:rFonts w:cs="Times New Roman"/>
    </w:rPr>
  </w:style>
  <w:style w:type="paragraph" w:styleId="KonuBal">
    <w:name w:val="Title"/>
    <w:basedOn w:val="Normal"/>
    <w:next w:val="Normal"/>
    <w:link w:val="KonuBalChar"/>
    <w:uiPriority w:val="1"/>
    <w:qFormat/>
    <w:rsid w:val="000C13AF"/>
    <w:pPr>
      <w:contextualSpacing/>
    </w:pPr>
    <w:rPr>
      <w:rFonts w:ascii="Calibri Light" w:eastAsia="SimSun" w:hAnsi="Calibri Light"/>
      <w:color w:val="5B9BD5"/>
      <w:spacing w:val="-10"/>
      <w:sz w:val="56"/>
      <w:szCs w:val="56"/>
      <w:lang w:val="tr-TR" w:eastAsia="tr-TR" w:bidi="ar-SA"/>
    </w:rPr>
  </w:style>
  <w:style w:type="character" w:customStyle="1" w:styleId="KonuBalChar">
    <w:name w:val="Konu Başlığı Char"/>
    <w:basedOn w:val="VarsaylanParagrafYazTipi"/>
    <w:link w:val="KonuBal"/>
    <w:uiPriority w:val="1"/>
    <w:rsid w:val="000C13AF"/>
    <w:rPr>
      <w:rFonts w:ascii="Calibri Light" w:eastAsia="SimSun" w:hAnsi="Calibri Light" w:cs="Times New Roman"/>
      <w:color w:val="5B9BD5"/>
      <w:spacing w:val="-10"/>
      <w:sz w:val="56"/>
      <w:szCs w:val="56"/>
      <w:lang w:eastAsia="tr-TR"/>
    </w:rPr>
  </w:style>
  <w:style w:type="paragraph" w:customStyle="1" w:styleId="Equationcaption">
    <w:name w:val="Equation caption"/>
    <w:basedOn w:val="Normal"/>
    <w:next w:val="GvdeMetni"/>
    <w:rsid w:val="000C13AF"/>
    <w:pPr>
      <w:keepNext/>
      <w:tabs>
        <w:tab w:val="left" w:pos="3402"/>
      </w:tabs>
      <w:spacing w:before="120" w:after="120" w:line="264" w:lineRule="auto"/>
    </w:pPr>
    <w:rPr>
      <w:rFonts w:ascii="Arial" w:hAnsi="Arial"/>
      <w:sz w:val="20"/>
      <w:szCs w:val="20"/>
      <w:lang w:val="tr-TR" w:eastAsia="tr-TR" w:bidi="ar-SA"/>
    </w:rPr>
  </w:style>
  <w:style w:type="paragraph" w:customStyle="1" w:styleId="HeadingsFont">
    <w:name w:val="Headings Font"/>
    <w:basedOn w:val="Normal"/>
    <w:next w:val="GvdeMetni"/>
    <w:rsid w:val="000C13AF"/>
    <w:pPr>
      <w:keepNext/>
      <w:spacing w:after="120" w:line="264" w:lineRule="auto"/>
    </w:pPr>
    <w:rPr>
      <w:rFonts w:ascii="Arial" w:hAnsi="Arial"/>
      <w:sz w:val="20"/>
      <w:szCs w:val="20"/>
      <w:lang w:val="tr-TR" w:eastAsia="tr-TR" w:bidi="ar-SA"/>
    </w:rPr>
  </w:style>
  <w:style w:type="character" w:customStyle="1" w:styleId="Char1">
    <w:name w:val="Char1"/>
    <w:rsid w:val="000C13AF"/>
    <w:rPr>
      <w:sz w:val="24"/>
      <w:lang w:val="tr-TR" w:eastAsia="tr-TR"/>
    </w:rPr>
  </w:style>
  <w:style w:type="character" w:customStyle="1" w:styleId="HeadingsFontChar">
    <w:name w:val="Headings Font Char"/>
    <w:rsid w:val="000C13AF"/>
    <w:rPr>
      <w:rFonts w:ascii="Arial" w:hAnsi="Arial"/>
      <w:sz w:val="24"/>
      <w:lang w:val="tr-TR" w:eastAsia="tr-TR"/>
    </w:rPr>
  </w:style>
  <w:style w:type="character" w:customStyle="1" w:styleId="Char2">
    <w:name w:val="Char2"/>
    <w:rsid w:val="000C13AF"/>
    <w:rPr>
      <w:rFonts w:ascii="Arial" w:hAnsi="Arial"/>
      <w:b/>
      <w:snapToGrid w:val="0"/>
      <w:sz w:val="24"/>
      <w:lang w:val="tr-TR" w:eastAsia="tr-TR"/>
    </w:rPr>
  </w:style>
  <w:style w:type="character" w:customStyle="1" w:styleId="CaptionCharChar">
    <w:name w:val="Caption Char Char"/>
    <w:rsid w:val="000C13AF"/>
    <w:rPr>
      <w:rFonts w:ascii="Arial" w:hAnsi="Arial"/>
      <w:b/>
      <w:sz w:val="24"/>
      <w:lang w:val="tr-TR" w:eastAsia="tr-TR"/>
    </w:rPr>
  </w:style>
  <w:style w:type="paragraph" w:styleId="ListeMaddemi">
    <w:name w:val="List Bullet"/>
    <w:basedOn w:val="GvdeMetni"/>
    <w:uiPriority w:val="99"/>
    <w:rsid w:val="000C13AF"/>
    <w:pPr>
      <w:keepLines/>
      <w:tabs>
        <w:tab w:val="num" w:pos="606"/>
        <w:tab w:val="num" w:pos="1440"/>
      </w:tabs>
      <w:spacing w:before="0"/>
    </w:pPr>
  </w:style>
  <w:style w:type="paragraph" w:styleId="ListeMaddemi2">
    <w:name w:val="List Bullet 2"/>
    <w:basedOn w:val="ListeMaddemi"/>
    <w:uiPriority w:val="99"/>
    <w:rsid w:val="000C13AF"/>
    <w:pPr>
      <w:numPr>
        <w:numId w:val="6"/>
      </w:numPr>
      <w:tabs>
        <w:tab w:val="num" w:pos="606"/>
      </w:tabs>
      <w:spacing w:before="120"/>
      <w:ind w:left="851" w:hanging="426"/>
    </w:pPr>
  </w:style>
  <w:style w:type="paragraph" w:styleId="ListeMaddemi3">
    <w:name w:val="List Bullet 3"/>
    <w:basedOn w:val="GvdeMetni"/>
    <w:uiPriority w:val="99"/>
    <w:rsid w:val="000C13AF"/>
    <w:pPr>
      <w:numPr>
        <w:numId w:val="3"/>
      </w:numPr>
      <w:tabs>
        <w:tab w:val="clear" w:pos="851"/>
        <w:tab w:val="num" w:pos="360"/>
      </w:tabs>
      <w:spacing w:before="0"/>
      <w:ind w:left="0" w:firstLine="0"/>
    </w:pPr>
  </w:style>
  <w:style w:type="paragraph" w:styleId="ListeNumaras2">
    <w:name w:val="List Number 2"/>
    <w:basedOn w:val="ListeNumaras"/>
    <w:uiPriority w:val="99"/>
    <w:rsid w:val="000C13AF"/>
    <w:pPr>
      <w:numPr>
        <w:numId w:val="4"/>
      </w:numPr>
      <w:tabs>
        <w:tab w:val="clear" w:pos="1276"/>
        <w:tab w:val="num" w:pos="360"/>
      </w:tabs>
      <w:spacing w:before="120"/>
      <w:ind w:left="850"/>
    </w:pPr>
  </w:style>
  <w:style w:type="paragraph" w:styleId="ListeNumaras">
    <w:name w:val="List Number"/>
    <w:basedOn w:val="GvdeMetni"/>
    <w:uiPriority w:val="99"/>
    <w:rsid w:val="000C13AF"/>
    <w:pPr>
      <w:keepLines/>
      <w:tabs>
        <w:tab w:val="num" w:pos="360"/>
        <w:tab w:val="num" w:pos="1440"/>
      </w:tabs>
      <w:spacing w:before="0"/>
      <w:ind w:left="850" w:hanging="425"/>
    </w:pPr>
  </w:style>
  <w:style w:type="paragraph" w:customStyle="1" w:styleId="11ptheading">
    <w:name w:val="11 pt heading"/>
    <w:basedOn w:val="HeadingsFont"/>
    <w:next w:val="GvdeMetni"/>
    <w:rsid w:val="000C13AF"/>
    <w:pPr>
      <w:numPr>
        <w:numId w:val="5"/>
      </w:numPr>
      <w:tabs>
        <w:tab w:val="clear" w:pos="851"/>
      </w:tabs>
      <w:spacing w:before="360"/>
      <w:ind w:left="0" w:firstLine="0"/>
    </w:pPr>
    <w:rPr>
      <w:b/>
    </w:rPr>
  </w:style>
  <w:style w:type="character" w:customStyle="1" w:styleId="stbilgiChar1">
    <w:name w:val="Üstbilgi Char1"/>
    <w:link w:val="a"/>
    <w:uiPriority w:val="99"/>
    <w:rsid w:val="000C13AF"/>
    <w:rPr>
      <w:sz w:val="24"/>
      <w:szCs w:val="24"/>
      <w:lang w:val="en-US"/>
    </w:rPr>
  </w:style>
  <w:style w:type="paragraph" w:styleId="Liste">
    <w:name w:val="List"/>
    <w:basedOn w:val="GvdeMetni"/>
    <w:uiPriority w:val="99"/>
    <w:rsid w:val="000C13AF"/>
    <w:pPr>
      <w:keepLines/>
      <w:spacing w:before="0"/>
      <w:ind w:left="851"/>
    </w:pPr>
  </w:style>
  <w:style w:type="paragraph" w:styleId="Liste2">
    <w:name w:val="List 2"/>
    <w:basedOn w:val="Liste"/>
    <w:uiPriority w:val="99"/>
    <w:rsid w:val="000C13AF"/>
    <w:pPr>
      <w:spacing w:before="120"/>
    </w:pPr>
  </w:style>
  <w:style w:type="paragraph" w:customStyle="1" w:styleId="13ptheading">
    <w:name w:val="13 pt heading"/>
    <w:basedOn w:val="HeadingsFont"/>
    <w:next w:val="GvdeMetni"/>
    <w:rsid w:val="000C13AF"/>
    <w:pPr>
      <w:spacing w:before="360"/>
    </w:pPr>
    <w:rPr>
      <w:b/>
      <w:sz w:val="26"/>
    </w:rPr>
  </w:style>
  <w:style w:type="paragraph" w:styleId="T1">
    <w:name w:val="toc 1"/>
    <w:basedOn w:val="Normal"/>
    <w:next w:val="Normal"/>
    <w:uiPriority w:val="39"/>
    <w:rsid w:val="000C13AF"/>
    <w:pPr>
      <w:spacing w:before="120" w:after="120" w:line="264" w:lineRule="auto"/>
    </w:pPr>
    <w:rPr>
      <w:rFonts w:ascii="Calibri" w:hAnsi="Calibri"/>
      <w:b/>
      <w:bCs/>
      <w:i/>
      <w:iCs/>
      <w:sz w:val="20"/>
      <w:szCs w:val="20"/>
      <w:lang w:val="tr-TR" w:eastAsia="tr-TR" w:bidi="ar-SA"/>
    </w:rPr>
  </w:style>
  <w:style w:type="paragraph" w:customStyle="1" w:styleId="TableFootnote">
    <w:name w:val="Table Footnote"/>
    <w:basedOn w:val="Normal"/>
    <w:rsid w:val="000C13AF"/>
    <w:pPr>
      <w:spacing w:after="120" w:line="264" w:lineRule="auto"/>
      <w:ind w:left="851" w:hanging="851"/>
      <w:jc w:val="both"/>
    </w:pPr>
    <w:rPr>
      <w:rFonts w:ascii="Calibri" w:hAnsi="Calibri"/>
      <w:sz w:val="18"/>
      <w:szCs w:val="20"/>
      <w:lang w:val="tr-TR" w:eastAsia="tr-TR" w:bidi="ar-SA"/>
    </w:rPr>
  </w:style>
  <w:style w:type="character" w:customStyle="1" w:styleId="TableFootnoteChar">
    <w:name w:val="Table Footnote Char"/>
    <w:rsid w:val="000C13AF"/>
    <w:rPr>
      <w:sz w:val="24"/>
      <w:lang w:val="tr-TR" w:eastAsia="tr-TR"/>
    </w:rPr>
  </w:style>
  <w:style w:type="paragraph" w:customStyle="1" w:styleId="TableSource">
    <w:name w:val="Table Source"/>
    <w:basedOn w:val="Liste"/>
    <w:rsid w:val="000C13AF"/>
  </w:style>
  <w:style w:type="character" w:customStyle="1" w:styleId="TableSourceChar">
    <w:name w:val="Table Source Char"/>
    <w:rsid w:val="000C13AF"/>
    <w:rPr>
      <w:rFonts w:cs="Times New Roman"/>
      <w:snapToGrid w:val="0"/>
      <w:sz w:val="24"/>
      <w:szCs w:val="24"/>
      <w:lang w:val="tr-TR" w:eastAsia="tr-TR" w:bidi="ar-SA"/>
    </w:rPr>
  </w:style>
  <w:style w:type="paragraph" w:customStyle="1" w:styleId="05linespaceFortables">
    <w:name w:val="0.5 line space (For tables)"/>
    <w:basedOn w:val="Normal"/>
    <w:next w:val="GvdeMetni"/>
    <w:rsid w:val="000C13AF"/>
    <w:pPr>
      <w:spacing w:after="120" w:line="120" w:lineRule="exact"/>
    </w:pPr>
    <w:rPr>
      <w:rFonts w:ascii="Calibri" w:hAnsi="Calibri"/>
      <w:sz w:val="20"/>
      <w:szCs w:val="20"/>
      <w:lang w:val="tr-TR" w:eastAsia="tr-TR" w:bidi="ar-SA"/>
    </w:rPr>
  </w:style>
  <w:style w:type="paragraph" w:styleId="GvdeMetni3">
    <w:name w:val="Body Text 3"/>
    <w:basedOn w:val="Normal"/>
    <w:link w:val="GvdeMetni3Char"/>
    <w:rsid w:val="000C13AF"/>
    <w:pPr>
      <w:spacing w:after="120" w:line="264" w:lineRule="auto"/>
      <w:ind w:right="1134"/>
      <w:jc w:val="both"/>
    </w:pPr>
    <w:rPr>
      <w:rFonts w:ascii="Arial TUR" w:hAnsi="Arial TUR"/>
      <w:b/>
      <w:bCs/>
      <w:sz w:val="20"/>
      <w:szCs w:val="20"/>
      <w:lang w:val="tr-TR" w:bidi="ar-SA"/>
    </w:rPr>
  </w:style>
  <w:style w:type="character" w:customStyle="1" w:styleId="GvdeMetni3Char">
    <w:name w:val="Gövde Metni 3 Char"/>
    <w:basedOn w:val="VarsaylanParagrafYazTipi"/>
    <w:link w:val="GvdeMetni3"/>
    <w:rsid w:val="000C13AF"/>
    <w:rPr>
      <w:rFonts w:ascii="Arial TUR" w:eastAsia="Times New Roman" w:hAnsi="Arial TUR" w:cs="Times New Roman"/>
      <w:b/>
      <w:bCs/>
      <w:sz w:val="20"/>
      <w:szCs w:val="20"/>
    </w:rPr>
  </w:style>
  <w:style w:type="paragraph" w:styleId="Liste3">
    <w:name w:val="List 3"/>
    <w:basedOn w:val="Normal"/>
    <w:uiPriority w:val="99"/>
    <w:rsid w:val="000C13AF"/>
    <w:pPr>
      <w:spacing w:after="120" w:line="264" w:lineRule="auto"/>
      <w:ind w:left="1080" w:hanging="360"/>
    </w:pPr>
    <w:rPr>
      <w:rFonts w:ascii="Calibri" w:hAnsi="Calibri"/>
      <w:sz w:val="20"/>
      <w:szCs w:val="20"/>
      <w:lang w:val="tr-TR" w:bidi="ar-SA"/>
    </w:rPr>
  </w:style>
  <w:style w:type="paragraph" w:customStyle="1" w:styleId="Style1">
    <w:name w:val="Style1"/>
    <w:basedOn w:val="GvdeMetni"/>
    <w:next w:val="T1"/>
    <w:rsid w:val="000C13AF"/>
    <w:rPr>
      <w:lang w:eastAsia="en-US"/>
    </w:rPr>
  </w:style>
  <w:style w:type="paragraph" w:customStyle="1" w:styleId="Text1">
    <w:name w:val="Text 1"/>
    <w:basedOn w:val="Normal"/>
    <w:rsid w:val="000C13AF"/>
    <w:pPr>
      <w:spacing w:after="240" w:line="264" w:lineRule="auto"/>
      <w:ind w:left="482"/>
      <w:jc w:val="both"/>
    </w:pPr>
    <w:rPr>
      <w:rFonts w:ascii="Calibri" w:hAnsi="Calibri"/>
      <w:sz w:val="20"/>
      <w:szCs w:val="20"/>
      <w:lang w:val="en-GB" w:bidi="ar-SA"/>
    </w:rPr>
  </w:style>
  <w:style w:type="paragraph" w:customStyle="1" w:styleId="Application5">
    <w:name w:val="Application5"/>
    <w:basedOn w:val="Normal"/>
    <w:autoRedefine/>
    <w:rsid w:val="000C13AF"/>
    <w:pPr>
      <w:tabs>
        <w:tab w:val="left" w:pos="851"/>
      </w:tabs>
      <w:spacing w:after="120" w:line="264" w:lineRule="auto"/>
      <w:jc w:val="both"/>
    </w:pPr>
    <w:rPr>
      <w:rFonts w:ascii="Calibri" w:hAnsi="Calibri"/>
      <w:spacing w:val="-2"/>
      <w:sz w:val="20"/>
      <w:szCs w:val="20"/>
      <w:lang w:val="tr-TR" w:bidi="ar-SA"/>
    </w:rPr>
  </w:style>
  <w:style w:type="paragraph" w:customStyle="1" w:styleId="DoubSign">
    <w:name w:val="DoubSign"/>
    <w:basedOn w:val="Normal"/>
    <w:next w:val="Normal"/>
    <w:rsid w:val="000C13AF"/>
    <w:pPr>
      <w:tabs>
        <w:tab w:val="left" w:pos="5103"/>
      </w:tabs>
      <w:spacing w:before="1200" w:after="120" w:line="264" w:lineRule="auto"/>
    </w:pPr>
    <w:rPr>
      <w:rFonts w:ascii="Calibri" w:hAnsi="Calibri"/>
      <w:sz w:val="20"/>
      <w:szCs w:val="20"/>
      <w:lang w:val="en-GB" w:bidi="ar-SA"/>
    </w:rPr>
  </w:style>
  <w:style w:type="paragraph" w:customStyle="1" w:styleId="Guidelines1">
    <w:name w:val="Guidelines 1"/>
    <w:basedOn w:val="T1"/>
    <w:rsid w:val="000C13AF"/>
    <w:pPr>
      <w:ind w:left="488" w:hanging="488"/>
    </w:pPr>
    <w:rPr>
      <w:b w:val="0"/>
      <w:caps/>
      <w:lang w:val="en-GB" w:eastAsia="en-US"/>
    </w:rPr>
  </w:style>
  <w:style w:type="paragraph" w:customStyle="1" w:styleId="Guidelines2">
    <w:name w:val="Guidelines 2"/>
    <w:basedOn w:val="Normal"/>
    <w:rsid w:val="000C13AF"/>
    <w:pPr>
      <w:spacing w:before="240" w:after="240" w:line="264" w:lineRule="auto"/>
      <w:jc w:val="both"/>
    </w:pPr>
    <w:rPr>
      <w:rFonts w:ascii="Calibri" w:hAnsi="Calibri"/>
      <w:b/>
      <w:smallCaps/>
      <w:sz w:val="20"/>
      <w:szCs w:val="20"/>
      <w:lang w:val="en-GB" w:bidi="ar-SA"/>
    </w:rPr>
  </w:style>
  <w:style w:type="paragraph" w:customStyle="1" w:styleId="Blockquote">
    <w:name w:val="Blockquote"/>
    <w:basedOn w:val="Normal"/>
    <w:rsid w:val="000C13AF"/>
    <w:pPr>
      <w:widowControl w:val="0"/>
      <w:spacing w:before="100" w:after="100" w:line="264" w:lineRule="auto"/>
      <w:ind w:left="360" w:right="360"/>
    </w:pPr>
    <w:rPr>
      <w:rFonts w:ascii="Calibri" w:hAnsi="Calibri"/>
      <w:sz w:val="20"/>
      <w:szCs w:val="20"/>
      <w:lang w:val="tr-TR" w:bidi="ar-SA"/>
    </w:rPr>
  </w:style>
  <w:style w:type="paragraph" w:customStyle="1" w:styleId="Application2">
    <w:name w:val="Application2"/>
    <w:basedOn w:val="Normal"/>
    <w:autoRedefine/>
    <w:rsid w:val="000C13AF"/>
    <w:pPr>
      <w:widowControl w:val="0"/>
      <w:suppressAutoHyphens/>
      <w:spacing w:after="120" w:line="264" w:lineRule="auto"/>
      <w:ind w:left="284" w:hanging="284"/>
      <w:jc w:val="both"/>
    </w:pPr>
    <w:rPr>
      <w:rFonts w:ascii="Calibri" w:hAnsi="Calibri"/>
      <w:b/>
      <w:noProof/>
      <w:spacing w:val="-2"/>
      <w:sz w:val="20"/>
      <w:szCs w:val="20"/>
      <w:lang w:val="tr-TR" w:bidi="ar-SA"/>
    </w:rPr>
  </w:style>
  <w:style w:type="paragraph" w:customStyle="1" w:styleId="Application3">
    <w:name w:val="Application3"/>
    <w:basedOn w:val="Normal"/>
    <w:autoRedefine/>
    <w:rsid w:val="000C13AF"/>
    <w:pPr>
      <w:widowControl w:val="0"/>
      <w:tabs>
        <w:tab w:val="right" w:pos="8789"/>
      </w:tabs>
      <w:suppressAutoHyphens/>
      <w:spacing w:after="120" w:line="264" w:lineRule="auto"/>
      <w:ind w:left="567" w:hanging="567"/>
      <w:jc w:val="both"/>
    </w:pPr>
    <w:rPr>
      <w:rFonts w:ascii="Calibri" w:hAnsi="Calibri"/>
      <w:b/>
      <w:spacing w:val="-2"/>
      <w:sz w:val="20"/>
      <w:szCs w:val="20"/>
      <w:lang w:val="tr-TR" w:bidi="ar-SA"/>
    </w:rPr>
  </w:style>
  <w:style w:type="paragraph" w:customStyle="1" w:styleId="Application4">
    <w:name w:val="Application4"/>
    <w:basedOn w:val="Application3"/>
    <w:autoRedefine/>
    <w:rsid w:val="000C13AF"/>
    <w:pPr>
      <w:tabs>
        <w:tab w:val="num" w:pos="720"/>
      </w:tabs>
      <w:ind w:left="720" w:hanging="360"/>
    </w:pPr>
  </w:style>
  <w:style w:type="paragraph" w:styleId="GvdeMetniGirintisi">
    <w:name w:val="Body Text Indent"/>
    <w:basedOn w:val="Normal"/>
    <w:link w:val="GvdeMetniGirintisiChar"/>
    <w:uiPriority w:val="99"/>
    <w:rsid w:val="000C13AF"/>
    <w:pPr>
      <w:spacing w:after="120" w:line="264" w:lineRule="auto"/>
      <w:ind w:left="283"/>
    </w:pPr>
    <w:rPr>
      <w:rFonts w:ascii="Calibri" w:hAnsi="Calibri"/>
      <w:sz w:val="20"/>
      <w:szCs w:val="20"/>
      <w:lang w:val="tr-TR" w:eastAsia="tr-TR" w:bidi="ar-SA"/>
    </w:rPr>
  </w:style>
  <w:style w:type="character" w:customStyle="1" w:styleId="GvdeMetniGirintisiChar">
    <w:name w:val="Gövde Metni Girintisi Char"/>
    <w:basedOn w:val="VarsaylanParagrafYazTipi"/>
    <w:link w:val="GvdeMetniGirintisi"/>
    <w:uiPriority w:val="99"/>
    <w:rsid w:val="000C13AF"/>
    <w:rPr>
      <w:rFonts w:ascii="Calibri" w:eastAsia="Times New Roman" w:hAnsi="Calibri" w:cs="Times New Roman"/>
      <w:sz w:val="20"/>
      <w:szCs w:val="20"/>
      <w:lang w:eastAsia="tr-TR"/>
    </w:rPr>
  </w:style>
  <w:style w:type="paragraph" w:styleId="GvdeMetniGirintisi2">
    <w:name w:val="Body Text Indent 2"/>
    <w:basedOn w:val="Normal"/>
    <w:link w:val="GvdeMetniGirintisi2Char"/>
    <w:rsid w:val="000C13AF"/>
    <w:pPr>
      <w:spacing w:after="120" w:line="480" w:lineRule="auto"/>
      <w:ind w:left="283"/>
    </w:pPr>
    <w:rPr>
      <w:rFonts w:ascii="Calibri" w:hAnsi="Calibri"/>
      <w:sz w:val="20"/>
      <w:szCs w:val="20"/>
      <w:lang w:val="tr-TR" w:eastAsia="tr-TR" w:bidi="ar-SA"/>
    </w:rPr>
  </w:style>
  <w:style w:type="character" w:customStyle="1" w:styleId="GvdeMetniGirintisi2Char">
    <w:name w:val="Gövde Metni Girintisi 2 Char"/>
    <w:basedOn w:val="VarsaylanParagrafYazTipi"/>
    <w:link w:val="GvdeMetniGirintisi2"/>
    <w:rsid w:val="000C13AF"/>
    <w:rPr>
      <w:rFonts w:ascii="Calibri" w:eastAsia="Times New Roman" w:hAnsi="Calibri" w:cs="Times New Roman"/>
      <w:sz w:val="20"/>
      <w:szCs w:val="20"/>
      <w:lang w:eastAsia="tr-TR"/>
    </w:rPr>
  </w:style>
  <w:style w:type="paragraph" w:customStyle="1" w:styleId="Application1">
    <w:name w:val="Application1"/>
    <w:basedOn w:val="Balk1"/>
    <w:next w:val="Application2"/>
    <w:rsid w:val="000C13AF"/>
    <w:pPr>
      <w:pageBreakBefore/>
      <w:widowControl w:val="0"/>
      <w:tabs>
        <w:tab w:val="num" w:pos="360"/>
      </w:tabs>
      <w:spacing w:before="480" w:after="480"/>
      <w:ind w:hanging="360"/>
    </w:pPr>
    <w:rPr>
      <w:rFonts w:ascii="Arial" w:hAnsi="Arial"/>
      <w:b/>
      <w:caps/>
      <w:kern w:val="28"/>
      <w:sz w:val="28"/>
      <w:szCs w:val="20"/>
      <w:lang w:val="en-GB" w:eastAsia="ro-RO"/>
    </w:rPr>
  </w:style>
  <w:style w:type="paragraph" w:styleId="GvdeMetniGirintisi3">
    <w:name w:val="Body Text Indent 3"/>
    <w:basedOn w:val="Normal"/>
    <w:link w:val="GvdeMetniGirintisi3Char"/>
    <w:rsid w:val="000C13AF"/>
    <w:pPr>
      <w:tabs>
        <w:tab w:val="num" w:pos="720"/>
      </w:tabs>
      <w:spacing w:after="120" w:line="264" w:lineRule="auto"/>
      <w:ind w:left="283"/>
    </w:pPr>
    <w:rPr>
      <w:rFonts w:ascii="Calibri" w:hAnsi="Calibri"/>
      <w:sz w:val="16"/>
      <w:szCs w:val="16"/>
      <w:lang w:val="tr-TR" w:eastAsia="tr-TR" w:bidi="ar-SA"/>
    </w:rPr>
  </w:style>
  <w:style w:type="character" w:customStyle="1" w:styleId="GvdeMetniGirintisi3Char">
    <w:name w:val="Gövde Metni Girintisi 3 Char"/>
    <w:basedOn w:val="VarsaylanParagrafYazTipi"/>
    <w:link w:val="GvdeMetniGirintisi3"/>
    <w:rsid w:val="000C13AF"/>
    <w:rPr>
      <w:rFonts w:ascii="Calibri" w:eastAsia="Times New Roman" w:hAnsi="Calibri" w:cs="Times New Roman"/>
      <w:sz w:val="16"/>
      <w:szCs w:val="16"/>
      <w:lang w:eastAsia="tr-TR"/>
    </w:rPr>
  </w:style>
  <w:style w:type="paragraph" w:styleId="Altyaz">
    <w:name w:val="Subtitle"/>
    <w:basedOn w:val="Normal"/>
    <w:next w:val="Normal"/>
    <w:link w:val="AltyazChar"/>
    <w:uiPriority w:val="11"/>
    <w:qFormat/>
    <w:rsid w:val="000C13AF"/>
    <w:pPr>
      <w:numPr>
        <w:ilvl w:val="1"/>
      </w:numPr>
      <w:spacing w:after="120"/>
    </w:pPr>
    <w:rPr>
      <w:rFonts w:ascii="Calibri Light" w:eastAsia="SimSun" w:hAnsi="Calibri Light"/>
      <w:lang w:val="tr-TR" w:eastAsia="tr-TR" w:bidi="ar-SA"/>
    </w:rPr>
  </w:style>
  <w:style w:type="character" w:customStyle="1" w:styleId="AltyazChar">
    <w:name w:val="Altyazı Char"/>
    <w:basedOn w:val="VarsaylanParagrafYazTipi"/>
    <w:link w:val="Altyaz"/>
    <w:uiPriority w:val="11"/>
    <w:rsid w:val="000C13AF"/>
    <w:rPr>
      <w:rFonts w:ascii="Calibri Light" w:eastAsia="SimSun" w:hAnsi="Calibri Light" w:cs="Times New Roman"/>
      <w:sz w:val="24"/>
      <w:szCs w:val="24"/>
      <w:lang w:eastAsia="tr-TR"/>
    </w:rPr>
  </w:style>
  <w:style w:type="paragraph" w:customStyle="1" w:styleId="Text4">
    <w:name w:val="Text 4"/>
    <w:basedOn w:val="Normal"/>
    <w:rsid w:val="000C13AF"/>
    <w:pPr>
      <w:spacing w:after="240" w:line="264" w:lineRule="auto"/>
      <w:ind w:left="2880"/>
    </w:pPr>
    <w:rPr>
      <w:rFonts w:ascii="Calibri" w:hAnsi="Calibri"/>
      <w:sz w:val="20"/>
      <w:szCs w:val="20"/>
      <w:lang w:val="fr-FR" w:bidi="ar-SA"/>
    </w:rPr>
  </w:style>
  <w:style w:type="paragraph" w:customStyle="1" w:styleId="madde">
    <w:name w:val="madde"/>
    <w:basedOn w:val="GvdeMetni"/>
    <w:rsid w:val="000C13AF"/>
    <w:pPr>
      <w:keepNext/>
      <w:keepLines/>
      <w:spacing w:before="0" w:after="0"/>
      <w:jc w:val="left"/>
    </w:pPr>
    <w:rPr>
      <w:b/>
    </w:rPr>
  </w:style>
  <w:style w:type="character" w:styleId="zlenenKpr">
    <w:name w:val="FollowedHyperlink"/>
    <w:uiPriority w:val="99"/>
    <w:rsid w:val="000C13AF"/>
    <w:rPr>
      <w:color w:val="800080"/>
      <w:u w:val="single"/>
    </w:rPr>
  </w:style>
  <w:style w:type="paragraph" w:customStyle="1" w:styleId="Stil1">
    <w:name w:val="Stil1"/>
    <w:basedOn w:val="Normal"/>
    <w:rsid w:val="000C13AF"/>
    <w:pPr>
      <w:tabs>
        <w:tab w:val="num" w:pos="720"/>
      </w:tabs>
      <w:spacing w:before="120" w:after="120" w:line="264" w:lineRule="auto"/>
      <w:ind w:left="720" w:hanging="360"/>
    </w:pPr>
    <w:rPr>
      <w:rFonts w:ascii="Tahoma" w:hAnsi="Tahoma"/>
      <w:sz w:val="22"/>
      <w:szCs w:val="20"/>
      <w:lang w:val="tr-TR" w:eastAsia="tr-TR" w:bidi="ar-SA"/>
    </w:rPr>
  </w:style>
  <w:style w:type="paragraph" w:customStyle="1" w:styleId="Stil2">
    <w:name w:val="Stil2"/>
    <w:basedOn w:val="Balk1"/>
    <w:rsid w:val="000C13AF"/>
    <w:pPr>
      <w:numPr>
        <w:numId w:val="7"/>
      </w:numPr>
      <w:spacing w:before="120"/>
    </w:pPr>
    <w:rPr>
      <w:rFonts w:ascii="Tahoma" w:hAnsi="Tahoma"/>
      <w:sz w:val="22"/>
    </w:rPr>
  </w:style>
  <w:style w:type="paragraph" w:customStyle="1" w:styleId="URbaslk1">
    <w:name w:val="URbaslık1"/>
    <w:basedOn w:val="Normal"/>
    <w:rsid w:val="000C13AF"/>
    <w:pPr>
      <w:numPr>
        <w:numId w:val="8"/>
      </w:numPr>
      <w:spacing w:after="120" w:line="264" w:lineRule="auto"/>
    </w:pPr>
    <w:rPr>
      <w:rFonts w:ascii="Calibri" w:hAnsi="Calibri"/>
      <w:sz w:val="20"/>
      <w:szCs w:val="20"/>
      <w:lang w:val="tr-TR" w:eastAsia="tr-TR" w:bidi="ar-SA"/>
    </w:rPr>
  </w:style>
  <w:style w:type="paragraph" w:styleId="T2">
    <w:name w:val="toc 2"/>
    <w:basedOn w:val="Normal"/>
    <w:next w:val="Normal"/>
    <w:autoRedefine/>
    <w:uiPriority w:val="39"/>
    <w:rsid w:val="000C13AF"/>
    <w:pPr>
      <w:spacing w:before="120" w:after="120" w:line="264" w:lineRule="auto"/>
      <w:ind w:left="240"/>
    </w:pPr>
    <w:rPr>
      <w:rFonts w:ascii="Calibri" w:hAnsi="Calibri"/>
      <w:b/>
      <w:bCs/>
      <w:sz w:val="22"/>
      <w:szCs w:val="22"/>
      <w:lang w:val="tr-TR" w:eastAsia="tr-TR" w:bidi="ar-SA"/>
    </w:rPr>
  </w:style>
  <w:style w:type="paragraph" w:styleId="T3">
    <w:name w:val="toc 3"/>
    <w:basedOn w:val="Normal"/>
    <w:next w:val="Normal"/>
    <w:autoRedefine/>
    <w:uiPriority w:val="39"/>
    <w:rsid w:val="000C13AF"/>
    <w:pPr>
      <w:tabs>
        <w:tab w:val="left" w:pos="851"/>
        <w:tab w:val="right" w:leader="dot" w:pos="9921"/>
      </w:tabs>
      <w:spacing w:after="80" w:line="264" w:lineRule="auto"/>
      <w:ind w:left="480"/>
    </w:pPr>
    <w:rPr>
      <w:rFonts w:ascii="Calibri" w:hAnsi="Calibri"/>
      <w:sz w:val="20"/>
      <w:szCs w:val="20"/>
      <w:lang w:val="tr-TR" w:eastAsia="tr-TR" w:bidi="ar-SA"/>
    </w:rPr>
  </w:style>
  <w:style w:type="paragraph" w:styleId="T4">
    <w:name w:val="toc 4"/>
    <w:basedOn w:val="Normal"/>
    <w:next w:val="Normal"/>
    <w:autoRedefine/>
    <w:uiPriority w:val="39"/>
    <w:rsid w:val="000C13AF"/>
    <w:pPr>
      <w:tabs>
        <w:tab w:val="left" w:pos="1134"/>
        <w:tab w:val="right" w:leader="dot" w:pos="9054"/>
      </w:tabs>
      <w:spacing w:after="120" w:line="264" w:lineRule="auto"/>
      <w:ind w:left="720"/>
    </w:pPr>
    <w:rPr>
      <w:rFonts w:ascii="Calibri" w:hAnsi="Calibri"/>
      <w:sz w:val="20"/>
      <w:szCs w:val="20"/>
      <w:lang w:val="tr-TR" w:eastAsia="tr-TR" w:bidi="ar-SA"/>
    </w:rPr>
  </w:style>
  <w:style w:type="paragraph" w:styleId="T5">
    <w:name w:val="toc 5"/>
    <w:basedOn w:val="Normal"/>
    <w:next w:val="Normal"/>
    <w:autoRedefine/>
    <w:uiPriority w:val="39"/>
    <w:rsid w:val="000C13AF"/>
    <w:pPr>
      <w:spacing w:after="120" w:line="264" w:lineRule="auto"/>
      <w:ind w:left="960"/>
    </w:pPr>
    <w:rPr>
      <w:rFonts w:ascii="Calibri" w:hAnsi="Calibri"/>
      <w:sz w:val="20"/>
      <w:szCs w:val="20"/>
      <w:lang w:val="tr-TR" w:eastAsia="tr-TR" w:bidi="ar-SA"/>
    </w:rPr>
  </w:style>
  <w:style w:type="paragraph" w:styleId="T6">
    <w:name w:val="toc 6"/>
    <w:basedOn w:val="Normal"/>
    <w:next w:val="Normal"/>
    <w:autoRedefine/>
    <w:uiPriority w:val="39"/>
    <w:rsid w:val="000C13AF"/>
    <w:pPr>
      <w:spacing w:after="120" w:line="264" w:lineRule="auto"/>
      <w:ind w:left="1200"/>
    </w:pPr>
    <w:rPr>
      <w:rFonts w:ascii="Calibri" w:hAnsi="Calibri"/>
      <w:sz w:val="20"/>
      <w:szCs w:val="20"/>
      <w:lang w:val="tr-TR" w:eastAsia="tr-TR" w:bidi="ar-SA"/>
    </w:rPr>
  </w:style>
  <w:style w:type="paragraph" w:styleId="T7">
    <w:name w:val="toc 7"/>
    <w:basedOn w:val="Normal"/>
    <w:next w:val="Normal"/>
    <w:autoRedefine/>
    <w:uiPriority w:val="39"/>
    <w:rsid w:val="000C13AF"/>
    <w:pPr>
      <w:spacing w:after="120" w:line="264" w:lineRule="auto"/>
      <w:ind w:left="1440"/>
    </w:pPr>
    <w:rPr>
      <w:rFonts w:ascii="Calibri" w:hAnsi="Calibri"/>
      <w:sz w:val="20"/>
      <w:szCs w:val="20"/>
      <w:lang w:val="tr-TR" w:eastAsia="tr-TR" w:bidi="ar-SA"/>
    </w:rPr>
  </w:style>
  <w:style w:type="paragraph" w:styleId="T8">
    <w:name w:val="toc 8"/>
    <w:basedOn w:val="Normal"/>
    <w:next w:val="Normal"/>
    <w:autoRedefine/>
    <w:uiPriority w:val="39"/>
    <w:rsid w:val="000C13AF"/>
    <w:pPr>
      <w:spacing w:after="120" w:line="264" w:lineRule="auto"/>
      <w:ind w:left="1680"/>
    </w:pPr>
    <w:rPr>
      <w:rFonts w:ascii="Calibri" w:hAnsi="Calibri"/>
      <w:sz w:val="20"/>
      <w:szCs w:val="20"/>
      <w:lang w:val="tr-TR" w:eastAsia="tr-TR" w:bidi="ar-SA"/>
    </w:rPr>
  </w:style>
  <w:style w:type="paragraph" w:styleId="T9">
    <w:name w:val="toc 9"/>
    <w:basedOn w:val="Normal"/>
    <w:next w:val="Normal"/>
    <w:autoRedefine/>
    <w:uiPriority w:val="39"/>
    <w:rsid w:val="000C13AF"/>
    <w:pPr>
      <w:spacing w:after="120" w:line="264" w:lineRule="auto"/>
      <w:ind w:left="1920"/>
    </w:pPr>
    <w:rPr>
      <w:rFonts w:ascii="Calibri" w:hAnsi="Calibri"/>
      <w:sz w:val="20"/>
      <w:szCs w:val="20"/>
      <w:lang w:val="tr-TR" w:eastAsia="tr-TR" w:bidi="ar-SA"/>
    </w:rPr>
  </w:style>
  <w:style w:type="character" w:styleId="SonNotBavurusu">
    <w:name w:val="endnote reference"/>
    <w:uiPriority w:val="99"/>
    <w:rsid w:val="000C13AF"/>
    <w:rPr>
      <w:vertAlign w:val="superscript"/>
    </w:rPr>
  </w:style>
  <w:style w:type="paragraph" w:customStyle="1" w:styleId="URilekpara">
    <w:name w:val="URiçlekpara"/>
    <w:basedOn w:val="Normal"/>
    <w:rsid w:val="000C13AF"/>
    <w:pPr>
      <w:spacing w:after="120" w:line="264" w:lineRule="auto"/>
      <w:ind w:left="357" w:right="408"/>
      <w:jc w:val="both"/>
    </w:pPr>
    <w:rPr>
      <w:rFonts w:ascii="Calibri" w:hAnsi="Calibri"/>
      <w:i/>
      <w:sz w:val="20"/>
      <w:szCs w:val="20"/>
      <w:lang w:val="tr-TR" w:eastAsia="tr-TR" w:bidi="ar-SA"/>
    </w:rPr>
  </w:style>
  <w:style w:type="paragraph" w:customStyle="1" w:styleId="URikinciltab">
    <w:name w:val="URikinciltab"/>
    <w:basedOn w:val="Normal"/>
    <w:rsid w:val="000C13AF"/>
    <w:pPr>
      <w:keepNext/>
      <w:keepLines/>
      <w:tabs>
        <w:tab w:val="left" w:pos="360"/>
      </w:tabs>
      <w:autoSpaceDE w:val="0"/>
      <w:autoSpaceDN w:val="0"/>
      <w:adjustRightInd w:val="0"/>
      <w:spacing w:before="120" w:after="120" w:line="240" w:lineRule="atLeast"/>
    </w:pPr>
    <w:rPr>
      <w:rFonts w:ascii="Calibri" w:hAnsi="Calibri"/>
      <w:b/>
      <w:bCs/>
      <w:color w:val="221E1F"/>
      <w:sz w:val="20"/>
      <w:szCs w:val="20"/>
      <w:lang w:val="tr-TR" w:eastAsia="tr-TR" w:bidi="ar-SA"/>
    </w:rPr>
  </w:style>
  <w:style w:type="paragraph" w:customStyle="1" w:styleId="BankNormal">
    <w:name w:val="BankNormal"/>
    <w:basedOn w:val="Normal"/>
    <w:rsid w:val="000C13AF"/>
    <w:pPr>
      <w:spacing w:after="240" w:line="264" w:lineRule="auto"/>
    </w:pPr>
    <w:rPr>
      <w:rFonts w:ascii="Calibri" w:hAnsi="Calibri"/>
      <w:sz w:val="20"/>
      <w:szCs w:val="20"/>
      <w:lang w:val="tr-TR" w:bidi="ar-SA"/>
    </w:rPr>
  </w:style>
  <w:style w:type="character" w:styleId="HTMLDaktilo">
    <w:name w:val="HTML Typewriter"/>
    <w:uiPriority w:val="99"/>
    <w:rsid w:val="000C13AF"/>
    <w:rPr>
      <w:rFonts w:ascii="Arial Unicode MS" w:eastAsia="Arial Unicode MS" w:hAnsi="Arial Unicode MS"/>
      <w:sz w:val="20"/>
    </w:rPr>
  </w:style>
  <w:style w:type="paragraph" w:styleId="BalonMetni">
    <w:name w:val="Balloon Text"/>
    <w:basedOn w:val="Normal"/>
    <w:link w:val="BalonMetniChar"/>
    <w:uiPriority w:val="99"/>
    <w:rsid w:val="000C13AF"/>
    <w:pPr>
      <w:spacing w:after="120" w:line="264" w:lineRule="auto"/>
    </w:pPr>
    <w:rPr>
      <w:rFonts w:ascii="Tahoma" w:hAnsi="Tahoma" w:cs="Tahoma"/>
      <w:sz w:val="16"/>
      <w:szCs w:val="16"/>
      <w:lang w:val="tr-TR" w:eastAsia="tr-TR" w:bidi="ar-SA"/>
    </w:rPr>
  </w:style>
  <w:style w:type="character" w:customStyle="1" w:styleId="BalonMetniChar">
    <w:name w:val="Balon Metni Char"/>
    <w:basedOn w:val="VarsaylanParagrafYazTipi"/>
    <w:link w:val="BalonMetni"/>
    <w:uiPriority w:val="99"/>
    <w:rsid w:val="000C13AF"/>
    <w:rPr>
      <w:rFonts w:ascii="Tahoma" w:eastAsia="Times New Roman" w:hAnsi="Tahoma" w:cs="Tahoma"/>
      <w:sz w:val="16"/>
      <w:szCs w:val="16"/>
      <w:lang w:eastAsia="tr-TR"/>
    </w:rPr>
  </w:style>
  <w:style w:type="character" w:styleId="AklamaBavurusu">
    <w:name w:val="annotation reference"/>
    <w:uiPriority w:val="99"/>
    <w:rsid w:val="000C13AF"/>
    <w:rPr>
      <w:sz w:val="16"/>
    </w:rPr>
  </w:style>
  <w:style w:type="paragraph" w:styleId="AklamaMetni">
    <w:name w:val="annotation text"/>
    <w:basedOn w:val="Normal"/>
    <w:link w:val="AklamaMetniChar"/>
    <w:uiPriority w:val="99"/>
    <w:rsid w:val="000C13AF"/>
    <w:pPr>
      <w:spacing w:after="120" w:line="264" w:lineRule="auto"/>
    </w:pPr>
    <w:rPr>
      <w:rFonts w:ascii="Calibri" w:hAnsi="Calibri"/>
      <w:sz w:val="20"/>
      <w:szCs w:val="20"/>
      <w:lang w:val="tr-TR" w:eastAsia="tr-TR" w:bidi="ar-SA"/>
    </w:rPr>
  </w:style>
  <w:style w:type="character" w:customStyle="1" w:styleId="AklamaMetniChar">
    <w:name w:val="Açıklama Metni Char"/>
    <w:basedOn w:val="VarsaylanParagrafYazTipi"/>
    <w:link w:val="AklamaMetni"/>
    <w:uiPriority w:val="99"/>
    <w:rsid w:val="000C13AF"/>
    <w:rPr>
      <w:rFonts w:ascii="Calibri" w:eastAsia="Times New Roman" w:hAnsi="Calibri" w:cs="Times New Roman"/>
      <w:sz w:val="20"/>
      <w:szCs w:val="20"/>
      <w:lang w:eastAsia="tr-TR"/>
    </w:rPr>
  </w:style>
  <w:style w:type="character" w:customStyle="1" w:styleId="CharChar11">
    <w:name w:val="Char Char11"/>
    <w:aliases w:val="Char Char Char11,Char Char2,Gövde Metni2"/>
    <w:rsid w:val="000C13AF"/>
    <w:rPr>
      <w:sz w:val="24"/>
      <w:lang w:val="tr-TR" w:eastAsia="tr-TR"/>
    </w:rPr>
  </w:style>
  <w:style w:type="paragraph" w:customStyle="1" w:styleId="AnnexTOC">
    <w:name w:val="AnnexTOC"/>
    <w:basedOn w:val="T1"/>
    <w:rsid w:val="000C13AF"/>
    <w:pPr>
      <w:tabs>
        <w:tab w:val="left" w:pos="600"/>
      </w:tabs>
      <w:spacing w:before="0"/>
    </w:pPr>
    <w:rPr>
      <w:i w:val="0"/>
      <w:iCs w:val="0"/>
      <w:lang w:val="en-GB" w:eastAsia="en-US"/>
    </w:rPr>
  </w:style>
  <w:style w:type="paragraph" w:customStyle="1" w:styleId="xl37">
    <w:name w:val="xl37"/>
    <w:basedOn w:val="Normal"/>
    <w:rsid w:val="000C13AF"/>
    <w:pPr>
      <w:spacing w:before="100" w:beforeAutospacing="1" w:after="100" w:afterAutospacing="1" w:line="264" w:lineRule="auto"/>
    </w:pPr>
    <w:rPr>
      <w:rFonts w:ascii="Calibri" w:eastAsia="Arial Unicode MS" w:hAnsi="Calibri"/>
      <w:b/>
      <w:bCs/>
      <w:sz w:val="20"/>
      <w:szCs w:val="20"/>
      <w:lang w:val="da-DK" w:eastAsia="da-DK" w:bidi="ar-SA"/>
    </w:rPr>
  </w:style>
  <w:style w:type="paragraph" w:customStyle="1" w:styleId="IFADparagraphnumbering">
    <w:name w:val="IFAD paragraph numbering"/>
    <w:basedOn w:val="GvdeMetni"/>
    <w:link w:val="IFADparagraphnumberingChar"/>
    <w:qFormat/>
    <w:rsid w:val="000C13AF"/>
    <w:pPr>
      <w:spacing w:before="0" w:after="240"/>
      <w:jc w:val="left"/>
    </w:pPr>
    <w:rPr>
      <w:sz w:val="22"/>
      <w:lang w:val="en-GB" w:eastAsia="en-GB"/>
    </w:rPr>
  </w:style>
  <w:style w:type="paragraph" w:customStyle="1" w:styleId="NormalNo">
    <w:name w:val="Normal No."/>
    <w:basedOn w:val="Normal"/>
    <w:rsid w:val="000C13AF"/>
    <w:pPr>
      <w:numPr>
        <w:numId w:val="2"/>
      </w:numPr>
      <w:spacing w:after="240" w:line="264" w:lineRule="auto"/>
      <w:jc w:val="both"/>
    </w:pPr>
    <w:rPr>
      <w:rFonts w:ascii="Calibri" w:hAnsi="Calibri"/>
      <w:sz w:val="22"/>
      <w:szCs w:val="20"/>
      <w:lang w:val="en-GB" w:bidi="ar-SA"/>
    </w:rPr>
  </w:style>
  <w:style w:type="paragraph" w:styleId="BelgeBalantlar">
    <w:name w:val="Document Map"/>
    <w:basedOn w:val="Normal"/>
    <w:link w:val="BelgeBalantlarChar"/>
    <w:rsid w:val="000C13AF"/>
    <w:pPr>
      <w:shd w:val="clear" w:color="auto" w:fill="000080"/>
      <w:spacing w:after="120" w:line="264" w:lineRule="auto"/>
    </w:pPr>
    <w:rPr>
      <w:rFonts w:ascii="Tahoma" w:hAnsi="Tahoma" w:cs="Tahoma"/>
      <w:sz w:val="20"/>
      <w:szCs w:val="20"/>
      <w:lang w:val="tr-TR" w:eastAsia="tr-TR" w:bidi="ar-SA"/>
    </w:rPr>
  </w:style>
  <w:style w:type="character" w:customStyle="1" w:styleId="BelgeBalantlarChar">
    <w:name w:val="Belge Bağlantıları Char"/>
    <w:basedOn w:val="VarsaylanParagrafYazTipi"/>
    <w:link w:val="BelgeBalantlar"/>
    <w:rsid w:val="000C13AF"/>
    <w:rPr>
      <w:rFonts w:ascii="Tahoma" w:eastAsia="Times New Roman" w:hAnsi="Tahoma" w:cs="Tahoma"/>
      <w:sz w:val="20"/>
      <w:szCs w:val="20"/>
      <w:shd w:val="clear" w:color="auto" w:fill="000080"/>
      <w:lang w:eastAsia="tr-TR"/>
    </w:rPr>
  </w:style>
  <w:style w:type="paragraph" w:customStyle="1" w:styleId="Introheaders">
    <w:name w:val="Intro headers"/>
    <w:next w:val="GvdeMetni"/>
    <w:rsid w:val="000C13AF"/>
    <w:pPr>
      <w:keepNext/>
      <w:spacing w:before="360" w:after="240" w:line="264" w:lineRule="auto"/>
      <w:outlineLvl w:val="0"/>
    </w:pPr>
    <w:rPr>
      <w:rFonts w:ascii="Arial" w:eastAsia="Times New Roman" w:hAnsi="Arial" w:cs="Arial"/>
      <w:b/>
      <w:sz w:val="28"/>
      <w:szCs w:val="24"/>
      <w:lang w:val="en-CA"/>
    </w:rPr>
  </w:style>
  <w:style w:type="paragraph" w:customStyle="1" w:styleId="ListeParagraf1">
    <w:name w:val="Liste Paragraf1"/>
    <w:aliases w:val="List Paragraph-ExecSummary,List Bullet-OpsManual,Numbered paragraph,Medium Grid 1 - Accent 21,Medium Grid 1 - Accent 22,Paragraphe de liste,List Paragraph11,References,Paragraphe  revu,List Paragraph1,List Paragraph2,Recommendation,L"/>
    <w:basedOn w:val="Normal"/>
    <w:link w:val="ListeParagrafChar"/>
    <w:uiPriority w:val="34"/>
    <w:qFormat/>
    <w:rsid w:val="000C13AF"/>
    <w:pPr>
      <w:spacing w:after="120" w:line="264" w:lineRule="auto"/>
      <w:ind w:left="708"/>
    </w:pPr>
    <w:rPr>
      <w:rFonts w:ascii="Calibri" w:hAnsi="Calibri"/>
      <w:sz w:val="20"/>
      <w:szCs w:val="20"/>
      <w:lang w:val="fr-FR" w:eastAsia="en-GB" w:bidi="ar-SA"/>
    </w:rPr>
  </w:style>
  <w:style w:type="character" w:customStyle="1" w:styleId="ListeParagrafChar">
    <w:name w:val="Liste Paragraf Char"/>
    <w:aliases w:val="List Paragraph-ExecSummary Char,List Bullet-OpsManual Char,Numbered paragraph Char,Medium Grid 1 - Accent 21 Char,Medium Grid 1 - Accent 22 Char,Paragraphe de liste Char,List Paragraph11 Char,References Char,Paragraphe  revu Char"/>
    <w:link w:val="ListeParagraf1"/>
    <w:qFormat/>
    <w:locked/>
    <w:rsid w:val="000C13AF"/>
    <w:rPr>
      <w:rFonts w:ascii="Calibri" w:eastAsia="Times New Roman" w:hAnsi="Calibri" w:cs="Times New Roman"/>
      <w:sz w:val="20"/>
      <w:szCs w:val="20"/>
      <w:lang w:val="fr-FR" w:eastAsia="en-GB"/>
    </w:rPr>
  </w:style>
  <w:style w:type="character" w:customStyle="1" w:styleId="IFADparagraphnumberingChar">
    <w:name w:val="IFAD paragraph numbering Char"/>
    <w:link w:val="IFADparagraphnumbering"/>
    <w:locked/>
    <w:rsid w:val="000C13AF"/>
    <w:rPr>
      <w:rFonts w:ascii="Calibri" w:eastAsia="Times New Roman" w:hAnsi="Calibri" w:cs="Times New Roman"/>
      <w:szCs w:val="20"/>
      <w:lang w:val="en-GB" w:eastAsia="en-GB"/>
    </w:rPr>
  </w:style>
  <w:style w:type="paragraph" w:styleId="AklamaKonusu">
    <w:name w:val="annotation subject"/>
    <w:basedOn w:val="AklamaMetni"/>
    <w:next w:val="AklamaMetni"/>
    <w:link w:val="AklamaKonusuChar"/>
    <w:uiPriority w:val="99"/>
    <w:semiHidden/>
    <w:unhideWhenUsed/>
    <w:rsid w:val="000C13AF"/>
    <w:rPr>
      <w:b/>
      <w:bCs/>
    </w:rPr>
  </w:style>
  <w:style w:type="character" w:customStyle="1" w:styleId="AklamaKonusuChar">
    <w:name w:val="Açıklama Konusu Char"/>
    <w:basedOn w:val="AklamaMetniChar"/>
    <w:link w:val="AklamaKonusu"/>
    <w:uiPriority w:val="99"/>
    <w:semiHidden/>
    <w:rsid w:val="000C13AF"/>
    <w:rPr>
      <w:rFonts w:ascii="Calibri" w:eastAsia="Times New Roman" w:hAnsi="Calibri" w:cs="Times New Roman"/>
      <w:b/>
      <w:bCs/>
      <w:sz w:val="20"/>
      <w:szCs w:val="20"/>
      <w:lang w:eastAsia="tr-TR"/>
    </w:rPr>
  </w:style>
  <w:style w:type="numbering" w:customStyle="1" w:styleId="Headings">
    <w:name w:val="Headings"/>
    <w:rsid w:val="000C13AF"/>
  </w:style>
  <w:style w:type="character" w:styleId="Vurgu">
    <w:name w:val="Emphasis"/>
    <w:uiPriority w:val="20"/>
    <w:qFormat/>
    <w:rsid w:val="000C13AF"/>
    <w:rPr>
      <w:i/>
      <w:iCs/>
    </w:rPr>
  </w:style>
  <w:style w:type="paragraph" w:styleId="ListeParagraf">
    <w:name w:val="List Paragraph"/>
    <w:aliases w:val="ADB paragraph numbering,Colorful List - Accent 11,List Paragraph (numbered (a)),Bullets,Medium Grid 1 Accent 2,Paragraphe de liste1,l,içindekiler vb"/>
    <w:basedOn w:val="Normal"/>
    <w:uiPriority w:val="1"/>
    <w:qFormat/>
    <w:rsid w:val="000C13AF"/>
    <w:pPr>
      <w:spacing w:after="120" w:line="264" w:lineRule="auto"/>
      <w:ind w:left="720"/>
      <w:contextualSpacing/>
    </w:pPr>
    <w:rPr>
      <w:rFonts w:ascii="Calibri" w:hAnsi="Calibri"/>
      <w:sz w:val="20"/>
      <w:szCs w:val="20"/>
      <w:lang w:val="tr-TR" w:eastAsia="tr-TR" w:bidi="ar-SA"/>
    </w:rPr>
  </w:style>
  <w:style w:type="character" w:customStyle="1" w:styleId="stbilgiChar">
    <w:name w:val="Üstbilgi Char"/>
    <w:uiPriority w:val="99"/>
    <w:locked/>
    <w:rsid w:val="000C13AF"/>
    <w:rPr>
      <w:rFonts w:ascii="Calibri" w:hAnsi="Calibri"/>
      <w:sz w:val="22"/>
      <w:szCs w:val="22"/>
      <w:lang w:val="tr-TR" w:eastAsia="tr-TR" w:bidi="ar-SA"/>
    </w:rPr>
  </w:style>
  <w:style w:type="paragraph" w:customStyle="1" w:styleId="3">
    <w:name w:val="3"/>
    <w:basedOn w:val="Normal"/>
    <w:next w:val="AltBilgi"/>
    <w:link w:val="AltbilgiChar"/>
    <w:uiPriority w:val="99"/>
    <w:rsid w:val="000C13AF"/>
    <w:pPr>
      <w:tabs>
        <w:tab w:val="center" w:pos="4536"/>
        <w:tab w:val="right" w:pos="9072"/>
      </w:tabs>
      <w:spacing w:after="120" w:line="264" w:lineRule="auto"/>
      <w:ind w:firstLine="360"/>
    </w:pPr>
    <w:rPr>
      <w:rFonts w:ascii="Calibri" w:hAnsi="Calibri"/>
      <w:sz w:val="22"/>
      <w:szCs w:val="22"/>
    </w:rPr>
  </w:style>
  <w:style w:type="character" w:customStyle="1" w:styleId="AralkYokChar">
    <w:name w:val="Aralık Yok Char"/>
    <w:link w:val="AralkYok"/>
    <w:uiPriority w:val="1"/>
    <w:locked/>
    <w:rsid w:val="000C13AF"/>
  </w:style>
  <w:style w:type="paragraph" w:styleId="AralkYok">
    <w:name w:val="No Spacing"/>
    <w:link w:val="AralkYokChar"/>
    <w:uiPriority w:val="1"/>
    <w:qFormat/>
    <w:rsid w:val="000C13AF"/>
    <w:pPr>
      <w:spacing w:after="0" w:line="240" w:lineRule="auto"/>
    </w:pPr>
  </w:style>
  <w:style w:type="character" w:customStyle="1" w:styleId="AltKonuBalChar">
    <w:name w:val="Alt Konu Başlığı Char"/>
    <w:uiPriority w:val="11"/>
    <w:rsid w:val="000C13AF"/>
    <w:rPr>
      <w:rFonts w:ascii="Calibri"/>
      <w:i/>
      <w:iCs/>
      <w:sz w:val="24"/>
      <w:szCs w:val="24"/>
    </w:rPr>
  </w:style>
  <w:style w:type="character" w:styleId="Gl">
    <w:name w:val="Strong"/>
    <w:uiPriority w:val="22"/>
    <w:qFormat/>
    <w:rsid w:val="000C13AF"/>
    <w:rPr>
      <w:b/>
      <w:bCs/>
    </w:rPr>
  </w:style>
  <w:style w:type="character" w:styleId="GlVurgulama">
    <w:name w:val="Intense Emphasis"/>
    <w:uiPriority w:val="21"/>
    <w:qFormat/>
    <w:rsid w:val="000C13AF"/>
    <w:rPr>
      <w:b/>
      <w:bCs/>
      <w:i/>
      <w:iCs/>
    </w:rPr>
  </w:style>
  <w:style w:type="paragraph" w:styleId="ResimYazs">
    <w:name w:val="caption"/>
    <w:aliases w:val="Caption Char1,Caption Char Char1"/>
    <w:basedOn w:val="Normal"/>
    <w:next w:val="Normal"/>
    <w:link w:val="ResimYazsChar"/>
    <w:uiPriority w:val="35"/>
    <w:qFormat/>
    <w:rsid w:val="000C13AF"/>
    <w:pPr>
      <w:spacing w:after="120"/>
    </w:pPr>
    <w:rPr>
      <w:rFonts w:ascii="Calibri" w:hAnsi="Calibri"/>
      <w:b/>
      <w:bCs/>
      <w:smallCaps/>
      <w:color w:val="595959"/>
      <w:spacing w:val="6"/>
      <w:sz w:val="20"/>
      <w:szCs w:val="20"/>
      <w:lang w:val="tr-TR" w:eastAsia="tr-TR" w:bidi="ar-SA"/>
    </w:rPr>
  </w:style>
  <w:style w:type="character" w:customStyle="1" w:styleId="AlntChar1">
    <w:name w:val="Alıntı Char1"/>
    <w:uiPriority w:val="29"/>
    <w:rsid w:val="000C13AF"/>
    <w:rPr>
      <w:rFonts w:ascii="Cambria" w:eastAsia="Times New Roman" w:hAnsi="Cambria" w:cs="Times New Roman"/>
      <w:i/>
      <w:iCs/>
      <w:color w:val="5A5A5A"/>
    </w:rPr>
  </w:style>
  <w:style w:type="character" w:customStyle="1" w:styleId="GlAlntChar1">
    <w:name w:val="Güçlü Alıntı Char1"/>
    <w:uiPriority w:val="30"/>
    <w:rsid w:val="000C13AF"/>
    <w:rPr>
      <w:rFonts w:ascii="Cambria" w:eastAsia="Times New Roman" w:hAnsi="Cambria" w:cs="Times New Roman"/>
      <w:i/>
      <w:iCs/>
      <w:color w:val="FFFFFF"/>
      <w:sz w:val="24"/>
      <w:szCs w:val="24"/>
      <w:shd w:val="clear" w:color="auto" w:fill="4F81BD"/>
    </w:rPr>
  </w:style>
  <w:style w:type="character" w:styleId="HafifVurgulama">
    <w:name w:val="Subtle Emphasis"/>
    <w:uiPriority w:val="19"/>
    <w:qFormat/>
    <w:rsid w:val="000C13AF"/>
    <w:rPr>
      <w:i/>
      <w:iCs/>
      <w:color w:val="404040"/>
    </w:rPr>
  </w:style>
  <w:style w:type="character" w:styleId="HafifBavuru">
    <w:name w:val="Subtle Reference"/>
    <w:uiPriority w:val="31"/>
    <w:qFormat/>
    <w:rsid w:val="000C13AF"/>
    <w:rPr>
      <w:smallCaps/>
      <w:color w:val="404040"/>
      <w:u w:val="single" w:color="7F7F7F"/>
    </w:rPr>
  </w:style>
  <w:style w:type="character" w:styleId="GlBavuru">
    <w:name w:val="Intense Reference"/>
    <w:uiPriority w:val="32"/>
    <w:qFormat/>
    <w:rsid w:val="000C13AF"/>
    <w:rPr>
      <w:b/>
      <w:bCs/>
      <w:smallCaps/>
      <w:spacing w:val="5"/>
      <w:u w:val="single"/>
    </w:rPr>
  </w:style>
  <w:style w:type="character" w:styleId="KitapBal">
    <w:name w:val="Book Title"/>
    <w:uiPriority w:val="33"/>
    <w:qFormat/>
    <w:rsid w:val="000C13AF"/>
    <w:rPr>
      <w:b/>
      <w:bCs/>
      <w:smallCaps/>
    </w:rPr>
  </w:style>
  <w:style w:type="paragraph" w:styleId="TBal">
    <w:name w:val="TOC Heading"/>
    <w:basedOn w:val="Balk1"/>
    <w:next w:val="Normal"/>
    <w:uiPriority w:val="39"/>
    <w:qFormat/>
    <w:rsid w:val="000C13AF"/>
    <w:pPr>
      <w:outlineLvl w:val="9"/>
    </w:pPr>
  </w:style>
  <w:style w:type="character" w:customStyle="1" w:styleId="DipnotMetniChar1">
    <w:name w:val="Dipnot Metni Char1"/>
    <w:aliases w:val="Dipnot Metni Char Char,Podrozdział Char"/>
    <w:uiPriority w:val="99"/>
    <w:rsid w:val="000C13AF"/>
    <w:rPr>
      <w:lang w:val="en-US" w:eastAsia="en-US" w:bidi="en-US"/>
    </w:rPr>
  </w:style>
  <w:style w:type="character" w:customStyle="1" w:styleId="AltbilgiChar">
    <w:name w:val="Altbilgi Char"/>
    <w:link w:val="3"/>
    <w:uiPriority w:val="99"/>
    <w:rsid w:val="000C13AF"/>
    <w:rPr>
      <w:rFonts w:ascii="Calibri" w:eastAsia="Times New Roman" w:hAnsi="Calibri" w:cs="Times New Roman"/>
      <w:lang w:val="en-US" w:bidi="en-US"/>
    </w:rPr>
  </w:style>
  <w:style w:type="numbering" w:customStyle="1" w:styleId="ListeYok11">
    <w:name w:val="Liste Yok11"/>
    <w:next w:val="ListeYok"/>
    <w:semiHidden/>
    <w:rsid w:val="000C13AF"/>
  </w:style>
  <w:style w:type="character" w:customStyle="1" w:styleId="GvdeMetniGirintisi2Char1">
    <w:name w:val="Gövde Metni Girintisi 2 Char1"/>
    <w:rsid w:val="000C13AF"/>
    <w:rPr>
      <w:sz w:val="22"/>
      <w:szCs w:val="22"/>
      <w:lang w:val="en-US" w:eastAsia="en-US" w:bidi="en-US"/>
    </w:rPr>
  </w:style>
  <w:style w:type="character" w:customStyle="1" w:styleId="GvdeMetniGirintisi3Char1">
    <w:name w:val="Gövde Metni Girintisi 3 Char1"/>
    <w:rsid w:val="000C13AF"/>
    <w:rPr>
      <w:sz w:val="16"/>
      <w:szCs w:val="16"/>
      <w:lang w:val="en-US" w:eastAsia="en-US" w:bidi="en-US"/>
    </w:rPr>
  </w:style>
  <w:style w:type="table" w:customStyle="1" w:styleId="TabloKlavuzu1">
    <w:name w:val="Tablo Kılavuzu1"/>
    <w:basedOn w:val="NormalTablo"/>
    <w:next w:val="TabloKlavuzu"/>
    <w:rsid w:val="000C13AF"/>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
    <w:name w:val="Liste Yok2"/>
    <w:next w:val="ListeYok"/>
    <w:semiHidden/>
    <w:rsid w:val="000C13AF"/>
  </w:style>
  <w:style w:type="paragraph" w:customStyle="1" w:styleId="Stil4">
    <w:name w:val="Stil4"/>
    <w:basedOn w:val="Normal"/>
    <w:autoRedefine/>
    <w:rsid w:val="000C13AF"/>
    <w:pPr>
      <w:spacing w:after="120" w:line="264" w:lineRule="auto"/>
    </w:pPr>
    <w:rPr>
      <w:rFonts w:ascii="Calibri" w:hAnsi="Calibri"/>
      <w:sz w:val="20"/>
      <w:szCs w:val="20"/>
      <w:lang w:val="tr-TR" w:eastAsia="tr-TR" w:bidi="ar-SA"/>
    </w:rPr>
  </w:style>
  <w:style w:type="table" w:customStyle="1" w:styleId="TabloKlavuzu2">
    <w:name w:val="Tablo Kılavuzu2"/>
    <w:basedOn w:val="NormalTablo"/>
    <w:next w:val="TabloKlavuzu"/>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locked/>
    <w:rsid w:val="000C13AF"/>
    <w:rPr>
      <w:rFonts w:ascii="Calibri" w:hAnsi="Calibri"/>
      <w:sz w:val="22"/>
      <w:szCs w:val="22"/>
      <w:lang w:val="tr-TR" w:eastAsia="tr-TR" w:bidi="ar-SA"/>
    </w:rPr>
  </w:style>
  <w:style w:type="numbering" w:customStyle="1" w:styleId="ListeYok3">
    <w:name w:val="Liste Yok3"/>
    <w:next w:val="ListeYok"/>
    <w:uiPriority w:val="99"/>
    <w:semiHidden/>
    <w:unhideWhenUsed/>
    <w:rsid w:val="000C13AF"/>
  </w:style>
  <w:style w:type="character" w:customStyle="1" w:styleId="DipnotKarakterleri">
    <w:name w:val="Dipnot Karakterleri"/>
    <w:rsid w:val="000C13AF"/>
    <w:rPr>
      <w:vertAlign w:val="superscript"/>
    </w:rPr>
  </w:style>
  <w:style w:type="paragraph" w:customStyle="1" w:styleId="Footnote">
    <w:name w:val="Footnote"/>
    <w:basedOn w:val="Normal"/>
    <w:rsid w:val="000C13AF"/>
    <w:pPr>
      <w:suppressAutoHyphens/>
      <w:autoSpaceDN w:val="0"/>
      <w:spacing w:after="120" w:line="264" w:lineRule="auto"/>
      <w:textAlignment w:val="baseline"/>
    </w:pPr>
    <w:rPr>
      <w:rFonts w:ascii="Calibri" w:hAnsi="Calibri" w:cs="Calibri"/>
      <w:kern w:val="3"/>
      <w:sz w:val="20"/>
      <w:szCs w:val="20"/>
      <w:lang w:val="en-GB" w:eastAsia="zh-CN" w:bidi="ar-SA"/>
    </w:rPr>
  </w:style>
  <w:style w:type="numbering" w:customStyle="1" w:styleId="WW8Num6">
    <w:name w:val="WW8Num6"/>
    <w:basedOn w:val="ListeYok"/>
    <w:rsid w:val="000C13AF"/>
  </w:style>
  <w:style w:type="numbering" w:customStyle="1" w:styleId="WW8Num10">
    <w:name w:val="WW8Num10"/>
    <w:basedOn w:val="ListeYok"/>
    <w:rsid w:val="000C13AF"/>
  </w:style>
  <w:style w:type="numbering" w:customStyle="1" w:styleId="WW8Num28">
    <w:name w:val="WW8Num28"/>
    <w:basedOn w:val="ListeYok"/>
    <w:rsid w:val="000C13AF"/>
  </w:style>
  <w:style w:type="numbering" w:customStyle="1" w:styleId="WW8Num29">
    <w:name w:val="WW8Num29"/>
    <w:basedOn w:val="ListeYok"/>
    <w:rsid w:val="000C13AF"/>
  </w:style>
  <w:style w:type="numbering" w:customStyle="1" w:styleId="WW8Num30">
    <w:name w:val="WW8Num30"/>
    <w:basedOn w:val="ListeYok"/>
    <w:rsid w:val="000C13AF"/>
  </w:style>
  <w:style w:type="numbering" w:customStyle="1" w:styleId="WW8Num31">
    <w:name w:val="WW8Num31"/>
    <w:basedOn w:val="ListeYok"/>
    <w:rsid w:val="000C13AF"/>
  </w:style>
  <w:style w:type="numbering" w:customStyle="1" w:styleId="WW8Num32">
    <w:name w:val="WW8Num32"/>
    <w:basedOn w:val="ListeYok"/>
    <w:rsid w:val="000C13AF"/>
  </w:style>
  <w:style w:type="numbering" w:customStyle="1" w:styleId="WW8Num33">
    <w:name w:val="WW8Num33"/>
    <w:basedOn w:val="ListeYok"/>
    <w:rsid w:val="000C13AF"/>
  </w:style>
  <w:style w:type="numbering" w:customStyle="1" w:styleId="WW8Num34">
    <w:name w:val="WW8Num34"/>
    <w:basedOn w:val="ListeYok"/>
    <w:rsid w:val="000C13AF"/>
  </w:style>
  <w:style w:type="numbering" w:customStyle="1" w:styleId="WW8Num35">
    <w:name w:val="WW8Num35"/>
    <w:basedOn w:val="ListeYok"/>
    <w:rsid w:val="000C13AF"/>
  </w:style>
  <w:style w:type="numbering" w:customStyle="1" w:styleId="WW8Num36">
    <w:name w:val="WW8Num36"/>
    <w:basedOn w:val="ListeYok"/>
    <w:rsid w:val="000C13AF"/>
  </w:style>
  <w:style w:type="numbering" w:customStyle="1" w:styleId="WW8Num37">
    <w:name w:val="WW8Num37"/>
    <w:basedOn w:val="ListeYok"/>
    <w:rsid w:val="000C13AF"/>
  </w:style>
  <w:style w:type="numbering" w:customStyle="1" w:styleId="WW8Num39">
    <w:name w:val="WW8Num39"/>
    <w:basedOn w:val="ListeYok"/>
    <w:rsid w:val="000C13AF"/>
  </w:style>
  <w:style w:type="numbering" w:customStyle="1" w:styleId="WW8Num40">
    <w:name w:val="WW8Num40"/>
    <w:basedOn w:val="ListeYok"/>
    <w:rsid w:val="000C13AF"/>
  </w:style>
  <w:style w:type="numbering" w:customStyle="1" w:styleId="WW8Num44">
    <w:name w:val="WW8Num44"/>
    <w:basedOn w:val="ListeYok"/>
    <w:rsid w:val="000C13AF"/>
  </w:style>
  <w:style w:type="numbering" w:customStyle="1" w:styleId="WW8Num48">
    <w:name w:val="WW8Num48"/>
    <w:basedOn w:val="ListeYok"/>
    <w:rsid w:val="000C13AF"/>
  </w:style>
  <w:style w:type="numbering" w:customStyle="1" w:styleId="WW8Num59">
    <w:name w:val="WW8Num59"/>
    <w:basedOn w:val="ListeYok"/>
    <w:rsid w:val="000C13AF"/>
  </w:style>
  <w:style w:type="numbering" w:customStyle="1" w:styleId="WW8Num61">
    <w:name w:val="WW8Num61"/>
    <w:basedOn w:val="ListeYok"/>
    <w:rsid w:val="000C13AF"/>
  </w:style>
  <w:style w:type="numbering" w:customStyle="1" w:styleId="WW8Num101">
    <w:name w:val="WW8Num101"/>
    <w:basedOn w:val="ListeYok"/>
    <w:rsid w:val="000C13AF"/>
  </w:style>
  <w:style w:type="numbering" w:customStyle="1" w:styleId="WW8Num281">
    <w:name w:val="WW8Num281"/>
    <w:basedOn w:val="ListeYok"/>
    <w:rsid w:val="000C13AF"/>
  </w:style>
  <w:style w:type="numbering" w:customStyle="1" w:styleId="WW8Num291">
    <w:name w:val="WW8Num291"/>
    <w:basedOn w:val="ListeYok"/>
    <w:rsid w:val="000C13AF"/>
  </w:style>
  <w:style w:type="numbering" w:customStyle="1" w:styleId="WW8Num301">
    <w:name w:val="WW8Num301"/>
    <w:basedOn w:val="ListeYok"/>
    <w:rsid w:val="000C13AF"/>
  </w:style>
  <w:style w:type="numbering" w:customStyle="1" w:styleId="WW8Num311">
    <w:name w:val="WW8Num311"/>
    <w:basedOn w:val="ListeYok"/>
    <w:rsid w:val="000C13AF"/>
  </w:style>
  <w:style w:type="numbering" w:customStyle="1" w:styleId="WW8Num321">
    <w:name w:val="WW8Num321"/>
    <w:basedOn w:val="ListeYok"/>
    <w:rsid w:val="000C13AF"/>
  </w:style>
  <w:style w:type="numbering" w:customStyle="1" w:styleId="WW8Num331">
    <w:name w:val="WW8Num331"/>
    <w:basedOn w:val="ListeYok"/>
    <w:rsid w:val="000C13AF"/>
  </w:style>
  <w:style w:type="numbering" w:customStyle="1" w:styleId="WW8Num341">
    <w:name w:val="WW8Num341"/>
    <w:basedOn w:val="ListeYok"/>
    <w:rsid w:val="000C13AF"/>
  </w:style>
  <w:style w:type="numbering" w:customStyle="1" w:styleId="WW8Num351">
    <w:name w:val="WW8Num351"/>
    <w:basedOn w:val="ListeYok"/>
    <w:rsid w:val="000C13AF"/>
  </w:style>
  <w:style w:type="numbering" w:customStyle="1" w:styleId="WW8Num361">
    <w:name w:val="WW8Num361"/>
    <w:basedOn w:val="ListeYok"/>
    <w:rsid w:val="000C13AF"/>
  </w:style>
  <w:style w:type="numbering" w:customStyle="1" w:styleId="WW8Num371">
    <w:name w:val="WW8Num371"/>
    <w:basedOn w:val="ListeYok"/>
    <w:rsid w:val="000C13AF"/>
  </w:style>
  <w:style w:type="numbering" w:customStyle="1" w:styleId="WW8Num391">
    <w:name w:val="WW8Num391"/>
    <w:basedOn w:val="ListeYok"/>
    <w:rsid w:val="000C13AF"/>
  </w:style>
  <w:style w:type="numbering" w:customStyle="1" w:styleId="WW8Num401">
    <w:name w:val="WW8Num401"/>
    <w:basedOn w:val="ListeYok"/>
    <w:rsid w:val="000C13AF"/>
  </w:style>
  <w:style w:type="numbering" w:customStyle="1" w:styleId="WW8Num441">
    <w:name w:val="WW8Num441"/>
    <w:basedOn w:val="ListeYok"/>
    <w:rsid w:val="000C13AF"/>
  </w:style>
  <w:style w:type="numbering" w:customStyle="1" w:styleId="WW8Num481">
    <w:name w:val="WW8Num481"/>
    <w:basedOn w:val="ListeYok"/>
    <w:rsid w:val="000C13AF"/>
  </w:style>
  <w:style w:type="numbering" w:customStyle="1" w:styleId="WW8Num591">
    <w:name w:val="WW8Num591"/>
    <w:basedOn w:val="ListeYok"/>
    <w:rsid w:val="000C13AF"/>
  </w:style>
  <w:style w:type="paragraph" w:customStyle="1" w:styleId="Standard">
    <w:name w:val="Standard"/>
    <w:rsid w:val="000C13AF"/>
    <w:pPr>
      <w:suppressAutoHyphens/>
      <w:autoSpaceDN w:val="0"/>
      <w:spacing w:after="120" w:line="264" w:lineRule="auto"/>
      <w:ind w:firstLine="360"/>
      <w:textAlignment w:val="baseline"/>
    </w:pPr>
    <w:rPr>
      <w:rFonts w:ascii="Calibri" w:eastAsia="Times New Roman" w:hAnsi="Calibri" w:cs="Calibri"/>
      <w:kern w:val="3"/>
      <w:lang w:val="en-US" w:eastAsia="zh-CN" w:bidi="en-US"/>
    </w:rPr>
  </w:style>
  <w:style w:type="numbering" w:customStyle="1" w:styleId="WW8Num38">
    <w:name w:val="WW8Num38"/>
    <w:basedOn w:val="ListeYok"/>
    <w:rsid w:val="000C13AF"/>
  </w:style>
  <w:style w:type="numbering" w:customStyle="1" w:styleId="WW8Num49">
    <w:name w:val="WW8Num49"/>
    <w:basedOn w:val="ListeYok"/>
    <w:rsid w:val="000C13AF"/>
  </w:style>
  <w:style w:type="numbering" w:customStyle="1" w:styleId="WW8Num58">
    <w:name w:val="WW8Num58"/>
    <w:basedOn w:val="ListeYok"/>
    <w:rsid w:val="000C13AF"/>
  </w:style>
  <w:style w:type="numbering" w:customStyle="1" w:styleId="WW8Num1">
    <w:name w:val="WW8Num1"/>
    <w:basedOn w:val="ListeYok"/>
    <w:rsid w:val="000C13AF"/>
    <w:pPr>
      <w:numPr>
        <w:numId w:val="72"/>
      </w:numPr>
    </w:pPr>
  </w:style>
  <w:style w:type="numbering" w:customStyle="1" w:styleId="WW8Num7">
    <w:name w:val="WW8Num7"/>
    <w:basedOn w:val="ListeYok"/>
    <w:rsid w:val="000C13AF"/>
  </w:style>
  <w:style w:type="numbering" w:customStyle="1" w:styleId="WW8Num11">
    <w:name w:val="WW8Num11"/>
    <w:basedOn w:val="ListeYok"/>
    <w:rsid w:val="000C13AF"/>
    <w:pPr>
      <w:numPr>
        <w:numId w:val="73"/>
      </w:numPr>
    </w:pPr>
  </w:style>
  <w:style w:type="numbering" w:customStyle="1" w:styleId="WW8Num14">
    <w:name w:val="WW8Num14"/>
    <w:basedOn w:val="ListeYok"/>
    <w:rsid w:val="000C13AF"/>
  </w:style>
  <w:style w:type="numbering" w:customStyle="1" w:styleId="WW8Num15">
    <w:name w:val="WW8Num15"/>
    <w:basedOn w:val="ListeYok"/>
    <w:rsid w:val="000C13AF"/>
  </w:style>
  <w:style w:type="numbering" w:customStyle="1" w:styleId="WW8Num16">
    <w:name w:val="WW8Num16"/>
    <w:basedOn w:val="ListeYok"/>
    <w:rsid w:val="000C13AF"/>
  </w:style>
  <w:style w:type="numbering" w:customStyle="1" w:styleId="WW8Num17">
    <w:name w:val="WW8Num17"/>
    <w:basedOn w:val="ListeYok"/>
    <w:rsid w:val="000C13AF"/>
    <w:pPr>
      <w:numPr>
        <w:numId w:val="71"/>
      </w:numPr>
    </w:pPr>
  </w:style>
  <w:style w:type="numbering" w:customStyle="1" w:styleId="WW8Num18">
    <w:name w:val="WW8Num18"/>
    <w:basedOn w:val="ListeYok"/>
    <w:rsid w:val="000C13AF"/>
  </w:style>
  <w:style w:type="numbering" w:customStyle="1" w:styleId="WW8Num20">
    <w:name w:val="WW8Num20"/>
    <w:basedOn w:val="ListeYok"/>
    <w:rsid w:val="000C13AF"/>
  </w:style>
  <w:style w:type="numbering" w:customStyle="1" w:styleId="WW8Num21">
    <w:name w:val="WW8Num21"/>
    <w:basedOn w:val="ListeYok"/>
    <w:rsid w:val="000C13AF"/>
  </w:style>
  <w:style w:type="numbering" w:customStyle="1" w:styleId="WW8Num22">
    <w:name w:val="WW8Num22"/>
    <w:basedOn w:val="ListeYok"/>
    <w:rsid w:val="000C13AF"/>
  </w:style>
  <w:style w:type="numbering" w:customStyle="1" w:styleId="WW8Num23">
    <w:name w:val="WW8Num23"/>
    <w:basedOn w:val="ListeYok"/>
    <w:rsid w:val="000C13AF"/>
  </w:style>
  <w:style w:type="numbering" w:customStyle="1" w:styleId="WW8Num25">
    <w:name w:val="WW8Num25"/>
    <w:basedOn w:val="ListeYok"/>
    <w:rsid w:val="000C13AF"/>
  </w:style>
  <w:style w:type="numbering" w:customStyle="1" w:styleId="WW8Num26">
    <w:name w:val="WW8Num26"/>
    <w:basedOn w:val="ListeYok"/>
    <w:rsid w:val="000C13AF"/>
  </w:style>
  <w:style w:type="numbering" w:customStyle="1" w:styleId="WW8Num27">
    <w:name w:val="WW8Num27"/>
    <w:basedOn w:val="ListeYok"/>
    <w:rsid w:val="000C13AF"/>
  </w:style>
  <w:style w:type="numbering" w:customStyle="1" w:styleId="WW8Num41">
    <w:name w:val="WW8Num41"/>
    <w:basedOn w:val="ListeYok"/>
    <w:rsid w:val="000C13AF"/>
  </w:style>
  <w:style w:type="numbering" w:customStyle="1" w:styleId="WW8Num42">
    <w:name w:val="WW8Num42"/>
    <w:basedOn w:val="ListeYok"/>
    <w:rsid w:val="000C13AF"/>
  </w:style>
  <w:style w:type="numbering" w:customStyle="1" w:styleId="WW8Num45">
    <w:name w:val="WW8Num45"/>
    <w:basedOn w:val="ListeYok"/>
    <w:rsid w:val="000C13AF"/>
  </w:style>
  <w:style w:type="numbering" w:customStyle="1" w:styleId="WW8Num46">
    <w:name w:val="WW8Num46"/>
    <w:basedOn w:val="ListeYok"/>
    <w:rsid w:val="000C13AF"/>
  </w:style>
  <w:style w:type="numbering" w:customStyle="1" w:styleId="WW8Num50">
    <w:name w:val="WW8Num50"/>
    <w:basedOn w:val="ListeYok"/>
    <w:rsid w:val="000C13AF"/>
  </w:style>
  <w:style w:type="numbering" w:customStyle="1" w:styleId="WW8Num52">
    <w:name w:val="WW8Num52"/>
    <w:basedOn w:val="ListeYok"/>
    <w:rsid w:val="000C13AF"/>
  </w:style>
  <w:style w:type="numbering" w:customStyle="1" w:styleId="WW8Num53">
    <w:name w:val="WW8Num53"/>
    <w:basedOn w:val="ListeYok"/>
    <w:rsid w:val="000C13AF"/>
  </w:style>
  <w:style w:type="numbering" w:customStyle="1" w:styleId="WW8Num56">
    <w:name w:val="WW8Num56"/>
    <w:basedOn w:val="ListeYok"/>
    <w:rsid w:val="000C13AF"/>
  </w:style>
  <w:style w:type="numbering" w:customStyle="1" w:styleId="WW8Num60">
    <w:name w:val="WW8Num60"/>
    <w:basedOn w:val="ListeYok"/>
    <w:rsid w:val="000C13AF"/>
  </w:style>
  <w:style w:type="numbering" w:customStyle="1" w:styleId="ListeYok4">
    <w:name w:val="Liste Yok4"/>
    <w:next w:val="ListeYok"/>
    <w:uiPriority w:val="99"/>
    <w:semiHidden/>
    <w:unhideWhenUsed/>
    <w:rsid w:val="000C13AF"/>
  </w:style>
  <w:style w:type="table" w:customStyle="1" w:styleId="TabloKlavuzu3">
    <w:name w:val="Tablo Kılavuzu3"/>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ase">
    <w:name w:val="TOC Base"/>
    <w:basedOn w:val="Normal"/>
    <w:semiHidden/>
    <w:rsid w:val="000C13AF"/>
    <w:pPr>
      <w:tabs>
        <w:tab w:val="right" w:leader="dot" w:pos="6480"/>
      </w:tabs>
      <w:spacing w:after="240" w:line="240" w:lineRule="atLeast"/>
    </w:pPr>
    <w:rPr>
      <w:rFonts w:ascii="Arial" w:hAnsi="Arial"/>
      <w:spacing w:val="-5"/>
      <w:sz w:val="20"/>
      <w:szCs w:val="20"/>
      <w:lang w:val="tr-TR" w:bidi="ar-SA"/>
    </w:rPr>
  </w:style>
  <w:style w:type="paragraph" w:customStyle="1" w:styleId="SubTitle2">
    <w:name w:val="SubTitle 2"/>
    <w:basedOn w:val="Normal"/>
    <w:rsid w:val="000C13AF"/>
    <w:pPr>
      <w:spacing w:after="240" w:line="264" w:lineRule="auto"/>
      <w:jc w:val="center"/>
    </w:pPr>
    <w:rPr>
      <w:rFonts w:ascii="Calibri" w:hAnsi="Calibri"/>
      <w:b/>
      <w:noProof/>
      <w:snapToGrid w:val="0"/>
      <w:sz w:val="32"/>
      <w:szCs w:val="20"/>
      <w:lang w:val="tr-TR" w:bidi="ar-SA"/>
    </w:rPr>
  </w:style>
  <w:style w:type="character" w:customStyle="1" w:styleId="Kpr1">
    <w:name w:val="Köprü1"/>
    <w:uiPriority w:val="99"/>
    <w:unhideWhenUsed/>
    <w:rsid w:val="000C13AF"/>
    <w:rPr>
      <w:color w:val="0000FF"/>
      <w:u w:val="single"/>
    </w:rPr>
  </w:style>
  <w:style w:type="paragraph" w:styleId="SonNotMetni">
    <w:name w:val="endnote text"/>
    <w:basedOn w:val="Normal"/>
    <w:link w:val="SonNotMetniChar"/>
    <w:uiPriority w:val="99"/>
    <w:unhideWhenUsed/>
    <w:rsid w:val="000C13AF"/>
    <w:pPr>
      <w:spacing w:after="120" w:line="264" w:lineRule="auto"/>
    </w:pPr>
    <w:rPr>
      <w:rFonts w:ascii="Calibri" w:eastAsia="Calibri" w:hAnsi="Calibri"/>
      <w:sz w:val="20"/>
      <w:szCs w:val="20"/>
      <w:lang w:val="tr-TR" w:bidi="ar-SA"/>
    </w:rPr>
  </w:style>
  <w:style w:type="character" w:customStyle="1" w:styleId="SonNotMetniChar">
    <w:name w:val="Son Not Metni Char"/>
    <w:basedOn w:val="VarsaylanParagrafYazTipi"/>
    <w:link w:val="SonNotMetni"/>
    <w:uiPriority w:val="99"/>
    <w:rsid w:val="000C13AF"/>
    <w:rPr>
      <w:rFonts w:ascii="Calibri" w:eastAsia="Calibri" w:hAnsi="Calibri" w:cs="Times New Roman"/>
      <w:sz w:val="20"/>
      <w:szCs w:val="20"/>
    </w:rPr>
  </w:style>
  <w:style w:type="paragraph" w:styleId="NormalWeb">
    <w:name w:val="Normal (Web)"/>
    <w:basedOn w:val="Normal"/>
    <w:uiPriority w:val="99"/>
    <w:unhideWhenUsed/>
    <w:rsid w:val="000C13AF"/>
    <w:pPr>
      <w:spacing w:before="100" w:beforeAutospacing="1" w:after="100" w:afterAutospacing="1" w:line="264" w:lineRule="auto"/>
    </w:pPr>
    <w:rPr>
      <w:rFonts w:ascii="Calibri" w:hAnsi="Calibri"/>
      <w:sz w:val="20"/>
      <w:szCs w:val="20"/>
      <w:lang w:val="tr-TR" w:eastAsia="tr-TR" w:bidi="ar-SA"/>
    </w:rPr>
  </w:style>
  <w:style w:type="numbering" w:customStyle="1" w:styleId="ListeYok5">
    <w:name w:val="Liste Yok5"/>
    <w:next w:val="ListeYok"/>
    <w:uiPriority w:val="99"/>
    <w:semiHidden/>
    <w:unhideWhenUsed/>
    <w:rsid w:val="000C13AF"/>
  </w:style>
  <w:style w:type="table" w:customStyle="1" w:styleId="TabloKlavuzu4">
    <w:name w:val="Tablo Kılavuzu4"/>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nt">
    <w:name w:val="Quote"/>
    <w:basedOn w:val="Normal"/>
    <w:next w:val="Normal"/>
    <w:link w:val="AlntChar"/>
    <w:uiPriority w:val="29"/>
    <w:qFormat/>
    <w:rsid w:val="000C13AF"/>
    <w:pPr>
      <w:spacing w:before="160" w:after="120" w:line="264" w:lineRule="auto"/>
      <w:ind w:left="720" w:right="720"/>
    </w:pPr>
    <w:rPr>
      <w:rFonts w:ascii="Calibri" w:hAnsi="Calibri"/>
      <w:i/>
      <w:iCs/>
      <w:color w:val="404040"/>
      <w:sz w:val="20"/>
      <w:szCs w:val="20"/>
      <w:lang w:val="tr-TR" w:eastAsia="tr-TR" w:bidi="ar-SA"/>
    </w:rPr>
  </w:style>
  <w:style w:type="character" w:customStyle="1" w:styleId="AlntChar">
    <w:name w:val="Alıntı Char"/>
    <w:basedOn w:val="VarsaylanParagrafYazTipi"/>
    <w:link w:val="Alnt"/>
    <w:uiPriority w:val="29"/>
    <w:rsid w:val="000C13AF"/>
    <w:rPr>
      <w:rFonts w:ascii="Calibri" w:eastAsia="Times New Roman" w:hAnsi="Calibri" w:cs="Times New Roman"/>
      <w:i/>
      <w:iCs/>
      <w:color w:val="404040"/>
      <w:sz w:val="20"/>
      <w:szCs w:val="20"/>
      <w:lang w:eastAsia="tr-TR"/>
    </w:rPr>
  </w:style>
  <w:style w:type="paragraph" w:styleId="GlAlnt">
    <w:name w:val="Intense Quote"/>
    <w:basedOn w:val="Normal"/>
    <w:next w:val="Normal"/>
    <w:link w:val="GlAlntChar"/>
    <w:uiPriority w:val="30"/>
    <w:qFormat/>
    <w:rsid w:val="000C13AF"/>
    <w:pPr>
      <w:pBdr>
        <w:left w:val="single" w:sz="18" w:space="12" w:color="5B9BD5"/>
      </w:pBdr>
      <w:spacing w:before="100" w:beforeAutospacing="1" w:after="120" w:line="300" w:lineRule="auto"/>
      <w:ind w:left="1224" w:right="1224"/>
    </w:pPr>
    <w:rPr>
      <w:rFonts w:ascii="Calibri Light" w:eastAsia="SimSun" w:hAnsi="Calibri Light"/>
      <w:color w:val="5B9BD5"/>
      <w:sz w:val="28"/>
      <w:szCs w:val="28"/>
      <w:lang w:val="tr-TR" w:eastAsia="tr-TR" w:bidi="ar-SA"/>
    </w:rPr>
  </w:style>
  <w:style w:type="character" w:customStyle="1" w:styleId="GlAlntChar">
    <w:name w:val="Güçlü Alıntı Char"/>
    <w:basedOn w:val="VarsaylanParagrafYazTipi"/>
    <w:link w:val="GlAlnt"/>
    <w:uiPriority w:val="30"/>
    <w:rsid w:val="000C13AF"/>
    <w:rPr>
      <w:rFonts w:ascii="Calibri Light" w:eastAsia="SimSun" w:hAnsi="Calibri Light" w:cs="Times New Roman"/>
      <w:color w:val="5B9BD5"/>
      <w:sz w:val="28"/>
      <w:szCs w:val="28"/>
      <w:lang w:eastAsia="tr-TR"/>
    </w:rPr>
  </w:style>
  <w:style w:type="paragraph" w:customStyle="1" w:styleId="2">
    <w:name w:val="2"/>
    <w:basedOn w:val="Normal"/>
    <w:next w:val="AltBilgi"/>
    <w:uiPriority w:val="99"/>
    <w:rsid w:val="000C13AF"/>
    <w:pPr>
      <w:tabs>
        <w:tab w:val="center" w:pos="4536"/>
        <w:tab w:val="right" w:pos="9072"/>
      </w:tabs>
      <w:spacing w:after="120" w:line="264" w:lineRule="auto"/>
      <w:ind w:firstLine="360"/>
    </w:pPr>
    <w:rPr>
      <w:rFonts w:ascii="Calibri" w:hAnsi="Calibri"/>
      <w:sz w:val="22"/>
      <w:szCs w:val="22"/>
    </w:rPr>
  </w:style>
  <w:style w:type="paragraph" w:styleId="Dzeltme">
    <w:name w:val="Revision"/>
    <w:hidden/>
    <w:uiPriority w:val="99"/>
    <w:semiHidden/>
    <w:rsid w:val="000C13AF"/>
    <w:pPr>
      <w:spacing w:after="0" w:line="240" w:lineRule="auto"/>
    </w:pPr>
    <w:rPr>
      <w:rFonts w:ascii="Calibri" w:eastAsia="Times New Roman" w:hAnsi="Calibri" w:cs="Times New Roman"/>
      <w:sz w:val="20"/>
      <w:szCs w:val="20"/>
      <w:lang w:eastAsia="tr-TR"/>
    </w:rPr>
  </w:style>
  <w:style w:type="paragraph" w:customStyle="1" w:styleId="Trnak1">
    <w:name w:val="Tırnak1"/>
    <w:basedOn w:val="Normal"/>
    <w:next w:val="Normal"/>
    <w:link w:val="TrnakChar"/>
    <w:uiPriority w:val="29"/>
    <w:qFormat/>
    <w:rsid w:val="000C13AF"/>
    <w:pPr>
      <w:ind w:firstLine="360"/>
    </w:pPr>
    <w:rPr>
      <w:rFonts w:ascii="Cambria" w:hAnsi="Cambria"/>
      <w:i/>
      <w:iCs/>
      <w:color w:val="5A5A5A"/>
      <w:sz w:val="22"/>
      <w:szCs w:val="22"/>
      <w:lang w:val="tr-TR"/>
    </w:rPr>
  </w:style>
  <w:style w:type="character" w:customStyle="1" w:styleId="TrnakChar">
    <w:name w:val="Tırnak Char"/>
    <w:link w:val="Trnak1"/>
    <w:uiPriority w:val="29"/>
    <w:rsid w:val="000C13AF"/>
    <w:rPr>
      <w:rFonts w:ascii="Cambria" w:eastAsia="Times New Roman" w:hAnsi="Cambria" w:cs="Times New Roman"/>
      <w:i/>
      <w:iCs/>
      <w:color w:val="5A5A5A"/>
      <w:lang w:bidi="en-US"/>
    </w:rPr>
  </w:style>
  <w:style w:type="paragraph" w:customStyle="1" w:styleId="KeskinTrnak1">
    <w:name w:val="Keskin Tırnak1"/>
    <w:basedOn w:val="Normal"/>
    <w:next w:val="Normal"/>
    <w:link w:val="KeskinTrnakChar"/>
    <w:uiPriority w:val="30"/>
    <w:qFormat/>
    <w:rsid w:val="000C13A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lang w:val="tr-TR"/>
    </w:rPr>
  </w:style>
  <w:style w:type="character" w:customStyle="1" w:styleId="KeskinTrnakChar">
    <w:name w:val="Keskin Tırnak Char"/>
    <w:link w:val="KeskinTrnak1"/>
    <w:uiPriority w:val="30"/>
    <w:rsid w:val="000C13AF"/>
    <w:rPr>
      <w:rFonts w:ascii="Cambria" w:eastAsia="Times New Roman" w:hAnsi="Cambria" w:cs="Times New Roman"/>
      <w:i/>
      <w:iCs/>
      <w:color w:val="FFFFFF"/>
      <w:sz w:val="24"/>
      <w:szCs w:val="24"/>
      <w:shd w:val="clear" w:color="auto" w:fill="4F81BD"/>
      <w:lang w:bidi="en-US"/>
    </w:rPr>
  </w:style>
  <w:style w:type="character" w:customStyle="1" w:styleId="stBilgiChar0">
    <w:name w:val="Üst Bilgi Char"/>
    <w:link w:val="1"/>
    <w:uiPriority w:val="99"/>
    <w:locked/>
    <w:rsid w:val="000C13AF"/>
    <w:rPr>
      <w:rFonts w:ascii="Calibri" w:hAnsi="Calibri"/>
      <w:lang w:eastAsia="tr-TR"/>
    </w:rPr>
  </w:style>
  <w:style w:type="paragraph" w:customStyle="1" w:styleId="1">
    <w:name w:val="1"/>
    <w:basedOn w:val="Normal"/>
    <w:next w:val="stBilgi"/>
    <w:link w:val="stBilgiChar0"/>
    <w:uiPriority w:val="99"/>
    <w:rsid w:val="000C13AF"/>
    <w:pPr>
      <w:tabs>
        <w:tab w:val="center" w:pos="4536"/>
        <w:tab w:val="right" w:pos="9072"/>
      </w:tabs>
      <w:ind w:firstLine="360"/>
    </w:pPr>
    <w:rPr>
      <w:rFonts w:ascii="Calibri" w:eastAsiaTheme="minorHAnsi" w:hAnsi="Calibri" w:cstheme="minorBidi"/>
      <w:sz w:val="22"/>
      <w:szCs w:val="22"/>
      <w:lang w:val="tr-TR" w:eastAsia="tr-TR" w:bidi="ar-SA"/>
    </w:rPr>
  </w:style>
  <w:style w:type="table" w:customStyle="1" w:styleId="TabloKlavuzu5">
    <w:name w:val="Tablo Kılavuzu5"/>
    <w:basedOn w:val="NormalTablo"/>
    <w:next w:val="TabloKlavuzu"/>
    <w:uiPriority w:val="3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0"/>
    <w:uiPriority w:val="99"/>
    <w:unhideWhenUsed/>
    <w:rsid w:val="000C13AF"/>
    <w:pPr>
      <w:tabs>
        <w:tab w:val="center" w:pos="4536"/>
        <w:tab w:val="right" w:pos="9072"/>
      </w:tabs>
    </w:pPr>
  </w:style>
  <w:style w:type="character" w:customStyle="1" w:styleId="AltBilgiChar0">
    <w:name w:val="Alt Bilgi Char"/>
    <w:basedOn w:val="VarsaylanParagrafYazTipi"/>
    <w:link w:val="AltBilgi"/>
    <w:uiPriority w:val="99"/>
    <w:rsid w:val="000C13AF"/>
    <w:rPr>
      <w:rFonts w:ascii="Times New Roman" w:eastAsia="Times New Roman" w:hAnsi="Times New Roman" w:cs="Times New Roman"/>
      <w:sz w:val="24"/>
      <w:szCs w:val="24"/>
      <w:lang w:val="en-US" w:bidi="en-US"/>
    </w:rPr>
  </w:style>
  <w:style w:type="paragraph" w:styleId="stBilgi">
    <w:name w:val="header"/>
    <w:basedOn w:val="Normal"/>
    <w:link w:val="stBilgiChar10"/>
    <w:uiPriority w:val="99"/>
    <w:unhideWhenUsed/>
    <w:rsid w:val="000C13AF"/>
    <w:pPr>
      <w:tabs>
        <w:tab w:val="center" w:pos="4536"/>
        <w:tab w:val="right" w:pos="9072"/>
      </w:tabs>
    </w:pPr>
  </w:style>
  <w:style w:type="character" w:customStyle="1" w:styleId="stBilgiChar10">
    <w:name w:val="Üst Bilgi Char1"/>
    <w:basedOn w:val="VarsaylanParagrafYazTipi"/>
    <w:link w:val="stBilgi"/>
    <w:uiPriority w:val="99"/>
    <w:rsid w:val="000C13AF"/>
    <w:rPr>
      <w:rFonts w:ascii="Times New Roman" w:eastAsia="Times New Roman" w:hAnsi="Times New Roman" w:cs="Times New Roman"/>
      <w:sz w:val="24"/>
      <w:szCs w:val="24"/>
      <w:lang w:val="en-US" w:bidi="en-US"/>
    </w:rPr>
  </w:style>
  <w:style w:type="paragraph" w:customStyle="1" w:styleId="NoSpacing2">
    <w:name w:val="No Spacing2"/>
    <w:basedOn w:val="Normal"/>
    <w:uiPriority w:val="1"/>
    <w:qFormat/>
    <w:rsid w:val="00C33BC3"/>
    <w:rPr>
      <w:sz w:val="20"/>
      <w:szCs w:val="20"/>
      <w:lang w:val="tr-TR" w:eastAsia="tr-TR" w:bidi="ar-SA"/>
    </w:rPr>
  </w:style>
  <w:style w:type="paragraph" w:customStyle="1" w:styleId="AralkYok1">
    <w:name w:val="Aralık Yok1"/>
    <w:basedOn w:val="Normal"/>
    <w:qFormat/>
    <w:rsid w:val="00C33BC3"/>
    <w:rPr>
      <w:sz w:val="20"/>
      <w:szCs w:val="20"/>
      <w:lang w:val="tr-TR" w:eastAsia="tr-TR" w:bidi="ar-SA"/>
    </w:rPr>
  </w:style>
  <w:style w:type="paragraph" w:customStyle="1" w:styleId="msonospacing0">
    <w:name w:val="msonospacing"/>
    <w:rsid w:val="00C33BC3"/>
    <w:pPr>
      <w:spacing w:after="0" w:line="240" w:lineRule="auto"/>
    </w:pPr>
    <w:rPr>
      <w:rFonts w:ascii="Calibri" w:eastAsia="Calibri" w:hAnsi="Calibri" w:cs="Times New Roman"/>
      <w:lang w:val="en-US"/>
    </w:rPr>
  </w:style>
  <w:style w:type="paragraph" w:customStyle="1" w:styleId="Balk10">
    <w:name w:val="_ Başlık 1"/>
    <w:basedOn w:val="Normal"/>
    <w:rsid w:val="00C33BC3"/>
    <w:pPr>
      <w:spacing w:after="240" w:line="25" w:lineRule="atLeast"/>
      <w:jc w:val="center"/>
    </w:pPr>
    <w:rPr>
      <w:b/>
      <w:lang w:val="tr-TR" w:eastAsia="tr-TR" w:bidi="ar-SA"/>
    </w:rPr>
  </w:style>
  <w:style w:type="numbering" w:customStyle="1" w:styleId="ListeYok6">
    <w:name w:val="Liste Yok6"/>
    <w:next w:val="ListeYok"/>
    <w:semiHidden/>
    <w:unhideWhenUsed/>
    <w:rsid w:val="00AB22CB"/>
  </w:style>
  <w:style w:type="table" w:customStyle="1" w:styleId="TabloKlavuzu6">
    <w:name w:val="Tablo Kılavuzu6"/>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AB22CB"/>
  </w:style>
  <w:style w:type="numbering" w:customStyle="1" w:styleId="ListeYok12">
    <w:name w:val="Liste Yok12"/>
    <w:next w:val="ListeYok"/>
    <w:semiHidden/>
    <w:rsid w:val="00AB22CB"/>
  </w:style>
  <w:style w:type="table" w:customStyle="1" w:styleId="TabloKlavuzu11">
    <w:name w:val="Tablo Kılavuzu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
    <w:name w:val="Liste Yok21"/>
    <w:next w:val="ListeYok"/>
    <w:semiHidden/>
    <w:rsid w:val="00AB22CB"/>
  </w:style>
  <w:style w:type="table" w:customStyle="1" w:styleId="TabloKlavuzu21">
    <w:name w:val="Tablo Kılavuzu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0">
    <w:name w:val="Char Char"/>
    <w:locked/>
    <w:rsid w:val="00AB22CB"/>
    <w:rPr>
      <w:rFonts w:ascii="Calibri" w:hAnsi="Calibri"/>
      <w:sz w:val="22"/>
      <w:szCs w:val="22"/>
      <w:lang w:val="tr-TR" w:eastAsia="tr-TR" w:bidi="ar-SA"/>
    </w:rPr>
  </w:style>
  <w:style w:type="numbering" w:customStyle="1" w:styleId="ListeYok31">
    <w:name w:val="Liste Yok31"/>
    <w:next w:val="ListeYok"/>
    <w:uiPriority w:val="99"/>
    <w:semiHidden/>
    <w:unhideWhenUsed/>
    <w:rsid w:val="00AB22CB"/>
  </w:style>
  <w:style w:type="numbering" w:customStyle="1" w:styleId="WW8Num62">
    <w:name w:val="WW8Num62"/>
    <w:basedOn w:val="ListeYok"/>
    <w:rsid w:val="00AB22CB"/>
  </w:style>
  <w:style w:type="numbering" w:customStyle="1" w:styleId="WW8Num102">
    <w:name w:val="WW8Num102"/>
    <w:basedOn w:val="ListeYok"/>
    <w:rsid w:val="00AB22CB"/>
  </w:style>
  <w:style w:type="numbering" w:customStyle="1" w:styleId="WW8Num282">
    <w:name w:val="WW8Num282"/>
    <w:basedOn w:val="ListeYok"/>
    <w:rsid w:val="00AB22CB"/>
  </w:style>
  <w:style w:type="numbering" w:customStyle="1" w:styleId="WW8Num292">
    <w:name w:val="WW8Num292"/>
    <w:basedOn w:val="ListeYok"/>
    <w:rsid w:val="00AB22CB"/>
  </w:style>
  <w:style w:type="numbering" w:customStyle="1" w:styleId="WW8Num302">
    <w:name w:val="WW8Num302"/>
    <w:basedOn w:val="ListeYok"/>
    <w:rsid w:val="00AB22CB"/>
  </w:style>
  <w:style w:type="numbering" w:customStyle="1" w:styleId="WW8Num312">
    <w:name w:val="WW8Num312"/>
    <w:basedOn w:val="ListeYok"/>
    <w:rsid w:val="00AB22CB"/>
  </w:style>
  <w:style w:type="numbering" w:customStyle="1" w:styleId="WW8Num322">
    <w:name w:val="WW8Num322"/>
    <w:basedOn w:val="ListeYok"/>
    <w:rsid w:val="00AB22CB"/>
  </w:style>
  <w:style w:type="numbering" w:customStyle="1" w:styleId="WW8Num332">
    <w:name w:val="WW8Num332"/>
    <w:basedOn w:val="ListeYok"/>
    <w:rsid w:val="00AB22CB"/>
  </w:style>
  <w:style w:type="numbering" w:customStyle="1" w:styleId="WW8Num342">
    <w:name w:val="WW8Num342"/>
    <w:basedOn w:val="ListeYok"/>
    <w:rsid w:val="00AB22CB"/>
  </w:style>
  <w:style w:type="numbering" w:customStyle="1" w:styleId="WW8Num352">
    <w:name w:val="WW8Num352"/>
    <w:basedOn w:val="ListeYok"/>
    <w:rsid w:val="00AB22CB"/>
  </w:style>
  <w:style w:type="numbering" w:customStyle="1" w:styleId="WW8Num362">
    <w:name w:val="WW8Num362"/>
    <w:basedOn w:val="ListeYok"/>
    <w:rsid w:val="00AB22CB"/>
  </w:style>
  <w:style w:type="numbering" w:customStyle="1" w:styleId="WW8Num372">
    <w:name w:val="WW8Num372"/>
    <w:basedOn w:val="ListeYok"/>
    <w:rsid w:val="00AB22CB"/>
  </w:style>
  <w:style w:type="numbering" w:customStyle="1" w:styleId="WW8Num392">
    <w:name w:val="WW8Num392"/>
    <w:basedOn w:val="ListeYok"/>
    <w:rsid w:val="00AB22CB"/>
  </w:style>
  <w:style w:type="numbering" w:customStyle="1" w:styleId="WW8Num402">
    <w:name w:val="WW8Num402"/>
    <w:basedOn w:val="ListeYok"/>
    <w:rsid w:val="00AB22CB"/>
  </w:style>
  <w:style w:type="numbering" w:customStyle="1" w:styleId="WW8Num442">
    <w:name w:val="WW8Num442"/>
    <w:basedOn w:val="ListeYok"/>
    <w:rsid w:val="00AB22CB"/>
  </w:style>
  <w:style w:type="numbering" w:customStyle="1" w:styleId="WW8Num482">
    <w:name w:val="WW8Num482"/>
    <w:basedOn w:val="ListeYok"/>
    <w:rsid w:val="00AB22CB"/>
  </w:style>
  <w:style w:type="numbering" w:customStyle="1" w:styleId="WW8Num592">
    <w:name w:val="WW8Num592"/>
    <w:basedOn w:val="ListeYok"/>
    <w:rsid w:val="00AB22CB"/>
  </w:style>
  <w:style w:type="numbering" w:customStyle="1" w:styleId="WW8Num611">
    <w:name w:val="WW8Num611"/>
    <w:basedOn w:val="ListeYok"/>
    <w:rsid w:val="00AB22CB"/>
  </w:style>
  <w:style w:type="numbering" w:customStyle="1" w:styleId="WW8Num1011">
    <w:name w:val="WW8Num1011"/>
    <w:basedOn w:val="ListeYok"/>
    <w:rsid w:val="00AB22CB"/>
  </w:style>
  <w:style w:type="numbering" w:customStyle="1" w:styleId="WW8Num2811">
    <w:name w:val="WW8Num2811"/>
    <w:basedOn w:val="ListeYok"/>
    <w:rsid w:val="00AB22CB"/>
  </w:style>
  <w:style w:type="numbering" w:customStyle="1" w:styleId="WW8Num2911">
    <w:name w:val="WW8Num2911"/>
    <w:basedOn w:val="ListeYok"/>
    <w:rsid w:val="00AB22CB"/>
  </w:style>
  <w:style w:type="numbering" w:customStyle="1" w:styleId="WW8Num3011">
    <w:name w:val="WW8Num3011"/>
    <w:basedOn w:val="ListeYok"/>
    <w:rsid w:val="00AB22CB"/>
  </w:style>
  <w:style w:type="numbering" w:customStyle="1" w:styleId="WW8Num3111">
    <w:name w:val="WW8Num3111"/>
    <w:basedOn w:val="ListeYok"/>
    <w:rsid w:val="00AB22CB"/>
  </w:style>
  <w:style w:type="numbering" w:customStyle="1" w:styleId="WW8Num3211">
    <w:name w:val="WW8Num3211"/>
    <w:basedOn w:val="ListeYok"/>
    <w:rsid w:val="00AB22CB"/>
  </w:style>
  <w:style w:type="numbering" w:customStyle="1" w:styleId="WW8Num3311">
    <w:name w:val="WW8Num3311"/>
    <w:basedOn w:val="ListeYok"/>
    <w:rsid w:val="00AB22CB"/>
  </w:style>
  <w:style w:type="numbering" w:customStyle="1" w:styleId="WW8Num3411">
    <w:name w:val="WW8Num3411"/>
    <w:basedOn w:val="ListeYok"/>
    <w:rsid w:val="00AB22CB"/>
  </w:style>
  <w:style w:type="numbering" w:customStyle="1" w:styleId="WW8Num3511">
    <w:name w:val="WW8Num3511"/>
    <w:basedOn w:val="ListeYok"/>
    <w:rsid w:val="00AB22CB"/>
  </w:style>
  <w:style w:type="numbering" w:customStyle="1" w:styleId="WW8Num3611">
    <w:name w:val="WW8Num3611"/>
    <w:basedOn w:val="ListeYok"/>
    <w:rsid w:val="00AB22CB"/>
  </w:style>
  <w:style w:type="numbering" w:customStyle="1" w:styleId="WW8Num3711">
    <w:name w:val="WW8Num3711"/>
    <w:basedOn w:val="ListeYok"/>
    <w:rsid w:val="00AB22CB"/>
  </w:style>
  <w:style w:type="numbering" w:customStyle="1" w:styleId="WW8Num3911">
    <w:name w:val="WW8Num3911"/>
    <w:basedOn w:val="ListeYok"/>
    <w:rsid w:val="00AB22CB"/>
  </w:style>
  <w:style w:type="numbering" w:customStyle="1" w:styleId="WW8Num4011">
    <w:name w:val="WW8Num4011"/>
    <w:basedOn w:val="ListeYok"/>
    <w:rsid w:val="00AB22CB"/>
  </w:style>
  <w:style w:type="numbering" w:customStyle="1" w:styleId="WW8Num4411">
    <w:name w:val="WW8Num4411"/>
    <w:basedOn w:val="ListeYok"/>
    <w:rsid w:val="00AB22CB"/>
  </w:style>
  <w:style w:type="numbering" w:customStyle="1" w:styleId="WW8Num4811">
    <w:name w:val="WW8Num4811"/>
    <w:basedOn w:val="ListeYok"/>
    <w:rsid w:val="00AB22CB"/>
  </w:style>
  <w:style w:type="numbering" w:customStyle="1" w:styleId="WW8Num5911">
    <w:name w:val="WW8Num5911"/>
    <w:basedOn w:val="ListeYok"/>
    <w:rsid w:val="00AB22CB"/>
  </w:style>
  <w:style w:type="numbering" w:customStyle="1" w:styleId="WW8Num381">
    <w:name w:val="WW8Num381"/>
    <w:basedOn w:val="ListeYok"/>
    <w:rsid w:val="00AB22CB"/>
  </w:style>
  <w:style w:type="numbering" w:customStyle="1" w:styleId="WW8Num491">
    <w:name w:val="WW8Num491"/>
    <w:basedOn w:val="ListeYok"/>
    <w:rsid w:val="00AB22CB"/>
  </w:style>
  <w:style w:type="numbering" w:customStyle="1" w:styleId="WW8Num581">
    <w:name w:val="WW8Num581"/>
    <w:basedOn w:val="ListeYok"/>
    <w:rsid w:val="00AB22CB"/>
  </w:style>
  <w:style w:type="numbering" w:customStyle="1" w:styleId="WW8Num12">
    <w:name w:val="WW8Num12"/>
    <w:basedOn w:val="ListeYok"/>
    <w:rsid w:val="00AB22CB"/>
  </w:style>
  <w:style w:type="numbering" w:customStyle="1" w:styleId="WW8Num71">
    <w:name w:val="WW8Num71"/>
    <w:basedOn w:val="ListeYok"/>
    <w:rsid w:val="00AB22CB"/>
  </w:style>
  <w:style w:type="numbering" w:customStyle="1" w:styleId="WW8Num111">
    <w:name w:val="WW8Num111"/>
    <w:basedOn w:val="ListeYok"/>
    <w:rsid w:val="00AB22CB"/>
  </w:style>
  <w:style w:type="numbering" w:customStyle="1" w:styleId="WW8Num141">
    <w:name w:val="WW8Num141"/>
    <w:basedOn w:val="ListeYok"/>
    <w:rsid w:val="00AB22CB"/>
  </w:style>
  <w:style w:type="numbering" w:customStyle="1" w:styleId="WW8Num151">
    <w:name w:val="WW8Num151"/>
    <w:basedOn w:val="ListeYok"/>
    <w:rsid w:val="00AB22CB"/>
  </w:style>
  <w:style w:type="numbering" w:customStyle="1" w:styleId="WW8Num161">
    <w:name w:val="WW8Num161"/>
    <w:basedOn w:val="ListeYok"/>
    <w:rsid w:val="00AB22CB"/>
  </w:style>
  <w:style w:type="numbering" w:customStyle="1" w:styleId="WW8Num171">
    <w:name w:val="WW8Num171"/>
    <w:basedOn w:val="ListeYok"/>
    <w:rsid w:val="00AB22CB"/>
  </w:style>
  <w:style w:type="numbering" w:customStyle="1" w:styleId="WW8Num181">
    <w:name w:val="WW8Num181"/>
    <w:basedOn w:val="ListeYok"/>
    <w:rsid w:val="00AB22CB"/>
  </w:style>
  <w:style w:type="numbering" w:customStyle="1" w:styleId="WW8Num201">
    <w:name w:val="WW8Num201"/>
    <w:basedOn w:val="ListeYok"/>
    <w:rsid w:val="00AB22CB"/>
  </w:style>
  <w:style w:type="numbering" w:customStyle="1" w:styleId="WW8Num211">
    <w:name w:val="WW8Num211"/>
    <w:basedOn w:val="ListeYok"/>
    <w:rsid w:val="00AB22CB"/>
  </w:style>
  <w:style w:type="numbering" w:customStyle="1" w:styleId="WW8Num221">
    <w:name w:val="WW8Num221"/>
    <w:basedOn w:val="ListeYok"/>
    <w:rsid w:val="00AB22CB"/>
  </w:style>
  <w:style w:type="numbering" w:customStyle="1" w:styleId="WW8Num231">
    <w:name w:val="WW8Num231"/>
    <w:basedOn w:val="ListeYok"/>
    <w:rsid w:val="00AB22CB"/>
  </w:style>
  <w:style w:type="numbering" w:customStyle="1" w:styleId="WW8Num251">
    <w:name w:val="WW8Num251"/>
    <w:basedOn w:val="ListeYok"/>
    <w:rsid w:val="00AB22CB"/>
  </w:style>
  <w:style w:type="numbering" w:customStyle="1" w:styleId="WW8Num261">
    <w:name w:val="WW8Num261"/>
    <w:basedOn w:val="ListeYok"/>
    <w:rsid w:val="00AB22CB"/>
  </w:style>
  <w:style w:type="numbering" w:customStyle="1" w:styleId="WW8Num271">
    <w:name w:val="WW8Num271"/>
    <w:basedOn w:val="ListeYok"/>
    <w:rsid w:val="00AB22CB"/>
  </w:style>
  <w:style w:type="numbering" w:customStyle="1" w:styleId="WW8Num411">
    <w:name w:val="WW8Num411"/>
    <w:basedOn w:val="ListeYok"/>
    <w:rsid w:val="00AB22CB"/>
  </w:style>
  <w:style w:type="numbering" w:customStyle="1" w:styleId="WW8Num421">
    <w:name w:val="WW8Num421"/>
    <w:basedOn w:val="ListeYok"/>
    <w:rsid w:val="00AB22CB"/>
  </w:style>
  <w:style w:type="numbering" w:customStyle="1" w:styleId="WW8Num451">
    <w:name w:val="WW8Num451"/>
    <w:basedOn w:val="ListeYok"/>
    <w:rsid w:val="00AB22CB"/>
  </w:style>
  <w:style w:type="numbering" w:customStyle="1" w:styleId="WW8Num461">
    <w:name w:val="WW8Num461"/>
    <w:basedOn w:val="ListeYok"/>
    <w:rsid w:val="00AB22CB"/>
  </w:style>
  <w:style w:type="numbering" w:customStyle="1" w:styleId="WW8Num501">
    <w:name w:val="WW8Num501"/>
    <w:basedOn w:val="ListeYok"/>
    <w:rsid w:val="00AB22CB"/>
  </w:style>
  <w:style w:type="numbering" w:customStyle="1" w:styleId="WW8Num521">
    <w:name w:val="WW8Num521"/>
    <w:basedOn w:val="ListeYok"/>
    <w:rsid w:val="00AB22CB"/>
  </w:style>
  <w:style w:type="numbering" w:customStyle="1" w:styleId="WW8Num531">
    <w:name w:val="WW8Num531"/>
    <w:basedOn w:val="ListeYok"/>
    <w:rsid w:val="00AB22CB"/>
  </w:style>
  <w:style w:type="numbering" w:customStyle="1" w:styleId="WW8Num561">
    <w:name w:val="WW8Num561"/>
    <w:basedOn w:val="ListeYok"/>
    <w:rsid w:val="00AB22CB"/>
  </w:style>
  <w:style w:type="numbering" w:customStyle="1" w:styleId="WW8Num601">
    <w:name w:val="WW8Num601"/>
    <w:basedOn w:val="ListeYok"/>
    <w:rsid w:val="00AB22CB"/>
  </w:style>
  <w:style w:type="numbering" w:customStyle="1" w:styleId="ListeYok41">
    <w:name w:val="Liste Yok41"/>
    <w:next w:val="ListeYok"/>
    <w:uiPriority w:val="99"/>
    <w:semiHidden/>
    <w:unhideWhenUsed/>
    <w:rsid w:val="00AB22CB"/>
  </w:style>
  <w:style w:type="table" w:customStyle="1" w:styleId="TabloKlavuzu31">
    <w:name w:val="Tablo Kılavuzu3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AB22CB"/>
  </w:style>
  <w:style w:type="table" w:customStyle="1" w:styleId="TabloKlavuzu41">
    <w:name w:val="Tablo Kılavuzu4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
    <w:name w:val="3-Normal Yazı"/>
    <w:rsid w:val="00AB22CB"/>
    <w:pPr>
      <w:tabs>
        <w:tab w:val="left" w:pos="566"/>
      </w:tabs>
      <w:spacing w:after="200" w:line="276" w:lineRule="auto"/>
      <w:jc w:val="both"/>
    </w:pPr>
    <w:rPr>
      <w:rFonts w:ascii="Calibri" w:eastAsia="Times New Roman" w:hAnsi="Calibri" w:cs="Times New Roman"/>
      <w:sz w:val="19"/>
    </w:rPr>
  </w:style>
  <w:style w:type="numbering" w:customStyle="1" w:styleId="ListeYok61">
    <w:name w:val="Liste Yok61"/>
    <w:next w:val="ListeYok"/>
    <w:semiHidden/>
    <w:unhideWhenUsed/>
    <w:rsid w:val="00AB22CB"/>
  </w:style>
  <w:style w:type="numbering" w:customStyle="1" w:styleId="ListeYok111">
    <w:name w:val="Liste Yok111"/>
    <w:next w:val="ListeYok"/>
    <w:semiHidden/>
    <w:rsid w:val="00AB22CB"/>
  </w:style>
  <w:style w:type="numbering" w:customStyle="1" w:styleId="ListeYok211">
    <w:name w:val="Liste Yok211"/>
    <w:next w:val="ListeYok"/>
    <w:semiHidden/>
    <w:rsid w:val="00AB22CB"/>
  </w:style>
  <w:style w:type="numbering" w:customStyle="1" w:styleId="ListeYok311">
    <w:name w:val="Liste Yok311"/>
    <w:next w:val="ListeYok"/>
    <w:uiPriority w:val="99"/>
    <w:semiHidden/>
    <w:unhideWhenUsed/>
    <w:rsid w:val="00AB22CB"/>
  </w:style>
  <w:style w:type="numbering" w:customStyle="1" w:styleId="ListeYok411">
    <w:name w:val="Liste Yok411"/>
    <w:next w:val="ListeYok"/>
    <w:uiPriority w:val="99"/>
    <w:semiHidden/>
    <w:unhideWhenUsed/>
    <w:rsid w:val="00AB22CB"/>
  </w:style>
  <w:style w:type="numbering" w:customStyle="1" w:styleId="ListeYok511">
    <w:name w:val="Liste Yok511"/>
    <w:next w:val="ListeYok"/>
    <w:uiPriority w:val="99"/>
    <w:semiHidden/>
    <w:unhideWhenUsed/>
    <w:rsid w:val="00AB22CB"/>
  </w:style>
  <w:style w:type="numbering" w:customStyle="1" w:styleId="ListeYok7">
    <w:name w:val="Liste Yok7"/>
    <w:next w:val="ListeYok"/>
    <w:semiHidden/>
    <w:unhideWhenUsed/>
    <w:rsid w:val="00AB22CB"/>
  </w:style>
  <w:style w:type="table" w:customStyle="1" w:styleId="TabloKlavuzu7">
    <w:name w:val="Tablo Kılavuzu7"/>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semiHidden/>
    <w:rsid w:val="00AB22CB"/>
  </w:style>
  <w:style w:type="table" w:customStyle="1" w:styleId="TabloKlavuzu12">
    <w:name w:val="Tablo Kılavuzu12"/>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
    <w:name w:val="Liste Yok22"/>
    <w:next w:val="ListeYok"/>
    <w:semiHidden/>
    <w:rsid w:val="00AB22CB"/>
  </w:style>
  <w:style w:type="table" w:customStyle="1" w:styleId="TabloKlavuzu22">
    <w:name w:val="Tablo Kılavuzu22"/>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B22CB"/>
  </w:style>
  <w:style w:type="numbering" w:customStyle="1" w:styleId="ListeYok42">
    <w:name w:val="Liste Yok42"/>
    <w:next w:val="ListeYok"/>
    <w:uiPriority w:val="99"/>
    <w:semiHidden/>
    <w:unhideWhenUsed/>
    <w:rsid w:val="00AB22CB"/>
  </w:style>
  <w:style w:type="table" w:customStyle="1" w:styleId="TabloKlavuzu32">
    <w:name w:val="Tablo Kılavuzu3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B22CB"/>
  </w:style>
  <w:style w:type="table" w:customStyle="1" w:styleId="TabloKlavuzu42">
    <w:name w:val="Tablo Kılavuzu4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semiHidden/>
    <w:unhideWhenUsed/>
    <w:rsid w:val="00AB22CB"/>
  </w:style>
  <w:style w:type="table" w:customStyle="1" w:styleId="TabloKlavuzu8">
    <w:name w:val="Tablo Kılavuzu8"/>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rsid w:val="00AB22CB"/>
  </w:style>
  <w:style w:type="numbering" w:customStyle="1" w:styleId="ListeYok13">
    <w:name w:val="Liste Yok13"/>
    <w:next w:val="ListeYok"/>
    <w:semiHidden/>
    <w:rsid w:val="00AB22CB"/>
  </w:style>
  <w:style w:type="table" w:customStyle="1" w:styleId="TabloKlavuzu13">
    <w:name w:val="Tablo Kılavuzu13"/>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3">
    <w:name w:val="Liste Yok23"/>
    <w:next w:val="ListeYok"/>
    <w:semiHidden/>
    <w:rsid w:val="00AB22CB"/>
  </w:style>
  <w:style w:type="table" w:customStyle="1" w:styleId="TabloKlavuzu23">
    <w:name w:val="Tablo Kılavuzu23"/>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B22CB"/>
  </w:style>
  <w:style w:type="numbering" w:customStyle="1" w:styleId="WW8Num63">
    <w:name w:val="WW8Num63"/>
    <w:basedOn w:val="ListeYok"/>
    <w:rsid w:val="00AB22CB"/>
  </w:style>
  <w:style w:type="numbering" w:customStyle="1" w:styleId="WW8Num103">
    <w:name w:val="WW8Num103"/>
    <w:basedOn w:val="ListeYok"/>
    <w:rsid w:val="00AB22CB"/>
  </w:style>
  <w:style w:type="numbering" w:customStyle="1" w:styleId="WW8Num283">
    <w:name w:val="WW8Num283"/>
    <w:basedOn w:val="ListeYok"/>
    <w:rsid w:val="00AB22CB"/>
    <w:pPr>
      <w:numPr>
        <w:numId w:val="8"/>
      </w:numPr>
    </w:pPr>
  </w:style>
  <w:style w:type="numbering" w:customStyle="1" w:styleId="WW8Num293">
    <w:name w:val="WW8Num293"/>
    <w:basedOn w:val="ListeYok"/>
    <w:rsid w:val="00AB22CB"/>
  </w:style>
  <w:style w:type="numbering" w:customStyle="1" w:styleId="WW8Num303">
    <w:name w:val="WW8Num303"/>
    <w:basedOn w:val="ListeYok"/>
    <w:rsid w:val="00AB22CB"/>
  </w:style>
  <w:style w:type="numbering" w:customStyle="1" w:styleId="WW8Num313">
    <w:name w:val="WW8Num313"/>
    <w:basedOn w:val="ListeYok"/>
    <w:rsid w:val="00AB22CB"/>
  </w:style>
  <w:style w:type="numbering" w:customStyle="1" w:styleId="WW8Num323">
    <w:name w:val="WW8Num323"/>
    <w:basedOn w:val="ListeYok"/>
    <w:rsid w:val="00AB22CB"/>
  </w:style>
  <w:style w:type="numbering" w:customStyle="1" w:styleId="WW8Num333">
    <w:name w:val="WW8Num333"/>
    <w:basedOn w:val="ListeYok"/>
    <w:rsid w:val="00AB22CB"/>
  </w:style>
  <w:style w:type="numbering" w:customStyle="1" w:styleId="WW8Num343">
    <w:name w:val="WW8Num343"/>
    <w:basedOn w:val="ListeYok"/>
    <w:rsid w:val="00AB22CB"/>
  </w:style>
  <w:style w:type="numbering" w:customStyle="1" w:styleId="WW8Num353">
    <w:name w:val="WW8Num353"/>
    <w:basedOn w:val="ListeYok"/>
    <w:rsid w:val="00AB22CB"/>
  </w:style>
  <w:style w:type="numbering" w:customStyle="1" w:styleId="WW8Num363">
    <w:name w:val="WW8Num363"/>
    <w:basedOn w:val="ListeYok"/>
    <w:rsid w:val="00AB22CB"/>
  </w:style>
  <w:style w:type="numbering" w:customStyle="1" w:styleId="WW8Num373">
    <w:name w:val="WW8Num373"/>
    <w:basedOn w:val="ListeYok"/>
    <w:rsid w:val="00AB22CB"/>
  </w:style>
  <w:style w:type="numbering" w:customStyle="1" w:styleId="WW8Num393">
    <w:name w:val="WW8Num393"/>
    <w:basedOn w:val="ListeYok"/>
    <w:rsid w:val="00AB22CB"/>
  </w:style>
  <w:style w:type="numbering" w:customStyle="1" w:styleId="WW8Num403">
    <w:name w:val="WW8Num403"/>
    <w:basedOn w:val="ListeYok"/>
    <w:rsid w:val="00AB22CB"/>
  </w:style>
  <w:style w:type="numbering" w:customStyle="1" w:styleId="WW8Num443">
    <w:name w:val="WW8Num443"/>
    <w:basedOn w:val="ListeYok"/>
    <w:rsid w:val="00AB22CB"/>
  </w:style>
  <w:style w:type="numbering" w:customStyle="1" w:styleId="WW8Num483">
    <w:name w:val="WW8Num483"/>
    <w:basedOn w:val="ListeYok"/>
    <w:rsid w:val="00AB22CB"/>
  </w:style>
  <w:style w:type="numbering" w:customStyle="1" w:styleId="WW8Num593">
    <w:name w:val="WW8Num593"/>
    <w:basedOn w:val="ListeYok"/>
    <w:rsid w:val="00AB22CB"/>
  </w:style>
  <w:style w:type="numbering" w:customStyle="1" w:styleId="WW8Num612">
    <w:name w:val="WW8Num612"/>
    <w:basedOn w:val="ListeYok"/>
    <w:rsid w:val="00AB22CB"/>
  </w:style>
  <w:style w:type="numbering" w:customStyle="1" w:styleId="WW8Num1012">
    <w:name w:val="WW8Num1012"/>
    <w:basedOn w:val="ListeYok"/>
    <w:rsid w:val="00AB22CB"/>
  </w:style>
  <w:style w:type="numbering" w:customStyle="1" w:styleId="WW8Num2812">
    <w:name w:val="WW8Num2812"/>
    <w:basedOn w:val="ListeYok"/>
    <w:rsid w:val="00AB22CB"/>
  </w:style>
  <w:style w:type="numbering" w:customStyle="1" w:styleId="WW8Num2912">
    <w:name w:val="WW8Num2912"/>
    <w:basedOn w:val="ListeYok"/>
    <w:rsid w:val="00AB22CB"/>
  </w:style>
  <w:style w:type="numbering" w:customStyle="1" w:styleId="WW8Num3012">
    <w:name w:val="WW8Num3012"/>
    <w:basedOn w:val="ListeYok"/>
    <w:rsid w:val="00AB22CB"/>
  </w:style>
  <w:style w:type="numbering" w:customStyle="1" w:styleId="WW8Num3112">
    <w:name w:val="WW8Num3112"/>
    <w:basedOn w:val="ListeYok"/>
    <w:rsid w:val="00AB22CB"/>
  </w:style>
  <w:style w:type="numbering" w:customStyle="1" w:styleId="WW8Num3212">
    <w:name w:val="WW8Num3212"/>
    <w:basedOn w:val="ListeYok"/>
    <w:rsid w:val="00AB22CB"/>
  </w:style>
  <w:style w:type="numbering" w:customStyle="1" w:styleId="WW8Num3312">
    <w:name w:val="WW8Num3312"/>
    <w:basedOn w:val="ListeYok"/>
    <w:rsid w:val="00AB22CB"/>
  </w:style>
  <w:style w:type="numbering" w:customStyle="1" w:styleId="WW8Num3412">
    <w:name w:val="WW8Num3412"/>
    <w:basedOn w:val="ListeYok"/>
    <w:rsid w:val="00AB22CB"/>
  </w:style>
  <w:style w:type="numbering" w:customStyle="1" w:styleId="WW8Num3512">
    <w:name w:val="WW8Num3512"/>
    <w:basedOn w:val="ListeYok"/>
    <w:rsid w:val="00AB22CB"/>
  </w:style>
  <w:style w:type="numbering" w:customStyle="1" w:styleId="WW8Num3612">
    <w:name w:val="WW8Num3612"/>
    <w:basedOn w:val="ListeYok"/>
    <w:rsid w:val="00AB22CB"/>
  </w:style>
  <w:style w:type="numbering" w:customStyle="1" w:styleId="WW8Num3712">
    <w:name w:val="WW8Num3712"/>
    <w:basedOn w:val="ListeYok"/>
    <w:rsid w:val="00AB22CB"/>
  </w:style>
  <w:style w:type="numbering" w:customStyle="1" w:styleId="WW8Num3912">
    <w:name w:val="WW8Num3912"/>
    <w:basedOn w:val="ListeYok"/>
    <w:rsid w:val="00AB22CB"/>
  </w:style>
  <w:style w:type="numbering" w:customStyle="1" w:styleId="WW8Num4012">
    <w:name w:val="WW8Num4012"/>
    <w:basedOn w:val="ListeYok"/>
    <w:rsid w:val="00AB22CB"/>
  </w:style>
  <w:style w:type="numbering" w:customStyle="1" w:styleId="WW8Num4412">
    <w:name w:val="WW8Num4412"/>
    <w:basedOn w:val="ListeYok"/>
    <w:rsid w:val="00AB22CB"/>
  </w:style>
  <w:style w:type="numbering" w:customStyle="1" w:styleId="WW8Num4812">
    <w:name w:val="WW8Num4812"/>
    <w:basedOn w:val="ListeYok"/>
    <w:rsid w:val="00AB22CB"/>
  </w:style>
  <w:style w:type="numbering" w:customStyle="1" w:styleId="WW8Num5912">
    <w:name w:val="WW8Num5912"/>
    <w:basedOn w:val="ListeYok"/>
    <w:rsid w:val="00AB22CB"/>
  </w:style>
  <w:style w:type="numbering" w:customStyle="1" w:styleId="WW8Num382">
    <w:name w:val="WW8Num382"/>
    <w:basedOn w:val="ListeYok"/>
    <w:rsid w:val="00AB22CB"/>
  </w:style>
  <w:style w:type="numbering" w:customStyle="1" w:styleId="WW8Num492">
    <w:name w:val="WW8Num492"/>
    <w:basedOn w:val="ListeYok"/>
    <w:rsid w:val="00AB22CB"/>
  </w:style>
  <w:style w:type="numbering" w:customStyle="1" w:styleId="WW8Num582">
    <w:name w:val="WW8Num582"/>
    <w:basedOn w:val="ListeYok"/>
    <w:rsid w:val="00AB22CB"/>
  </w:style>
  <w:style w:type="numbering" w:customStyle="1" w:styleId="WW8Num13">
    <w:name w:val="WW8Num13"/>
    <w:basedOn w:val="ListeYok"/>
    <w:rsid w:val="00AB22CB"/>
  </w:style>
  <w:style w:type="numbering" w:customStyle="1" w:styleId="WW8Num72">
    <w:name w:val="WW8Num72"/>
    <w:basedOn w:val="ListeYok"/>
    <w:rsid w:val="00AB22CB"/>
    <w:pPr>
      <w:numPr>
        <w:numId w:val="47"/>
      </w:numPr>
    </w:pPr>
  </w:style>
  <w:style w:type="numbering" w:customStyle="1" w:styleId="WW8Num112">
    <w:name w:val="WW8Num112"/>
    <w:basedOn w:val="ListeYok"/>
    <w:rsid w:val="00AB22CB"/>
  </w:style>
  <w:style w:type="numbering" w:customStyle="1" w:styleId="WW8Num142">
    <w:name w:val="WW8Num142"/>
    <w:basedOn w:val="ListeYok"/>
    <w:rsid w:val="00AB22CB"/>
    <w:pPr>
      <w:numPr>
        <w:numId w:val="49"/>
      </w:numPr>
    </w:pPr>
  </w:style>
  <w:style w:type="numbering" w:customStyle="1" w:styleId="WW8Num152">
    <w:name w:val="WW8Num152"/>
    <w:basedOn w:val="ListeYok"/>
    <w:rsid w:val="00AB22CB"/>
  </w:style>
  <w:style w:type="numbering" w:customStyle="1" w:styleId="WW8Num162">
    <w:name w:val="WW8Num162"/>
    <w:basedOn w:val="ListeYok"/>
    <w:rsid w:val="00AB22CB"/>
  </w:style>
  <w:style w:type="numbering" w:customStyle="1" w:styleId="WW8Num172">
    <w:name w:val="WW8Num172"/>
    <w:basedOn w:val="ListeYok"/>
    <w:rsid w:val="00AB22CB"/>
  </w:style>
  <w:style w:type="numbering" w:customStyle="1" w:styleId="WW8Num182">
    <w:name w:val="WW8Num182"/>
    <w:basedOn w:val="ListeYok"/>
    <w:rsid w:val="00AB22CB"/>
    <w:pPr>
      <w:numPr>
        <w:numId w:val="53"/>
      </w:numPr>
    </w:pPr>
  </w:style>
  <w:style w:type="numbering" w:customStyle="1" w:styleId="WW8Num202">
    <w:name w:val="WW8Num202"/>
    <w:basedOn w:val="ListeYok"/>
    <w:rsid w:val="00AB22CB"/>
  </w:style>
  <w:style w:type="numbering" w:customStyle="1" w:styleId="WW8Num212">
    <w:name w:val="WW8Num212"/>
    <w:basedOn w:val="ListeYok"/>
    <w:rsid w:val="00AB22CB"/>
  </w:style>
  <w:style w:type="numbering" w:customStyle="1" w:styleId="WW8Num222">
    <w:name w:val="WW8Num222"/>
    <w:basedOn w:val="ListeYok"/>
    <w:rsid w:val="00AB22CB"/>
  </w:style>
  <w:style w:type="numbering" w:customStyle="1" w:styleId="WW8Num232">
    <w:name w:val="WW8Num232"/>
    <w:basedOn w:val="ListeYok"/>
    <w:rsid w:val="00AB22CB"/>
  </w:style>
  <w:style w:type="numbering" w:customStyle="1" w:styleId="WW8Num252">
    <w:name w:val="WW8Num252"/>
    <w:basedOn w:val="ListeYok"/>
    <w:rsid w:val="00AB22CB"/>
  </w:style>
  <w:style w:type="numbering" w:customStyle="1" w:styleId="WW8Num262">
    <w:name w:val="WW8Num262"/>
    <w:basedOn w:val="ListeYok"/>
    <w:rsid w:val="00AB22CB"/>
  </w:style>
  <w:style w:type="numbering" w:customStyle="1" w:styleId="WW8Num272">
    <w:name w:val="WW8Num272"/>
    <w:basedOn w:val="ListeYok"/>
    <w:rsid w:val="00AB22CB"/>
  </w:style>
  <w:style w:type="numbering" w:customStyle="1" w:styleId="WW8Num412">
    <w:name w:val="WW8Num412"/>
    <w:basedOn w:val="ListeYok"/>
    <w:rsid w:val="00AB22CB"/>
  </w:style>
  <w:style w:type="numbering" w:customStyle="1" w:styleId="WW8Num422">
    <w:name w:val="WW8Num422"/>
    <w:basedOn w:val="ListeYok"/>
    <w:rsid w:val="00AB22CB"/>
  </w:style>
  <w:style w:type="numbering" w:customStyle="1" w:styleId="WW8Num452">
    <w:name w:val="WW8Num452"/>
    <w:basedOn w:val="ListeYok"/>
    <w:rsid w:val="00AB22CB"/>
  </w:style>
  <w:style w:type="numbering" w:customStyle="1" w:styleId="WW8Num462">
    <w:name w:val="WW8Num462"/>
    <w:basedOn w:val="ListeYok"/>
    <w:rsid w:val="00AB22CB"/>
  </w:style>
  <w:style w:type="numbering" w:customStyle="1" w:styleId="WW8Num502">
    <w:name w:val="WW8Num502"/>
    <w:basedOn w:val="ListeYok"/>
    <w:rsid w:val="00AB22CB"/>
  </w:style>
  <w:style w:type="numbering" w:customStyle="1" w:styleId="WW8Num522">
    <w:name w:val="WW8Num522"/>
    <w:basedOn w:val="ListeYok"/>
    <w:rsid w:val="00AB22CB"/>
    <w:pPr>
      <w:numPr>
        <w:numId w:val="66"/>
      </w:numPr>
    </w:pPr>
  </w:style>
  <w:style w:type="numbering" w:customStyle="1" w:styleId="WW8Num532">
    <w:name w:val="WW8Num532"/>
    <w:basedOn w:val="ListeYok"/>
    <w:rsid w:val="00AB22CB"/>
  </w:style>
  <w:style w:type="numbering" w:customStyle="1" w:styleId="WW8Num562">
    <w:name w:val="WW8Num562"/>
    <w:basedOn w:val="ListeYok"/>
    <w:rsid w:val="00AB22CB"/>
  </w:style>
  <w:style w:type="numbering" w:customStyle="1" w:styleId="WW8Num602">
    <w:name w:val="WW8Num602"/>
    <w:basedOn w:val="ListeYok"/>
    <w:rsid w:val="00AB22CB"/>
  </w:style>
  <w:style w:type="numbering" w:customStyle="1" w:styleId="ListeYok43">
    <w:name w:val="Liste Yok43"/>
    <w:next w:val="ListeYok"/>
    <w:uiPriority w:val="99"/>
    <w:semiHidden/>
    <w:unhideWhenUsed/>
    <w:rsid w:val="00AB22CB"/>
  </w:style>
  <w:style w:type="table" w:customStyle="1" w:styleId="TabloKlavuzu33">
    <w:name w:val="Tablo Kılavuzu3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B22CB"/>
  </w:style>
  <w:style w:type="table" w:customStyle="1" w:styleId="TabloKlavuzu43">
    <w:name w:val="Tablo Kılavuzu4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semiHidden/>
    <w:unhideWhenUsed/>
    <w:rsid w:val="00AB22CB"/>
  </w:style>
  <w:style w:type="table" w:customStyle="1" w:styleId="TabloKlavuzu61">
    <w:name w:val="Tablo Kılavuzu6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semiHidden/>
    <w:rsid w:val="00AB22CB"/>
  </w:style>
  <w:style w:type="table" w:customStyle="1" w:styleId="TabloKlavuzu111">
    <w:name w:val="Tablo Kılavuzu1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2">
    <w:name w:val="Liste Yok212"/>
    <w:next w:val="ListeYok"/>
    <w:semiHidden/>
    <w:rsid w:val="00AB22CB"/>
  </w:style>
  <w:style w:type="table" w:customStyle="1" w:styleId="TabloKlavuzu211">
    <w:name w:val="Tablo Kılavuzu21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
    <w:name w:val="Liste Yok312"/>
    <w:next w:val="ListeYok"/>
    <w:uiPriority w:val="99"/>
    <w:semiHidden/>
    <w:unhideWhenUsed/>
    <w:rsid w:val="00AB22CB"/>
  </w:style>
  <w:style w:type="numbering" w:customStyle="1" w:styleId="ListeYok412">
    <w:name w:val="Liste Yok412"/>
    <w:next w:val="ListeYok"/>
    <w:uiPriority w:val="99"/>
    <w:semiHidden/>
    <w:unhideWhenUsed/>
    <w:rsid w:val="00AB22CB"/>
  </w:style>
  <w:style w:type="table" w:customStyle="1" w:styleId="TabloKlavuzu311">
    <w:name w:val="Tablo Kılavuzu3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
    <w:name w:val="Liste Yok512"/>
    <w:next w:val="ListeYok"/>
    <w:uiPriority w:val="99"/>
    <w:semiHidden/>
    <w:unhideWhenUsed/>
    <w:rsid w:val="00AB22CB"/>
  </w:style>
  <w:style w:type="table" w:customStyle="1" w:styleId="TabloKlavuzu411">
    <w:name w:val="Tablo Kılavuzu4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semiHidden/>
    <w:unhideWhenUsed/>
    <w:rsid w:val="00AB22CB"/>
  </w:style>
  <w:style w:type="table" w:customStyle="1" w:styleId="TabloKlavuzu71">
    <w:name w:val="Tablo Kılavuzu7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semiHidden/>
    <w:rsid w:val="00AB22CB"/>
  </w:style>
  <w:style w:type="table" w:customStyle="1" w:styleId="TabloKlavuzu121">
    <w:name w:val="Tablo Kılavuzu12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1">
    <w:name w:val="Liste Yok221"/>
    <w:next w:val="ListeYok"/>
    <w:semiHidden/>
    <w:rsid w:val="00AB22CB"/>
  </w:style>
  <w:style w:type="table" w:customStyle="1" w:styleId="TabloKlavuzu221">
    <w:name w:val="Tablo Kılavuzu2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B22CB"/>
  </w:style>
  <w:style w:type="numbering" w:customStyle="1" w:styleId="ListeYok421">
    <w:name w:val="Liste Yok421"/>
    <w:next w:val="ListeYok"/>
    <w:uiPriority w:val="99"/>
    <w:semiHidden/>
    <w:unhideWhenUsed/>
    <w:rsid w:val="00AB22CB"/>
  </w:style>
  <w:style w:type="table" w:customStyle="1" w:styleId="TabloKlavuzu321">
    <w:name w:val="Tablo Kılavuzu3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B22CB"/>
  </w:style>
  <w:style w:type="table" w:customStyle="1" w:styleId="TabloKlavuzu421">
    <w:name w:val="Tablo Kılavuzu4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
    <w:name w:val="Tablo Kılavuzu5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ddeA0">
    <w:name w:val="_ Madde A"/>
    <w:basedOn w:val="Balk1"/>
    <w:rsid w:val="00F671F1"/>
    <w:pPr>
      <w:keepLines w:val="0"/>
      <w:tabs>
        <w:tab w:val="left" w:pos="360"/>
        <w:tab w:val="num" w:pos="1440"/>
      </w:tabs>
      <w:spacing w:before="240" w:after="60" w:line="25" w:lineRule="atLeast"/>
      <w:ind w:left="1440" w:hanging="360"/>
    </w:pPr>
    <w:rPr>
      <w:rFonts w:ascii="Times New Roman" w:eastAsia="MS Gothic" w:hAnsi="Times New Roman"/>
      <w:b/>
      <w:bCs/>
      <w:color w:val="auto"/>
      <w:kern w:val="32"/>
      <w:sz w:val="24"/>
      <w:szCs w:val="24"/>
      <w:lang w:eastAsia="x-none"/>
    </w:rPr>
  </w:style>
  <w:style w:type="paragraph" w:customStyle="1" w:styleId="TabloEtiketi">
    <w:name w:val="_ Tablo Etiketi"/>
    <w:basedOn w:val="Normal"/>
    <w:rsid w:val="00F671F1"/>
    <w:rPr>
      <w:b/>
      <w:lang w:val="tr-TR" w:eastAsia="tr-TR" w:bidi="ar-SA"/>
    </w:rPr>
  </w:style>
  <w:style w:type="paragraph" w:customStyle="1" w:styleId="TabloMetni">
    <w:name w:val="_ Tablo Metni"/>
    <w:basedOn w:val="Normal"/>
    <w:rsid w:val="00F671F1"/>
    <w:rPr>
      <w:lang w:val="tr-TR" w:eastAsia="tr-TR" w:bidi="ar-SA"/>
    </w:rPr>
  </w:style>
  <w:style w:type="paragraph" w:customStyle="1" w:styleId="MaddeO">
    <w:name w:val="_ Madde O"/>
    <w:basedOn w:val="MaddeA0"/>
    <w:rsid w:val="00F671F1"/>
    <w:pPr>
      <w:keepNext w:val="0"/>
      <w:numPr>
        <w:ilvl w:val="1"/>
        <w:numId w:val="91"/>
      </w:numPr>
      <w:tabs>
        <w:tab w:val="clear" w:pos="360"/>
        <w:tab w:val="clear" w:pos="1800"/>
        <w:tab w:val="left" w:pos="1080"/>
      </w:tabs>
      <w:spacing w:before="0" w:after="120"/>
      <w:ind w:left="1080"/>
      <w:jc w:val="both"/>
      <w:outlineLvl w:val="9"/>
    </w:pPr>
    <w:rPr>
      <w:rFonts w:eastAsia="Times New Roman"/>
      <w:b w:val="0"/>
      <w:bCs w:val="0"/>
      <w:kern w:val="0"/>
      <w:lang w:eastAsia="tr-TR"/>
    </w:rPr>
  </w:style>
  <w:style w:type="character" w:customStyle="1" w:styleId="NoSpacingChar">
    <w:name w:val="No Spacing Char"/>
    <w:link w:val="NoSpacing3"/>
    <w:uiPriority w:val="1"/>
    <w:locked/>
    <w:rsid w:val="00F671F1"/>
  </w:style>
  <w:style w:type="paragraph" w:customStyle="1" w:styleId="NoSpacing3">
    <w:name w:val="No Spacing3"/>
    <w:basedOn w:val="Normal"/>
    <w:link w:val="NoSpacingChar"/>
    <w:uiPriority w:val="1"/>
    <w:qFormat/>
    <w:rsid w:val="00F671F1"/>
    <w:rPr>
      <w:rFonts w:asciiTheme="minorHAnsi" w:eastAsiaTheme="minorHAnsi" w:hAnsiTheme="minorHAnsi" w:cstheme="minorBidi"/>
      <w:sz w:val="22"/>
      <w:szCs w:val="22"/>
      <w:lang w:val="tr-TR" w:bidi="ar-SA"/>
    </w:rPr>
  </w:style>
  <w:style w:type="character" w:customStyle="1" w:styleId="ResimYazsChar">
    <w:name w:val="Resim Yazısı Char"/>
    <w:aliases w:val="Caption Char1 Char,Caption Char Char1 Char"/>
    <w:link w:val="ResimYazs"/>
    <w:uiPriority w:val="35"/>
    <w:rsid w:val="00070917"/>
    <w:rPr>
      <w:rFonts w:ascii="Calibri" w:eastAsia="Times New Roman" w:hAnsi="Calibri" w:cs="Times New Roman"/>
      <w:b/>
      <w:bCs/>
      <w:smallCaps/>
      <w:color w:val="595959"/>
      <w:spacing w:val="6"/>
      <w:sz w:val="20"/>
      <w:szCs w:val="20"/>
      <w:lang w:eastAsia="tr-TR"/>
    </w:rPr>
  </w:style>
  <w:style w:type="paragraph" w:customStyle="1" w:styleId="ListParagraph3">
    <w:name w:val="List Paragraph3"/>
    <w:basedOn w:val="Normal"/>
    <w:uiPriority w:val="99"/>
    <w:qFormat/>
    <w:rsid w:val="00094242"/>
    <w:pPr>
      <w:ind w:left="708"/>
    </w:pPr>
    <w:rPr>
      <w:lang w:val="tr-TR" w:eastAsia="tr-TR" w:bidi="ar-SA"/>
    </w:rPr>
  </w:style>
  <w:style w:type="character" w:customStyle="1" w:styleId="IntenseEmphasis1">
    <w:name w:val="Intense Emphasis1"/>
    <w:uiPriority w:val="21"/>
    <w:qFormat/>
    <w:rsid w:val="00094242"/>
    <w:rPr>
      <w:b/>
      <w:bCs/>
      <w:i/>
      <w:iCs/>
      <w:color w:val="4F81BD"/>
      <w:sz w:val="22"/>
      <w:szCs w:val="22"/>
    </w:rPr>
  </w:style>
  <w:style w:type="character" w:customStyle="1" w:styleId="QuoteChar">
    <w:name w:val="Quote Char"/>
    <w:link w:val="Quote1"/>
    <w:uiPriority w:val="29"/>
    <w:rsid w:val="00094242"/>
    <w:rPr>
      <w:rFonts w:ascii="Cambria" w:eastAsia="Times New Roman" w:hAnsi="Cambria" w:cs="Times New Roman"/>
      <w:i/>
      <w:iCs/>
      <w:color w:val="5A5A5A"/>
    </w:rPr>
  </w:style>
  <w:style w:type="character" w:customStyle="1" w:styleId="IntenseQuoteChar">
    <w:name w:val="Intense Quote Char"/>
    <w:link w:val="IntenseQuote1"/>
    <w:uiPriority w:val="30"/>
    <w:rsid w:val="00094242"/>
    <w:rPr>
      <w:rFonts w:ascii="Cambria" w:eastAsia="Times New Roman" w:hAnsi="Cambria" w:cs="Times New Roman"/>
      <w:i/>
      <w:iCs/>
      <w:color w:val="FFFFFF"/>
      <w:sz w:val="24"/>
      <w:szCs w:val="24"/>
    </w:rPr>
  </w:style>
  <w:style w:type="character" w:customStyle="1" w:styleId="SubtleEmphasis1">
    <w:name w:val="Subtle Emphasis1"/>
    <w:uiPriority w:val="19"/>
    <w:qFormat/>
    <w:rsid w:val="00094242"/>
    <w:rPr>
      <w:i/>
      <w:iCs/>
      <w:color w:val="5A5A5A"/>
    </w:rPr>
  </w:style>
  <w:style w:type="character" w:customStyle="1" w:styleId="SubtleReference1">
    <w:name w:val="Subtle Reference1"/>
    <w:uiPriority w:val="31"/>
    <w:qFormat/>
    <w:rsid w:val="00094242"/>
    <w:rPr>
      <w:color w:val="auto"/>
      <w:u w:val="single" w:color="9BBB59"/>
    </w:rPr>
  </w:style>
  <w:style w:type="character" w:customStyle="1" w:styleId="IntenseReference1">
    <w:name w:val="Intense Reference1"/>
    <w:uiPriority w:val="32"/>
    <w:qFormat/>
    <w:rsid w:val="00094242"/>
    <w:rPr>
      <w:b/>
      <w:bCs/>
      <w:color w:val="76923C"/>
      <w:u w:val="single" w:color="9BBB59"/>
    </w:rPr>
  </w:style>
  <w:style w:type="character" w:customStyle="1" w:styleId="BookTitle1">
    <w:name w:val="Book Title1"/>
    <w:uiPriority w:val="33"/>
    <w:qFormat/>
    <w:rsid w:val="00094242"/>
    <w:rPr>
      <w:rFonts w:ascii="Cambria" w:eastAsia="Times New Roman" w:hAnsi="Cambria" w:cs="Times New Roman"/>
      <w:b/>
      <w:bCs/>
      <w:i/>
      <w:iCs/>
      <w:color w:val="auto"/>
    </w:rPr>
  </w:style>
  <w:style w:type="paragraph" w:customStyle="1" w:styleId="TOCHeading1">
    <w:name w:val="TOC Heading1"/>
    <w:basedOn w:val="Balk1"/>
    <w:next w:val="Normal"/>
    <w:uiPriority w:val="39"/>
    <w:qFormat/>
    <w:rsid w:val="00094242"/>
    <w:pPr>
      <w:keepNext w:val="0"/>
      <w:keepLines w:val="0"/>
      <w:pBdr>
        <w:bottom w:val="single" w:sz="12" w:space="1" w:color="365F91"/>
      </w:pBdr>
      <w:spacing w:before="600" w:after="80"/>
      <w:outlineLvl w:val="9"/>
    </w:pPr>
    <w:rPr>
      <w:rFonts w:ascii="Cambria" w:eastAsia="MS Gothic" w:hAnsi="Cambria"/>
      <w:color w:val="365F91"/>
      <w:kern w:val="32"/>
      <w:lang w:val="en-US" w:eastAsia="en-US" w:bidi="en-US"/>
    </w:rPr>
  </w:style>
  <w:style w:type="character" w:customStyle="1" w:styleId="CharChar4">
    <w:name w:val="Char Char4"/>
    <w:locked/>
    <w:rsid w:val="00094242"/>
    <w:rPr>
      <w:rFonts w:ascii="Calibri" w:hAnsi="Calibri"/>
      <w:sz w:val="22"/>
      <w:szCs w:val="22"/>
      <w:lang w:val="tr-TR" w:eastAsia="tr-TR" w:bidi="ar-SA"/>
    </w:rPr>
  </w:style>
  <w:style w:type="paragraph" w:customStyle="1" w:styleId="Quote1">
    <w:name w:val="Quote1"/>
    <w:basedOn w:val="Normal"/>
    <w:next w:val="Normal"/>
    <w:link w:val="QuoteChar"/>
    <w:uiPriority w:val="29"/>
    <w:qFormat/>
    <w:rsid w:val="00094242"/>
    <w:pPr>
      <w:spacing w:before="200" w:after="160"/>
      <w:ind w:left="864" w:right="864"/>
      <w:jc w:val="center"/>
    </w:pPr>
    <w:rPr>
      <w:rFonts w:ascii="Cambria" w:hAnsi="Cambria"/>
      <w:i/>
      <w:iCs/>
      <w:color w:val="5A5A5A"/>
      <w:sz w:val="22"/>
      <w:szCs w:val="22"/>
      <w:lang w:val="tr-TR" w:bidi="ar-SA"/>
    </w:rPr>
  </w:style>
  <w:style w:type="paragraph" w:customStyle="1" w:styleId="IntenseQuote1">
    <w:name w:val="Intense Quote1"/>
    <w:basedOn w:val="Normal"/>
    <w:next w:val="Normal"/>
    <w:link w:val="IntenseQuoteChar"/>
    <w:uiPriority w:val="30"/>
    <w:qFormat/>
    <w:rsid w:val="00094242"/>
    <w:pPr>
      <w:pBdr>
        <w:top w:val="single" w:sz="4" w:space="10" w:color="5B9BD5"/>
        <w:bottom w:val="single" w:sz="4" w:space="10" w:color="5B9BD5"/>
      </w:pBdr>
      <w:spacing w:before="360" w:after="360"/>
      <w:ind w:left="864" w:right="864"/>
      <w:jc w:val="center"/>
    </w:pPr>
    <w:rPr>
      <w:rFonts w:ascii="Cambria" w:hAnsi="Cambria"/>
      <w:i/>
      <w:iCs/>
      <w:color w:val="FFFFFF"/>
      <w:lang w:val="tr-TR" w:bidi="ar-SA"/>
    </w:rPr>
  </w:style>
  <w:style w:type="paragraph" w:customStyle="1" w:styleId="NoSpacing1">
    <w:name w:val="No Spacing1"/>
    <w:basedOn w:val="Normal"/>
    <w:uiPriority w:val="1"/>
    <w:qFormat/>
    <w:rsid w:val="00094242"/>
    <w:rPr>
      <w:sz w:val="20"/>
      <w:szCs w:val="20"/>
      <w:lang w:val="tr-TR" w:eastAsia="tr-TR" w:bidi="ar-SA"/>
    </w:rPr>
  </w:style>
  <w:style w:type="character" w:customStyle="1" w:styleId="CharChar23">
    <w:name w:val="Char Char23"/>
    <w:locked/>
    <w:rsid w:val="00094242"/>
    <w:rPr>
      <w:sz w:val="24"/>
      <w:szCs w:val="24"/>
      <w:u w:val="single"/>
      <w:lang w:val="tr-TR" w:eastAsia="tr-TR" w:bidi="ar-SA"/>
    </w:rPr>
  </w:style>
  <w:style w:type="character" w:customStyle="1" w:styleId="Bodytext">
    <w:name w:val="Body text_"/>
    <w:link w:val="GvdeMetni30"/>
    <w:rsid w:val="00094242"/>
    <w:rPr>
      <w:sz w:val="19"/>
      <w:szCs w:val="19"/>
      <w:shd w:val="clear" w:color="auto" w:fill="FFFFFF"/>
    </w:rPr>
  </w:style>
  <w:style w:type="paragraph" w:customStyle="1" w:styleId="GvdeMetni30">
    <w:name w:val="Gövde Metni3"/>
    <w:basedOn w:val="Normal"/>
    <w:link w:val="Bodytext"/>
    <w:rsid w:val="00094242"/>
    <w:pPr>
      <w:widowControl w:val="0"/>
      <w:shd w:val="clear" w:color="auto" w:fill="FFFFFF"/>
      <w:spacing w:after="240" w:line="230" w:lineRule="exact"/>
      <w:ind w:hanging="460"/>
      <w:jc w:val="both"/>
    </w:pPr>
    <w:rPr>
      <w:rFonts w:asciiTheme="minorHAnsi" w:eastAsiaTheme="minorHAnsi" w:hAnsiTheme="minorHAnsi" w:cstheme="minorBidi"/>
      <w:sz w:val="19"/>
      <w:szCs w:val="19"/>
      <w:lang w:val="tr-TR" w:bidi="ar-SA"/>
    </w:rPr>
  </w:style>
  <w:style w:type="character" w:customStyle="1" w:styleId="BodytextItalic">
    <w:name w:val="Body text + Italic"/>
    <w:rsid w:val="00094242"/>
    <w:rPr>
      <w:rFonts w:ascii="Times New Roman" w:eastAsia="Times New Roman" w:hAnsi="Times New Roman" w:cs="Times New Roman"/>
      <w:b w:val="0"/>
      <w:bCs w:val="0"/>
      <w:i/>
      <w:iCs/>
      <w:smallCaps w:val="0"/>
      <w:strike w:val="0"/>
      <w:color w:val="000000"/>
      <w:spacing w:val="0"/>
      <w:w w:val="100"/>
      <w:position w:val="0"/>
      <w:sz w:val="19"/>
      <w:szCs w:val="19"/>
      <w:u w:val="none"/>
      <w:lang w:val="tr-TR"/>
    </w:rPr>
  </w:style>
  <w:style w:type="character" w:customStyle="1" w:styleId="Heading1">
    <w:name w:val="Heading #1_"/>
    <w:link w:val="Heading10"/>
    <w:rsid w:val="00094242"/>
    <w:rPr>
      <w:b/>
      <w:bCs/>
      <w:sz w:val="29"/>
      <w:szCs w:val="29"/>
      <w:shd w:val="clear" w:color="auto" w:fill="FFFFFF"/>
    </w:rPr>
  </w:style>
  <w:style w:type="character" w:customStyle="1" w:styleId="Heading2">
    <w:name w:val="Heading #2_"/>
    <w:link w:val="Heading20"/>
    <w:rsid w:val="00094242"/>
    <w:rPr>
      <w:b/>
      <w:bCs/>
      <w:sz w:val="21"/>
      <w:szCs w:val="21"/>
      <w:shd w:val="clear" w:color="auto" w:fill="FFFFFF"/>
    </w:rPr>
  </w:style>
  <w:style w:type="paragraph" w:customStyle="1" w:styleId="Heading10">
    <w:name w:val="Heading #1"/>
    <w:basedOn w:val="Normal"/>
    <w:link w:val="Heading1"/>
    <w:rsid w:val="00094242"/>
    <w:pPr>
      <w:widowControl w:val="0"/>
      <w:shd w:val="clear" w:color="auto" w:fill="FFFFFF"/>
      <w:spacing w:before="240" w:after="240" w:line="0" w:lineRule="atLeast"/>
      <w:ind w:hanging="420"/>
      <w:jc w:val="both"/>
      <w:outlineLvl w:val="0"/>
    </w:pPr>
    <w:rPr>
      <w:rFonts w:asciiTheme="minorHAnsi" w:eastAsiaTheme="minorHAnsi" w:hAnsiTheme="minorHAnsi" w:cstheme="minorBidi"/>
      <w:b/>
      <w:bCs/>
      <w:sz w:val="29"/>
      <w:szCs w:val="29"/>
      <w:lang w:val="tr-TR" w:bidi="ar-SA"/>
    </w:rPr>
  </w:style>
  <w:style w:type="paragraph" w:customStyle="1" w:styleId="Heading20">
    <w:name w:val="Heading #2"/>
    <w:basedOn w:val="Normal"/>
    <w:link w:val="Heading2"/>
    <w:rsid w:val="00094242"/>
    <w:pPr>
      <w:widowControl w:val="0"/>
      <w:shd w:val="clear" w:color="auto" w:fill="FFFFFF"/>
      <w:spacing w:before="240" w:line="230" w:lineRule="exact"/>
      <w:ind w:hanging="420"/>
      <w:jc w:val="both"/>
      <w:outlineLvl w:val="1"/>
    </w:pPr>
    <w:rPr>
      <w:rFonts w:asciiTheme="minorHAnsi" w:eastAsiaTheme="minorHAnsi" w:hAnsiTheme="minorHAnsi" w:cstheme="minorBidi"/>
      <w:b/>
      <w:bCs/>
      <w:sz w:val="21"/>
      <w:szCs w:val="21"/>
      <w:lang w:val="tr-TR" w:bidi="ar-SA"/>
    </w:rPr>
  </w:style>
  <w:style w:type="paragraph" w:customStyle="1" w:styleId="heading200">
    <w:name w:val="heading20"/>
    <w:basedOn w:val="Normal"/>
    <w:rsid w:val="00094242"/>
    <w:pPr>
      <w:spacing w:before="100" w:beforeAutospacing="1" w:after="100" w:afterAutospacing="1"/>
    </w:pPr>
    <w:rPr>
      <w:lang w:val="tr-TR" w:eastAsia="tr-TR" w:bidi="ar-SA"/>
    </w:rPr>
  </w:style>
  <w:style w:type="paragraph" w:customStyle="1" w:styleId="gvdemetni31">
    <w:name w:val="gvdemetni3"/>
    <w:basedOn w:val="Normal"/>
    <w:rsid w:val="00094242"/>
    <w:pPr>
      <w:spacing w:before="100" w:beforeAutospacing="1" w:after="100" w:afterAutospacing="1"/>
    </w:pPr>
    <w:rPr>
      <w:lang w:val="tr-TR" w:eastAsia="tr-TR" w:bidi="ar-SA"/>
    </w:rPr>
  </w:style>
  <w:style w:type="character" w:customStyle="1" w:styleId="bodytexttalic">
    <w:name w:val="bodytextıtalic"/>
    <w:rsid w:val="00094242"/>
  </w:style>
  <w:style w:type="paragraph" w:customStyle="1" w:styleId="m6915320377736761785xmsolistparagraph">
    <w:name w:val="m_6915320377736761785x_msolistparagraph"/>
    <w:basedOn w:val="Normal"/>
    <w:rsid w:val="00094242"/>
    <w:pPr>
      <w:spacing w:before="100" w:beforeAutospacing="1" w:after="100" w:afterAutospacing="1"/>
    </w:pPr>
    <w:rPr>
      <w:lang w:val="tr-TR" w:eastAsia="tr-TR" w:bidi="ar-SA"/>
    </w:rPr>
  </w:style>
  <w:style w:type="paragraph" w:customStyle="1" w:styleId="Madde1">
    <w:name w:val="_ Madde 1"/>
    <w:basedOn w:val="NoSpacing3"/>
    <w:rsid w:val="00094242"/>
    <w:pPr>
      <w:tabs>
        <w:tab w:val="left" w:pos="720"/>
      </w:tabs>
      <w:spacing w:after="120" w:line="25" w:lineRule="atLeast"/>
      <w:jc w:val="both"/>
    </w:pPr>
    <w:rPr>
      <w:rFonts w:ascii="Times New Roman" w:eastAsia="Times New Roman" w:hAnsi="Times New Roman" w:cs="Times New Roman"/>
      <w:sz w:val="24"/>
      <w:szCs w:val="24"/>
      <w:lang w:eastAsia="tr-TR"/>
    </w:rPr>
  </w:style>
  <w:style w:type="paragraph" w:customStyle="1" w:styleId="Maddea">
    <w:name w:val="_ Madde a"/>
    <w:basedOn w:val="NoSpacing3"/>
    <w:rsid w:val="00094242"/>
    <w:pPr>
      <w:numPr>
        <w:ilvl w:val="1"/>
        <w:numId w:val="92"/>
      </w:numPr>
      <w:tabs>
        <w:tab w:val="clear" w:pos="1800"/>
        <w:tab w:val="left" w:pos="1080"/>
      </w:tabs>
      <w:spacing w:after="120" w:line="25" w:lineRule="atLeast"/>
      <w:ind w:left="1080"/>
      <w:jc w:val="both"/>
    </w:pPr>
    <w:rPr>
      <w:rFonts w:ascii="Times New Roman" w:eastAsia="Times New Roman" w:hAnsi="Times New Roman" w:cs="Times New Roman"/>
      <w:sz w:val="24"/>
      <w:szCs w:val="24"/>
      <w:lang w:eastAsia="tr-TR"/>
    </w:rPr>
  </w:style>
  <w:style w:type="paragraph" w:customStyle="1" w:styleId="AralkYok2">
    <w:name w:val="Aralık Yok2"/>
    <w:basedOn w:val="Normal"/>
    <w:qFormat/>
    <w:rsid w:val="00094242"/>
    <w:rPr>
      <w:sz w:val="20"/>
      <w:szCs w:val="20"/>
      <w:lang w:val="tr-TR" w:eastAsia="tr-TR" w:bidi="ar-SA"/>
    </w:rPr>
  </w:style>
  <w:style w:type="paragraph" w:customStyle="1" w:styleId="AralkYok3">
    <w:name w:val="Aralık Yok3"/>
    <w:basedOn w:val="Normal"/>
    <w:qFormat/>
    <w:rsid w:val="00094242"/>
    <w:rPr>
      <w:sz w:val="20"/>
      <w:szCs w:val="20"/>
      <w:lang w:val="tr-TR" w:eastAsia="tr-TR" w:bidi="ar-SA"/>
    </w:rPr>
  </w:style>
  <w:style w:type="paragraph" w:customStyle="1" w:styleId="AralkYok4">
    <w:name w:val="Aralık Yok4"/>
    <w:basedOn w:val="Normal"/>
    <w:qFormat/>
    <w:rsid w:val="00094242"/>
    <w:rPr>
      <w:sz w:val="20"/>
      <w:szCs w:val="20"/>
      <w:lang w:val="tr-TR" w:eastAsia="tr-TR" w:bidi="ar-SA"/>
    </w:rPr>
  </w:style>
  <w:style w:type="paragraph" w:customStyle="1" w:styleId="3-normalyaz0">
    <w:name w:val="3-normalyaz"/>
    <w:basedOn w:val="Normal"/>
    <w:rsid w:val="00094242"/>
    <w:pPr>
      <w:spacing w:before="100" w:beforeAutospacing="1" w:after="100" w:afterAutospacing="1"/>
    </w:pPr>
    <w:rPr>
      <w:lang w:val="tr-TR" w:eastAsia="tr-TR" w:bidi="ar-SA"/>
    </w:rPr>
  </w:style>
  <w:style w:type="character" w:customStyle="1" w:styleId="spelle">
    <w:name w:val="spelle"/>
    <w:rsid w:val="00094242"/>
  </w:style>
  <w:style w:type="character" w:customStyle="1" w:styleId="grame">
    <w:name w:val="grame"/>
    <w:rsid w:val="00094242"/>
  </w:style>
  <w:style w:type="paragraph" w:customStyle="1" w:styleId="AralkYok5">
    <w:name w:val="Aralık Yok5"/>
    <w:basedOn w:val="Normal"/>
    <w:qFormat/>
    <w:rsid w:val="00094242"/>
    <w:rPr>
      <w:sz w:val="20"/>
      <w:szCs w:val="20"/>
      <w:lang w:val="tr-TR" w:eastAsia="tr-TR" w:bidi="ar-SA"/>
    </w:rPr>
  </w:style>
  <w:style w:type="paragraph" w:customStyle="1" w:styleId="m9045688819295125639msolistparagraph">
    <w:name w:val="m_9045688819295125639msolistparagraph"/>
    <w:basedOn w:val="Normal"/>
    <w:rsid w:val="00094242"/>
    <w:pPr>
      <w:spacing w:before="100" w:beforeAutospacing="1" w:after="100" w:afterAutospacing="1"/>
    </w:pPr>
    <w:rPr>
      <w:lang w:val="tr-TR" w:eastAsia="tr-TR" w:bidi="ar-SA"/>
    </w:rPr>
  </w:style>
  <w:style w:type="character" w:customStyle="1" w:styleId="xmsofootnotereference">
    <w:name w:val="x_msofootnotereference"/>
    <w:rsid w:val="00094242"/>
  </w:style>
  <w:style w:type="table" w:customStyle="1" w:styleId="TabloKlavuzu9">
    <w:name w:val="Tablo Kılavuzu9"/>
    <w:basedOn w:val="NormalTablo"/>
    <w:next w:val="TabloKlavuzu"/>
    <w:uiPriority w:val="39"/>
    <w:rsid w:val="00EA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next w:val="Style1"/>
    <w:rsid w:val="005E5E1A"/>
    <w:pPr>
      <w:spacing w:before="40"/>
    </w:pPr>
    <w:rPr>
      <w:rFonts w:ascii="Arial" w:hAnsi="Arial"/>
      <w:sz w:val="12"/>
      <w:szCs w:val="20"/>
      <w:lang w:bidi="ar-SA"/>
    </w:rPr>
  </w:style>
  <w:style w:type="numbering" w:customStyle="1" w:styleId="ListeYok9">
    <w:name w:val="Liste Yok9"/>
    <w:next w:val="ListeYok"/>
    <w:semiHidden/>
    <w:unhideWhenUsed/>
    <w:rsid w:val="0043082C"/>
  </w:style>
  <w:style w:type="table" w:customStyle="1" w:styleId="TabloKlavuzu10">
    <w:name w:val="Tablo Kılavuzu10"/>
    <w:basedOn w:val="NormalTablo"/>
    <w:next w:val="TabloKlavuzu"/>
    <w:uiPriority w:val="39"/>
    <w:rsid w:val="0043082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3">
    <w:name w:val="Headings3"/>
    <w:rsid w:val="0043082C"/>
    <w:pPr>
      <w:numPr>
        <w:numId w:val="10"/>
      </w:numPr>
    </w:pPr>
  </w:style>
  <w:style w:type="numbering" w:customStyle="1" w:styleId="ListeYok14">
    <w:name w:val="Liste Yok14"/>
    <w:next w:val="ListeYok"/>
    <w:semiHidden/>
    <w:rsid w:val="0043082C"/>
  </w:style>
  <w:style w:type="table" w:customStyle="1" w:styleId="TabloKlavuzu14">
    <w:name w:val="Tablo Kılavuzu14"/>
    <w:basedOn w:val="NormalTablo"/>
    <w:next w:val="TabloKlavuzu"/>
    <w:rsid w:val="0043082C"/>
    <w:pPr>
      <w:spacing w:after="0" w:line="240" w:lineRule="auto"/>
    </w:pPr>
    <w:rPr>
      <w:rFonts w:ascii="Times New Roman" w:eastAsia="MS Mincho"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4">
    <w:name w:val="Liste Yok24"/>
    <w:next w:val="ListeYok"/>
    <w:semiHidden/>
    <w:rsid w:val="0043082C"/>
  </w:style>
  <w:style w:type="table" w:customStyle="1" w:styleId="TabloKlavuzu24">
    <w:name w:val="Tablo Kılavuzu24"/>
    <w:basedOn w:val="NormalTablo"/>
    <w:next w:val="TabloKlavuzu"/>
    <w:rsid w:val="0043082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
    <w:locked/>
    <w:rsid w:val="0043082C"/>
    <w:rPr>
      <w:rFonts w:ascii="Calibri" w:hAnsi="Calibri"/>
      <w:sz w:val="22"/>
      <w:szCs w:val="22"/>
      <w:lang w:val="tr-TR" w:eastAsia="tr-TR" w:bidi="ar-SA"/>
    </w:rPr>
  </w:style>
  <w:style w:type="numbering" w:customStyle="1" w:styleId="ListeYok34">
    <w:name w:val="Liste Yok34"/>
    <w:next w:val="ListeYok"/>
    <w:uiPriority w:val="99"/>
    <w:semiHidden/>
    <w:unhideWhenUsed/>
    <w:rsid w:val="0043082C"/>
  </w:style>
  <w:style w:type="numbering" w:customStyle="1" w:styleId="WW8Num64">
    <w:name w:val="WW8Num64"/>
    <w:basedOn w:val="ListeYok"/>
    <w:rsid w:val="0043082C"/>
    <w:pPr>
      <w:numPr>
        <w:numId w:val="27"/>
      </w:numPr>
    </w:pPr>
  </w:style>
  <w:style w:type="numbering" w:customStyle="1" w:styleId="WW8Num104">
    <w:name w:val="WW8Num104"/>
    <w:basedOn w:val="ListeYok"/>
    <w:rsid w:val="0043082C"/>
    <w:pPr>
      <w:numPr>
        <w:numId w:val="28"/>
      </w:numPr>
    </w:pPr>
  </w:style>
  <w:style w:type="numbering" w:customStyle="1" w:styleId="WW8Num284">
    <w:name w:val="WW8Num284"/>
    <w:basedOn w:val="ListeYok"/>
    <w:rsid w:val="0043082C"/>
    <w:pPr>
      <w:numPr>
        <w:numId w:val="9"/>
      </w:numPr>
    </w:pPr>
  </w:style>
  <w:style w:type="numbering" w:customStyle="1" w:styleId="WW8Num294">
    <w:name w:val="WW8Num294"/>
    <w:basedOn w:val="ListeYok"/>
    <w:rsid w:val="0043082C"/>
    <w:pPr>
      <w:numPr>
        <w:numId w:val="30"/>
      </w:numPr>
    </w:pPr>
  </w:style>
  <w:style w:type="numbering" w:customStyle="1" w:styleId="WW8Num304">
    <w:name w:val="WW8Num304"/>
    <w:basedOn w:val="ListeYok"/>
    <w:rsid w:val="0043082C"/>
    <w:pPr>
      <w:numPr>
        <w:numId w:val="31"/>
      </w:numPr>
    </w:pPr>
  </w:style>
  <w:style w:type="numbering" w:customStyle="1" w:styleId="WW8Num314">
    <w:name w:val="WW8Num314"/>
    <w:basedOn w:val="ListeYok"/>
    <w:rsid w:val="0043082C"/>
    <w:pPr>
      <w:numPr>
        <w:numId w:val="32"/>
      </w:numPr>
    </w:pPr>
  </w:style>
  <w:style w:type="numbering" w:customStyle="1" w:styleId="WW8Num324">
    <w:name w:val="WW8Num324"/>
    <w:basedOn w:val="ListeYok"/>
    <w:rsid w:val="0043082C"/>
    <w:pPr>
      <w:numPr>
        <w:numId w:val="33"/>
      </w:numPr>
    </w:pPr>
  </w:style>
  <w:style w:type="numbering" w:customStyle="1" w:styleId="WW8Num334">
    <w:name w:val="WW8Num334"/>
    <w:basedOn w:val="ListeYok"/>
    <w:rsid w:val="0043082C"/>
    <w:pPr>
      <w:numPr>
        <w:numId w:val="34"/>
      </w:numPr>
    </w:pPr>
  </w:style>
  <w:style w:type="numbering" w:customStyle="1" w:styleId="WW8Num344">
    <w:name w:val="WW8Num344"/>
    <w:basedOn w:val="ListeYok"/>
    <w:rsid w:val="0043082C"/>
    <w:pPr>
      <w:numPr>
        <w:numId w:val="35"/>
      </w:numPr>
    </w:pPr>
  </w:style>
  <w:style w:type="numbering" w:customStyle="1" w:styleId="WW8Num354">
    <w:name w:val="WW8Num354"/>
    <w:basedOn w:val="ListeYok"/>
    <w:rsid w:val="0043082C"/>
    <w:pPr>
      <w:numPr>
        <w:numId w:val="36"/>
      </w:numPr>
    </w:pPr>
  </w:style>
  <w:style w:type="numbering" w:customStyle="1" w:styleId="WW8Num364">
    <w:name w:val="WW8Num364"/>
    <w:basedOn w:val="ListeYok"/>
    <w:rsid w:val="0043082C"/>
    <w:pPr>
      <w:numPr>
        <w:numId w:val="37"/>
      </w:numPr>
    </w:pPr>
  </w:style>
  <w:style w:type="numbering" w:customStyle="1" w:styleId="WW8Num374">
    <w:name w:val="WW8Num374"/>
    <w:basedOn w:val="ListeYok"/>
    <w:rsid w:val="0043082C"/>
    <w:pPr>
      <w:numPr>
        <w:numId w:val="38"/>
      </w:numPr>
    </w:pPr>
  </w:style>
  <w:style w:type="numbering" w:customStyle="1" w:styleId="WW8Num394">
    <w:name w:val="WW8Num394"/>
    <w:basedOn w:val="ListeYok"/>
    <w:rsid w:val="0043082C"/>
    <w:pPr>
      <w:numPr>
        <w:numId w:val="39"/>
      </w:numPr>
    </w:pPr>
  </w:style>
  <w:style w:type="numbering" w:customStyle="1" w:styleId="WW8Num404">
    <w:name w:val="WW8Num404"/>
    <w:basedOn w:val="ListeYok"/>
    <w:rsid w:val="0043082C"/>
    <w:pPr>
      <w:numPr>
        <w:numId w:val="40"/>
      </w:numPr>
    </w:pPr>
  </w:style>
  <w:style w:type="numbering" w:customStyle="1" w:styleId="WW8Num444">
    <w:name w:val="WW8Num444"/>
    <w:basedOn w:val="ListeYok"/>
    <w:rsid w:val="0043082C"/>
    <w:pPr>
      <w:numPr>
        <w:numId w:val="41"/>
      </w:numPr>
    </w:pPr>
  </w:style>
  <w:style w:type="numbering" w:customStyle="1" w:styleId="WW8Num484">
    <w:name w:val="WW8Num484"/>
    <w:basedOn w:val="ListeYok"/>
    <w:rsid w:val="0043082C"/>
    <w:pPr>
      <w:numPr>
        <w:numId w:val="42"/>
      </w:numPr>
    </w:pPr>
  </w:style>
  <w:style w:type="numbering" w:customStyle="1" w:styleId="WW8Num594">
    <w:name w:val="WW8Num594"/>
    <w:basedOn w:val="ListeYok"/>
    <w:rsid w:val="0043082C"/>
    <w:pPr>
      <w:numPr>
        <w:numId w:val="43"/>
      </w:numPr>
    </w:pPr>
  </w:style>
  <w:style w:type="numbering" w:customStyle="1" w:styleId="WW8Num613">
    <w:name w:val="WW8Num613"/>
    <w:basedOn w:val="ListeYok"/>
    <w:rsid w:val="0043082C"/>
    <w:pPr>
      <w:numPr>
        <w:numId w:val="11"/>
      </w:numPr>
    </w:pPr>
  </w:style>
  <w:style w:type="numbering" w:customStyle="1" w:styleId="WW8Num1013">
    <w:name w:val="WW8Num1013"/>
    <w:basedOn w:val="ListeYok"/>
    <w:rsid w:val="0043082C"/>
    <w:pPr>
      <w:numPr>
        <w:numId w:val="12"/>
      </w:numPr>
    </w:pPr>
  </w:style>
  <w:style w:type="numbering" w:customStyle="1" w:styleId="WW8Num2813">
    <w:name w:val="WW8Num2813"/>
    <w:basedOn w:val="ListeYok"/>
    <w:rsid w:val="0043082C"/>
    <w:pPr>
      <w:numPr>
        <w:numId w:val="13"/>
      </w:numPr>
    </w:pPr>
  </w:style>
  <w:style w:type="numbering" w:customStyle="1" w:styleId="WW8Num2913">
    <w:name w:val="WW8Num2913"/>
    <w:basedOn w:val="ListeYok"/>
    <w:rsid w:val="0043082C"/>
    <w:pPr>
      <w:numPr>
        <w:numId w:val="14"/>
      </w:numPr>
    </w:pPr>
  </w:style>
  <w:style w:type="numbering" w:customStyle="1" w:styleId="WW8Num3013">
    <w:name w:val="WW8Num3013"/>
    <w:basedOn w:val="ListeYok"/>
    <w:rsid w:val="0043082C"/>
    <w:pPr>
      <w:numPr>
        <w:numId w:val="15"/>
      </w:numPr>
    </w:pPr>
  </w:style>
  <w:style w:type="numbering" w:customStyle="1" w:styleId="WW8Num3113">
    <w:name w:val="WW8Num3113"/>
    <w:basedOn w:val="ListeYok"/>
    <w:rsid w:val="0043082C"/>
    <w:pPr>
      <w:numPr>
        <w:numId w:val="16"/>
      </w:numPr>
    </w:pPr>
  </w:style>
  <w:style w:type="numbering" w:customStyle="1" w:styleId="WW8Num3213">
    <w:name w:val="WW8Num3213"/>
    <w:basedOn w:val="ListeYok"/>
    <w:rsid w:val="0043082C"/>
    <w:pPr>
      <w:numPr>
        <w:numId w:val="17"/>
      </w:numPr>
    </w:pPr>
  </w:style>
  <w:style w:type="numbering" w:customStyle="1" w:styleId="WW8Num3313">
    <w:name w:val="WW8Num3313"/>
    <w:basedOn w:val="ListeYok"/>
    <w:rsid w:val="0043082C"/>
    <w:pPr>
      <w:numPr>
        <w:numId w:val="18"/>
      </w:numPr>
    </w:pPr>
  </w:style>
  <w:style w:type="numbering" w:customStyle="1" w:styleId="WW8Num3413">
    <w:name w:val="WW8Num3413"/>
    <w:basedOn w:val="ListeYok"/>
    <w:rsid w:val="0043082C"/>
    <w:pPr>
      <w:numPr>
        <w:numId w:val="19"/>
      </w:numPr>
    </w:pPr>
  </w:style>
  <w:style w:type="numbering" w:customStyle="1" w:styleId="WW8Num3513">
    <w:name w:val="WW8Num3513"/>
    <w:basedOn w:val="ListeYok"/>
    <w:rsid w:val="0043082C"/>
    <w:pPr>
      <w:numPr>
        <w:numId w:val="20"/>
      </w:numPr>
    </w:pPr>
  </w:style>
  <w:style w:type="numbering" w:customStyle="1" w:styleId="WW8Num3613">
    <w:name w:val="WW8Num3613"/>
    <w:basedOn w:val="ListeYok"/>
    <w:rsid w:val="0043082C"/>
    <w:pPr>
      <w:numPr>
        <w:numId w:val="21"/>
      </w:numPr>
    </w:pPr>
  </w:style>
  <w:style w:type="numbering" w:customStyle="1" w:styleId="WW8Num3713">
    <w:name w:val="WW8Num3713"/>
    <w:basedOn w:val="ListeYok"/>
    <w:rsid w:val="0043082C"/>
    <w:pPr>
      <w:numPr>
        <w:numId w:val="22"/>
      </w:numPr>
    </w:pPr>
  </w:style>
  <w:style w:type="numbering" w:customStyle="1" w:styleId="WW8Num3913">
    <w:name w:val="WW8Num3913"/>
    <w:basedOn w:val="ListeYok"/>
    <w:rsid w:val="0043082C"/>
    <w:pPr>
      <w:numPr>
        <w:numId w:val="23"/>
      </w:numPr>
    </w:pPr>
  </w:style>
  <w:style w:type="numbering" w:customStyle="1" w:styleId="WW8Num4013">
    <w:name w:val="WW8Num4013"/>
    <w:basedOn w:val="ListeYok"/>
    <w:rsid w:val="0043082C"/>
    <w:pPr>
      <w:numPr>
        <w:numId w:val="24"/>
      </w:numPr>
    </w:pPr>
  </w:style>
  <w:style w:type="numbering" w:customStyle="1" w:styleId="WW8Num4413">
    <w:name w:val="WW8Num4413"/>
    <w:basedOn w:val="ListeYok"/>
    <w:rsid w:val="0043082C"/>
    <w:pPr>
      <w:numPr>
        <w:numId w:val="25"/>
      </w:numPr>
    </w:pPr>
  </w:style>
  <w:style w:type="numbering" w:customStyle="1" w:styleId="WW8Num4813">
    <w:name w:val="WW8Num4813"/>
    <w:basedOn w:val="ListeYok"/>
    <w:rsid w:val="0043082C"/>
    <w:pPr>
      <w:numPr>
        <w:numId w:val="26"/>
      </w:numPr>
    </w:pPr>
  </w:style>
  <w:style w:type="numbering" w:customStyle="1" w:styleId="WW8Num5913">
    <w:name w:val="WW8Num5913"/>
    <w:basedOn w:val="ListeYok"/>
    <w:rsid w:val="0043082C"/>
    <w:pPr>
      <w:numPr>
        <w:numId w:val="29"/>
      </w:numPr>
    </w:pPr>
  </w:style>
  <w:style w:type="numbering" w:customStyle="1" w:styleId="WW8Num383">
    <w:name w:val="WW8Num383"/>
    <w:basedOn w:val="ListeYok"/>
    <w:rsid w:val="0043082C"/>
    <w:pPr>
      <w:numPr>
        <w:numId w:val="44"/>
      </w:numPr>
    </w:pPr>
  </w:style>
  <w:style w:type="numbering" w:customStyle="1" w:styleId="WW8Num493">
    <w:name w:val="WW8Num493"/>
    <w:basedOn w:val="ListeYok"/>
    <w:rsid w:val="0043082C"/>
    <w:pPr>
      <w:numPr>
        <w:numId w:val="45"/>
      </w:numPr>
    </w:pPr>
  </w:style>
  <w:style w:type="numbering" w:customStyle="1" w:styleId="WW8Num583">
    <w:name w:val="WW8Num583"/>
    <w:basedOn w:val="ListeYok"/>
    <w:rsid w:val="0043082C"/>
    <w:pPr>
      <w:numPr>
        <w:numId w:val="46"/>
      </w:numPr>
    </w:pPr>
  </w:style>
  <w:style w:type="numbering" w:customStyle="1" w:styleId="WW8Num73">
    <w:name w:val="WW8Num73"/>
    <w:basedOn w:val="ListeYok"/>
    <w:rsid w:val="0043082C"/>
    <w:pPr>
      <w:numPr>
        <w:numId w:val="48"/>
      </w:numPr>
    </w:pPr>
  </w:style>
  <w:style w:type="numbering" w:customStyle="1" w:styleId="WW8Num143">
    <w:name w:val="WW8Num143"/>
    <w:basedOn w:val="ListeYok"/>
    <w:rsid w:val="0043082C"/>
    <w:pPr>
      <w:numPr>
        <w:numId w:val="50"/>
      </w:numPr>
    </w:pPr>
  </w:style>
  <w:style w:type="numbering" w:customStyle="1" w:styleId="WW8Num153">
    <w:name w:val="WW8Num153"/>
    <w:basedOn w:val="ListeYok"/>
    <w:rsid w:val="0043082C"/>
    <w:pPr>
      <w:numPr>
        <w:numId w:val="51"/>
      </w:numPr>
    </w:pPr>
  </w:style>
  <w:style w:type="numbering" w:customStyle="1" w:styleId="WW8Num163">
    <w:name w:val="WW8Num163"/>
    <w:basedOn w:val="ListeYok"/>
    <w:rsid w:val="0043082C"/>
    <w:pPr>
      <w:numPr>
        <w:numId w:val="52"/>
      </w:numPr>
    </w:pPr>
  </w:style>
  <w:style w:type="numbering" w:customStyle="1" w:styleId="WW8Num183">
    <w:name w:val="WW8Num183"/>
    <w:basedOn w:val="ListeYok"/>
    <w:rsid w:val="0043082C"/>
    <w:pPr>
      <w:numPr>
        <w:numId w:val="54"/>
      </w:numPr>
    </w:pPr>
  </w:style>
  <w:style w:type="numbering" w:customStyle="1" w:styleId="WW8Num203">
    <w:name w:val="WW8Num203"/>
    <w:basedOn w:val="ListeYok"/>
    <w:rsid w:val="0043082C"/>
    <w:pPr>
      <w:numPr>
        <w:numId w:val="55"/>
      </w:numPr>
    </w:pPr>
  </w:style>
  <w:style w:type="numbering" w:customStyle="1" w:styleId="WW8Num213">
    <w:name w:val="WW8Num213"/>
    <w:basedOn w:val="ListeYok"/>
    <w:rsid w:val="0043082C"/>
    <w:pPr>
      <w:numPr>
        <w:numId w:val="56"/>
      </w:numPr>
    </w:pPr>
  </w:style>
  <w:style w:type="numbering" w:customStyle="1" w:styleId="WW8Num223">
    <w:name w:val="WW8Num223"/>
    <w:basedOn w:val="ListeYok"/>
    <w:rsid w:val="0043082C"/>
    <w:pPr>
      <w:numPr>
        <w:numId w:val="57"/>
      </w:numPr>
    </w:pPr>
  </w:style>
  <w:style w:type="numbering" w:customStyle="1" w:styleId="WW8Num233">
    <w:name w:val="WW8Num233"/>
    <w:basedOn w:val="ListeYok"/>
    <w:rsid w:val="0043082C"/>
    <w:pPr>
      <w:numPr>
        <w:numId w:val="58"/>
      </w:numPr>
    </w:pPr>
  </w:style>
  <w:style w:type="numbering" w:customStyle="1" w:styleId="WW8Num253">
    <w:name w:val="WW8Num253"/>
    <w:basedOn w:val="ListeYok"/>
    <w:rsid w:val="0043082C"/>
    <w:pPr>
      <w:numPr>
        <w:numId w:val="59"/>
      </w:numPr>
    </w:pPr>
  </w:style>
  <w:style w:type="numbering" w:customStyle="1" w:styleId="WW8Num263">
    <w:name w:val="WW8Num263"/>
    <w:basedOn w:val="ListeYok"/>
    <w:rsid w:val="0043082C"/>
    <w:pPr>
      <w:numPr>
        <w:numId w:val="60"/>
      </w:numPr>
    </w:pPr>
  </w:style>
  <w:style w:type="numbering" w:customStyle="1" w:styleId="WW8Num273">
    <w:name w:val="WW8Num273"/>
    <w:basedOn w:val="ListeYok"/>
    <w:rsid w:val="0043082C"/>
    <w:pPr>
      <w:numPr>
        <w:numId w:val="61"/>
      </w:numPr>
    </w:pPr>
  </w:style>
  <w:style w:type="numbering" w:customStyle="1" w:styleId="WW8Num413">
    <w:name w:val="WW8Num413"/>
    <w:basedOn w:val="ListeYok"/>
    <w:rsid w:val="0043082C"/>
    <w:pPr>
      <w:numPr>
        <w:numId w:val="62"/>
      </w:numPr>
    </w:pPr>
  </w:style>
  <w:style w:type="numbering" w:customStyle="1" w:styleId="WW8Num423">
    <w:name w:val="WW8Num423"/>
    <w:basedOn w:val="ListeYok"/>
    <w:rsid w:val="0043082C"/>
    <w:pPr>
      <w:numPr>
        <w:numId w:val="63"/>
      </w:numPr>
    </w:pPr>
  </w:style>
  <w:style w:type="numbering" w:customStyle="1" w:styleId="WW8Num453">
    <w:name w:val="WW8Num453"/>
    <w:basedOn w:val="ListeYok"/>
    <w:rsid w:val="0043082C"/>
    <w:pPr>
      <w:numPr>
        <w:numId w:val="64"/>
      </w:numPr>
    </w:pPr>
  </w:style>
  <w:style w:type="numbering" w:customStyle="1" w:styleId="WW8Num463">
    <w:name w:val="WW8Num463"/>
    <w:basedOn w:val="ListeYok"/>
    <w:rsid w:val="0043082C"/>
    <w:pPr>
      <w:numPr>
        <w:numId w:val="65"/>
      </w:numPr>
    </w:pPr>
  </w:style>
  <w:style w:type="numbering" w:customStyle="1" w:styleId="WW8Num523">
    <w:name w:val="WW8Num523"/>
    <w:basedOn w:val="ListeYok"/>
    <w:rsid w:val="0043082C"/>
    <w:pPr>
      <w:numPr>
        <w:numId w:val="67"/>
      </w:numPr>
    </w:pPr>
  </w:style>
  <w:style w:type="numbering" w:customStyle="1" w:styleId="WW8Num533">
    <w:name w:val="WW8Num533"/>
    <w:basedOn w:val="ListeYok"/>
    <w:rsid w:val="0043082C"/>
    <w:pPr>
      <w:numPr>
        <w:numId w:val="68"/>
      </w:numPr>
    </w:pPr>
  </w:style>
  <w:style w:type="numbering" w:customStyle="1" w:styleId="WW8Num563">
    <w:name w:val="WW8Num563"/>
    <w:basedOn w:val="ListeYok"/>
    <w:rsid w:val="0043082C"/>
    <w:pPr>
      <w:numPr>
        <w:numId w:val="69"/>
      </w:numPr>
    </w:pPr>
  </w:style>
  <w:style w:type="numbering" w:customStyle="1" w:styleId="WW8Num603">
    <w:name w:val="WW8Num603"/>
    <w:basedOn w:val="ListeYok"/>
    <w:rsid w:val="0043082C"/>
    <w:pPr>
      <w:numPr>
        <w:numId w:val="70"/>
      </w:numPr>
    </w:pPr>
  </w:style>
  <w:style w:type="numbering" w:customStyle="1" w:styleId="ListeYok44">
    <w:name w:val="Liste Yok44"/>
    <w:next w:val="ListeYok"/>
    <w:uiPriority w:val="99"/>
    <w:semiHidden/>
    <w:unhideWhenUsed/>
    <w:rsid w:val="0043082C"/>
  </w:style>
  <w:style w:type="table" w:customStyle="1" w:styleId="TabloKlavuzu34">
    <w:name w:val="Tablo Kılavuzu34"/>
    <w:basedOn w:val="NormalTablo"/>
    <w:next w:val="TabloKlavuzu"/>
    <w:uiPriority w:val="59"/>
    <w:rsid w:val="004308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4">
    <w:name w:val="Liste Yok54"/>
    <w:next w:val="ListeYok"/>
    <w:uiPriority w:val="99"/>
    <w:semiHidden/>
    <w:unhideWhenUsed/>
    <w:rsid w:val="0043082C"/>
  </w:style>
  <w:style w:type="table" w:customStyle="1" w:styleId="TabloKlavuzu44">
    <w:name w:val="Tablo Kılavuzu44"/>
    <w:basedOn w:val="NormalTablo"/>
    <w:next w:val="TabloKlavuzu"/>
    <w:uiPriority w:val="59"/>
    <w:rsid w:val="004308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alkYok6">
    <w:name w:val="Aralık Yok6"/>
    <w:basedOn w:val="Normal"/>
    <w:qFormat/>
    <w:rsid w:val="0043082C"/>
    <w:rPr>
      <w:sz w:val="20"/>
      <w:szCs w:val="20"/>
      <w:lang w:val="tr-TR" w:eastAsia="tr-TR" w:bidi="ar-SA"/>
    </w:rPr>
  </w:style>
  <w:style w:type="paragraph" w:customStyle="1" w:styleId="TableParagraph">
    <w:name w:val="Table Paragraph"/>
    <w:basedOn w:val="Normal"/>
    <w:uiPriority w:val="1"/>
    <w:qFormat/>
    <w:rsid w:val="0043082C"/>
    <w:pPr>
      <w:widowControl w:val="0"/>
      <w:autoSpaceDE w:val="0"/>
      <w:autoSpaceDN w:val="0"/>
      <w:spacing w:before="47"/>
    </w:pPr>
    <w:rPr>
      <w:rFonts w:ascii="Arial MT" w:eastAsia="Arial MT" w:hAnsi="Arial MT" w:cs="Arial MT"/>
      <w:sz w:val="22"/>
      <w:szCs w:val="22"/>
      <w:lang w:val="tr-TR" w:bidi="ar-SA"/>
    </w:rPr>
  </w:style>
  <w:style w:type="table" w:customStyle="1" w:styleId="TabloKlavuzu54">
    <w:name w:val="Tablo Kılavuzu54"/>
    <w:basedOn w:val="NormalTablo"/>
    <w:next w:val="TabloKlavuzu"/>
    <w:uiPriority w:val="39"/>
    <w:rsid w:val="0043082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in">
    <w:name w:val="_ Metin"/>
    <w:basedOn w:val="Normal"/>
    <w:rsid w:val="0043082C"/>
    <w:pPr>
      <w:spacing w:before="60" w:after="120" w:line="276" w:lineRule="auto"/>
      <w:jc w:val="both"/>
    </w:pPr>
    <w:rPr>
      <w:lang w:val="tr-TR" w:eastAsia="tr-TR" w:bidi="ar-SA"/>
    </w:rPr>
  </w:style>
  <w:style w:type="table" w:customStyle="1" w:styleId="TableNormal">
    <w:name w:val="Table Normal"/>
    <w:uiPriority w:val="2"/>
    <w:semiHidden/>
    <w:unhideWhenUsed/>
    <w:qFormat/>
    <w:rsid w:val="008C23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C23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textrun">
    <w:name w:val="normaltextrun"/>
    <w:basedOn w:val="VarsaylanParagrafYazTipi"/>
    <w:rsid w:val="00C33E0C"/>
  </w:style>
  <w:style w:type="character" w:customStyle="1" w:styleId="eop">
    <w:name w:val="eop"/>
    <w:basedOn w:val="VarsaylanParagrafYazTipi"/>
    <w:rsid w:val="00C33E0C"/>
  </w:style>
  <w:style w:type="table" w:customStyle="1" w:styleId="TabloKlavuzu15">
    <w:name w:val="Tablo Kılavuzu15"/>
    <w:basedOn w:val="NormalTablo"/>
    <w:next w:val="TabloKlavuzu"/>
    <w:uiPriority w:val="39"/>
    <w:rsid w:val="00075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07453">
      <w:bodyDiv w:val="1"/>
      <w:marLeft w:val="0"/>
      <w:marRight w:val="0"/>
      <w:marTop w:val="0"/>
      <w:marBottom w:val="0"/>
      <w:divBdr>
        <w:top w:val="none" w:sz="0" w:space="0" w:color="auto"/>
        <w:left w:val="none" w:sz="0" w:space="0" w:color="auto"/>
        <w:bottom w:val="none" w:sz="0" w:space="0" w:color="auto"/>
        <w:right w:val="none" w:sz="0" w:space="0" w:color="auto"/>
      </w:divBdr>
      <w:divsChild>
        <w:div w:id="1153906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2786401">
      <w:bodyDiv w:val="1"/>
      <w:marLeft w:val="0"/>
      <w:marRight w:val="0"/>
      <w:marTop w:val="0"/>
      <w:marBottom w:val="0"/>
      <w:divBdr>
        <w:top w:val="none" w:sz="0" w:space="0" w:color="auto"/>
        <w:left w:val="none" w:sz="0" w:space="0" w:color="auto"/>
        <w:bottom w:val="none" w:sz="0" w:space="0" w:color="auto"/>
        <w:right w:val="none" w:sz="0" w:space="0" w:color="auto"/>
      </w:divBdr>
    </w:div>
    <w:div w:id="445123586">
      <w:bodyDiv w:val="1"/>
      <w:marLeft w:val="0"/>
      <w:marRight w:val="0"/>
      <w:marTop w:val="0"/>
      <w:marBottom w:val="0"/>
      <w:divBdr>
        <w:top w:val="none" w:sz="0" w:space="0" w:color="auto"/>
        <w:left w:val="none" w:sz="0" w:space="0" w:color="auto"/>
        <w:bottom w:val="none" w:sz="0" w:space="0" w:color="auto"/>
        <w:right w:val="none" w:sz="0" w:space="0" w:color="auto"/>
      </w:divBdr>
    </w:div>
    <w:div w:id="545877467">
      <w:bodyDiv w:val="1"/>
      <w:marLeft w:val="0"/>
      <w:marRight w:val="0"/>
      <w:marTop w:val="0"/>
      <w:marBottom w:val="0"/>
      <w:divBdr>
        <w:top w:val="none" w:sz="0" w:space="0" w:color="auto"/>
        <w:left w:val="none" w:sz="0" w:space="0" w:color="auto"/>
        <w:bottom w:val="none" w:sz="0" w:space="0" w:color="auto"/>
        <w:right w:val="none" w:sz="0" w:space="0" w:color="auto"/>
      </w:divBdr>
    </w:div>
    <w:div w:id="668337314">
      <w:bodyDiv w:val="1"/>
      <w:marLeft w:val="0"/>
      <w:marRight w:val="0"/>
      <w:marTop w:val="0"/>
      <w:marBottom w:val="0"/>
      <w:divBdr>
        <w:top w:val="none" w:sz="0" w:space="0" w:color="auto"/>
        <w:left w:val="none" w:sz="0" w:space="0" w:color="auto"/>
        <w:bottom w:val="none" w:sz="0" w:space="0" w:color="auto"/>
        <w:right w:val="none" w:sz="0" w:space="0" w:color="auto"/>
      </w:divBdr>
    </w:div>
    <w:div w:id="688917719">
      <w:bodyDiv w:val="1"/>
      <w:marLeft w:val="0"/>
      <w:marRight w:val="0"/>
      <w:marTop w:val="0"/>
      <w:marBottom w:val="0"/>
      <w:divBdr>
        <w:top w:val="none" w:sz="0" w:space="0" w:color="auto"/>
        <w:left w:val="none" w:sz="0" w:space="0" w:color="auto"/>
        <w:bottom w:val="none" w:sz="0" w:space="0" w:color="auto"/>
        <w:right w:val="none" w:sz="0" w:space="0" w:color="auto"/>
      </w:divBdr>
    </w:div>
    <w:div w:id="941842857">
      <w:bodyDiv w:val="1"/>
      <w:marLeft w:val="0"/>
      <w:marRight w:val="0"/>
      <w:marTop w:val="0"/>
      <w:marBottom w:val="0"/>
      <w:divBdr>
        <w:top w:val="none" w:sz="0" w:space="0" w:color="auto"/>
        <w:left w:val="none" w:sz="0" w:space="0" w:color="auto"/>
        <w:bottom w:val="none" w:sz="0" w:space="0" w:color="auto"/>
        <w:right w:val="none" w:sz="0" w:space="0" w:color="auto"/>
      </w:divBdr>
    </w:div>
    <w:div w:id="989867984">
      <w:bodyDiv w:val="1"/>
      <w:marLeft w:val="0"/>
      <w:marRight w:val="0"/>
      <w:marTop w:val="0"/>
      <w:marBottom w:val="0"/>
      <w:divBdr>
        <w:top w:val="none" w:sz="0" w:space="0" w:color="auto"/>
        <w:left w:val="none" w:sz="0" w:space="0" w:color="auto"/>
        <w:bottom w:val="none" w:sz="0" w:space="0" w:color="auto"/>
        <w:right w:val="none" w:sz="0" w:space="0" w:color="auto"/>
      </w:divBdr>
      <w:divsChild>
        <w:div w:id="1265454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8065458">
      <w:bodyDiv w:val="1"/>
      <w:marLeft w:val="0"/>
      <w:marRight w:val="0"/>
      <w:marTop w:val="0"/>
      <w:marBottom w:val="0"/>
      <w:divBdr>
        <w:top w:val="none" w:sz="0" w:space="0" w:color="auto"/>
        <w:left w:val="none" w:sz="0" w:space="0" w:color="auto"/>
        <w:bottom w:val="none" w:sz="0" w:space="0" w:color="auto"/>
        <w:right w:val="none" w:sz="0" w:space="0" w:color="auto"/>
      </w:divBdr>
      <w:divsChild>
        <w:div w:id="456338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5804143">
      <w:bodyDiv w:val="1"/>
      <w:marLeft w:val="0"/>
      <w:marRight w:val="0"/>
      <w:marTop w:val="0"/>
      <w:marBottom w:val="0"/>
      <w:divBdr>
        <w:top w:val="none" w:sz="0" w:space="0" w:color="auto"/>
        <w:left w:val="none" w:sz="0" w:space="0" w:color="auto"/>
        <w:bottom w:val="none" w:sz="0" w:space="0" w:color="auto"/>
        <w:right w:val="none" w:sz="0" w:space="0" w:color="auto"/>
      </w:divBdr>
    </w:div>
    <w:div w:id="1258561382">
      <w:bodyDiv w:val="1"/>
      <w:marLeft w:val="0"/>
      <w:marRight w:val="0"/>
      <w:marTop w:val="0"/>
      <w:marBottom w:val="0"/>
      <w:divBdr>
        <w:top w:val="none" w:sz="0" w:space="0" w:color="auto"/>
        <w:left w:val="none" w:sz="0" w:space="0" w:color="auto"/>
        <w:bottom w:val="none" w:sz="0" w:space="0" w:color="auto"/>
        <w:right w:val="none" w:sz="0" w:space="0" w:color="auto"/>
      </w:divBdr>
    </w:div>
    <w:div w:id="1284193212">
      <w:bodyDiv w:val="1"/>
      <w:marLeft w:val="0"/>
      <w:marRight w:val="0"/>
      <w:marTop w:val="0"/>
      <w:marBottom w:val="0"/>
      <w:divBdr>
        <w:top w:val="none" w:sz="0" w:space="0" w:color="auto"/>
        <w:left w:val="none" w:sz="0" w:space="0" w:color="auto"/>
        <w:bottom w:val="none" w:sz="0" w:space="0" w:color="auto"/>
        <w:right w:val="none" w:sz="0" w:space="0" w:color="auto"/>
      </w:divBdr>
    </w:div>
    <w:div w:id="1360396877">
      <w:bodyDiv w:val="1"/>
      <w:marLeft w:val="0"/>
      <w:marRight w:val="0"/>
      <w:marTop w:val="0"/>
      <w:marBottom w:val="0"/>
      <w:divBdr>
        <w:top w:val="none" w:sz="0" w:space="0" w:color="auto"/>
        <w:left w:val="none" w:sz="0" w:space="0" w:color="auto"/>
        <w:bottom w:val="none" w:sz="0" w:space="0" w:color="auto"/>
        <w:right w:val="none" w:sz="0" w:space="0" w:color="auto"/>
      </w:divBdr>
    </w:div>
    <w:div w:id="1458330624">
      <w:bodyDiv w:val="1"/>
      <w:marLeft w:val="0"/>
      <w:marRight w:val="0"/>
      <w:marTop w:val="0"/>
      <w:marBottom w:val="0"/>
      <w:divBdr>
        <w:top w:val="none" w:sz="0" w:space="0" w:color="auto"/>
        <w:left w:val="none" w:sz="0" w:space="0" w:color="auto"/>
        <w:bottom w:val="none" w:sz="0" w:space="0" w:color="auto"/>
        <w:right w:val="none" w:sz="0" w:space="0" w:color="auto"/>
      </w:divBdr>
    </w:div>
    <w:div w:id="1469012787">
      <w:bodyDiv w:val="1"/>
      <w:marLeft w:val="0"/>
      <w:marRight w:val="0"/>
      <w:marTop w:val="0"/>
      <w:marBottom w:val="0"/>
      <w:divBdr>
        <w:top w:val="none" w:sz="0" w:space="0" w:color="auto"/>
        <w:left w:val="none" w:sz="0" w:space="0" w:color="auto"/>
        <w:bottom w:val="none" w:sz="0" w:space="0" w:color="auto"/>
        <w:right w:val="none" w:sz="0" w:space="0" w:color="auto"/>
      </w:divBdr>
      <w:divsChild>
        <w:div w:id="1314988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2187779">
      <w:bodyDiv w:val="1"/>
      <w:marLeft w:val="0"/>
      <w:marRight w:val="0"/>
      <w:marTop w:val="0"/>
      <w:marBottom w:val="0"/>
      <w:divBdr>
        <w:top w:val="none" w:sz="0" w:space="0" w:color="auto"/>
        <w:left w:val="none" w:sz="0" w:space="0" w:color="auto"/>
        <w:bottom w:val="none" w:sz="0" w:space="0" w:color="auto"/>
        <w:right w:val="none" w:sz="0" w:space="0" w:color="auto"/>
      </w:divBdr>
    </w:div>
    <w:div w:id="1563566382">
      <w:bodyDiv w:val="1"/>
      <w:marLeft w:val="0"/>
      <w:marRight w:val="0"/>
      <w:marTop w:val="0"/>
      <w:marBottom w:val="0"/>
      <w:divBdr>
        <w:top w:val="none" w:sz="0" w:space="0" w:color="auto"/>
        <w:left w:val="none" w:sz="0" w:space="0" w:color="auto"/>
        <w:bottom w:val="none" w:sz="0" w:space="0" w:color="auto"/>
        <w:right w:val="none" w:sz="0" w:space="0" w:color="auto"/>
      </w:divBdr>
      <w:divsChild>
        <w:div w:id="130221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1102648">
      <w:bodyDiv w:val="1"/>
      <w:marLeft w:val="0"/>
      <w:marRight w:val="0"/>
      <w:marTop w:val="0"/>
      <w:marBottom w:val="0"/>
      <w:divBdr>
        <w:top w:val="none" w:sz="0" w:space="0" w:color="auto"/>
        <w:left w:val="none" w:sz="0" w:space="0" w:color="auto"/>
        <w:bottom w:val="none" w:sz="0" w:space="0" w:color="auto"/>
        <w:right w:val="none" w:sz="0" w:space="0" w:color="auto"/>
      </w:divBdr>
    </w:div>
    <w:div w:id="2043435293">
      <w:bodyDiv w:val="1"/>
      <w:marLeft w:val="0"/>
      <w:marRight w:val="0"/>
      <w:marTop w:val="0"/>
      <w:marBottom w:val="0"/>
      <w:divBdr>
        <w:top w:val="none" w:sz="0" w:space="0" w:color="auto"/>
        <w:left w:val="none" w:sz="0" w:space="0" w:color="auto"/>
        <w:bottom w:val="none" w:sz="0" w:space="0" w:color="auto"/>
        <w:right w:val="none" w:sz="0" w:space="0" w:color="auto"/>
      </w:divBdr>
    </w:div>
    <w:div w:id="20971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ifad.org/en/-/document/anti-money-laundering-and-countering-the-financing-of-terrorism-policy"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ifad.org/en/-/document/ifad-policy-to-preventing-and-responding-to-sexual-harassment-sexual-exploitation-and-abus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fad.org/en/social-environment-assessment-procedur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yperlink" Target="https://www.ifad.org/documents/38711624/40189366/fraud_e.pdf/ab42fc11-b213-49af-8df3-e70af2076650?t=1519055057000"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00A47E-1CA3-4882-A3F1-E9E4856549AE}">
  <ds:schemaRefs>
    <ds:schemaRef ds:uri="http://schemas.openxmlformats.org/officeDocument/2006/bibliography"/>
  </ds:schemaRefs>
</ds:datastoreItem>
</file>

<file path=customXml/itemProps2.xml><?xml version="1.0" encoding="utf-8"?>
<ds:datastoreItem xmlns:ds="http://schemas.openxmlformats.org/officeDocument/2006/customXml" ds:itemID="{B7BF8D38-43F7-41B8-AB53-1EF4306757FB}"/>
</file>

<file path=customXml/itemProps3.xml><?xml version="1.0" encoding="utf-8"?>
<ds:datastoreItem xmlns:ds="http://schemas.openxmlformats.org/officeDocument/2006/customXml" ds:itemID="{7B7802AB-97AD-4530-BFAF-5E1153848B73}"/>
</file>

<file path=customXml/itemProps4.xml><?xml version="1.0" encoding="utf-8"?>
<ds:datastoreItem xmlns:ds="http://schemas.openxmlformats.org/officeDocument/2006/customXml" ds:itemID="{A0EB1271-2258-426B-80EA-1ACDA0F8B450}"/>
</file>

<file path=docProps/app.xml><?xml version="1.0" encoding="utf-8"?>
<Properties xmlns="http://schemas.openxmlformats.org/officeDocument/2006/extended-properties" xmlns:vt="http://schemas.openxmlformats.org/officeDocument/2006/docPropsVTypes">
  <Template>Normal</Template>
  <TotalTime>525</TotalTime>
  <Pages>63</Pages>
  <Words>18747</Words>
  <Characters>106860</Characters>
  <Application>Microsoft Office Word</Application>
  <DocSecurity>0</DocSecurity>
  <Lines>890</Lines>
  <Paragraphs>250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Cuma GÜNGÖR</cp:lastModifiedBy>
  <cp:revision>109</cp:revision>
  <cp:lastPrinted>2026-03-04T09:16:00Z</cp:lastPrinted>
  <dcterms:created xsi:type="dcterms:W3CDTF">2026-02-20T10:36:00Z</dcterms:created>
  <dcterms:modified xsi:type="dcterms:W3CDTF">2026-03-12T05:42:00Z</dcterms:modified>
</cp:coreProperties>
</file>